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DA" w:rsidRDefault="008F218C">
      <w:r w:rsidRPr="008F218C">
        <w:rPr>
          <w:b/>
        </w:rPr>
        <w:t>И</w:t>
      </w:r>
      <w:bookmarkStart w:id="0" w:name="_GoBack"/>
      <w:bookmarkEnd w:id="0"/>
      <w:r w:rsidRPr="008F218C">
        <w:rPr>
          <w:b/>
        </w:rPr>
        <w:t>НФОРМАЦИЯ ДЛЯ РОДИТЕЛЕЙ О ПОРЯДКЕ ОПЛАТЫ ЗА ДЕТСКИЙ САД И НАЧИСЛЕНИИ КОМПЕНСАЦИИ ЧАСТИ ОПЛАТЫ</w:t>
      </w:r>
      <w:r>
        <w:t xml:space="preserve"> Порядок обращения за компенсацией части родительской платы утвержден постановлением главы администрации Краснодарского края от 12.12.2013г № 1460. Право на получение компенсации имеет один из родителей, внесших родительскую плату. Компенсация начисляется ежеквартально за предыдущие, фактические оплаченные родителями месяцы присмотра и ухода за ребенком, посещающим ДОУ: </w:t>
      </w:r>
      <w:proofErr w:type="gramStart"/>
      <w:r>
        <w:t>На первого ребенка в семье – не более 20% среднего размера родительской платы (764руб*3мес=2292руб*20%=458,40руб); На второго ребенка – не более 50% среднего размера родительской платы (764руб*3мес=2292руб*50%=1143,00руб); На третьего ребенка и последующих детей в семье – не более 70% среднего размера родительской платы (764руб*3мес=2292руб*20%=1604,40руб).</w:t>
      </w:r>
      <w:proofErr w:type="gramEnd"/>
      <w:r>
        <w:t xml:space="preserve"> Детьми считаются несовершеннолетние дети, не достигшие возраста 18 лет. Средний размер родительской платы по Краснодарскому краю составляет 764 рубля в месяц. Получатель компенсации подает в ДОУ следующие документы: Заявление по форме; Копии свидетельств о рождении всех детей в семье; Копию документа, удостоверяющего личность получателя – 2 </w:t>
      </w:r>
      <w:proofErr w:type="spellStart"/>
      <w:r>
        <w:t>шт</w:t>
      </w:r>
      <w:proofErr w:type="spellEnd"/>
      <w:r>
        <w:t xml:space="preserve">; Копию реквизитов счета, открытого получателем в Сбербанке РФ по </w:t>
      </w:r>
      <w:proofErr w:type="spellStart"/>
      <w:r>
        <w:t>г</w:t>
      </w:r>
      <w:proofErr w:type="gramStart"/>
      <w:r>
        <w:t>.С</w:t>
      </w:r>
      <w:proofErr w:type="gramEnd"/>
      <w:r>
        <w:t>очи</w:t>
      </w:r>
      <w:proofErr w:type="spellEnd"/>
      <w:r>
        <w:t xml:space="preserve"> – 2 шт. – вклады по сберкнижке «Универсальный», «Зарплатный», «Пенсионный», «До востребования», по дебетовой именной карте «Виза», «Маэстро». Предоставление получателем компенсации неполных или недостоверных сведений является основанием для отказа в назначении и выплате компенсации. При наступлении обстоятельств, влекущих прекращение выплаты компенсации, выплата прекращается с месяца, следующего за месяцем, в котором наступили соответствующие обстоятельства (изменение паспортных данных получателя, изменение счета получателя, изменение количества несовершеннолетних детей в семье (старших, но не появление младших) и </w:t>
      </w:r>
      <w:proofErr w:type="spellStart"/>
      <w:proofErr w:type="gramStart"/>
      <w:r>
        <w:t>др</w:t>
      </w:r>
      <w:proofErr w:type="spellEnd"/>
      <w:proofErr w:type="gramEnd"/>
      <w:r>
        <w:t xml:space="preserve">). Выплата компенсации прекращается в случае выбытия ребенка из ДОУ. Выплата компенсации приостанавливается в случаях: Смерти родителя, на которого оформлена компенсация; Лишения родительских прав получателя компенсации; Прекращения опеки. Компенсация может быть переоформлена на другого родителя. В этом случае выплаты возобновляются. Выплата компенсации производится поквартально, начиная с месяца, следующего за отчетным кварталом (в апреле, июле, октябре), а за октябрь, ноябрь текущего финансового года – до 31 декабря, за декабрь текущего финансового года – в январе следующего финансового года. Постановлением администрации </w:t>
      </w:r>
      <w:proofErr w:type="spellStart"/>
      <w:r>
        <w:t>г</w:t>
      </w:r>
      <w:proofErr w:type="gramStart"/>
      <w:r>
        <w:t>.С</w:t>
      </w:r>
      <w:proofErr w:type="gramEnd"/>
      <w:r>
        <w:t>очи</w:t>
      </w:r>
      <w:proofErr w:type="spellEnd"/>
      <w:r>
        <w:t xml:space="preserve"> от 05.12.2016 г № 2757 установлен новый размер оплаты за присмотр и уход за детьми в ДОУ. Он составляет: Детский сад от 2 месяцев до 3 лет – 82 </w:t>
      </w:r>
      <w:proofErr w:type="spellStart"/>
      <w:r>
        <w:t>руб</w:t>
      </w:r>
      <w:proofErr w:type="spellEnd"/>
      <w:r>
        <w:t xml:space="preserve"> в день, 1 892 руб. в месяц. Детский сад от 3 до 7 лет – 95 </w:t>
      </w:r>
      <w:proofErr w:type="spellStart"/>
      <w:r>
        <w:t>руб</w:t>
      </w:r>
      <w:proofErr w:type="spellEnd"/>
      <w:r>
        <w:t xml:space="preserve">, 2 195 </w:t>
      </w:r>
      <w:proofErr w:type="spellStart"/>
      <w:r>
        <w:t>руб</w:t>
      </w:r>
      <w:proofErr w:type="spellEnd"/>
      <w:r>
        <w:t xml:space="preserve"> в месяц. Группы кратковременного пребывания от 2 </w:t>
      </w:r>
      <w:proofErr w:type="spellStart"/>
      <w:proofErr w:type="gramStart"/>
      <w:r>
        <w:t>мес</w:t>
      </w:r>
      <w:proofErr w:type="spellEnd"/>
      <w:proofErr w:type="gramEnd"/>
      <w:r>
        <w:t xml:space="preserve"> до 3 лет – 58 </w:t>
      </w:r>
      <w:proofErr w:type="spellStart"/>
      <w:r>
        <w:t>руб</w:t>
      </w:r>
      <w:proofErr w:type="spellEnd"/>
      <w:r>
        <w:t xml:space="preserve">, 1 340 </w:t>
      </w:r>
      <w:proofErr w:type="spellStart"/>
      <w:r>
        <w:t>руб</w:t>
      </w:r>
      <w:proofErr w:type="spellEnd"/>
      <w:r>
        <w:t xml:space="preserve"> в месяц.. Группы кратковременного пребывания от 3 до 7 лет – 58 </w:t>
      </w:r>
      <w:proofErr w:type="spellStart"/>
      <w:r>
        <w:t>руб</w:t>
      </w:r>
      <w:proofErr w:type="spellEnd"/>
      <w:r>
        <w:t xml:space="preserve">, 1 340 </w:t>
      </w:r>
      <w:proofErr w:type="spellStart"/>
      <w:r>
        <w:t>руб</w:t>
      </w:r>
      <w:proofErr w:type="spellEnd"/>
      <w:r>
        <w:t xml:space="preserve"> в месяц. Группа кратковременного пребывания для детей с ОВЗ «Особый ребенок» - 39,00 </w:t>
      </w:r>
      <w:proofErr w:type="spellStart"/>
      <w:r>
        <w:t>руб</w:t>
      </w:r>
      <w:proofErr w:type="spellEnd"/>
      <w:r>
        <w:t xml:space="preserve">, 897 </w:t>
      </w:r>
      <w:proofErr w:type="spellStart"/>
      <w:r>
        <w:t>руб</w:t>
      </w:r>
      <w:proofErr w:type="spellEnd"/>
      <w:r>
        <w:t xml:space="preserve"> в месяц. Сроки внесения родительской платы – ежемесячно до 15 числа текущего месяца через ПАО Сбербанк РФ, Почта России с взиманием комиссии от 1% до 3% дополнительно к сумме квитанции. </w:t>
      </w:r>
      <w:proofErr w:type="gramStart"/>
      <w:r>
        <w:t xml:space="preserve">Размер платы за присмотр и уход ежегодно индексируется не более чем на 10%. В структуру платы за присмотр и уход относятся: расходы на питание (из расчета стоимости суточного рациона питания 1 ребенка в соответствии с натуральными нормами питания по режиму пребывания ребенка в ДОУ), расходы на приобретение мягкого инвентаря (полотенце, матрац, </w:t>
      </w:r>
      <w:proofErr w:type="spellStart"/>
      <w:r>
        <w:t>наматрацник</w:t>
      </w:r>
      <w:proofErr w:type="spellEnd"/>
      <w:r>
        <w:t>, одеяло, подушка, постельное белье, покрывало);</w:t>
      </w:r>
      <w:proofErr w:type="gramEnd"/>
      <w:r>
        <w:t xml:space="preserve"> расходы на приобретение хозяйственного инвентаря (уборочный инвентарь и материалы - ведра, тряпки, щетки, метла, швабры; тазы, емкости, столовая посуда и принадлежности)</w:t>
      </w:r>
      <w:proofErr w:type="gramStart"/>
      <w:r>
        <w:t>,ч</w:t>
      </w:r>
      <w:proofErr w:type="gramEnd"/>
      <w:r>
        <w:t>истящих и дезинфицирующих средств, средств личной гигиены.</w:t>
      </w:r>
    </w:p>
    <w:sectPr w:rsidR="000A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8C"/>
    <w:rsid w:val="000A44DA"/>
    <w:rsid w:val="008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2017-03-21T11:29:00Z</dcterms:created>
  <dcterms:modified xsi:type="dcterms:W3CDTF">2017-03-21T11:30:00Z</dcterms:modified>
</cp:coreProperties>
</file>