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599CB" w14:textId="37983EDC" w:rsidR="005E7CA6" w:rsidRPr="00510C06" w:rsidRDefault="00CA305D" w:rsidP="00E2742D">
      <w:pPr>
        <w:tabs>
          <w:tab w:val="left" w:pos="3780"/>
        </w:tabs>
        <w:spacing w:after="0" w:line="240" w:lineRule="auto"/>
        <w:jc w:val="center"/>
        <w:rPr>
          <w:rFonts w:ascii="Times New Roman" w:eastAsia="Times New Roman" w:hAnsi="Times New Roman" w:cs="Times New Roman"/>
          <w:sz w:val="24"/>
          <w:szCs w:val="24"/>
          <w:lang w:val="en-US"/>
        </w:rPr>
      </w:pPr>
      <w:bookmarkStart w:id="0" w:name="_Toc529531818"/>
      <w:bookmarkStart w:id="1" w:name="_Toc58926870"/>
      <w:r w:rsidRPr="00CA305D">
        <w:rPr>
          <w:rFonts w:ascii="Times New Roman" w:hAnsi="Times New Roman" w:cs="Times New Roman"/>
          <w:bCs/>
          <w:noProof/>
          <w:kern w:val="32"/>
          <w:sz w:val="28"/>
          <w:szCs w:val="28"/>
          <w:lang w:eastAsia="ru-RU"/>
        </w:rPr>
        <w:drawing>
          <wp:inline distT="0" distB="0" distL="0" distR="0" wp14:anchorId="5B2C94B4" wp14:editId="5FE2D759">
            <wp:extent cx="6480175" cy="8910241"/>
            <wp:effectExtent l="0" t="0" r="0" b="5715"/>
            <wp:docPr id="1" name="Рисунок 1" descr="C:\Users\Анна\Desktop\поз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Desktop\поз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8910241"/>
                    </a:xfrm>
                    <a:prstGeom prst="rect">
                      <a:avLst/>
                    </a:prstGeom>
                    <a:noFill/>
                    <a:ln>
                      <a:noFill/>
                    </a:ln>
                  </pic:spPr>
                </pic:pic>
              </a:graphicData>
            </a:graphic>
          </wp:inline>
        </w:drawing>
      </w:r>
    </w:p>
    <w:sdt>
      <w:sdtPr>
        <w:rPr>
          <w:rFonts w:asciiTheme="minorHAnsi" w:eastAsiaTheme="minorEastAsia" w:hAnsiTheme="minorHAnsi" w:cs="Times New Roman"/>
          <w:color w:val="auto"/>
          <w:sz w:val="24"/>
          <w:szCs w:val="24"/>
        </w:rPr>
        <w:id w:val="-604504544"/>
        <w:docPartObj>
          <w:docPartGallery w:val="Table of Contents"/>
          <w:docPartUnique/>
        </w:docPartObj>
      </w:sdtPr>
      <w:sdtEndPr>
        <w:rPr>
          <w:b/>
          <w:bCs/>
        </w:rPr>
      </w:sdtEndPr>
      <w:sdtContent>
        <w:p w14:paraId="13BA1C5C" w14:textId="057ED69E" w:rsidR="0045384A" w:rsidRPr="00510C06" w:rsidRDefault="0045384A">
          <w:pPr>
            <w:pStyle w:val="affb"/>
            <w:rPr>
              <w:rFonts w:cs="Times New Roman"/>
              <w:sz w:val="24"/>
              <w:szCs w:val="24"/>
            </w:rPr>
          </w:pPr>
          <w:r w:rsidRPr="00510C06">
            <w:rPr>
              <w:rFonts w:cs="Times New Roman"/>
              <w:sz w:val="24"/>
              <w:szCs w:val="24"/>
            </w:rPr>
            <w:t>Оглавление</w:t>
          </w:r>
        </w:p>
        <w:p w14:paraId="0AAFBD4A" w14:textId="5BB570DE" w:rsidR="0045384A" w:rsidRPr="00510C06" w:rsidRDefault="0045384A">
          <w:pPr>
            <w:pStyle w:val="23"/>
            <w:tabs>
              <w:tab w:val="left" w:pos="660"/>
            </w:tabs>
            <w:rPr>
              <w:rFonts w:ascii="Times New Roman" w:hAnsi="Times New Roman" w:cs="Times New Roman"/>
              <w:noProof/>
              <w:sz w:val="24"/>
              <w:szCs w:val="24"/>
              <w:lang w:eastAsia="ru-RU"/>
            </w:rPr>
          </w:pPr>
          <w:r w:rsidRPr="00510C06">
            <w:rPr>
              <w:rFonts w:ascii="Times New Roman" w:hAnsi="Times New Roman" w:cs="Times New Roman"/>
              <w:sz w:val="24"/>
              <w:szCs w:val="24"/>
            </w:rPr>
            <w:fldChar w:fldCharType="begin"/>
          </w:r>
          <w:r w:rsidRPr="00510C06">
            <w:rPr>
              <w:rFonts w:ascii="Times New Roman" w:hAnsi="Times New Roman" w:cs="Times New Roman"/>
              <w:sz w:val="24"/>
              <w:szCs w:val="24"/>
            </w:rPr>
            <w:instrText xml:space="preserve"> TOC \o "1-3" \h \z \u </w:instrText>
          </w:r>
          <w:r w:rsidRPr="00510C06">
            <w:rPr>
              <w:rFonts w:ascii="Times New Roman" w:hAnsi="Times New Roman" w:cs="Times New Roman"/>
              <w:sz w:val="24"/>
              <w:szCs w:val="24"/>
            </w:rPr>
            <w:fldChar w:fldCharType="separate"/>
          </w:r>
          <w:hyperlink w:anchor="_Toc76114950" w:history="1">
            <w:r w:rsidRPr="00510C06">
              <w:rPr>
                <w:rStyle w:val="ae"/>
                <w:rFonts w:ascii="Times New Roman" w:hAnsi="Times New Roman" w:cs="Times New Roman"/>
                <w:bCs/>
                <w:noProof/>
                <w:sz w:val="24"/>
                <w:szCs w:val="24"/>
              </w:rPr>
              <w:t>1.</w:t>
            </w:r>
            <w:r w:rsidRPr="00510C06">
              <w:rPr>
                <w:rFonts w:ascii="Times New Roman" w:hAnsi="Times New Roman" w:cs="Times New Roman"/>
                <w:noProof/>
                <w:sz w:val="24"/>
                <w:szCs w:val="24"/>
                <w:lang w:eastAsia="ru-RU"/>
              </w:rPr>
              <w:tab/>
            </w:r>
            <w:r w:rsidRPr="00510C06">
              <w:rPr>
                <w:rStyle w:val="ae"/>
                <w:rFonts w:ascii="Times New Roman" w:hAnsi="Times New Roman" w:cs="Times New Roman"/>
                <w:noProof/>
                <w:sz w:val="24"/>
                <w:szCs w:val="24"/>
              </w:rPr>
              <w:t>Используемые термины и сокращения</w:t>
            </w:r>
            <w:r w:rsidRPr="00510C06">
              <w:rPr>
                <w:rFonts w:ascii="Times New Roman" w:hAnsi="Times New Roman" w:cs="Times New Roman"/>
                <w:noProof/>
                <w:webHidden/>
                <w:sz w:val="24"/>
                <w:szCs w:val="24"/>
              </w:rPr>
              <w:tab/>
            </w:r>
            <w:r w:rsidR="00071E0B">
              <w:rPr>
                <w:rFonts w:ascii="Times New Roman" w:hAnsi="Times New Roman" w:cs="Times New Roman"/>
                <w:noProof/>
                <w:webHidden/>
                <w:sz w:val="24"/>
                <w:szCs w:val="24"/>
              </w:rPr>
              <w:t>5</w:t>
            </w:r>
          </w:hyperlink>
        </w:p>
        <w:p w14:paraId="12FD8738" w14:textId="2185BF4D" w:rsidR="0045384A" w:rsidRPr="00510C06" w:rsidRDefault="00A826A6">
          <w:pPr>
            <w:pStyle w:val="23"/>
            <w:tabs>
              <w:tab w:val="left" w:pos="660"/>
            </w:tabs>
            <w:rPr>
              <w:rFonts w:ascii="Times New Roman" w:hAnsi="Times New Roman" w:cs="Times New Roman"/>
              <w:noProof/>
              <w:sz w:val="24"/>
              <w:szCs w:val="24"/>
              <w:lang w:eastAsia="ru-RU"/>
            </w:rPr>
          </w:pPr>
          <w:hyperlink w:anchor="_Toc76114951" w:history="1">
            <w:r w:rsidR="0045384A" w:rsidRPr="00510C06">
              <w:rPr>
                <w:rStyle w:val="ae"/>
                <w:rFonts w:ascii="Times New Roman" w:hAnsi="Times New Roman" w:cs="Times New Roman"/>
                <w:bCs/>
                <w:noProof/>
                <w:sz w:val="24"/>
                <w:szCs w:val="24"/>
              </w:rPr>
              <w:t>2.</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Предмет регулирования</w:t>
            </w:r>
            <w:r w:rsidR="0045384A" w:rsidRPr="00510C06">
              <w:rPr>
                <w:rFonts w:ascii="Times New Roman" w:hAnsi="Times New Roman" w:cs="Times New Roman"/>
                <w:noProof/>
                <w:webHidden/>
                <w:sz w:val="24"/>
                <w:szCs w:val="24"/>
              </w:rPr>
              <w:tab/>
            </w:r>
            <w:r w:rsidR="0045384A" w:rsidRPr="00510C06">
              <w:rPr>
                <w:rFonts w:ascii="Times New Roman" w:hAnsi="Times New Roman" w:cs="Times New Roman"/>
                <w:noProof/>
                <w:webHidden/>
                <w:sz w:val="24"/>
                <w:szCs w:val="24"/>
              </w:rPr>
              <w:fldChar w:fldCharType="begin"/>
            </w:r>
            <w:r w:rsidR="0045384A" w:rsidRPr="00510C06">
              <w:rPr>
                <w:rFonts w:ascii="Times New Roman" w:hAnsi="Times New Roman" w:cs="Times New Roman"/>
                <w:noProof/>
                <w:webHidden/>
                <w:sz w:val="24"/>
                <w:szCs w:val="24"/>
              </w:rPr>
              <w:instrText xml:space="preserve"> PAGEREF _Toc76114951 \h </w:instrText>
            </w:r>
            <w:r w:rsidR="0045384A" w:rsidRPr="00510C06">
              <w:rPr>
                <w:rFonts w:ascii="Times New Roman" w:hAnsi="Times New Roman" w:cs="Times New Roman"/>
                <w:noProof/>
                <w:webHidden/>
                <w:sz w:val="24"/>
                <w:szCs w:val="24"/>
              </w:rPr>
            </w:r>
            <w:r w:rsidR="0045384A" w:rsidRPr="00510C06">
              <w:rPr>
                <w:rFonts w:ascii="Times New Roman" w:hAnsi="Times New Roman" w:cs="Times New Roman"/>
                <w:noProof/>
                <w:webHidden/>
                <w:sz w:val="24"/>
                <w:szCs w:val="24"/>
              </w:rPr>
              <w:fldChar w:fldCharType="separate"/>
            </w:r>
            <w:r w:rsidR="00AA01E3" w:rsidRPr="00510C06">
              <w:rPr>
                <w:rFonts w:ascii="Times New Roman" w:hAnsi="Times New Roman" w:cs="Times New Roman"/>
                <w:noProof/>
                <w:webHidden/>
                <w:sz w:val="24"/>
                <w:szCs w:val="24"/>
              </w:rPr>
              <w:t>5</w:t>
            </w:r>
            <w:r w:rsidR="0045384A" w:rsidRPr="00510C06">
              <w:rPr>
                <w:rFonts w:ascii="Times New Roman" w:hAnsi="Times New Roman" w:cs="Times New Roman"/>
                <w:noProof/>
                <w:webHidden/>
                <w:sz w:val="24"/>
                <w:szCs w:val="24"/>
              </w:rPr>
              <w:fldChar w:fldCharType="end"/>
            </w:r>
          </w:hyperlink>
        </w:p>
        <w:p w14:paraId="23391FD3" w14:textId="1F41F375" w:rsidR="0045384A" w:rsidRPr="00510C06" w:rsidRDefault="00A826A6">
          <w:pPr>
            <w:pStyle w:val="23"/>
            <w:tabs>
              <w:tab w:val="left" w:pos="660"/>
            </w:tabs>
            <w:rPr>
              <w:rFonts w:ascii="Times New Roman" w:hAnsi="Times New Roman" w:cs="Times New Roman"/>
              <w:noProof/>
              <w:sz w:val="24"/>
              <w:szCs w:val="24"/>
              <w:lang w:eastAsia="ru-RU"/>
            </w:rPr>
          </w:pPr>
          <w:hyperlink w:anchor="_Toc76114952" w:history="1">
            <w:r w:rsidR="0045384A" w:rsidRPr="00510C06">
              <w:rPr>
                <w:rStyle w:val="ae"/>
                <w:rFonts w:ascii="Times New Roman" w:hAnsi="Times New Roman" w:cs="Times New Roman"/>
                <w:bCs/>
                <w:noProof/>
                <w:sz w:val="24"/>
                <w:szCs w:val="24"/>
              </w:rPr>
              <w:t>3.</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Цели регулирования и принципы осуществления закупок</w:t>
            </w:r>
            <w:r w:rsidR="0045384A" w:rsidRPr="00510C06">
              <w:rPr>
                <w:rFonts w:ascii="Times New Roman" w:hAnsi="Times New Roman" w:cs="Times New Roman"/>
                <w:noProof/>
                <w:webHidden/>
                <w:sz w:val="24"/>
                <w:szCs w:val="24"/>
              </w:rPr>
              <w:tab/>
            </w:r>
            <w:r w:rsidR="0045384A" w:rsidRPr="00510C06">
              <w:rPr>
                <w:rFonts w:ascii="Times New Roman" w:hAnsi="Times New Roman" w:cs="Times New Roman"/>
                <w:noProof/>
                <w:webHidden/>
                <w:sz w:val="24"/>
                <w:szCs w:val="24"/>
              </w:rPr>
              <w:fldChar w:fldCharType="begin"/>
            </w:r>
            <w:r w:rsidR="0045384A" w:rsidRPr="00510C06">
              <w:rPr>
                <w:rFonts w:ascii="Times New Roman" w:hAnsi="Times New Roman" w:cs="Times New Roman"/>
                <w:noProof/>
                <w:webHidden/>
                <w:sz w:val="24"/>
                <w:szCs w:val="24"/>
              </w:rPr>
              <w:instrText xml:space="preserve"> PAGEREF _Toc76114952 \h </w:instrText>
            </w:r>
            <w:r w:rsidR="0045384A" w:rsidRPr="00510C06">
              <w:rPr>
                <w:rFonts w:ascii="Times New Roman" w:hAnsi="Times New Roman" w:cs="Times New Roman"/>
                <w:noProof/>
                <w:webHidden/>
                <w:sz w:val="24"/>
                <w:szCs w:val="24"/>
              </w:rPr>
            </w:r>
            <w:r w:rsidR="0045384A" w:rsidRPr="00510C06">
              <w:rPr>
                <w:rFonts w:ascii="Times New Roman" w:hAnsi="Times New Roman" w:cs="Times New Roman"/>
                <w:noProof/>
                <w:webHidden/>
                <w:sz w:val="24"/>
                <w:szCs w:val="24"/>
              </w:rPr>
              <w:fldChar w:fldCharType="separate"/>
            </w:r>
            <w:r w:rsidR="00AA01E3" w:rsidRPr="00510C06">
              <w:rPr>
                <w:rFonts w:ascii="Times New Roman" w:hAnsi="Times New Roman" w:cs="Times New Roman"/>
                <w:noProof/>
                <w:webHidden/>
                <w:sz w:val="24"/>
                <w:szCs w:val="24"/>
              </w:rPr>
              <w:t>6</w:t>
            </w:r>
            <w:r w:rsidR="0045384A" w:rsidRPr="00510C06">
              <w:rPr>
                <w:rFonts w:ascii="Times New Roman" w:hAnsi="Times New Roman" w:cs="Times New Roman"/>
                <w:noProof/>
                <w:webHidden/>
                <w:sz w:val="24"/>
                <w:szCs w:val="24"/>
              </w:rPr>
              <w:fldChar w:fldCharType="end"/>
            </w:r>
          </w:hyperlink>
        </w:p>
        <w:p w14:paraId="6186A922" w14:textId="5B33E3A8" w:rsidR="0045384A" w:rsidRPr="00510C06" w:rsidRDefault="00A826A6">
          <w:pPr>
            <w:pStyle w:val="23"/>
            <w:tabs>
              <w:tab w:val="left" w:pos="660"/>
            </w:tabs>
            <w:rPr>
              <w:rFonts w:ascii="Times New Roman" w:hAnsi="Times New Roman" w:cs="Times New Roman"/>
              <w:noProof/>
              <w:sz w:val="24"/>
              <w:szCs w:val="24"/>
              <w:lang w:eastAsia="ru-RU"/>
            </w:rPr>
          </w:pPr>
          <w:hyperlink w:anchor="_Toc76114953" w:history="1">
            <w:r w:rsidR="0045384A" w:rsidRPr="00510C06">
              <w:rPr>
                <w:rStyle w:val="ae"/>
                <w:rFonts w:ascii="Times New Roman" w:hAnsi="Times New Roman" w:cs="Times New Roman"/>
                <w:bCs/>
                <w:noProof/>
                <w:sz w:val="24"/>
                <w:szCs w:val="24"/>
              </w:rPr>
              <w:t>4.</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Правовые основы осуществления закупок</w:t>
            </w:r>
            <w:r w:rsidR="0045384A" w:rsidRPr="00510C06">
              <w:rPr>
                <w:rFonts w:ascii="Times New Roman" w:hAnsi="Times New Roman" w:cs="Times New Roman"/>
                <w:noProof/>
                <w:webHidden/>
                <w:sz w:val="24"/>
                <w:szCs w:val="24"/>
              </w:rPr>
              <w:tab/>
            </w:r>
            <w:r w:rsidR="00071E0B">
              <w:rPr>
                <w:rFonts w:ascii="Times New Roman" w:hAnsi="Times New Roman" w:cs="Times New Roman"/>
                <w:noProof/>
                <w:webHidden/>
                <w:sz w:val="24"/>
                <w:szCs w:val="24"/>
              </w:rPr>
              <w:t>6</w:t>
            </w:r>
          </w:hyperlink>
        </w:p>
        <w:p w14:paraId="06136222" w14:textId="3BA17BAA" w:rsidR="0045384A" w:rsidRPr="00510C06" w:rsidRDefault="00A826A6">
          <w:pPr>
            <w:pStyle w:val="23"/>
            <w:tabs>
              <w:tab w:val="left" w:pos="660"/>
            </w:tabs>
            <w:rPr>
              <w:rFonts w:ascii="Times New Roman" w:hAnsi="Times New Roman" w:cs="Times New Roman"/>
              <w:noProof/>
              <w:sz w:val="24"/>
              <w:szCs w:val="24"/>
              <w:lang w:eastAsia="ru-RU"/>
            </w:rPr>
          </w:pPr>
          <w:hyperlink w:anchor="_Toc76114954" w:history="1">
            <w:r w:rsidR="0045384A" w:rsidRPr="00510C06">
              <w:rPr>
                <w:rStyle w:val="ae"/>
                <w:rFonts w:ascii="Times New Roman" w:hAnsi="Times New Roman" w:cs="Times New Roman"/>
                <w:bCs/>
                <w:noProof/>
                <w:sz w:val="24"/>
                <w:szCs w:val="24"/>
              </w:rPr>
              <w:t>5.</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Информационное обеспечение закупок</w:t>
            </w:r>
            <w:r w:rsidR="0045384A" w:rsidRPr="00510C06">
              <w:rPr>
                <w:rFonts w:ascii="Times New Roman" w:hAnsi="Times New Roman" w:cs="Times New Roman"/>
                <w:noProof/>
                <w:webHidden/>
                <w:sz w:val="24"/>
                <w:szCs w:val="24"/>
              </w:rPr>
              <w:tab/>
            </w:r>
            <w:r w:rsidR="0045384A" w:rsidRPr="00510C06">
              <w:rPr>
                <w:rFonts w:ascii="Times New Roman" w:hAnsi="Times New Roman" w:cs="Times New Roman"/>
                <w:noProof/>
                <w:webHidden/>
                <w:sz w:val="24"/>
                <w:szCs w:val="24"/>
              </w:rPr>
              <w:fldChar w:fldCharType="begin"/>
            </w:r>
            <w:r w:rsidR="0045384A" w:rsidRPr="00510C06">
              <w:rPr>
                <w:rFonts w:ascii="Times New Roman" w:hAnsi="Times New Roman" w:cs="Times New Roman"/>
                <w:noProof/>
                <w:webHidden/>
                <w:sz w:val="24"/>
                <w:szCs w:val="24"/>
              </w:rPr>
              <w:instrText xml:space="preserve"> PAGEREF _Toc76114954 \h </w:instrText>
            </w:r>
            <w:r w:rsidR="0045384A" w:rsidRPr="00510C06">
              <w:rPr>
                <w:rFonts w:ascii="Times New Roman" w:hAnsi="Times New Roman" w:cs="Times New Roman"/>
                <w:noProof/>
                <w:webHidden/>
                <w:sz w:val="24"/>
                <w:szCs w:val="24"/>
              </w:rPr>
            </w:r>
            <w:r w:rsidR="0045384A" w:rsidRPr="00510C06">
              <w:rPr>
                <w:rFonts w:ascii="Times New Roman" w:hAnsi="Times New Roman" w:cs="Times New Roman"/>
                <w:noProof/>
                <w:webHidden/>
                <w:sz w:val="24"/>
                <w:szCs w:val="24"/>
              </w:rPr>
              <w:fldChar w:fldCharType="separate"/>
            </w:r>
            <w:r w:rsidR="00AA01E3" w:rsidRPr="00510C06">
              <w:rPr>
                <w:rFonts w:ascii="Times New Roman" w:hAnsi="Times New Roman" w:cs="Times New Roman"/>
                <w:noProof/>
                <w:webHidden/>
                <w:sz w:val="24"/>
                <w:szCs w:val="24"/>
              </w:rPr>
              <w:t>7</w:t>
            </w:r>
            <w:r w:rsidR="0045384A" w:rsidRPr="00510C06">
              <w:rPr>
                <w:rFonts w:ascii="Times New Roman" w:hAnsi="Times New Roman" w:cs="Times New Roman"/>
                <w:noProof/>
                <w:webHidden/>
                <w:sz w:val="24"/>
                <w:szCs w:val="24"/>
              </w:rPr>
              <w:fldChar w:fldCharType="end"/>
            </w:r>
          </w:hyperlink>
        </w:p>
        <w:p w14:paraId="30A87198" w14:textId="3111DFC1" w:rsidR="0045384A" w:rsidRPr="00510C06" w:rsidRDefault="00A826A6">
          <w:pPr>
            <w:pStyle w:val="23"/>
            <w:tabs>
              <w:tab w:val="left" w:pos="660"/>
            </w:tabs>
            <w:rPr>
              <w:rFonts w:ascii="Times New Roman" w:hAnsi="Times New Roman" w:cs="Times New Roman"/>
              <w:noProof/>
              <w:sz w:val="24"/>
              <w:szCs w:val="24"/>
              <w:lang w:eastAsia="ru-RU"/>
            </w:rPr>
          </w:pPr>
          <w:hyperlink w:anchor="_Toc76114955" w:history="1">
            <w:r w:rsidR="0045384A" w:rsidRPr="00510C06">
              <w:rPr>
                <w:rStyle w:val="ae"/>
                <w:rFonts w:ascii="Times New Roman" w:hAnsi="Times New Roman" w:cs="Times New Roman"/>
                <w:bCs/>
                <w:noProof/>
                <w:sz w:val="24"/>
                <w:szCs w:val="24"/>
              </w:rPr>
              <w:t>6.</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Планирование закупок</w:t>
            </w:r>
            <w:r w:rsidR="0045384A" w:rsidRPr="00510C06">
              <w:rPr>
                <w:rFonts w:ascii="Times New Roman" w:hAnsi="Times New Roman" w:cs="Times New Roman"/>
                <w:noProof/>
                <w:webHidden/>
                <w:sz w:val="24"/>
                <w:szCs w:val="24"/>
              </w:rPr>
              <w:tab/>
            </w:r>
            <w:r w:rsidR="00071E0B">
              <w:rPr>
                <w:rFonts w:ascii="Times New Roman" w:hAnsi="Times New Roman" w:cs="Times New Roman"/>
                <w:noProof/>
                <w:webHidden/>
                <w:sz w:val="24"/>
                <w:szCs w:val="24"/>
              </w:rPr>
              <w:t>8</w:t>
            </w:r>
          </w:hyperlink>
        </w:p>
        <w:p w14:paraId="491A9362" w14:textId="44DA063D" w:rsidR="0045384A" w:rsidRPr="00510C06" w:rsidRDefault="00A826A6">
          <w:pPr>
            <w:pStyle w:val="23"/>
            <w:tabs>
              <w:tab w:val="left" w:pos="660"/>
            </w:tabs>
            <w:rPr>
              <w:rFonts w:ascii="Times New Roman" w:hAnsi="Times New Roman" w:cs="Times New Roman"/>
              <w:noProof/>
              <w:sz w:val="24"/>
              <w:szCs w:val="24"/>
              <w:lang w:eastAsia="ru-RU"/>
            </w:rPr>
          </w:pPr>
          <w:hyperlink w:anchor="_Toc76114956" w:history="1">
            <w:r w:rsidR="0045384A" w:rsidRPr="00510C06">
              <w:rPr>
                <w:rStyle w:val="ae"/>
                <w:rFonts w:ascii="Times New Roman" w:hAnsi="Times New Roman" w:cs="Times New Roman"/>
                <w:bCs/>
                <w:noProof/>
                <w:sz w:val="24"/>
                <w:szCs w:val="24"/>
              </w:rPr>
              <w:t>7.</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Способы осуществления закупок</w:t>
            </w:r>
            <w:r w:rsidR="0045384A" w:rsidRPr="00510C06">
              <w:rPr>
                <w:rFonts w:ascii="Times New Roman" w:hAnsi="Times New Roman" w:cs="Times New Roman"/>
                <w:noProof/>
                <w:webHidden/>
                <w:sz w:val="24"/>
                <w:szCs w:val="24"/>
              </w:rPr>
              <w:tab/>
            </w:r>
            <w:r w:rsidR="00071E0B">
              <w:rPr>
                <w:rFonts w:ascii="Times New Roman" w:hAnsi="Times New Roman" w:cs="Times New Roman"/>
                <w:noProof/>
                <w:webHidden/>
                <w:sz w:val="24"/>
                <w:szCs w:val="24"/>
              </w:rPr>
              <w:t>9</w:t>
            </w:r>
          </w:hyperlink>
        </w:p>
        <w:p w14:paraId="1B94F52A" w14:textId="356D7CCB" w:rsidR="0045384A" w:rsidRPr="00510C06" w:rsidRDefault="00A826A6">
          <w:pPr>
            <w:pStyle w:val="23"/>
            <w:tabs>
              <w:tab w:val="left" w:pos="660"/>
            </w:tabs>
            <w:rPr>
              <w:rFonts w:ascii="Times New Roman" w:hAnsi="Times New Roman" w:cs="Times New Roman"/>
              <w:noProof/>
              <w:sz w:val="24"/>
              <w:szCs w:val="24"/>
              <w:lang w:eastAsia="ru-RU"/>
            </w:rPr>
          </w:pPr>
          <w:hyperlink w:anchor="_Toc76114957" w:history="1">
            <w:r w:rsidR="0045384A" w:rsidRPr="00510C06">
              <w:rPr>
                <w:rStyle w:val="ae"/>
                <w:rFonts w:ascii="Times New Roman" w:hAnsi="Times New Roman" w:cs="Times New Roman"/>
                <w:bCs/>
                <w:noProof/>
                <w:sz w:val="24"/>
                <w:szCs w:val="24"/>
              </w:rPr>
              <w:t>8.</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Передача полномочий для организации закупочной деятельности заказчиков и осуществлению закупок товаров, работ, услуг</w:t>
            </w:r>
            <w:r w:rsidR="0045384A" w:rsidRPr="00510C06">
              <w:rPr>
                <w:rFonts w:ascii="Times New Roman" w:hAnsi="Times New Roman" w:cs="Times New Roman"/>
                <w:noProof/>
                <w:webHidden/>
                <w:sz w:val="24"/>
                <w:szCs w:val="24"/>
              </w:rPr>
              <w:tab/>
            </w:r>
            <w:r w:rsidR="0045384A" w:rsidRPr="00510C06">
              <w:rPr>
                <w:rFonts w:ascii="Times New Roman" w:hAnsi="Times New Roman" w:cs="Times New Roman"/>
                <w:noProof/>
                <w:webHidden/>
                <w:sz w:val="24"/>
                <w:szCs w:val="24"/>
              </w:rPr>
              <w:fldChar w:fldCharType="begin"/>
            </w:r>
            <w:r w:rsidR="0045384A" w:rsidRPr="00510C06">
              <w:rPr>
                <w:rFonts w:ascii="Times New Roman" w:hAnsi="Times New Roman" w:cs="Times New Roman"/>
                <w:noProof/>
                <w:webHidden/>
                <w:sz w:val="24"/>
                <w:szCs w:val="24"/>
              </w:rPr>
              <w:instrText xml:space="preserve"> PAGEREF _Toc76114957 \h </w:instrText>
            </w:r>
            <w:r w:rsidR="0045384A" w:rsidRPr="00510C06">
              <w:rPr>
                <w:rFonts w:ascii="Times New Roman" w:hAnsi="Times New Roman" w:cs="Times New Roman"/>
                <w:noProof/>
                <w:webHidden/>
                <w:sz w:val="24"/>
                <w:szCs w:val="24"/>
              </w:rPr>
            </w:r>
            <w:r w:rsidR="0045384A" w:rsidRPr="00510C06">
              <w:rPr>
                <w:rFonts w:ascii="Times New Roman" w:hAnsi="Times New Roman" w:cs="Times New Roman"/>
                <w:noProof/>
                <w:webHidden/>
                <w:sz w:val="24"/>
                <w:szCs w:val="24"/>
              </w:rPr>
              <w:fldChar w:fldCharType="separate"/>
            </w:r>
            <w:r w:rsidR="00AA01E3" w:rsidRPr="00510C06">
              <w:rPr>
                <w:rFonts w:ascii="Times New Roman" w:hAnsi="Times New Roman" w:cs="Times New Roman"/>
                <w:noProof/>
                <w:webHidden/>
                <w:sz w:val="24"/>
                <w:szCs w:val="24"/>
              </w:rPr>
              <w:t>1</w:t>
            </w:r>
            <w:r w:rsidR="00071E0B">
              <w:rPr>
                <w:rFonts w:ascii="Times New Roman" w:hAnsi="Times New Roman" w:cs="Times New Roman"/>
                <w:noProof/>
                <w:webHidden/>
                <w:sz w:val="24"/>
                <w:szCs w:val="24"/>
              </w:rPr>
              <w:t>0</w:t>
            </w:r>
            <w:r w:rsidR="0045384A" w:rsidRPr="00510C06">
              <w:rPr>
                <w:rFonts w:ascii="Times New Roman" w:hAnsi="Times New Roman" w:cs="Times New Roman"/>
                <w:noProof/>
                <w:webHidden/>
                <w:sz w:val="24"/>
                <w:szCs w:val="24"/>
              </w:rPr>
              <w:fldChar w:fldCharType="end"/>
            </w:r>
          </w:hyperlink>
        </w:p>
        <w:p w14:paraId="3C8E0893" w14:textId="32C6ABB7" w:rsidR="0045384A" w:rsidRPr="00510C06" w:rsidRDefault="00A826A6">
          <w:pPr>
            <w:pStyle w:val="23"/>
            <w:tabs>
              <w:tab w:val="left" w:pos="660"/>
            </w:tabs>
            <w:rPr>
              <w:rFonts w:ascii="Times New Roman" w:hAnsi="Times New Roman" w:cs="Times New Roman"/>
              <w:noProof/>
              <w:sz w:val="24"/>
              <w:szCs w:val="24"/>
              <w:lang w:eastAsia="ru-RU"/>
            </w:rPr>
          </w:pPr>
          <w:hyperlink w:anchor="_Toc76114958" w:history="1">
            <w:r w:rsidR="0045384A" w:rsidRPr="00510C06">
              <w:rPr>
                <w:rStyle w:val="ae"/>
                <w:rFonts w:ascii="Times New Roman" w:hAnsi="Times New Roman" w:cs="Times New Roman"/>
                <w:bCs/>
                <w:noProof/>
                <w:sz w:val="24"/>
                <w:szCs w:val="24"/>
              </w:rPr>
              <w:t>9.</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Требования к извещению об осуществлении закупки,</w:t>
            </w:r>
            <w:r w:rsidR="0045384A" w:rsidRPr="00510C06">
              <w:rPr>
                <w:rFonts w:ascii="Times New Roman" w:hAnsi="Times New Roman" w:cs="Times New Roman"/>
                <w:noProof/>
                <w:webHidden/>
                <w:sz w:val="24"/>
                <w:szCs w:val="24"/>
              </w:rPr>
              <w:tab/>
            </w:r>
            <w:r w:rsidR="0045384A" w:rsidRPr="00510C06">
              <w:rPr>
                <w:rFonts w:ascii="Times New Roman" w:hAnsi="Times New Roman" w:cs="Times New Roman"/>
                <w:noProof/>
                <w:webHidden/>
                <w:sz w:val="24"/>
                <w:szCs w:val="24"/>
              </w:rPr>
              <w:fldChar w:fldCharType="begin"/>
            </w:r>
            <w:r w:rsidR="0045384A" w:rsidRPr="00510C06">
              <w:rPr>
                <w:rFonts w:ascii="Times New Roman" w:hAnsi="Times New Roman" w:cs="Times New Roman"/>
                <w:noProof/>
                <w:webHidden/>
                <w:sz w:val="24"/>
                <w:szCs w:val="24"/>
              </w:rPr>
              <w:instrText xml:space="preserve"> PAGEREF _Toc76114958 \h </w:instrText>
            </w:r>
            <w:r w:rsidR="0045384A" w:rsidRPr="00510C06">
              <w:rPr>
                <w:rFonts w:ascii="Times New Roman" w:hAnsi="Times New Roman" w:cs="Times New Roman"/>
                <w:noProof/>
                <w:webHidden/>
                <w:sz w:val="24"/>
                <w:szCs w:val="24"/>
              </w:rPr>
            </w:r>
            <w:r w:rsidR="0045384A" w:rsidRPr="00510C06">
              <w:rPr>
                <w:rFonts w:ascii="Times New Roman" w:hAnsi="Times New Roman" w:cs="Times New Roman"/>
                <w:noProof/>
                <w:webHidden/>
                <w:sz w:val="24"/>
                <w:szCs w:val="24"/>
              </w:rPr>
              <w:fldChar w:fldCharType="separate"/>
            </w:r>
            <w:r w:rsidR="00AA01E3" w:rsidRPr="00510C06">
              <w:rPr>
                <w:rFonts w:ascii="Times New Roman" w:hAnsi="Times New Roman" w:cs="Times New Roman"/>
                <w:noProof/>
                <w:webHidden/>
                <w:sz w:val="24"/>
                <w:szCs w:val="24"/>
              </w:rPr>
              <w:t>1</w:t>
            </w:r>
            <w:r w:rsidR="00071E0B">
              <w:rPr>
                <w:rFonts w:ascii="Times New Roman" w:hAnsi="Times New Roman" w:cs="Times New Roman"/>
                <w:noProof/>
                <w:webHidden/>
                <w:sz w:val="24"/>
                <w:szCs w:val="24"/>
              </w:rPr>
              <w:t>0</w:t>
            </w:r>
            <w:r w:rsidR="0045384A" w:rsidRPr="00510C06">
              <w:rPr>
                <w:rFonts w:ascii="Times New Roman" w:hAnsi="Times New Roman" w:cs="Times New Roman"/>
                <w:noProof/>
                <w:webHidden/>
                <w:sz w:val="24"/>
                <w:szCs w:val="24"/>
              </w:rPr>
              <w:fldChar w:fldCharType="end"/>
            </w:r>
          </w:hyperlink>
        </w:p>
        <w:p w14:paraId="2FEBD1B6" w14:textId="114B989F" w:rsidR="0045384A" w:rsidRPr="00510C06" w:rsidRDefault="00A826A6">
          <w:pPr>
            <w:pStyle w:val="23"/>
            <w:tabs>
              <w:tab w:val="left" w:pos="880"/>
            </w:tabs>
            <w:rPr>
              <w:rFonts w:ascii="Times New Roman" w:hAnsi="Times New Roman" w:cs="Times New Roman"/>
              <w:noProof/>
              <w:sz w:val="24"/>
              <w:szCs w:val="24"/>
              <w:lang w:eastAsia="ru-RU"/>
            </w:rPr>
          </w:pPr>
          <w:hyperlink w:anchor="_Toc76114959" w:history="1">
            <w:r w:rsidR="0045384A" w:rsidRPr="00510C06">
              <w:rPr>
                <w:rStyle w:val="ae"/>
                <w:rFonts w:ascii="Times New Roman" w:hAnsi="Times New Roman" w:cs="Times New Roman"/>
                <w:bCs/>
                <w:noProof/>
                <w:sz w:val="24"/>
                <w:szCs w:val="24"/>
              </w:rPr>
              <w:t>10.</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Разъяснения положений извещения об осуществлении</w:t>
            </w:r>
            <w:r w:rsidR="0045384A" w:rsidRPr="00510C06">
              <w:rPr>
                <w:rFonts w:ascii="Times New Roman" w:hAnsi="Times New Roman" w:cs="Times New Roman"/>
                <w:noProof/>
                <w:webHidden/>
                <w:sz w:val="24"/>
                <w:szCs w:val="24"/>
              </w:rPr>
              <w:tab/>
            </w:r>
            <w:r w:rsidR="0045384A" w:rsidRPr="00510C06">
              <w:rPr>
                <w:rFonts w:ascii="Times New Roman" w:hAnsi="Times New Roman" w:cs="Times New Roman"/>
                <w:noProof/>
                <w:webHidden/>
                <w:sz w:val="24"/>
                <w:szCs w:val="24"/>
              </w:rPr>
              <w:fldChar w:fldCharType="begin"/>
            </w:r>
            <w:r w:rsidR="0045384A" w:rsidRPr="00510C06">
              <w:rPr>
                <w:rFonts w:ascii="Times New Roman" w:hAnsi="Times New Roman" w:cs="Times New Roman"/>
                <w:noProof/>
                <w:webHidden/>
                <w:sz w:val="24"/>
                <w:szCs w:val="24"/>
              </w:rPr>
              <w:instrText xml:space="preserve"> PAGEREF _Toc76114959 \h </w:instrText>
            </w:r>
            <w:r w:rsidR="0045384A" w:rsidRPr="00510C06">
              <w:rPr>
                <w:rFonts w:ascii="Times New Roman" w:hAnsi="Times New Roman" w:cs="Times New Roman"/>
                <w:noProof/>
                <w:webHidden/>
                <w:sz w:val="24"/>
                <w:szCs w:val="24"/>
              </w:rPr>
            </w:r>
            <w:r w:rsidR="0045384A" w:rsidRPr="00510C06">
              <w:rPr>
                <w:rFonts w:ascii="Times New Roman" w:hAnsi="Times New Roman" w:cs="Times New Roman"/>
                <w:noProof/>
                <w:webHidden/>
                <w:sz w:val="24"/>
                <w:szCs w:val="24"/>
              </w:rPr>
              <w:fldChar w:fldCharType="separate"/>
            </w:r>
            <w:r w:rsidR="00AA01E3" w:rsidRPr="00510C06">
              <w:rPr>
                <w:rFonts w:ascii="Times New Roman" w:hAnsi="Times New Roman" w:cs="Times New Roman"/>
                <w:noProof/>
                <w:webHidden/>
                <w:sz w:val="24"/>
                <w:szCs w:val="24"/>
              </w:rPr>
              <w:t>1</w:t>
            </w:r>
            <w:r w:rsidR="00071E0B">
              <w:rPr>
                <w:rFonts w:ascii="Times New Roman" w:hAnsi="Times New Roman" w:cs="Times New Roman"/>
                <w:noProof/>
                <w:webHidden/>
                <w:sz w:val="24"/>
                <w:szCs w:val="24"/>
              </w:rPr>
              <w:t>3</w:t>
            </w:r>
            <w:r w:rsidR="0045384A" w:rsidRPr="00510C06">
              <w:rPr>
                <w:rFonts w:ascii="Times New Roman" w:hAnsi="Times New Roman" w:cs="Times New Roman"/>
                <w:noProof/>
                <w:webHidden/>
                <w:sz w:val="24"/>
                <w:szCs w:val="24"/>
              </w:rPr>
              <w:fldChar w:fldCharType="end"/>
            </w:r>
          </w:hyperlink>
        </w:p>
        <w:p w14:paraId="04D8F296" w14:textId="68E02279" w:rsidR="0045384A" w:rsidRPr="00510C06" w:rsidRDefault="00A826A6">
          <w:pPr>
            <w:pStyle w:val="23"/>
            <w:tabs>
              <w:tab w:val="left" w:pos="880"/>
            </w:tabs>
            <w:rPr>
              <w:rFonts w:ascii="Times New Roman" w:hAnsi="Times New Roman" w:cs="Times New Roman"/>
              <w:noProof/>
              <w:sz w:val="24"/>
              <w:szCs w:val="24"/>
              <w:lang w:eastAsia="ru-RU"/>
            </w:rPr>
          </w:pPr>
          <w:hyperlink w:anchor="_Toc76114960" w:history="1">
            <w:r w:rsidR="0045384A" w:rsidRPr="00510C06">
              <w:rPr>
                <w:rStyle w:val="ae"/>
                <w:rFonts w:ascii="Times New Roman" w:hAnsi="Times New Roman" w:cs="Times New Roman"/>
                <w:bCs/>
                <w:noProof/>
                <w:sz w:val="24"/>
                <w:szCs w:val="24"/>
              </w:rPr>
              <w:t>11.</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w:t>
            </w:r>
            <w:r w:rsidR="0045384A" w:rsidRPr="00510C06">
              <w:rPr>
                <w:rFonts w:ascii="Times New Roman" w:hAnsi="Times New Roman" w:cs="Times New Roman"/>
                <w:noProof/>
                <w:webHidden/>
                <w:sz w:val="24"/>
                <w:szCs w:val="24"/>
              </w:rPr>
              <w:tab/>
            </w:r>
          </w:hyperlink>
        </w:p>
        <w:p w14:paraId="11DF1234" w14:textId="2F75D325" w:rsidR="0045384A" w:rsidRPr="00510C06" w:rsidRDefault="00A826A6">
          <w:pPr>
            <w:pStyle w:val="23"/>
            <w:rPr>
              <w:rFonts w:ascii="Times New Roman" w:hAnsi="Times New Roman" w:cs="Times New Roman"/>
              <w:noProof/>
              <w:sz w:val="24"/>
              <w:szCs w:val="24"/>
              <w:lang w:eastAsia="ru-RU"/>
            </w:rPr>
          </w:pPr>
          <w:hyperlink w:anchor="_Toc76114961" w:history="1">
            <w:r w:rsidR="0045384A" w:rsidRPr="00510C06">
              <w:rPr>
                <w:rStyle w:val="ae"/>
                <w:rFonts w:ascii="Times New Roman" w:hAnsi="Times New Roman" w:cs="Times New Roman"/>
                <w:noProof/>
                <w:sz w:val="24"/>
                <w:szCs w:val="24"/>
              </w:rPr>
              <w:t>товара, работы, услуги</w:t>
            </w:r>
            <w:r w:rsidR="0045384A" w:rsidRPr="00510C06">
              <w:rPr>
                <w:rFonts w:ascii="Times New Roman" w:hAnsi="Times New Roman" w:cs="Times New Roman"/>
                <w:noProof/>
                <w:webHidden/>
                <w:sz w:val="24"/>
                <w:szCs w:val="24"/>
              </w:rPr>
              <w:tab/>
            </w:r>
            <w:r w:rsidR="0045384A" w:rsidRPr="00510C06">
              <w:rPr>
                <w:rFonts w:ascii="Times New Roman" w:hAnsi="Times New Roman" w:cs="Times New Roman"/>
                <w:noProof/>
                <w:webHidden/>
                <w:sz w:val="24"/>
                <w:szCs w:val="24"/>
              </w:rPr>
              <w:fldChar w:fldCharType="begin"/>
            </w:r>
            <w:r w:rsidR="0045384A" w:rsidRPr="00510C06">
              <w:rPr>
                <w:rFonts w:ascii="Times New Roman" w:hAnsi="Times New Roman" w:cs="Times New Roman"/>
                <w:noProof/>
                <w:webHidden/>
                <w:sz w:val="24"/>
                <w:szCs w:val="24"/>
              </w:rPr>
              <w:instrText xml:space="preserve"> PAGEREF _Toc76114961 \h </w:instrText>
            </w:r>
            <w:r w:rsidR="0045384A" w:rsidRPr="00510C06">
              <w:rPr>
                <w:rFonts w:ascii="Times New Roman" w:hAnsi="Times New Roman" w:cs="Times New Roman"/>
                <w:noProof/>
                <w:webHidden/>
                <w:sz w:val="24"/>
                <w:szCs w:val="24"/>
              </w:rPr>
            </w:r>
            <w:r w:rsidR="0045384A" w:rsidRPr="00510C06">
              <w:rPr>
                <w:rFonts w:ascii="Times New Roman" w:hAnsi="Times New Roman" w:cs="Times New Roman"/>
                <w:noProof/>
                <w:webHidden/>
                <w:sz w:val="24"/>
                <w:szCs w:val="24"/>
              </w:rPr>
              <w:fldChar w:fldCharType="separate"/>
            </w:r>
            <w:r w:rsidR="00AA01E3" w:rsidRPr="00510C06">
              <w:rPr>
                <w:rFonts w:ascii="Times New Roman" w:hAnsi="Times New Roman" w:cs="Times New Roman"/>
                <w:noProof/>
                <w:webHidden/>
                <w:sz w:val="24"/>
                <w:szCs w:val="24"/>
              </w:rPr>
              <w:t>1</w:t>
            </w:r>
            <w:r w:rsidR="00071E0B">
              <w:rPr>
                <w:rFonts w:ascii="Times New Roman" w:hAnsi="Times New Roman" w:cs="Times New Roman"/>
                <w:noProof/>
                <w:webHidden/>
                <w:sz w:val="24"/>
                <w:szCs w:val="24"/>
              </w:rPr>
              <w:t>4</w:t>
            </w:r>
            <w:r w:rsidR="0045384A" w:rsidRPr="00510C06">
              <w:rPr>
                <w:rFonts w:ascii="Times New Roman" w:hAnsi="Times New Roman" w:cs="Times New Roman"/>
                <w:noProof/>
                <w:webHidden/>
                <w:sz w:val="24"/>
                <w:szCs w:val="24"/>
              </w:rPr>
              <w:fldChar w:fldCharType="end"/>
            </w:r>
          </w:hyperlink>
        </w:p>
        <w:p w14:paraId="35CA00BA" w14:textId="31A02CB6" w:rsidR="0045384A" w:rsidRPr="00510C06" w:rsidRDefault="00A826A6">
          <w:pPr>
            <w:pStyle w:val="23"/>
            <w:tabs>
              <w:tab w:val="left" w:pos="880"/>
            </w:tabs>
            <w:rPr>
              <w:rFonts w:ascii="Times New Roman" w:hAnsi="Times New Roman" w:cs="Times New Roman"/>
              <w:noProof/>
              <w:sz w:val="24"/>
              <w:szCs w:val="24"/>
              <w:lang w:eastAsia="ru-RU"/>
            </w:rPr>
          </w:pPr>
          <w:hyperlink w:anchor="_Toc76114962" w:history="1">
            <w:r w:rsidR="0045384A" w:rsidRPr="00510C06">
              <w:rPr>
                <w:rStyle w:val="ae"/>
                <w:rFonts w:ascii="Times New Roman" w:hAnsi="Times New Roman" w:cs="Times New Roman"/>
                <w:bCs/>
                <w:noProof/>
                <w:sz w:val="24"/>
                <w:szCs w:val="24"/>
              </w:rPr>
              <w:t>12.</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Правила описания предмета конкурентной закупки</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17</w:t>
            </w:r>
          </w:hyperlink>
        </w:p>
        <w:p w14:paraId="218A9D04" w14:textId="1E437107" w:rsidR="0045384A" w:rsidRPr="00510C06" w:rsidRDefault="00A826A6">
          <w:pPr>
            <w:pStyle w:val="23"/>
            <w:tabs>
              <w:tab w:val="left" w:pos="880"/>
            </w:tabs>
            <w:rPr>
              <w:rFonts w:ascii="Times New Roman" w:hAnsi="Times New Roman" w:cs="Times New Roman"/>
              <w:noProof/>
              <w:sz w:val="24"/>
              <w:szCs w:val="24"/>
              <w:lang w:eastAsia="ru-RU"/>
            </w:rPr>
          </w:pPr>
          <w:hyperlink w:anchor="_Toc76114963" w:history="1">
            <w:r w:rsidR="0045384A" w:rsidRPr="00510C06">
              <w:rPr>
                <w:rStyle w:val="ae"/>
                <w:rFonts w:ascii="Times New Roman" w:hAnsi="Times New Roman" w:cs="Times New Roman"/>
                <w:bCs/>
                <w:noProof/>
                <w:sz w:val="24"/>
                <w:szCs w:val="24"/>
              </w:rPr>
              <w:t>13.</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Требования к участникам закупки</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18</w:t>
            </w:r>
          </w:hyperlink>
        </w:p>
        <w:p w14:paraId="5DB653D4" w14:textId="16C3209D" w:rsidR="0045384A" w:rsidRPr="00510C06" w:rsidRDefault="00A826A6">
          <w:pPr>
            <w:pStyle w:val="23"/>
            <w:tabs>
              <w:tab w:val="left" w:pos="880"/>
            </w:tabs>
            <w:rPr>
              <w:rFonts w:ascii="Times New Roman" w:hAnsi="Times New Roman" w:cs="Times New Roman"/>
              <w:noProof/>
              <w:sz w:val="24"/>
              <w:szCs w:val="24"/>
              <w:lang w:eastAsia="ru-RU"/>
            </w:rPr>
          </w:pPr>
          <w:hyperlink w:anchor="_Toc76114964" w:history="1">
            <w:r w:rsidR="0045384A" w:rsidRPr="00510C06">
              <w:rPr>
                <w:rStyle w:val="ae"/>
                <w:rFonts w:ascii="Times New Roman" w:hAnsi="Times New Roman" w:cs="Times New Roman"/>
                <w:bCs/>
                <w:noProof/>
                <w:sz w:val="24"/>
                <w:szCs w:val="24"/>
              </w:rPr>
              <w:t>14.</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Предоставление приоритета при осуществлении закупок</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20</w:t>
            </w:r>
          </w:hyperlink>
        </w:p>
        <w:p w14:paraId="36BAE0C1" w14:textId="255229EB" w:rsidR="0045384A" w:rsidRPr="00510C06" w:rsidRDefault="00A826A6">
          <w:pPr>
            <w:pStyle w:val="23"/>
            <w:tabs>
              <w:tab w:val="left" w:pos="880"/>
            </w:tabs>
            <w:rPr>
              <w:rFonts w:ascii="Times New Roman" w:hAnsi="Times New Roman" w:cs="Times New Roman"/>
              <w:noProof/>
              <w:sz w:val="24"/>
              <w:szCs w:val="24"/>
              <w:lang w:eastAsia="ru-RU"/>
            </w:rPr>
          </w:pPr>
          <w:hyperlink w:anchor="_Toc76114965" w:history="1">
            <w:r w:rsidR="0045384A" w:rsidRPr="00510C06">
              <w:rPr>
                <w:rStyle w:val="ae"/>
                <w:rFonts w:ascii="Times New Roman" w:hAnsi="Times New Roman" w:cs="Times New Roman"/>
                <w:bCs/>
                <w:noProof/>
                <w:sz w:val="24"/>
                <w:szCs w:val="24"/>
              </w:rPr>
              <w:t>15.</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Особенности проведения совместных закупок</w:t>
            </w:r>
            <w:r w:rsidR="0045384A" w:rsidRPr="00510C06">
              <w:rPr>
                <w:rFonts w:ascii="Times New Roman" w:hAnsi="Times New Roman" w:cs="Times New Roman"/>
                <w:noProof/>
                <w:webHidden/>
                <w:sz w:val="24"/>
                <w:szCs w:val="24"/>
              </w:rPr>
              <w:tab/>
            </w:r>
            <w:r w:rsidR="0045384A" w:rsidRPr="00510C06">
              <w:rPr>
                <w:rFonts w:ascii="Times New Roman" w:hAnsi="Times New Roman" w:cs="Times New Roman"/>
                <w:noProof/>
                <w:webHidden/>
                <w:sz w:val="24"/>
                <w:szCs w:val="24"/>
              </w:rPr>
              <w:fldChar w:fldCharType="begin"/>
            </w:r>
            <w:r w:rsidR="0045384A" w:rsidRPr="00510C06">
              <w:rPr>
                <w:rFonts w:ascii="Times New Roman" w:hAnsi="Times New Roman" w:cs="Times New Roman"/>
                <w:noProof/>
                <w:webHidden/>
                <w:sz w:val="24"/>
                <w:szCs w:val="24"/>
              </w:rPr>
              <w:instrText xml:space="preserve"> PAGEREF _Toc76114965 \h </w:instrText>
            </w:r>
            <w:r w:rsidR="0045384A" w:rsidRPr="00510C06">
              <w:rPr>
                <w:rFonts w:ascii="Times New Roman" w:hAnsi="Times New Roman" w:cs="Times New Roman"/>
                <w:noProof/>
                <w:webHidden/>
                <w:sz w:val="24"/>
                <w:szCs w:val="24"/>
              </w:rPr>
            </w:r>
            <w:r w:rsidR="0045384A" w:rsidRPr="00510C06">
              <w:rPr>
                <w:rFonts w:ascii="Times New Roman" w:hAnsi="Times New Roman" w:cs="Times New Roman"/>
                <w:noProof/>
                <w:webHidden/>
                <w:sz w:val="24"/>
                <w:szCs w:val="24"/>
              </w:rPr>
              <w:fldChar w:fldCharType="separate"/>
            </w:r>
            <w:r w:rsidR="00AA01E3" w:rsidRPr="00510C06">
              <w:rPr>
                <w:rFonts w:ascii="Times New Roman" w:hAnsi="Times New Roman" w:cs="Times New Roman"/>
                <w:noProof/>
                <w:webHidden/>
                <w:sz w:val="24"/>
                <w:szCs w:val="24"/>
              </w:rPr>
              <w:t>2</w:t>
            </w:r>
            <w:r w:rsidR="00375856">
              <w:rPr>
                <w:rFonts w:ascii="Times New Roman" w:hAnsi="Times New Roman" w:cs="Times New Roman"/>
                <w:noProof/>
                <w:webHidden/>
                <w:sz w:val="24"/>
                <w:szCs w:val="24"/>
              </w:rPr>
              <w:t>1</w:t>
            </w:r>
            <w:r w:rsidR="0045384A" w:rsidRPr="00510C06">
              <w:rPr>
                <w:rFonts w:ascii="Times New Roman" w:hAnsi="Times New Roman" w:cs="Times New Roman"/>
                <w:noProof/>
                <w:webHidden/>
                <w:sz w:val="24"/>
                <w:szCs w:val="24"/>
              </w:rPr>
              <w:fldChar w:fldCharType="end"/>
            </w:r>
          </w:hyperlink>
        </w:p>
        <w:p w14:paraId="3A4D25CE" w14:textId="2A0390DC" w:rsidR="0045384A" w:rsidRPr="00510C06" w:rsidRDefault="00A826A6">
          <w:pPr>
            <w:pStyle w:val="23"/>
            <w:tabs>
              <w:tab w:val="left" w:pos="880"/>
            </w:tabs>
            <w:rPr>
              <w:rFonts w:ascii="Times New Roman" w:hAnsi="Times New Roman" w:cs="Times New Roman"/>
              <w:noProof/>
              <w:sz w:val="24"/>
              <w:szCs w:val="24"/>
              <w:lang w:eastAsia="ru-RU"/>
            </w:rPr>
          </w:pPr>
          <w:hyperlink w:anchor="_Toc76114966" w:history="1">
            <w:r w:rsidR="0045384A" w:rsidRPr="00510C06">
              <w:rPr>
                <w:rStyle w:val="ae"/>
                <w:rFonts w:ascii="Times New Roman" w:hAnsi="Times New Roman" w:cs="Times New Roman"/>
                <w:bCs/>
                <w:noProof/>
                <w:sz w:val="24"/>
                <w:szCs w:val="24"/>
              </w:rPr>
              <w:t>16.</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 xml:space="preserve"> Особенности участия субъектов малого и среднего </w:t>
            </w:r>
            <w:r w:rsidR="0045384A" w:rsidRPr="00510C06">
              <w:rPr>
                <w:rStyle w:val="ae"/>
                <w:rFonts w:ascii="Times New Roman" w:hAnsi="Times New Roman" w:cs="Times New Roman"/>
                <w:bCs/>
                <w:noProof/>
                <w:sz w:val="24"/>
                <w:szCs w:val="24"/>
              </w:rPr>
              <w:t>предпринимательства в проведении закупок</w:t>
            </w:r>
            <w:r w:rsidR="0045384A" w:rsidRPr="00510C06">
              <w:rPr>
                <w:rFonts w:ascii="Times New Roman" w:hAnsi="Times New Roman" w:cs="Times New Roman"/>
                <w:noProof/>
                <w:webHidden/>
                <w:sz w:val="24"/>
                <w:szCs w:val="24"/>
              </w:rPr>
              <w:tab/>
            </w:r>
            <w:r w:rsidR="0045384A" w:rsidRPr="00510C06">
              <w:rPr>
                <w:rFonts w:ascii="Times New Roman" w:hAnsi="Times New Roman" w:cs="Times New Roman"/>
                <w:noProof/>
                <w:webHidden/>
                <w:sz w:val="24"/>
                <w:szCs w:val="24"/>
              </w:rPr>
              <w:fldChar w:fldCharType="begin"/>
            </w:r>
            <w:r w:rsidR="0045384A" w:rsidRPr="00510C06">
              <w:rPr>
                <w:rFonts w:ascii="Times New Roman" w:hAnsi="Times New Roman" w:cs="Times New Roman"/>
                <w:noProof/>
                <w:webHidden/>
                <w:sz w:val="24"/>
                <w:szCs w:val="24"/>
              </w:rPr>
              <w:instrText xml:space="preserve"> PAGEREF _Toc76114966 \h </w:instrText>
            </w:r>
            <w:r w:rsidR="0045384A" w:rsidRPr="00510C06">
              <w:rPr>
                <w:rFonts w:ascii="Times New Roman" w:hAnsi="Times New Roman" w:cs="Times New Roman"/>
                <w:noProof/>
                <w:webHidden/>
                <w:sz w:val="24"/>
                <w:szCs w:val="24"/>
              </w:rPr>
            </w:r>
            <w:r w:rsidR="0045384A" w:rsidRPr="00510C06">
              <w:rPr>
                <w:rFonts w:ascii="Times New Roman" w:hAnsi="Times New Roman" w:cs="Times New Roman"/>
                <w:noProof/>
                <w:webHidden/>
                <w:sz w:val="24"/>
                <w:szCs w:val="24"/>
              </w:rPr>
              <w:fldChar w:fldCharType="separate"/>
            </w:r>
            <w:r w:rsidR="00AA01E3" w:rsidRPr="00510C06">
              <w:rPr>
                <w:rFonts w:ascii="Times New Roman" w:hAnsi="Times New Roman" w:cs="Times New Roman"/>
                <w:noProof/>
                <w:webHidden/>
                <w:sz w:val="24"/>
                <w:szCs w:val="24"/>
              </w:rPr>
              <w:t>2</w:t>
            </w:r>
            <w:r w:rsidR="00375856">
              <w:rPr>
                <w:rFonts w:ascii="Times New Roman" w:hAnsi="Times New Roman" w:cs="Times New Roman"/>
                <w:noProof/>
                <w:webHidden/>
                <w:sz w:val="24"/>
                <w:szCs w:val="24"/>
              </w:rPr>
              <w:t>2</w:t>
            </w:r>
            <w:r w:rsidR="0045384A" w:rsidRPr="00510C06">
              <w:rPr>
                <w:rFonts w:ascii="Times New Roman" w:hAnsi="Times New Roman" w:cs="Times New Roman"/>
                <w:noProof/>
                <w:webHidden/>
                <w:sz w:val="24"/>
                <w:szCs w:val="24"/>
              </w:rPr>
              <w:fldChar w:fldCharType="end"/>
            </w:r>
          </w:hyperlink>
        </w:p>
        <w:p w14:paraId="3CB01392" w14:textId="51ECC97A" w:rsidR="0045384A" w:rsidRPr="00510C06" w:rsidRDefault="00A826A6">
          <w:pPr>
            <w:pStyle w:val="23"/>
            <w:tabs>
              <w:tab w:val="left" w:pos="880"/>
            </w:tabs>
            <w:rPr>
              <w:rFonts w:ascii="Times New Roman" w:hAnsi="Times New Roman" w:cs="Times New Roman"/>
              <w:noProof/>
              <w:sz w:val="24"/>
              <w:szCs w:val="24"/>
              <w:lang w:eastAsia="ru-RU"/>
            </w:rPr>
          </w:pPr>
          <w:hyperlink w:anchor="_Toc76114967" w:history="1">
            <w:r w:rsidR="0045384A" w:rsidRPr="00510C06">
              <w:rPr>
                <w:rStyle w:val="ae"/>
                <w:rFonts w:ascii="Times New Roman" w:hAnsi="Times New Roman" w:cs="Times New Roman"/>
                <w:bCs/>
                <w:noProof/>
                <w:sz w:val="24"/>
                <w:szCs w:val="24"/>
              </w:rPr>
              <w:t>17.</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Особенности проведения закупок с переторжкой</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26</w:t>
            </w:r>
          </w:hyperlink>
        </w:p>
        <w:p w14:paraId="49EBA9AC" w14:textId="04ED0D88" w:rsidR="0045384A" w:rsidRPr="00510C06" w:rsidRDefault="00A826A6">
          <w:pPr>
            <w:pStyle w:val="23"/>
            <w:tabs>
              <w:tab w:val="left" w:pos="880"/>
            </w:tabs>
            <w:rPr>
              <w:rFonts w:ascii="Times New Roman" w:hAnsi="Times New Roman" w:cs="Times New Roman"/>
              <w:noProof/>
              <w:sz w:val="24"/>
              <w:szCs w:val="24"/>
              <w:lang w:eastAsia="ru-RU"/>
            </w:rPr>
          </w:pPr>
          <w:hyperlink w:anchor="_Toc76114968" w:history="1">
            <w:r w:rsidR="0045384A" w:rsidRPr="00510C06">
              <w:rPr>
                <w:rStyle w:val="ae"/>
                <w:rFonts w:ascii="Times New Roman" w:hAnsi="Times New Roman" w:cs="Times New Roman"/>
                <w:bCs/>
                <w:noProof/>
                <w:sz w:val="24"/>
                <w:szCs w:val="24"/>
              </w:rPr>
              <w:t>18.</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Особенности проведения закупок с неопределенным объемом</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27</w:t>
            </w:r>
          </w:hyperlink>
        </w:p>
        <w:p w14:paraId="70D8F8F5" w14:textId="7E43CE87" w:rsidR="0045384A" w:rsidRPr="00510C06" w:rsidRDefault="00A826A6">
          <w:pPr>
            <w:pStyle w:val="23"/>
            <w:rPr>
              <w:rFonts w:ascii="Times New Roman" w:hAnsi="Times New Roman" w:cs="Times New Roman"/>
              <w:noProof/>
              <w:sz w:val="24"/>
              <w:szCs w:val="24"/>
              <w:lang w:eastAsia="ru-RU"/>
            </w:rPr>
          </w:pPr>
          <w:hyperlink w:anchor="_Toc76114969" w:history="1">
            <w:r w:rsidR="0045384A" w:rsidRPr="00510C06">
              <w:rPr>
                <w:rStyle w:val="ae"/>
                <w:rFonts w:ascii="Times New Roman" w:hAnsi="Times New Roman" w:cs="Times New Roman"/>
                <w:noProof/>
                <w:sz w:val="24"/>
                <w:szCs w:val="24"/>
              </w:rPr>
              <w:t>товаров, работ, услуг</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27</w:t>
            </w:r>
          </w:hyperlink>
        </w:p>
        <w:p w14:paraId="4ED3C82A" w14:textId="416F1D25" w:rsidR="0045384A" w:rsidRPr="00510C06" w:rsidRDefault="00A826A6">
          <w:pPr>
            <w:pStyle w:val="23"/>
            <w:tabs>
              <w:tab w:val="left" w:pos="880"/>
            </w:tabs>
            <w:rPr>
              <w:rFonts w:ascii="Times New Roman" w:hAnsi="Times New Roman" w:cs="Times New Roman"/>
              <w:noProof/>
              <w:sz w:val="24"/>
              <w:szCs w:val="24"/>
              <w:lang w:eastAsia="ru-RU"/>
            </w:rPr>
          </w:pPr>
          <w:hyperlink w:anchor="_Toc76114970" w:history="1">
            <w:r w:rsidR="0045384A" w:rsidRPr="00510C06">
              <w:rPr>
                <w:rStyle w:val="ae"/>
                <w:rFonts w:ascii="Times New Roman" w:hAnsi="Times New Roman" w:cs="Times New Roman"/>
                <w:bCs/>
                <w:noProof/>
                <w:sz w:val="24"/>
                <w:szCs w:val="24"/>
              </w:rPr>
              <w:t>19.</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Особенности проведения зонтичных закупок</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28</w:t>
            </w:r>
          </w:hyperlink>
        </w:p>
        <w:p w14:paraId="2DB2C229" w14:textId="5721E50D" w:rsidR="0045384A" w:rsidRPr="00510C06" w:rsidRDefault="00A826A6">
          <w:pPr>
            <w:pStyle w:val="23"/>
            <w:tabs>
              <w:tab w:val="left" w:pos="880"/>
            </w:tabs>
            <w:rPr>
              <w:rFonts w:ascii="Times New Roman" w:hAnsi="Times New Roman" w:cs="Times New Roman"/>
              <w:noProof/>
              <w:sz w:val="24"/>
              <w:szCs w:val="24"/>
              <w:lang w:eastAsia="ru-RU"/>
            </w:rPr>
          </w:pPr>
          <w:hyperlink w:anchor="_Toc76114971" w:history="1">
            <w:r w:rsidR="0045384A" w:rsidRPr="00510C06">
              <w:rPr>
                <w:rStyle w:val="ae"/>
                <w:rFonts w:ascii="Times New Roman" w:hAnsi="Times New Roman" w:cs="Times New Roman"/>
                <w:bCs/>
                <w:noProof/>
                <w:sz w:val="24"/>
                <w:szCs w:val="24"/>
              </w:rPr>
              <w:t>20.</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Особенности участия в закупках коллективных участников</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29</w:t>
            </w:r>
          </w:hyperlink>
        </w:p>
        <w:p w14:paraId="3DCF5CA3" w14:textId="4C06AE2F" w:rsidR="0045384A" w:rsidRPr="00510C06" w:rsidRDefault="00A826A6">
          <w:pPr>
            <w:pStyle w:val="23"/>
            <w:tabs>
              <w:tab w:val="left" w:pos="880"/>
            </w:tabs>
            <w:rPr>
              <w:rFonts w:ascii="Times New Roman" w:hAnsi="Times New Roman" w:cs="Times New Roman"/>
              <w:noProof/>
              <w:sz w:val="24"/>
              <w:szCs w:val="24"/>
              <w:lang w:eastAsia="ru-RU"/>
            </w:rPr>
          </w:pPr>
          <w:hyperlink w:anchor="_Toc76114972" w:history="1">
            <w:r w:rsidR="0045384A" w:rsidRPr="00510C06">
              <w:rPr>
                <w:rStyle w:val="ae"/>
                <w:rFonts w:ascii="Times New Roman" w:hAnsi="Times New Roman" w:cs="Times New Roman"/>
                <w:bCs/>
                <w:noProof/>
                <w:sz w:val="24"/>
                <w:szCs w:val="24"/>
              </w:rPr>
              <w:t>21.</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Обеспечение заявки на участие в закупке</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30</w:t>
            </w:r>
          </w:hyperlink>
        </w:p>
        <w:p w14:paraId="5721A677" w14:textId="7BB8A3BB" w:rsidR="0045384A" w:rsidRPr="00510C06" w:rsidRDefault="00A826A6">
          <w:pPr>
            <w:pStyle w:val="23"/>
            <w:tabs>
              <w:tab w:val="left" w:pos="880"/>
            </w:tabs>
            <w:rPr>
              <w:rFonts w:ascii="Times New Roman" w:hAnsi="Times New Roman" w:cs="Times New Roman"/>
              <w:noProof/>
              <w:sz w:val="24"/>
              <w:szCs w:val="24"/>
              <w:lang w:eastAsia="ru-RU"/>
            </w:rPr>
          </w:pPr>
          <w:hyperlink w:anchor="_Toc76114973" w:history="1">
            <w:r w:rsidR="0045384A" w:rsidRPr="00510C06">
              <w:rPr>
                <w:rStyle w:val="ae"/>
                <w:rFonts w:ascii="Times New Roman" w:hAnsi="Times New Roman" w:cs="Times New Roman"/>
                <w:bCs/>
                <w:noProof/>
                <w:sz w:val="24"/>
                <w:szCs w:val="24"/>
              </w:rPr>
              <w:t>22.</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Требования к банковской гарантии</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31</w:t>
            </w:r>
          </w:hyperlink>
        </w:p>
        <w:p w14:paraId="40FC077C" w14:textId="756AB703" w:rsidR="0045384A" w:rsidRPr="00510C06" w:rsidRDefault="00A826A6">
          <w:pPr>
            <w:pStyle w:val="23"/>
            <w:tabs>
              <w:tab w:val="left" w:pos="880"/>
            </w:tabs>
            <w:rPr>
              <w:rFonts w:ascii="Times New Roman" w:hAnsi="Times New Roman" w:cs="Times New Roman"/>
              <w:noProof/>
              <w:sz w:val="24"/>
              <w:szCs w:val="24"/>
              <w:lang w:eastAsia="ru-RU"/>
            </w:rPr>
          </w:pPr>
          <w:hyperlink w:anchor="_Toc76114974" w:history="1">
            <w:r w:rsidR="0045384A" w:rsidRPr="00510C06">
              <w:rPr>
                <w:rStyle w:val="ae"/>
                <w:rFonts w:ascii="Times New Roman" w:hAnsi="Times New Roman" w:cs="Times New Roman"/>
                <w:bCs/>
                <w:noProof/>
                <w:sz w:val="24"/>
                <w:szCs w:val="24"/>
              </w:rPr>
              <w:t>23.</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Обеспечение исполнения договора и гарантийных обязательств</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33</w:t>
            </w:r>
          </w:hyperlink>
        </w:p>
        <w:p w14:paraId="1FB7FB3D" w14:textId="5DBF2C28" w:rsidR="0045384A" w:rsidRPr="00510C06" w:rsidRDefault="00A826A6">
          <w:pPr>
            <w:pStyle w:val="23"/>
            <w:tabs>
              <w:tab w:val="left" w:pos="880"/>
            </w:tabs>
            <w:rPr>
              <w:rFonts w:ascii="Times New Roman" w:hAnsi="Times New Roman" w:cs="Times New Roman"/>
              <w:noProof/>
              <w:sz w:val="24"/>
              <w:szCs w:val="24"/>
              <w:lang w:eastAsia="ru-RU"/>
            </w:rPr>
          </w:pPr>
          <w:hyperlink w:anchor="_Toc76114975" w:history="1">
            <w:r w:rsidR="0045384A" w:rsidRPr="00510C06">
              <w:rPr>
                <w:rStyle w:val="ae"/>
                <w:rFonts w:ascii="Times New Roman" w:hAnsi="Times New Roman" w:cs="Times New Roman"/>
                <w:bCs/>
                <w:noProof/>
                <w:sz w:val="24"/>
                <w:szCs w:val="24"/>
              </w:rPr>
              <w:t>24.</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Антидемпинговые меры</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34</w:t>
            </w:r>
          </w:hyperlink>
        </w:p>
        <w:p w14:paraId="702E08CE" w14:textId="1A2D939B" w:rsidR="0045384A" w:rsidRPr="00510C06" w:rsidRDefault="00A826A6">
          <w:pPr>
            <w:pStyle w:val="23"/>
            <w:tabs>
              <w:tab w:val="left" w:pos="880"/>
            </w:tabs>
            <w:rPr>
              <w:rFonts w:ascii="Times New Roman" w:hAnsi="Times New Roman" w:cs="Times New Roman"/>
              <w:noProof/>
              <w:sz w:val="24"/>
              <w:szCs w:val="24"/>
              <w:lang w:eastAsia="ru-RU"/>
            </w:rPr>
          </w:pPr>
          <w:hyperlink w:anchor="_Toc76114976" w:history="1">
            <w:r w:rsidR="0045384A" w:rsidRPr="00510C06">
              <w:rPr>
                <w:rStyle w:val="ae"/>
                <w:rFonts w:ascii="Times New Roman" w:hAnsi="Times New Roman" w:cs="Times New Roman"/>
                <w:bCs/>
                <w:noProof/>
                <w:sz w:val="24"/>
                <w:szCs w:val="24"/>
              </w:rPr>
              <w:t>25.</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Комиссия по осуществлению закупок</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35</w:t>
            </w:r>
          </w:hyperlink>
        </w:p>
        <w:p w14:paraId="3114C923" w14:textId="2847C848" w:rsidR="0045384A" w:rsidRPr="00510C06" w:rsidRDefault="00A826A6">
          <w:pPr>
            <w:pStyle w:val="23"/>
            <w:tabs>
              <w:tab w:val="left" w:pos="880"/>
            </w:tabs>
            <w:rPr>
              <w:rFonts w:ascii="Times New Roman" w:hAnsi="Times New Roman" w:cs="Times New Roman"/>
              <w:noProof/>
              <w:sz w:val="24"/>
              <w:szCs w:val="24"/>
              <w:lang w:eastAsia="ru-RU"/>
            </w:rPr>
          </w:pPr>
          <w:hyperlink w:anchor="_Toc76114977" w:history="1">
            <w:r w:rsidR="0045384A" w:rsidRPr="00510C06">
              <w:rPr>
                <w:rStyle w:val="ae"/>
                <w:rFonts w:ascii="Times New Roman" w:hAnsi="Times New Roman" w:cs="Times New Roman"/>
                <w:bCs/>
                <w:noProof/>
                <w:sz w:val="24"/>
                <w:szCs w:val="24"/>
              </w:rPr>
              <w:t>26.</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Отмена закупки</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36</w:t>
            </w:r>
          </w:hyperlink>
        </w:p>
        <w:p w14:paraId="057518C3" w14:textId="10345CEC" w:rsidR="0045384A" w:rsidRPr="00510C06" w:rsidRDefault="00A826A6">
          <w:pPr>
            <w:pStyle w:val="23"/>
            <w:tabs>
              <w:tab w:val="left" w:pos="880"/>
            </w:tabs>
            <w:rPr>
              <w:rFonts w:ascii="Times New Roman" w:hAnsi="Times New Roman" w:cs="Times New Roman"/>
              <w:noProof/>
              <w:sz w:val="24"/>
              <w:szCs w:val="24"/>
              <w:lang w:eastAsia="ru-RU"/>
            </w:rPr>
          </w:pPr>
          <w:hyperlink w:anchor="_Toc76114978" w:history="1">
            <w:r w:rsidR="0045384A" w:rsidRPr="00510C06">
              <w:rPr>
                <w:rStyle w:val="ae"/>
                <w:rFonts w:ascii="Times New Roman" w:hAnsi="Times New Roman" w:cs="Times New Roman"/>
                <w:bCs/>
                <w:noProof/>
                <w:sz w:val="24"/>
                <w:szCs w:val="24"/>
              </w:rPr>
              <w:t>27.</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Заключение договора по результатам закупки</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36</w:t>
            </w:r>
          </w:hyperlink>
        </w:p>
        <w:p w14:paraId="7843AA88" w14:textId="544C2673" w:rsidR="0045384A" w:rsidRPr="00510C06" w:rsidRDefault="00A826A6">
          <w:pPr>
            <w:pStyle w:val="23"/>
            <w:tabs>
              <w:tab w:val="left" w:pos="880"/>
            </w:tabs>
            <w:rPr>
              <w:rFonts w:ascii="Times New Roman" w:hAnsi="Times New Roman" w:cs="Times New Roman"/>
              <w:noProof/>
              <w:sz w:val="24"/>
              <w:szCs w:val="24"/>
              <w:lang w:eastAsia="ru-RU"/>
            </w:rPr>
          </w:pPr>
          <w:hyperlink w:anchor="_Toc76114979" w:history="1">
            <w:r w:rsidR="0045384A" w:rsidRPr="00510C06">
              <w:rPr>
                <w:rStyle w:val="ae"/>
                <w:rFonts w:ascii="Times New Roman" w:hAnsi="Times New Roman" w:cs="Times New Roman"/>
                <w:bCs/>
                <w:noProof/>
                <w:sz w:val="24"/>
                <w:szCs w:val="24"/>
              </w:rPr>
              <w:t>28.</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Исполнение договора</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38</w:t>
            </w:r>
          </w:hyperlink>
        </w:p>
        <w:p w14:paraId="56F21E5D" w14:textId="432D21BF" w:rsidR="0045384A" w:rsidRPr="00510C06" w:rsidRDefault="00A826A6">
          <w:pPr>
            <w:pStyle w:val="23"/>
            <w:tabs>
              <w:tab w:val="left" w:pos="880"/>
            </w:tabs>
            <w:rPr>
              <w:rFonts w:ascii="Times New Roman" w:hAnsi="Times New Roman" w:cs="Times New Roman"/>
              <w:noProof/>
              <w:sz w:val="24"/>
              <w:szCs w:val="24"/>
              <w:lang w:eastAsia="ru-RU"/>
            </w:rPr>
          </w:pPr>
          <w:hyperlink w:anchor="_Toc76114980" w:history="1">
            <w:r w:rsidR="0045384A" w:rsidRPr="00510C06">
              <w:rPr>
                <w:rStyle w:val="ae"/>
                <w:rFonts w:ascii="Times New Roman" w:hAnsi="Times New Roman" w:cs="Times New Roman"/>
                <w:bCs/>
                <w:noProof/>
                <w:sz w:val="24"/>
                <w:szCs w:val="24"/>
              </w:rPr>
              <w:t>29.</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Изменение, расторжение договора</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39</w:t>
            </w:r>
          </w:hyperlink>
        </w:p>
        <w:p w14:paraId="2183B279" w14:textId="12E8646F" w:rsidR="0045384A" w:rsidRPr="00510C06" w:rsidRDefault="00A826A6">
          <w:pPr>
            <w:pStyle w:val="23"/>
            <w:tabs>
              <w:tab w:val="left" w:pos="880"/>
            </w:tabs>
            <w:rPr>
              <w:rFonts w:ascii="Times New Roman" w:hAnsi="Times New Roman" w:cs="Times New Roman"/>
              <w:noProof/>
              <w:sz w:val="24"/>
              <w:szCs w:val="24"/>
              <w:lang w:eastAsia="ru-RU"/>
            </w:rPr>
          </w:pPr>
          <w:hyperlink w:anchor="_Toc76114981" w:history="1">
            <w:r w:rsidR="0045384A" w:rsidRPr="00510C06">
              <w:rPr>
                <w:rStyle w:val="ae"/>
                <w:rFonts w:ascii="Times New Roman" w:hAnsi="Times New Roman" w:cs="Times New Roman"/>
                <w:bCs/>
                <w:noProof/>
                <w:sz w:val="24"/>
                <w:szCs w:val="24"/>
              </w:rPr>
              <w:t>30.</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Отчетность в сфере закупок</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40</w:t>
            </w:r>
          </w:hyperlink>
        </w:p>
        <w:p w14:paraId="546299E2" w14:textId="1B9514DF" w:rsidR="0045384A" w:rsidRPr="00510C06" w:rsidRDefault="00A826A6">
          <w:pPr>
            <w:pStyle w:val="23"/>
            <w:tabs>
              <w:tab w:val="left" w:pos="880"/>
            </w:tabs>
            <w:rPr>
              <w:rFonts w:ascii="Times New Roman" w:hAnsi="Times New Roman" w:cs="Times New Roman"/>
              <w:noProof/>
              <w:sz w:val="24"/>
              <w:szCs w:val="24"/>
              <w:lang w:eastAsia="ru-RU"/>
            </w:rPr>
          </w:pPr>
          <w:hyperlink w:anchor="_Toc76114982" w:history="1">
            <w:r w:rsidR="0045384A" w:rsidRPr="00510C06">
              <w:rPr>
                <w:rStyle w:val="ae"/>
                <w:rFonts w:ascii="Times New Roman" w:hAnsi="Times New Roman" w:cs="Times New Roman"/>
                <w:bCs/>
                <w:noProof/>
                <w:sz w:val="24"/>
                <w:szCs w:val="24"/>
              </w:rPr>
              <w:t>31.</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Условия применения конкурса</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40</w:t>
            </w:r>
          </w:hyperlink>
        </w:p>
        <w:p w14:paraId="65B64958" w14:textId="62B19624" w:rsidR="0045384A" w:rsidRPr="00510C06" w:rsidRDefault="00A826A6">
          <w:pPr>
            <w:pStyle w:val="23"/>
            <w:tabs>
              <w:tab w:val="left" w:pos="880"/>
            </w:tabs>
            <w:rPr>
              <w:rFonts w:ascii="Times New Roman" w:hAnsi="Times New Roman" w:cs="Times New Roman"/>
              <w:noProof/>
              <w:sz w:val="24"/>
              <w:szCs w:val="24"/>
              <w:lang w:eastAsia="ru-RU"/>
            </w:rPr>
          </w:pPr>
          <w:hyperlink w:anchor="_Toc76114983" w:history="1">
            <w:r w:rsidR="0045384A" w:rsidRPr="00510C06">
              <w:rPr>
                <w:rStyle w:val="ae"/>
                <w:rFonts w:ascii="Times New Roman" w:hAnsi="Times New Roman" w:cs="Times New Roman"/>
                <w:bCs/>
                <w:noProof/>
                <w:sz w:val="24"/>
                <w:szCs w:val="24"/>
              </w:rPr>
              <w:t>32.</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Извещение о проведении конкурса, конкурсная документация</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42</w:t>
            </w:r>
          </w:hyperlink>
        </w:p>
        <w:p w14:paraId="1D28916F" w14:textId="623507E4" w:rsidR="0045384A" w:rsidRPr="00510C06" w:rsidRDefault="00A826A6">
          <w:pPr>
            <w:pStyle w:val="23"/>
            <w:tabs>
              <w:tab w:val="left" w:pos="880"/>
            </w:tabs>
            <w:rPr>
              <w:rFonts w:ascii="Times New Roman" w:hAnsi="Times New Roman" w:cs="Times New Roman"/>
              <w:noProof/>
              <w:sz w:val="24"/>
              <w:szCs w:val="24"/>
              <w:lang w:eastAsia="ru-RU"/>
            </w:rPr>
          </w:pPr>
          <w:hyperlink w:anchor="_Toc76114984" w:history="1">
            <w:r w:rsidR="0045384A" w:rsidRPr="00510C06">
              <w:rPr>
                <w:rStyle w:val="ae"/>
                <w:rFonts w:ascii="Times New Roman" w:hAnsi="Times New Roman" w:cs="Times New Roman"/>
                <w:bCs/>
                <w:noProof/>
                <w:sz w:val="24"/>
                <w:szCs w:val="24"/>
              </w:rPr>
              <w:t>33.</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Порядок предоставления конкурсной документации</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42</w:t>
            </w:r>
          </w:hyperlink>
        </w:p>
        <w:p w14:paraId="38600858" w14:textId="76E0F99A" w:rsidR="0045384A" w:rsidRPr="00510C06" w:rsidRDefault="00A826A6">
          <w:pPr>
            <w:pStyle w:val="23"/>
            <w:tabs>
              <w:tab w:val="left" w:pos="880"/>
            </w:tabs>
            <w:rPr>
              <w:rFonts w:ascii="Times New Roman" w:hAnsi="Times New Roman" w:cs="Times New Roman"/>
              <w:noProof/>
              <w:sz w:val="24"/>
              <w:szCs w:val="24"/>
              <w:lang w:eastAsia="ru-RU"/>
            </w:rPr>
          </w:pPr>
          <w:hyperlink w:anchor="_Toc76114985" w:history="1">
            <w:r w:rsidR="0045384A" w:rsidRPr="00510C06">
              <w:rPr>
                <w:rStyle w:val="ae"/>
                <w:rFonts w:ascii="Times New Roman" w:hAnsi="Times New Roman" w:cs="Times New Roman"/>
                <w:bCs/>
                <w:noProof/>
                <w:sz w:val="24"/>
                <w:szCs w:val="24"/>
              </w:rPr>
              <w:t>34.</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Критерии оценки заявок на участие в конкурсе</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42</w:t>
            </w:r>
          </w:hyperlink>
        </w:p>
        <w:p w14:paraId="572CFA93" w14:textId="6FECA295" w:rsidR="0045384A" w:rsidRPr="00510C06" w:rsidRDefault="00A826A6">
          <w:pPr>
            <w:pStyle w:val="23"/>
            <w:tabs>
              <w:tab w:val="left" w:pos="880"/>
            </w:tabs>
            <w:rPr>
              <w:rFonts w:ascii="Times New Roman" w:hAnsi="Times New Roman" w:cs="Times New Roman"/>
              <w:noProof/>
              <w:sz w:val="24"/>
              <w:szCs w:val="24"/>
              <w:lang w:eastAsia="ru-RU"/>
            </w:rPr>
          </w:pPr>
          <w:hyperlink w:anchor="_Toc76114986" w:history="1">
            <w:r w:rsidR="0045384A" w:rsidRPr="00510C06">
              <w:rPr>
                <w:rStyle w:val="ae"/>
                <w:rFonts w:ascii="Times New Roman" w:hAnsi="Times New Roman" w:cs="Times New Roman"/>
                <w:bCs/>
                <w:noProof/>
                <w:sz w:val="24"/>
                <w:szCs w:val="24"/>
              </w:rPr>
              <w:t>35.</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Содержание и порядок подачи заявок на участие в конкурсе</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43</w:t>
            </w:r>
          </w:hyperlink>
        </w:p>
        <w:p w14:paraId="7395B4BD" w14:textId="37DF4670" w:rsidR="0045384A" w:rsidRPr="00510C06" w:rsidRDefault="00A826A6">
          <w:pPr>
            <w:pStyle w:val="23"/>
            <w:tabs>
              <w:tab w:val="left" w:pos="880"/>
            </w:tabs>
            <w:rPr>
              <w:rFonts w:ascii="Times New Roman" w:hAnsi="Times New Roman" w:cs="Times New Roman"/>
              <w:noProof/>
              <w:sz w:val="24"/>
              <w:szCs w:val="24"/>
              <w:lang w:eastAsia="ru-RU"/>
            </w:rPr>
          </w:pPr>
          <w:hyperlink w:anchor="_Toc76114987" w:history="1">
            <w:r w:rsidR="0045384A" w:rsidRPr="00510C06">
              <w:rPr>
                <w:rStyle w:val="ae"/>
                <w:rFonts w:ascii="Times New Roman" w:hAnsi="Times New Roman" w:cs="Times New Roman"/>
                <w:bCs/>
                <w:noProof/>
                <w:sz w:val="24"/>
                <w:szCs w:val="24"/>
              </w:rPr>
              <w:t>36.</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Порядок вскрытия конвертов с заявками</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47</w:t>
            </w:r>
          </w:hyperlink>
        </w:p>
        <w:p w14:paraId="5143A09C" w14:textId="078D0CAE" w:rsidR="0045384A" w:rsidRPr="00510C06" w:rsidRDefault="00A826A6">
          <w:pPr>
            <w:pStyle w:val="23"/>
            <w:tabs>
              <w:tab w:val="left" w:pos="880"/>
            </w:tabs>
            <w:rPr>
              <w:rFonts w:ascii="Times New Roman" w:hAnsi="Times New Roman" w:cs="Times New Roman"/>
              <w:noProof/>
              <w:sz w:val="24"/>
              <w:szCs w:val="24"/>
              <w:lang w:eastAsia="ru-RU"/>
            </w:rPr>
          </w:pPr>
          <w:hyperlink w:anchor="_Toc76114988" w:history="1">
            <w:r w:rsidR="0045384A" w:rsidRPr="00510C06">
              <w:rPr>
                <w:rStyle w:val="ae"/>
                <w:rFonts w:ascii="Times New Roman" w:hAnsi="Times New Roman" w:cs="Times New Roman"/>
                <w:bCs/>
                <w:noProof/>
                <w:sz w:val="24"/>
                <w:szCs w:val="24"/>
              </w:rPr>
              <w:t>37.</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Порядок рассмотрения и оценки заявок</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48</w:t>
            </w:r>
          </w:hyperlink>
        </w:p>
        <w:p w14:paraId="2A755485" w14:textId="10E17215" w:rsidR="0045384A" w:rsidRPr="00510C06" w:rsidRDefault="00A826A6">
          <w:pPr>
            <w:pStyle w:val="23"/>
            <w:tabs>
              <w:tab w:val="left" w:pos="880"/>
            </w:tabs>
            <w:rPr>
              <w:rFonts w:ascii="Times New Roman" w:hAnsi="Times New Roman" w:cs="Times New Roman"/>
              <w:noProof/>
              <w:sz w:val="24"/>
              <w:szCs w:val="24"/>
              <w:lang w:eastAsia="ru-RU"/>
            </w:rPr>
          </w:pPr>
          <w:hyperlink w:anchor="_Toc76114989" w:history="1">
            <w:r w:rsidR="0045384A" w:rsidRPr="00510C06">
              <w:rPr>
                <w:rStyle w:val="ae"/>
                <w:rFonts w:ascii="Times New Roman" w:hAnsi="Times New Roman" w:cs="Times New Roman"/>
                <w:bCs/>
                <w:noProof/>
                <w:sz w:val="24"/>
                <w:szCs w:val="24"/>
              </w:rPr>
              <w:t>38.</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Особенности проведения конкурса в электронной форме</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50</w:t>
            </w:r>
          </w:hyperlink>
        </w:p>
        <w:p w14:paraId="72382F9B" w14:textId="53E9AC19" w:rsidR="0045384A" w:rsidRPr="00510C06" w:rsidRDefault="00A826A6">
          <w:pPr>
            <w:pStyle w:val="23"/>
            <w:tabs>
              <w:tab w:val="left" w:pos="880"/>
            </w:tabs>
            <w:rPr>
              <w:rFonts w:ascii="Times New Roman" w:hAnsi="Times New Roman" w:cs="Times New Roman"/>
              <w:noProof/>
              <w:sz w:val="24"/>
              <w:szCs w:val="24"/>
              <w:lang w:eastAsia="ru-RU"/>
            </w:rPr>
          </w:pPr>
          <w:hyperlink w:anchor="_Toc76114990" w:history="1">
            <w:r w:rsidR="0045384A" w:rsidRPr="00510C06">
              <w:rPr>
                <w:rStyle w:val="ae"/>
                <w:rFonts w:ascii="Times New Roman" w:hAnsi="Times New Roman" w:cs="Times New Roman"/>
                <w:bCs/>
                <w:noProof/>
                <w:sz w:val="24"/>
                <w:szCs w:val="24"/>
              </w:rPr>
              <w:t>39.</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Условия применения открытого аукциона, аукциона</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51</w:t>
            </w:r>
          </w:hyperlink>
        </w:p>
        <w:p w14:paraId="70873D79" w14:textId="6A85294A" w:rsidR="0045384A" w:rsidRPr="00510C06" w:rsidRDefault="00A826A6">
          <w:pPr>
            <w:pStyle w:val="23"/>
            <w:rPr>
              <w:rFonts w:ascii="Times New Roman" w:hAnsi="Times New Roman" w:cs="Times New Roman"/>
              <w:noProof/>
              <w:sz w:val="24"/>
              <w:szCs w:val="24"/>
              <w:lang w:eastAsia="ru-RU"/>
            </w:rPr>
          </w:pPr>
          <w:hyperlink w:anchor="_Toc76114991" w:history="1">
            <w:r w:rsidR="0045384A" w:rsidRPr="00510C06">
              <w:rPr>
                <w:rStyle w:val="ae"/>
                <w:rFonts w:ascii="Times New Roman" w:hAnsi="Times New Roman" w:cs="Times New Roman"/>
                <w:noProof/>
                <w:sz w:val="24"/>
                <w:szCs w:val="24"/>
              </w:rPr>
              <w:t>в электронной форме</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51</w:t>
            </w:r>
          </w:hyperlink>
        </w:p>
        <w:p w14:paraId="0F4E4804" w14:textId="196E02A5" w:rsidR="0045384A" w:rsidRPr="00510C06" w:rsidRDefault="00A826A6">
          <w:pPr>
            <w:pStyle w:val="23"/>
            <w:tabs>
              <w:tab w:val="left" w:pos="880"/>
            </w:tabs>
            <w:rPr>
              <w:rFonts w:ascii="Times New Roman" w:hAnsi="Times New Roman" w:cs="Times New Roman"/>
              <w:noProof/>
              <w:sz w:val="24"/>
              <w:szCs w:val="24"/>
              <w:lang w:eastAsia="ru-RU"/>
            </w:rPr>
          </w:pPr>
          <w:hyperlink w:anchor="_Toc76114992" w:history="1">
            <w:r w:rsidR="0045384A" w:rsidRPr="00510C06">
              <w:rPr>
                <w:rStyle w:val="ae"/>
                <w:rFonts w:ascii="Times New Roman" w:hAnsi="Times New Roman" w:cs="Times New Roman"/>
                <w:bCs/>
                <w:noProof/>
                <w:sz w:val="24"/>
                <w:szCs w:val="24"/>
              </w:rPr>
              <w:t>40.</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Извещение о проведении аукциона, аукционная документация</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52</w:t>
            </w:r>
          </w:hyperlink>
        </w:p>
        <w:p w14:paraId="492D7B13" w14:textId="09F7316D" w:rsidR="0045384A" w:rsidRPr="00510C06" w:rsidRDefault="00A826A6">
          <w:pPr>
            <w:pStyle w:val="23"/>
            <w:tabs>
              <w:tab w:val="left" w:pos="880"/>
            </w:tabs>
            <w:rPr>
              <w:rFonts w:ascii="Times New Roman" w:hAnsi="Times New Roman" w:cs="Times New Roman"/>
              <w:noProof/>
              <w:sz w:val="24"/>
              <w:szCs w:val="24"/>
              <w:lang w:eastAsia="ru-RU"/>
            </w:rPr>
          </w:pPr>
          <w:hyperlink w:anchor="_Toc76114993" w:history="1">
            <w:r w:rsidR="0045384A" w:rsidRPr="00510C06">
              <w:rPr>
                <w:rStyle w:val="ae"/>
                <w:rFonts w:ascii="Times New Roman" w:hAnsi="Times New Roman" w:cs="Times New Roman"/>
                <w:bCs/>
                <w:noProof/>
                <w:sz w:val="24"/>
                <w:szCs w:val="24"/>
              </w:rPr>
              <w:t>41.</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Содержание и порядок подачи заявок на участие в аукционе</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5</w:t>
            </w:r>
          </w:hyperlink>
          <w:r w:rsidR="00375856">
            <w:rPr>
              <w:rFonts w:ascii="Times New Roman" w:hAnsi="Times New Roman" w:cs="Times New Roman"/>
              <w:noProof/>
              <w:sz w:val="24"/>
              <w:szCs w:val="24"/>
            </w:rPr>
            <w:t>2</w:t>
          </w:r>
        </w:p>
        <w:p w14:paraId="70D75587" w14:textId="6CECE697" w:rsidR="0045384A" w:rsidRPr="00510C06" w:rsidRDefault="00A826A6">
          <w:pPr>
            <w:pStyle w:val="23"/>
            <w:tabs>
              <w:tab w:val="left" w:pos="880"/>
            </w:tabs>
            <w:rPr>
              <w:rFonts w:ascii="Times New Roman" w:hAnsi="Times New Roman" w:cs="Times New Roman"/>
              <w:noProof/>
              <w:sz w:val="24"/>
              <w:szCs w:val="24"/>
              <w:lang w:eastAsia="ru-RU"/>
            </w:rPr>
          </w:pPr>
          <w:hyperlink w:anchor="_Toc76114994" w:history="1">
            <w:r w:rsidR="0045384A" w:rsidRPr="00510C06">
              <w:rPr>
                <w:rStyle w:val="ae"/>
                <w:rFonts w:ascii="Times New Roman" w:hAnsi="Times New Roman" w:cs="Times New Roman"/>
                <w:bCs/>
                <w:noProof/>
                <w:sz w:val="24"/>
                <w:szCs w:val="24"/>
              </w:rPr>
              <w:t>42.</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Порядок рассмотрения первых частей заявок на участие в аукционе в электронной форме</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56</w:t>
            </w:r>
          </w:hyperlink>
        </w:p>
        <w:p w14:paraId="0FF8FCC7" w14:textId="3262B21A" w:rsidR="0045384A" w:rsidRPr="00510C06" w:rsidRDefault="00A826A6">
          <w:pPr>
            <w:pStyle w:val="23"/>
            <w:tabs>
              <w:tab w:val="left" w:pos="880"/>
            </w:tabs>
            <w:rPr>
              <w:rFonts w:ascii="Times New Roman" w:hAnsi="Times New Roman" w:cs="Times New Roman"/>
              <w:noProof/>
              <w:sz w:val="24"/>
              <w:szCs w:val="24"/>
              <w:lang w:eastAsia="ru-RU"/>
            </w:rPr>
          </w:pPr>
          <w:hyperlink w:anchor="_Toc76114995" w:history="1">
            <w:r w:rsidR="0045384A" w:rsidRPr="00510C06">
              <w:rPr>
                <w:rStyle w:val="ae"/>
                <w:rFonts w:ascii="Times New Roman" w:hAnsi="Times New Roman" w:cs="Times New Roman"/>
                <w:bCs/>
                <w:noProof/>
                <w:sz w:val="24"/>
                <w:szCs w:val="24"/>
              </w:rPr>
              <w:t>43.</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Порядок рассмотрения единых заявок на участие в аукционе в электронной форме</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58</w:t>
            </w:r>
          </w:hyperlink>
        </w:p>
        <w:p w14:paraId="5E0624F3" w14:textId="41B16466" w:rsidR="0045384A" w:rsidRPr="00510C06" w:rsidRDefault="00A826A6">
          <w:pPr>
            <w:pStyle w:val="23"/>
            <w:tabs>
              <w:tab w:val="left" w:pos="880"/>
            </w:tabs>
            <w:rPr>
              <w:rFonts w:ascii="Times New Roman" w:hAnsi="Times New Roman" w:cs="Times New Roman"/>
              <w:noProof/>
              <w:sz w:val="24"/>
              <w:szCs w:val="24"/>
              <w:lang w:eastAsia="ru-RU"/>
            </w:rPr>
          </w:pPr>
          <w:hyperlink w:anchor="_Toc76114996" w:history="1">
            <w:r w:rsidR="0045384A" w:rsidRPr="00510C06">
              <w:rPr>
                <w:rStyle w:val="ae"/>
                <w:rFonts w:ascii="Times New Roman" w:hAnsi="Times New Roman" w:cs="Times New Roman"/>
                <w:bCs/>
                <w:noProof/>
                <w:sz w:val="24"/>
                <w:szCs w:val="24"/>
              </w:rPr>
              <w:t>44.</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Порядок проведения электронного аукциона</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59</w:t>
            </w:r>
          </w:hyperlink>
        </w:p>
        <w:p w14:paraId="2CC46322" w14:textId="64289BB9" w:rsidR="0045384A" w:rsidRPr="00510C06" w:rsidRDefault="00A826A6">
          <w:pPr>
            <w:pStyle w:val="23"/>
            <w:tabs>
              <w:tab w:val="left" w:pos="880"/>
            </w:tabs>
            <w:rPr>
              <w:rFonts w:ascii="Times New Roman" w:hAnsi="Times New Roman" w:cs="Times New Roman"/>
              <w:noProof/>
              <w:sz w:val="24"/>
              <w:szCs w:val="24"/>
              <w:lang w:eastAsia="ru-RU"/>
            </w:rPr>
          </w:pPr>
          <w:hyperlink w:anchor="_Toc76114997" w:history="1">
            <w:r w:rsidR="0045384A" w:rsidRPr="00510C06">
              <w:rPr>
                <w:rStyle w:val="ae"/>
                <w:rFonts w:ascii="Times New Roman" w:hAnsi="Times New Roman" w:cs="Times New Roman"/>
                <w:bCs/>
                <w:noProof/>
                <w:sz w:val="24"/>
                <w:szCs w:val="24"/>
              </w:rPr>
              <w:t>45.</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Порядок рассмотрения вторых частей заявок на участие в аукционе</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60</w:t>
            </w:r>
          </w:hyperlink>
        </w:p>
        <w:p w14:paraId="051BD590" w14:textId="389AFB7F" w:rsidR="0045384A" w:rsidRPr="00510C06" w:rsidRDefault="00A826A6">
          <w:pPr>
            <w:pStyle w:val="23"/>
            <w:rPr>
              <w:rFonts w:ascii="Times New Roman" w:hAnsi="Times New Roman" w:cs="Times New Roman"/>
              <w:noProof/>
              <w:sz w:val="24"/>
              <w:szCs w:val="24"/>
              <w:lang w:eastAsia="ru-RU"/>
            </w:rPr>
          </w:pPr>
          <w:hyperlink w:anchor="_Toc76114998" w:history="1">
            <w:r w:rsidR="0045384A" w:rsidRPr="00510C06">
              <w:rPr>
                <w:rStyle w:val="ae"/>
                <w:rFonts w:ascii="Times New Roman" w:hAnsi="Times New Roman" w:cs="Times New Roman"/>
                <w:noProof/>
                <w:sz w:val="24"/>
                <w:szCs w:val="24"/>
              </w:rPr>
              <w:t>в электронной форме и подведение итогов электронного аукциона</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63</w:t>
            </w:r>
          </w:hyperlink>
        </w:p>
        <w:p w14:paraId="17DCB05C" w14:textId="557BAE8E" w:rsidR="0045384A" w:rsidRPr="00510C06" w:rsidRDefault="00A826A6">
          <w:pPr>
            <w:pStyle w:val="23"/>
            <w:tabs>
              <w:tab w:val="left" w:pos="880"/>
            </w:tabs>
            <w:rPr>
              <w:rFonts w:ascii="Times New Roman" w:hAnsi="Times New Roman" w:cs="Times New Roman"/>
              <w:noProof/>
              <w:sz w:val="24"/>
              <w:szCs w:val="24"/>
              <w:lang w:eastAsia="ru-RU"/>
            </w:rPr>
          </w:pPr>
          <w:hyperlink w:anchor="_Toc76114999" w:history="1">
            <w:r w:rsidR="0045384A" w:rsidRPr="00510C06">
              <w:rPr>
                <w:rStyle w:val="ae"/>
                <w:rFonts w:ascii="Times New Roman" w:hAnsi="Times New Roman" w:cs="Times New Roman"/>
                <w:bCs/>
                <w:noProof/>
                <w:sz w:val="24"/>
                <w:szCs w:val="24"/>
              </w:rPr>
              <w:t>46.</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Особенности проведения открытого аукциона</w:t>
            </w:r>
            <w:r w:rsidR="0045384A" w:rsidRPr="00510C06">
              <w:rPr>
                <w:rFonts w:ascii="Times New Roman" w:hAnsi="Times New Roman" w:cs="Times New Roman"/>
                <w:noProof/>
                <w:webHidden/>
                <w:sz w:val="24"/>
                <w:szCs w:val="24"/>
              </w:rPr>
              <w:tab/>
            </w:r>
            <w:r w:rsidR="0045384A" w:rsidRPr="00510C06">
              <w:rPr>
                <w:rFonts w:ascii="Times New Roman" w:hAnsi="Times New Roman" w:cs="Times New Roman"/>
                <w:noProof/>
                <w:webHidden/>
                <w:sz w:val="24"/>
                <w:szCs w:val="24"/>
              </w:rPr>
              <w:fldChar w:fldCharType="begin"/>
            </w:r>
            <w:r w:rsidR="0045384A" w:rsidRPr="00510C06">
              <w:rPr>
                <w:rFonts w:ascii="Times New Roman" w:hAnsi="Times New Roman" w:cs="Times New Roman"/>
                <w:noProof/>
                <w:webHidden/>
                <w:sz w:val="24"/>
                <w:szCs w:val="24"/>
              </w:rPr>
              <w:instrText xml:space="preserve"> PAGEREF _Toc76114999 \h </w:instrText>
            </w:r>
            <w:r w:rsidR="0045384A" w:rsidRPr="00510C06">
              <w:rPr>
                <w:rFonts w:ascii="Times New Roman" w:hAnsi="Times New Roman" w:cs="Times New Roman"/>
                <w:noProof/>
                <w:webHidden/>
                <w:sz w:val="24"/>
                <w:szCs w:val="24"/>
              </w:rPr>
            </w:r>
            <w:r w:rsidR="0045384A" w:rsidRPr="00510C06">
              <w:rPr>
                <w:rFonts w:ascii="Times New Roman" w:hAnsi="Times New Roman" w:cs="Times New Roman"/>
                <w:noProof/>
                <w:webHidden/>
                <w:sz w:val="24"/>
                <w:szCs w:val="24"/>
              </w:rPr>
              <w:fldChar w:fldCharType="separate"/>
            </w:r>
            <w:r w:rsidR="00AA01E3" w:rsidRPr="00510C06">
              <w:rPr>
                <w:rFonts w:ascii="Times New Roman" w:hAnsi="Times New Roman" w:cs="Times New Roman"/>
                <w:noProof/>
                <w:webHidden/>
                <w:sz w:val="24"/>
                <w:szCs w:val="24"/>
              </w:rPr>
              <w:t>86</w:t>
            </w:r>
            <w:r w:rsidR="0045384A" w:rsidRPr="00510C06">
              <w:rPr>
                <w:rFonts w:ascii="Times New Roman" w:hAnsi="Times New Roman" w:cs="Times New Roman"/>
                <w:noProof/>
                <w:webHidden/>
                <w:sz w:val="24"/>
                <w:szCs w:val="24"/>
              </w:rPr>
              <w:fldChar w:fldCharType="end"/>
            </w:r>
          </w:hyperlink>
        </w:p>
        <w:p w14:paraId="086671FF" w14:textId="70CE720B" w:rsidR="0045384A" w:rsidRPr="00510C06" w:rsidRDefault="00A826A6">
          <w:pPr>
            <w:pStyle w:val="23"/>
            <w:tabs>
              <w:tab w:val="left" w:pos="880"/>
            </w:tabs>
            <w:rPr>
              <w:rFonts w:ascii="Times New Roman" w:hAnsi="Times New Roman" w:cs="Times New Roman"/>
              <w:noProof/>
              <w:sz w:val="24"/>
              <w:szCs w:val="24"/>
              <w:lang w:eastAsia="ru-RU"/>
            </w:rPr>
          </w:pPr>
          <w:hyperlink w:anchor="_Toc76115000" w:history="1">
            <w:r w:rsidR="0045384A" w:rsidRPr="00510C06">
              <w:rPr>
                <w:rStyle w:val="ae"/>
                <w:rFonts w:ascii="Times New Roman" w:hAnsi="Times New Roman" w:cs="Times New Roman"/>
                <w:bCs/>
                <w:noProof/>
                <w:sz w:val="24"/>
                <w:szCs w:val="24"/>
              </w:rPr>
              <w:t>47.</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Условия применения запроса котировок в электронной форме</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67</w:t>
            </w:r>
          </w:hyperlink>
        </w:p>
        <w:p w14:paraId="5D2FFC6E" w14:textId="4B893931" w:rsidR="0045384A" w:rsidRPr="00510C06" w:rsidRDefault="00A826A6">
          <w:pPr>
            <w:pStyle w:val="23"/>
            <w:tabs>
              <w:tab w:val="left" w:pos="880"/>
            </w:tabs>
            <w:rPr>
              <w:rFonts w:ascii="Times New Roman" w:hAnsi="Times New Roman" w:cs="Times New Roman"/>
              <w:noProof/>
              <w:sz w:val="24"/>
              <w:szCs w:val="24"/>
              <w:lang w:eastAsia="ru-RU"/>
            </w:rPr>
          </w:pPr>
          <w:hyperlink w:anchor="_Toc76115001" w:history="1">
            <w:r w:rsidR="0045384A" w:rsidRPr="00510C06">
              <w:rPr>
                <w:rStyle w:val="ae"/>
                <w:rFonts w:ascii="Times New Roman" w:hAnsi="Times New Roman" w:cs="Times New Roman"/>
                <w:bCs/>
                <w:noProof/>
                <w:sz w:val="24"/>
                <w:szCs w:val="24"/>
              </w:rPr>
              <w:t>48.</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Извещение о проведении запроса котировок в электронной форме</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67</w:t>
            </w:r>
          </w:hyperlink>
        </w:p>
        <w:p w14:paraId="14F3FC07" w14:textId="44B2C5A2" w:rsidR="0045384A" w:rsidRPr="00510C06" w:rsidRDefault="00A826A6">
          <w:pPr>
            <w:pStyle w:val="23"/>
            <w:tabs>
              <w:tab w:val="left" w:pos="880"/>
            </w:tabs>
            <w:rPr>
              <w:rFonts w:ascii="Times New Roman" w:hAnsi="Times New Roman" w:cs="Times New Roman"/>
              <w:noProof/>
              <w:sz w:val="24"/>
              <w:szCs w:val="24"/>
              <w:lang w:eastAsia="ru-RU"/>
            </w:rPr>
          </w:pPr>
          <w:hyperlink w:anchor="_Toc76115002" w:history="1">
            <w:r w:rsidR="0045384A" w:rsidRPr="00510C06">
              <w:rPr>
                <w:rStyle w:val="ae"/>
                <w:rFonts w:ascii="Times New Roman" w:hAnsi="Times New Roman" w:cs="Times New Roman"/>
                <w:bCs/>
                <w:noProof/>
                <w:sz w:val="24"/>
                <w:szCs w:val="24"/>
              </w:rPr>
              <w:t>49.</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Порядок подачи заявок на участие в запросе котировок</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68</w:t>
            </w:r>
          </w:hyperlink>
        </w:p>
        <w:p w14:paraId="6F1859E1" w14:textId="67B69CF1" w:rsidR="0045384A" w:rsidRPr="00510C06" w:rsidRDefault="00A826A6">
          <w:pPr>
            <w:pStyle w:val="23"/>
            <w:rPr>
              <w:rFonts w:ascii="Times New Roman" w:hAnsi="Times New Roman" w:cs="Times New Roman"/>
              <w:noProof/>
              <w:sz w:val="24"/>
              <w:szCs w:val="24"/>
              <w:lang w:eastAsia="ru-RU"/>
            </w:rPr>
          </w:pPr>
          <w:hyperlink w:anchor="_Toc76115003" w:history="1">
            <w:r w:rsidR="0045384A" w:rsidRPr="00510C06">
              <w:rPr>
                <w:rStyle w:val="ae"/>
                <w:rFonts w:ascii="Times New Roman" w:hAnsi="Times New Roman" w:cs="Times New Roman"/>
                <w:noProof/>
                <w:sz w:val="24"/>
                <w:szCs w:val="24"/>
              </w:rPr>
              <w:t>в электронной форме</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6</w:t>
            </w:r>
          </w:hyperlink>
          <w:r w:rsidR="00375856">
            <w:rPr>
              <w:rFonts w:ascii="Times New Roman" w:hAnsi="Times New Roman" w:cs="Times New Roman"/>
              <w:noProof/>
              <w:sz w:val="24"/>
              <w:szCs w:val="24"/>
            </w:rPr>
            <w:t>8</w:t>
          </w:r>
        </w:p>
        <w:p w14:paraId="143CF591" w14:textId="351CB023" w:rsidR="0045384A" w:rsidRPr="00510C06" w:rsidRDefault="00A826A6">
          <w:pPr>
            <w:pStyle w:val="23"/>
            <w:tabs>
              <w:tab w:val="left" w:pos="880"/>
            </w:tabs>
            <w:rPr>
              <w:rFonts w:ascii="Times New Roman" w:hAnsi="Times New Roman" w:cs="Times New Roman"/>
              <w:noProof/>
              <w:sz w:val="24"/>
              <w:szCs w:val="24"/>
              <w:lang w:eastAsia="ru-RU"/>
            </w:rPr>
          </w:pPr>
          <w:hyperlink w:anchor="_Toc76115004" w:history="1">
            <w:r w:rsidR="0045384A" w:rsidRPr="00510C06">
              <w:rPr>
                <w:rStyle w:val="ae"/>
                <w:rFonts w:ascii="Times New Roman" w:hAnsi="Times New Roman" w:cs="Times New Roman"/>
                <w:bCs/>
                <w:noProof/>
                <w:sz w:val="24"/>
                <w:szCs w:val="24"/>
              </w:rPr>
              <w:t>50.</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Порядок открытия доступа к поданным заявкам, рассмотрения и оценки таких заявок на участие в запросе котировок в электронной форме</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71</w:t>
            </w:r>
          </w:hyperlink>
        </w:p>
        <w:p w14:paraId="01A573A7" w14:textId="02C2C1FD" w:rsidR="0045384A" w:rsidRPr="00510C06" w:rsidRDefault="00A826A6">
          <w:pPr>
            <w:pStyle w:val="23"/>
            <w:tabs>
              <w:tab w:val="left" w:pos="880"/>
            </w:tabs>
            <w:rPr>
              <w:rFonts w:ascii="Times New Roman" w:hAnsi="Times New Roman" w:cs="Times New Roman"/>
              <w:noProof/>
              <w:sz w:val="24"/>
              <w:szCs w:val="24"/>
              <w:lang w:eastAsia="ru-RU"/>
            </w:rPr>
          </w:pPr>
          <w:hyperlink w:anchor="_Toc76115005" w:history="1">
            <w:r w:rsidR="0045384A" w:rsidRPr="00510C06">
              <w:rPr>
                <w:rStyle w:val="ae"/>
                <w:rFonts w:ascii="Times New Roman" w:hAnsi="Times New Roman" w:cs="Times New Roman"/>
                <w:bCs/>
                <w:noProof/>
                <w:sz w:val="24"/>
                <w:szCs w:val="24"/>
              </w:rPr>
              <w:t>51.</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Условия применения запроса цен и запроса цен в электронной форме</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72</w:t>
            </w:r>
          </w:hyperlink>
        </w:p>
        <w:p w14:paraId="43527515" w14:textId="4E2DCBAB" w:rsidR="0045384A" w:rsidRPr="00510C06" w:rsidRDefault="00A826A6">
          <w:pPr>
            <w:pStyle w:val="23"/>
            <w:tabs>
              <w:tab w:val="left" w:pos="880"/>
            </w:tabs>
            <w:rPr>
              <w:rFonts w:ascii="Times New Roman" w:hAnsi="Times New Roman" w:cs="Times New Roman"/>
              <w:noProof/>
              <w:sz w:val="24"/>
              <w:szCs w:val="24"/>
              <w:lang w:eastAsia="ru-RU"/>
            </w:rPr>
          </w:pPr>
          <w:hyperlink w:anchor="_Toc76115006" w:history="1">
            <w:r w:rsidR="0045384A" w:rsidRPr="00510C06">
              <w:rPr>
                <w:rStyle w:val="ae"/>
                <w:rFonts w:ascii="Times New Roman" w:hAnsi="Times New Roman" w:cs="Times New Roman"/>
                <w:bCs/>
                <w:noProof/>
                <w:sz w:val="24"/>
                <w:szCs w:val="24"/>
              </w:rPr>
              <w:t>52.</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Извещение и документация о проведении запроса цен, запроса цен</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73</w:t>
            </w:r>
          </w:hyperlink>
        </w:p>
        <w:p w14:paraId="4D626EEF" w14:textId="56A8B7CD" w:rsidR="0045384A" w:rsidRPr="00510C06" w:rsidRDefault="00A826A6">
          <w:pPr>
            <w:pStyle w:val="23"/>
            <w:rPr>
              <w:rFonts w:ascii="Times New Roman" w:hAnsi="Times New Roman" w:cs="Times New Roman"/>
              <w:noProof/>
              <w:sz w:val="24"/>
              <w:szCs w:val="24"/>
              <w:lang w:eastAsia="ru-RU"/>
            </w:rPr>
          </w:pPr>
          <w:hyperlink w:anchor="_Toc76115007" w:history="1">
            <w:r w:rsidR="0045384A" w:rsidRPr="00510C06">
              <w:rPr>
                <w:rStyle w:val="ae"/>
                <w:rFonts w:ascii="Times New Roman" w:hAnsi="Times New Roman" w:cs="Times New Roman"/>
                <w:noProof/>
                <w:sz w:val="24"/>
                <w:szCs w:val="24"/>
              </w:rPr>
              <w:t>в электронной форме</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73</w:t>
            </w:r>
          </w:hyperlink>
        </w:p>
        <w:p w14:paraId="5446B6FE" w14:textId="7BF4DE8E" w:rsidR="0045384A" w:rsidRPr="00510C06" w:rsidRDefault="00A826A6">
          <w:pPr>
            <w:pStyle w:val="23"/>
            <w:tabs>
              <w:tab w:val="left" w:pos="880"/>
            </w:tabs>
            <w:rPr>
              <w:rFonts w:ascii="Times New Roman" w:hAnsi="Times New Roman" w:cs="Times New Roman"/>
              <w:noProof/>
              <w:sz w:val="24"/>
              <w:szCs w:val="24"/>
              <w:lang w:eastAsia="ru-RU"/>
            </w:rPr>
          </w:pPr>
          <w:hyperlink w:anchor="_Toc76115008" w:history="1">
            <w:r w:rsidR="0045384A" w:rsidRPr="00510C06">
              <w:rPr>
                <w:rStyle w:val="ae"/>
                <w:rFonts w:ascii="Times New Roman" w:hAnsi="Times New Roman" w:cs="Times New Roman"/>
                <w:bCs/>
                <w:noProof/>
                <w:sz w:val="24"/>
                <w:szCs w:val="24"/>
              </w:rPr>
              <w:t>53.</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Порядок подачи заявок на участие в запросе цен, запросе цен</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73</w:t>
            </w:r>
          </w:hyperlink>
        </w:p>
        <w:p w14:paraId="37E704E4" w14:textId="2F4BD2AE" w:rsidR="0045384A" w:rsidRPr="00510C06" w:rsidRDefault="00A826A6">
          <w:pPr>
            <w:pStyle w:val="23"/>
            <w:rPr>
              <w:rFonts w:ascii="Times New Roman" w:hAnsi="Times New Roman" w:cs="Times New Roman"/>
              <w:noProof/>
              <w:sz w:val="24"/>
              <w:szCs w:val="24"/>
              <w:lang w:eastAsia="ru-RU"/>
            </w:rPr>
          </w:pPr>
          <w:hyperlink w:anchor="_Toc76115009" w:history="1">
            <w:r w:rsidR="0045384A" w:rsidRPr="00510C06">
              <w:rPr>
                <w:rStyle w:val="ae"/>
                <w:rFonts w:ascii="Times New Roman" w:hAnsi="Times New Roman" w:cs="Times New Roman"/>
                <w:noProof/>
                <w:sz w:val="24"/>
                <w:szCs w:val="24"/>
              </w:rPr>
              <w:t>в электронной форме</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73</w:t>
            </w:r>
          </w:hyperlink>
        </w:p>
        <w:p w14:paraId="34B377C5" w14:textId="36BD917E" w:rsidR="0045384A" w:rsidRPr="00510C06" w:rsidRDefault="00A826A6">
          <w:pPr>
            <w:pStyle w:val="23"/>
            <w:tabs>
              <w:tab w:val="left" w:pos="880"/>
            </w:tabs>
            <w:rPr>
              <w:rFonts w:ascii="Times New Roman" w:hAnsi="Times New Roman" w:cs="Times New Roman"/>
              <w:noProof/>
              <w:sz w:val="24"/>
              <w:szCs w:val="24"/>
              <w:lang w:eastAsia="ru-RU"/>
            </w:rPr>
          </w:pPr>
          <w:hyperlink w:anchor="_Toc76115010" w:history="1">
            <w:r w:rsidR="0045384A" w:rsidRPr="00510C06">
              <w:rPr>
                <w:rStyle w:val="ae"/>
                <w:rFonts w:ascii="Times New Roman" w:hAnsi="Times New Roman" w:cs="Times New Roman"/>
                <w:bCs/>
                <w:noProof/>
                <w:sz w:val="24"/>
                <w:szCs w:val="24"/>
              </w:rPr>
              <w:t>54.</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00375856">
              <w:rPr>
                <w:rFonts w:ascii="Times New Roman" w:hAnsi="Times New Roman" w:cs="Times New Roman"/>
                <w:noProof/>
                <w:webHidden/>
                <w:sz w:val="24"/>
                <w:szCs w:val="24"/>
              </w:rPr>
              <w:t>75</w:t>
            </w:r>
          </w:hyperlink>
        </w:p>
        <w:p w14:paraId="64068B58" w14:textId="54E1F77D" w:rsidR="0045384A" w:rsidRPr="00510C06" w:rsidRDefault="00A826A6">
          <w:pPr>
            <w:pStyle w:val="23"/>
            <w:tabs>
              <w:tab w:val="left" w:pos="880"/>
            </w:tabs>
            <w:rPr>
              <w:rFonts w:ascii="Times New Roman" w:hAnsi="Times New Roman" w:cs="Times New Roman"/>
              <w:noProof/>
              <w:sz w:val="24"/>
              <w:szCs w:val="24"/>
              <w:lang w:eastAsia="ru-RU"/>
            </w:rPr>
          </w:pPr>
          <w:hyperlink w:anchor="_Toc76115011" w:history="1">
            <w:r w:rsidR="0045384A" w:rsidRPr="00510C06">
              <w:rPr>
                <w:rStyle w:val="ae"/>
                <w:rFonts w:ascii="Times New Roman" w:hAnsi="Times New Roman" w:cs="Times New Roman"/>
                <w:bCs/>
                <w:noProof/>
                <w:spacing w:val="2"/>
                <w:sz w:val="24"/>
                <w:szCs w:val="24"/>
              </w:rPr>
              <w:t>55.</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pacing w:val="2"/>
                <w:sz w:val="24"/>
                <w:szCs w:val="24"/>
              </w:rPr>
              <w:t>Условия применения запроса предложений</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77</w:t>
            </w:r>
          </w:hyperlink>
        </w:p>
        <w:p w14:paraId="6A1C9372" w14:textId="0126AA08" w:rsidR="0045384A" w:rsidRPr="00510C06" w:rsidRDefault="00A826A6">
          <w:pPr>
            <w:pStyle w:val="23"/>
            <w:rPr>
              <w:rFonts w:ascii="Times New Roman" w:hAnsi="Times New Roman" w:cs="Times New Roman"/>
              <w:noProof/>
              <w:sz w:val="24"/>
              <w:szCs w:val="24"/>
              <w:lang w:eastAsia="ru-RU"/>
            </w:rPr>
          </w:pPr>
          <w:hyperlink w:anchor="_Toc76115012" w:history="1">
            <w:r w:rsidR="0045384A" w:rsidRPr="00510C06">
              <w:rPr>
                <w:rStyle w:val="ae"/>
                <w:rFonts w:ascii="Times New Roman" w:hAnsi="Times New Roman" w:cs="Times New Roman"/>
                <w:noProof/>
                <w:spacing w:val="2"/>
                <w:sz w:val="24"/>
                <w:szCs w:val="24"/>
              </w:rPr>
              <w:t>в электронной форме</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77</w:t>
            </w:r>
          </w:hyperlink>
        </w:p>
        <w:p w14:paraId="65516C81" w14:textId="2C3A77A3" w:rsidR="0045384A" w:rsidRPr="00510C06" w:rsidRDefault="00A826A6">
          <w:pPr>
            <w:pStyle w:val="23"/>
            <w:tabs>
              <w:tab w:val="left" w:pos="880"/>
            </w:tabs>
            <w:rPr>
              <w:rFonts w:ascii="Times New Roman" w:hAnsi="Times New Roman" w:cs="Times New Roman"/>
              <w:noProof/>
              <w:sz w:val="24"/>
              <w:szCs w:val="24"/>
              <w:lang w:eastAsia="ru-RU"/>
            </w:rPr>
          </w:pPr>
          <w:hyperlink w:anchor="_Toc76115013" w:history="1">
            <w:r w:rsidR="0045384A" w:rsidRPr="00510C06">
              <w:rPr>
                <w:rStyle w:val="ae"/>
                <w:rFonts w:ascii="Times New Roman" w:hAnsi="Times New Roman" w:cs="Times New Roman"/>
                <w:bCs/>
                <w:noProof/>
                <w:sz w:val="24"/>
                <w:szCs w:val="24"/>
              </w:rPr>
              <w:t>56.</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Извещение и документация о проведении запроса предложений</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78</w:t>
            </w:r>
          </w:hyperlink>
        </w:p>
        <w:p w14:paraId="7FBC86DF" w14:textId="4043C24D" w:rsidR="0045384A" w:rsidRPr="00510C06" w:rsidRDefault="00A826A6">
          <w:pPr>
            <w:pStyle w:val="23"/>
            <w:rPr>
              <w:rFonts w:ascii="Times New Roman" w:hAnsi="Times New Roman" w:cs="Times New Roman"/>
              <w:noProof/>
              <w:sz w:val="24"/>
              <w:szCs w:val="24"/>
              <w:lang w:eastAsia="ru-RU"/>
            </w:rPr>
          </w:pPr>
          <w:hyperlink w:anchor="_Toc76115014" w:history="1">
            <w:r w:rsidR="0045384A" w:rsidRPr="00510C06">
              <w:rPr>
                <w:rStyle w:val="ae"/>
                <w:rFonts w:ascii="Times New Roman" w:hAnsi="Times New Roman" w:cs="Times New Roman"/>
                <w:noProof/>
                <w:sz w:val="24"/>
                <w:szCs w:val="24"/>
              </w:rPr>
              <w:t>в электронной форме</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78</w:t>
            </w:r>
          </w:hyperlink>
        </w:p>
        <w:p w14:paraId="7E8F1C6F" w14:textId="1500DC6B" w:rsidR="0045384A" w:rsidRPr="00510C06" w:rsidRDefault="00A826A6">
          <w:pPr>
            <w:pStyle w:val="23"/>
            <w:tabs>
              <w:tab w:val="left" w:pos="880"/>
            </w:tabs>
            <w:rPr>
              <w:rFonts w:ascii="Times New Roman" w:hAnsi="Times New Roman" w:cs="Times New Roman"/>
              <w:noProof/>
              <w:sz w:val="24"/>
              <w:szCs w:val="24"/>
              <w:lang w:eastAsia="ru-RU"/>
            </w:rPr>
          </w:pPr>
          <w:hyperlink w:anchor="_Toc76115015" w:history="1">
            <w:r w:rsidR="0045384A" w:rsidRPr="00510C06">
              <w:rPr>
                <w:rStyle w:val="ae"/>
                <w:rFonts w:ascii="Times New Roman" w:hAnsi="Times New Roman" w:cs="Times New Roman"/>
                <w:bCs/>
                <w:noProof/>
                <w:sz w:val="24"/>
                <w:szCs w:val="24"/>
              </w:rPr>
              <w:t>57.</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Критерии оценки заявок на участие в запросе предложений</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78</w:t>
            </w:r>
          </w:hyperlink>
        </w:p>
        <w:p w14:paraId="5342BF3E" w14:textId="1C31B33A" w:rsidR="0045384A" w:rsidRPr="00510C06" w:rsidRDefault="00A826A6">
          <w:pPr>
            <w:pStyle w:val="23"/>
            <w:rPr>
              <w:rFonts w:ascii="Times New Roman" w:hAnsi="Times New Roman" w:cs="Times New Roman"/>
              <w:noProof/>
              <w:sz w:val="24"/>
              <w:szCs w:val="24"/>
              <w:lang w:eastAsia="ru-RU"/>
            </w:rPr>
          </w:pPr>
          <w:hyperlink w:anchor="_Toc76115016" w:history="1">
            <w:r w:rsidR="0045384A" w:rsidRPr="00510C06">
              <w:rPr>
                <w:rStyle w:val="ae"/>
                <w:rFonts w:ascii="Times New Roman" w:hAnsi="Times New Roman" w:cs="Times New Roman"/>
                <w:noProof/>
                <w:sz w:val="24"/>
                <w:szCs w:val="24"/>
              </w:rPr>
              <w:t>в электронной форме</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78</w:t>
            </w:r>
          </w:hyperlink>
        </w:p>
        <w:p w14:paraId="42AF7D2C" w14:textId="58F97118" w:rsidR="0045384A" w:rsidRPr="00510C06" w:rsidRDefault="00A826A6">
          <w:pPr>
            <w:pStyle w:val="23"/>
            <w:tabs>
              <w:tab w:val="left" w:pos="880"/>
            </w:tabs>
            <w:rPr>
              <w:rFonts w:ascii="Times New Roman" w:hAnsi="Times New Roman" w:cs="Times New Roman"/>
              <w:noProof/>
              <w:sz w:val="24"/>
              <w:szCs w:val="24"/>
              <w:lang w:eastAsia="ru-RU"/>
            </w:rPr>
          </w:pPr>
          <w:hyperlink w:anchor="_Toc76115017" w:history="1">
            <w:r w:rsidR="0045384A" w:rsidRPr="00510C06">
              <w:rPr>
                <w:rStyle w:val="ae"/>
                <w:rFonts w:ascii="Times New Roman" w:hAnsi="Times New Roman" w:cs="Times New Roman"/>
                <w:bCs/>
                <w:noProof/>
                <w:sz w:val="24"/>
                <w:szCs w:val="24"/>
              </w:rPr>
              <w:t>58.</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Содержание и порядок подачи заявок на участие</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79</w:t>
            </w:r>
          </w:hyperlink>
        </w:p>
        <w:p w14:paraId="6161DE0B" w14:textId="7724D1AE" w:rsidR="0045384A" w:rsidRPr="00510C06" w:rsidRDefault="00A826A6">
          <w:pPr>
            <w:pStyle w:val="23"/>
            <w:rPr>
              <w:rFonts w:ascii="Times New Roman" w:hAnsi="Times New Roman" w:cs="Times New Roman"/>
              <w:noProof/>
              <w:sz w:val="24"/>
              <w:szCs w:val="24"/>
              <w:lang w:eastAsia="ru-RU"/>
            </w:rPr>
          </w:pPr>
          <w:hyperlink w:anchor="_Toc76115018" w:history="1">
            <w:r w:rsidR="0045384A" w:rsidRPr="00510C06">
              <w:rPr>
                <w:rStyle w:val="ae"/>
                <w:rFonts w:ascii="Times New Roman" w:hAnsi="Times New Roman" w:cs="Times New Roman"/>
                <w:noProof/>
                <w:sz w:val="24"/>
                <w:szCs w:val="24"/>
              </w:rPr>
              <w:t>в запросе предложений в электронной форме</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79</w:t>
            </w:r>
          </w:hyperlink>
        </w:p>
        <w:p w14:paraId="02903CC4" w14:textId="43F728E1" w:rsidR="0045384A" w:rsidRPr="00510C06" w:rsidRDefault="00A826A6">
          <w:pPr>
            <w:pStyle w:val="23"/>
            <w:tabs>
              <w:tab w:val="left" w:pos="880"/>
            </w:tabs>
            <w:rPr>
              <w:rFonts w:ascii="Times New Roman" w:hAnsi="Times New Roman" w:cs="Times New Roman"/>
              <w:noProof/>
              <w:sz w:val="24"/>
              <w:szCs w:val="24"/>
              <w:lang w:eastAsia="ru-RU"/>
            </w:rPr>
          </w:pPr>
          <w:hyperlink w:anchor="_Toc76115019" w:history="1">
            <w:r w:rsidR="0045384A" w:rsidRPr="00510C06">
              <w:rPr>
                <w:rStyle w:val="ae"/>
                <w:rFonts w:ascii="Times New Roman" w:hAnsi="Times New Roman" w:cs="Times New Roman"/>
                <w:bCs/>
                <w:noProof/>
                <w:sz w:val="24"/>
                <w:szCs w:val="24"/>
              </w:rPr>
              <w:t>59.</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Открытие доступа к поданным заявкам на участие</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82</w:t>
            </w:r>
          </w:hyperlink>
        </w:p>
        <w:p w14:paraId="7277ECD6" w14:textId="1693D83C" w:rsidR="0045384A" w:rsidRPr="00510C06" w:rsidRDefault="00A826A6">
          <w:pPr>
            <w:pStyle w:val="23"/>
            <w:rPr>
              <w:rFonts w:ascii="Times New Roman" w:hAnsi="Times New Roman" w:cs="Times New Roman"/>
              <w:noProof/>
              <w:sz w:val="24"/>
              <w:szCs w:val="24"/>
              <w:lang w:eastAsia="ru-RU"/>
            </w:rPr>
          </w:pPr>
          <w:hyperlink w:anchor="_Toc76115020" w:history="1">
            <w:r w:rsidR="0045384A" w:rsidRPr="00510C06">
              <w:rPr>
                <w:rStyle w:val="ae"/>
                <w:rFonts w:ascii="Times New Roman" w:hAnsi="Times New Roman" w:cs="Times New Roman"/>
                <w:noProof/>
                <w:sz w:val="24"/>
                <w:szCs w:val="24"/>
              </w:rPr>
              <w:t>в запросе предложений в электронной форме</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82</w:t>
            </w:r>
          </w:hyperlink>
        </w:p>
        <w:p w14:paraId="7DC5D270" w14:textId="36566773" w:rsidR="0045384A" w:rsidRPr="00510C06" w:rsidRDefault="00A826A6">
          <w:pPr>
            <w:pStyle w:val="23"/>
            <w:tabs>
              <w:tab w:val="left" w:pos="880"/>
            </w:tabs>
            <w:rPr>
              <w:rFonts w:ascii="Times New Roman" w:hAnsi="Times New Roman" w:cs="Times New Roman"/>
              <w:noProof/>
              <w:sz w:val="24"/>
              <w:szCs w:val="24"/>
              <w:lang w:eastAsia="ru-RU"/>
            </w:rPr>
          </w:pPr>
          <w:hyperlink w:anchor="_Toc76115021" w:history="1">
            <w:r w:rsidR="0045384A" w:rsidRPr="00510C06">
              <w:rPr>
                <w:rStyle w:val="ae"/>
                <w:rFonts w:ascii="Times New Roman" w:hAnsi="Times New Roman" w:cs="Times New Roman"/>
                <w:bCs/>
                <w:noProof/>
                <w:sz w:val="24"/>
                <w:szCs w:val="24"/>
              </w:rPr>
              <w:t>60.</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Порядок рассмотрения и оценки заявок на участие в запросе предложений в электронной форме</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82</w:t>
            </w:r>
          </w:hyperlink>
        </w:p>
        <w:p w14:paraId="29271DD5" w14:textId="25A820EF" w:rsidR="0045384A" w:rsidRPr="00510C06" w:rsidRDefault="00A826A6">
          <w:pPr>
            <w:pStyle w:val="23"/>
            <w:tabs>
              <w:tab w:val="left" w:pos="880"/>
            </w:tabs>
            <w:rPr>
              <w:rFonts w:ascii="Times New Roman" w:hAnsi="Times New Roman" w:cs="Times New Roman"/>
              <w:noProof/>
              <w:sz w:val="24"/>
              <w:szCs w:val="24"/>
              <w:lang w:eastAsia="ru-RU"/>
            </w:rPr>
          </w:pPr>
          <w:hyperlink w:anchor="_Toc76115022" w:history="1">
            <w:r w:rsidR="0045384A" w:rsidRPr="00510C06">
              <w:rPr>
                <w:rStyle w:val="ae"/>
                <w:rFonts w:ascii="Times New Roman" w:hAnsi="Times New Roman" w:cs="Times New Roman"/>
                <w:bCs/>
                <w:noProof/>
                <w:sz w:val="24"/>
                <w:szCs w:val="24"/>
              </w:rPr>
              <w:t>61.</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Условия применения закрытых закупок</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85</w:t>
            </w:r>
          </w:hyperlink>
        </w:p>
        <w:p w14:paraId="5CB033B1" w14:textId="17BB834E" w:rsidR="0045384A" w:rsidRPr="00510C06" w:rsidRDefault="00A826A6">
          <w:pPr>
            <w:pStyle w:val="23"/>
            <w:tabs>
              <w:tab w:val="left" w:pos="880"/>
            </w:tabs>
            <w:rPr>
              <w:rFonts w:ascii="Times New Roman" w:hAnsi="Times New Roman" w:cs="Times New Roman"/>
              <w:noProof/>
              <w:sz w:val="24"/>
              <w:szCs w:val="24"/>
              <w:lang w:eastAsia="ru-RU"/>
            </w:rPr>
          </w:pPr>
          <w:hyperlink w:anchor="_Toc76115023" w:history="1">
            <w:r w:rsidR="0045384A" w:rsidRPr="00510C06">
              <w:rPr>
                <w:rStyle w:val="ae"/>
                <w:rFonts w:ascii="Times New Roman" w:hAnsi="Times New Roman" w:cs="Times New Roman"/>
                <w:bCs/>
                <w:noProof/>
                <w:sz w:val="24"/>
                <w:szCs w:val="24"/>
              </w:rPr>
              <w:t>62.</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Особенности проведения закрытых закупок</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85</w:t>
            </w:r>
          </w:hyperlink>
        </w:p>
        <w:p w14:paraId="6EBBF9CB" w14:textId="34ECDDEA" w:rsidR="0045384A" w:rsidRPr="00510C06" w:rsidRDefault="00A826A6">
          <w:pPr>
            <w:pStyle w:val="23"/>
            <w:tabs>
              <w:tab w:val="left" w:pos="880"/>
            </w:tabs>
            <w:rPr>
              <w:rFonts w:ascii="Times New Roman" w:hAnsi="Times New Roman" w:cs="Times New Roman"/>
              <w:noProof/>
              <w:sz w:val="24"/>
              <w:szCs w:val="24"/>
              <w:lang w:eastAsia="ru-RU"/>
            </w:rPr>
          </w:pPr>
          <w:hyperlink w:anchor="_Toc76115024" w:history="1">
            <w:r w:rsidR="0045384A" w:rsidRPr="00510C06">
              <w:rPr>
                <w:rStyle w:val="ae"/>
                <w:rFonts w:ascii="Times New Roman" w:hAnsi="Times New Roman" w:cs="Times New Roman"/>
                <w:bCs/>
                <w:noProof/>
                <w:sz w:val="24"/>
                <w:szCs w:val="24"/>
              </w:rPr>
              <w:t>63.</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Условия применения и порядок проведения запроса оферт</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86</w:t>
            </w:r>
          </w:hyperlink>
        </w:p>
        <w:p w14:paraId="3C6AE18C" w14:textId="070AECE0" w:rsidR="0045384A" w:rsidRPr="00510C06" w:rsidRDefault="00A826A6">
          <w:pPr>
            <w:pStyle w:val="23"/>
            <w:rPr>
              <w:rFonts w:ascii="Times New Roman" w:hAnsi="Times New Roman" w:cs="Times New Roman"/>
              <w:noProof/>
              <w:sz w:val="24"/>
              <w:szCs w:val="24"/>
              <w:lang w:eastAsia="ru-RU"/>
            </w:rPr>
          </w:pPr>
          <w:hyperlink w:anchor="_Toc76115025" w:history="1">
            <w:r w:rsidR="0045384A" w:rsidRPr="00510C06">
              <w:rPr>
                <w:rStyle w:val="ae"/>
                <w:rFonts w:ascii="Times New Roman" w:hAnsi="Times New Roman" w:cs="Times New Roman"/>
                <w:noProof/>
                <w:sz w:val="24"/>
                <w:szCs w:val="24"/>
              </w:rPr>
              <w:t>в электронной форме</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86</w:t>
            </w:r>
          </w:hyperlink>
        </w:p>
        <w:p w14:paraId="6B5B9AFD" w14:textId="611B988E" w:rsidR="0045384A" w:rsidRPr="00510C06" w:rsidRDefault="00A826A6">
          <w:pPr>
            <w:pStyle w:val="23"/>
            <w:tabs>
              <w:tab w:val="left" w:pos="880"/>
            </w:tabs>
            <w:rPr>
              <w:rFonts w:ascii="Times New Roman" w:hAnsi="Times New Roman" w:cs="Times New Roman"/>
              <w:noProof/>
              <w:sz w:val="24"/>
              <w:szCs w:val="24"/>
              <w:lang w:eastAsia="ru-RU"/>
            </w:rPr>
          </w:pPr>
          <w:hyperlink w:anchor="_Toc76115026" w:history="1">
            <w:r w:rsidR="0045384A" w:rsidRPr="00510C06">
              <w:rPr>
                <w:rStyle w:val="ae"/>
                <w:rFonts w:ascii="Times New Roman" w:hAnsi="Times New Roman" w:cs="Times New Roman"/>
                <w:bCs/>
                <w:noProof/>
                <w:sz w:val="24"/>
                <w:szCs w:val="24"/>
              </w:rPr>
              <w:t>64.</w:t>
            </w:r>
            <w:r w:rsidR="0045384A" w:rsidRPr="00510C06">
              <w:rPr>
                <w:rFonts w:ascii="Times New Roman" w:hAnsi="Times New Roman" w:cs="Times New Roman"/>
                <w:noProof/>
                <w:sz w:val="24"/>
                <w:szCs w:val="24"/>
                <w:lang w:eastAsia="ru-RU"/>
              </w:rPr>
              <w:tab/>
            </w:r>
            <w:r w:rsidR="0045384A" w:rsidRPr="00510C06">
              <w:rPr>
                <w:rStyle w:val="ae"/>
                <w:rFonts w:ascii="Times New Roman" w:hAnsi="Times New Roman" w:cs="Times New Roman"/>
                <w:noProof/>
                <w:sz w:val="24"/>
                <w:szCs w:val="24"/>
              </w:rPr>
              <w:t>Условия применения и порядок проведения закупки</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93</w:t>
            </w:r>
          </w:hyperlink>
        </w:p>
        <w:p w14:paraId="3455C1AA" w14:textId="05B04801" w:rsidR="0045384A" w:rsidRPr="00510C06" w:rsidRDefault="00A826A6">
          <w:pPr>
            <w:pStyle w:val="23"/>
            <w:rPr>
              <w:rFonts w:ascii="Times New Roman" w:hAnsi="Times New Roman" w:cs="Times New Roman"/>
              <w:noProof/>
              <w:sz w:val="24"/>
              <w:szCs w:val="24"/>
              <w:lang w:eastAsia="ru-RU"/>
            </w:rPr>
          </w:pPr>
          <w:hyperlink w:anchor="_Toc76115027" w:history="1">
            <w:r w:rsidR="0045384A" w:rsidRPr="00510C06">
              <w:rPr>
                <w:rStyle w:val="ae"/>
                <w:rFonts w:ascii="Times New Roman" w:hAnsi="Times New Roman" w:cs="Times New Roman"/>
                <w:noProof/>
                <w:sz w:val="24"/>
                <w:szCs w:val="24"/>
              </w:rPr>
              <w:t>у единственного поставщика (подрядчика, исполнителя)</w:t>
            </w:r>
            <w:r w:rsidR="0045384A" w:rsidRPr="00510C06">
              <w:rPr>
                <w:rFonts w:ascii="Times New Roman" w:hAnsi="Times New Roman" w:cs="Times New Roman"/>
                <w:noProof/>
                <w:webHidden/>
                <w:sz w:val="24"/>
                <w:szCs w:val="24"/>
              </w:rPr>
              <w:tab/>
            </w:r>
            <w:r w:rsidR="00375856">
              <w:rPr>
                <w:rFonts w:ascii="Times New Roman" w:hAnsi="Times New Roman" w:cs="Times New Roman"/>
                <w:noProof/>
                <w:webHidden/>
                <w:sz w:val="24"/>
                <w:szCs w:val="24"/>
              </w:rPr>
              <w:t>93</w:t>
            </w:r>
          </w:hyperlink>
        </w:p>
        <w:p w14:paraId="65DEADFE" w14:textId="5BA2896C" w:rsidR="0045384A" w:rsidRPr="00510C06" w:rsidRDefault="0045384A">
          <w:pPr>
            <w:rPr>
              <w:rFonts w:ascii="Times New Roman" w:hAnsi="Times New Roman" w:cs="Times New Roman"/>
              <w:sz w:val="24"/>
              <w:szCs w:val="24"/>
            </w:rPr>
          </w:pPr>
          <w:r w:rsidRPr="00510C06">
            <w:rPr>
              <w:rFonts w:ascii="Times New Roman" w:hAnsi="Times New Roman" w:cs="Times New Roman"/>
              <w:b/>
              <w:bCs/>
              <w:sz w:val="24"/>
              <w:szCs w:val="24"/>
            </w:rPr>
            <w:fldChar w:fldCharType="end"/>
          </w:r>
        </w:p>
      </w:sdtContent>
    </w:sdt>
    <w:p w14:paraId="75342E13" w14:textId="77777777" w:rsidR="00510C06" w:rsidRDefault="00510C06" w:rsidP="00E463BA">
      <w:pPr>
        <w:pStyle w:val="af3"/>
        <w:jc w:val="center"/>
        <w:rPr>
          <w:rFonts w:ascii="Times New Roman" w:eastAsia="Times New Roman" w:hAnsi="Times New Roman" w:cs="Times New Roman"/>
          <w:sz w:val="24"/>
          <w:szCs w:val="24"/>
        </w:rPr>
      </w:pPr>
    </w:p>
    <w:p w14:paraId="6DD891E0" w14:textId="77777777" w:rsidR="00510C06" w:rsidRDefault="00510C06" w:rsidP="00E463BA">
      <w:pPr>
        <w:pStyle w:val="af3"/>
        <w:jc w:val="center"/>
        <w:rPr>
          <w:rFonts w:ascii="Times New Roman" w:eastAsia="Times New Roman" w:hAnsi="Times New Roman" w:cs="Times New Roman"/>
          <w:sz w:val="24"/>
          <w:szCs w:val="24"/>
        </w:rPr>
      </w:pPr>
    </w:p>
    <w:p w14:paraId="28612BB2" w14:textId="77777777" w:rsidR="00510C06" w:rsidRDefault="00510C06" w:rsidP="00E463BA">
      <w:pPr>
        <w:pStyle w:val="af3"/>
        <w:jc w:val="center"/>
        <w:rPr>
          <w:rFonts w:ascii="Times New Roman" w:eastAsia="Times New Roman" w:hAnsi="Times New Roman" w:cs="Times New Roman"/>
          <w:sz w:val="24"/>
          <w:szCs w:val="24"/>
        </w:rPr>
      </w:pPr>
    </w:p>
    <w:p w14:paraId="3144E7CD" w14:textId="77777777" w:rsidR="00510C06" w:rsidRDefault="00510C06" w:rsidP="00E463BA">
      <w:pPr>
        <w:pStyle w:val="af3"/>
        <w:jc w:val="center"/>
        <w:rPr>
          <w:rFonts w:ascii="Times New Roman" w:eastAsia="Times New Roman" w:hAnsi="Times New Roman" w:cs="Times New Roman"/>
          <w:sz w:val="24"/>
          <w:szCs w:val="24"/>
        </w:rPr>
      </w:pPr>
    </w:p>
    <w:p w14:paraId="3B7D6389" w14:textId="77777777" w:rsidR="00510C06" w:rsidRDefault="00510C06" w:rsidP="00E463BA">
      <w:pPr>
        <w:pStyle w:val="af3"/>
        <w:jc w:val="center"/>
        <w:rPr>
          <w:rFonts w:ascii="Times New Roman" w:eastAsia="Times New Roman" w:hAnsi="Times New Roman" w:cs="Times New Roman"/>
          <w:sz w:val="24"/>
          <w:szCs w:val="24"/>
        </w:rPr>
      </w:pPr>
    </w:p>
    <w:p w14:paraId="54606439" w14:textId="77777777" w:rsidR="00510C06" w:rsidRDefault="00510C06" w:rsidP="00E463BA">
      <w:pPr>
        <w:pStyle w:val="af3"/>
        <w:jc w:val="center"/>
        <w:rPr>
          <w:rFonts w:ascii="Times New Roman" w:eastAsia="Times New Roman" w:hAnsi="Times New Roman" w:cs="Times New Roman"/>
          <w:sz w:val="24"/>
          <w:szCs w:val="24"/>
        </w:rPr>
      </w:pPr>
    </w:p>
    <w:p w14:paraId="10F1B64D" w14:textId="77777777" w:rsidR="00510C06" w:rsidRDefault="00510C06" w:rsidP="00E463BA">
      <w:pPr>
        <w:pStyle w:val="af3"/>
        <w:jc w:val="center"/>
        <w:rPr>
          <w:rFonts w:ascii="Times New Roman" w:eastAsia="Times New Roman" w:hAnsi="Times New Roman" w:cs="Times New Roman"/>
          <w:sz w:val="24"/>
          <w:szCs w:val="24"/>
        </w:rPr>
      </w:pPr>
    </w:p>
    <w:p w14:paraId="23EB686A" w14:textId="77777777" w:rsidR="00510C06" w:rsidRDefault="00510C06" w:rsidP="00E463BA">
      <w:pPr>
        <w:pStyle w:val="af3"/>
        <w:jc w:val="center"/>
        <w:rPr>
          <w:rFonts w:ascii="Times New Roman" w:eastAsia="Times New Roman" w:hAnsi="Times New Roman" w:cs="Times New Roman"/>
          <w:sz w:val="24"/>
          <w:szCs w:val="24"/>
        </w:rPr>
      </w:pPr>
    </w:p>
    <w:p w14:paraId="19116614" w14:textId="77777777" w:rsidR="00510C06" w:rsidRDefault="00510C06" w:rsidP="00E463BA">
      <w:pPr>
        <w:pStyle w:val="af3"/>
        <w:jc w:val="center"/>
        <w:rPr>
          <w:rFonts w:ascii="Times New Roman" w:eastAsia="Times New Roman" w:hAnsi="Times New Roman" w:cs="Times New Roman"/>
          <w:sz w:val="24"/>
          <w:szCs w:val="24"/>
        </w:rPr>
      </w:pPr>
    </w:p>
    <w:p w14:paraId="4B85D040" w14:textId="77777777" w:rsidR="00510C06" w:rsidRDefault="00510C06" w:rsidP="00E463BA">
      <w:pPr>
        <w:pStyle w:val="af3"/>
        <w:jc w:val="center"/>
        <w:rPr>
          <w:rFonts w:ascii="Times New Roman" w:eastAsia="Times New Roman" w:hAnsi="Times New Roman" w:cs="Times New Roman"/>
          <w:sz w:val="24"/>
          <w:szCs w:val="24"/>
        </w:rPr>
      </w:pPr>
    </w:p>
    <w:p w14:paraId="67930FEC" w14:textId="77777777" w:rsidR="00510C06" w:rsidRDefault="00510C06" w:rsidP="00E463BA">
      <w:pPr>
        <w:pStyle w:val="af3"/>
        <w:jc w:val="center"/>
        <w:rPr>
          <w:rFonts w:ascii="Times New Roman" w:eastAsia="Times New Roman" w:hAnsi="Times New Roman" w:cs="Times New Roman"/>
          <w:sz w:val="24"/>
          <w:szCs w:val="24"/>
        </w:rPr>
      </w:pPr>
    </w:p>
    <w:p w14:paraId="0FD6C76D" w14:textId="77777777" w:rsidR="00510C06" w:rsidRDefault="00510C06" w:rsidP="00E463BA">
      <w:pPr>
        <w:pStyle w:val="af3"/>
        <w:jc w:val="center"/>
        <w:rPr>
          <w:rFonts w:ascii="Times New Roman" w:eastAsia="Times New Roman" w:hAnsi="Times New Roman" w:cs="Times New Roman"/>
          <w:sz w:val="24"/>
          <w:szCs w:val="24"/>
        </w:rPr>
      </w:pPr>
    </w:p>
    <w:p w14:paraId="3DAD4949" w14:textId="77777777" w:rsidR="00510C06" w:rsidRDefault="00510C06" w:rsidP="00E463BA">
      <w:pPr>
        <w:pStyle w:val="af3"/>
        <w:jc w:val="center"/>
        <w:rPr>
          <w:rFonts w:ascii="Times New Roman" w:eastAsia="Times New Roman" w:hAnsi="Times New Roman" w:cs="Times New Roman"/>
          <w:sz w:val="24"/>
          <w:szCs w:val="24"/>
        </w:rPr>
      </w:pPr>
    </w:p>
    <w:p w14:paraId="3BE14133" w14:textId="77777777" w:rsidR="00510C06" w:rsidRDefault="00510C06" w:rsidP="00E463BA">
      <w:pPr>
        <w:pStyle w:val="af3"/>
        <w:jc w:val="center"/>
        <w:rPr>
          <w:rFonts w:ascii="Times New Roman" w:eastAsia="Times New Roman" w:hAnsi="Times New Roman" w:cs="Times New Roman"/>
          <w:sz w:val="24"/>
          <w:szCs w:val="24"/>
        </w:rPr>
      </w:pPr>
    </w:p>
    <w:p w14:paraId="4B8F0689" w14:textId="77777777" w:rsidR="00510C06" w:rsidRDefault="00510C06" w:rsidP="00E463BA">
      <w:pPr>
        <w:pStyle w:val="af3"/>
        <w:jc w:val="center"/>
        <w:rPr>
          <w:rFonts w:ascii="Times New Roman" w:eastAsia="Times New Roman" w:hAnsi="Times New Roman" w:cs="Times New Roman"/>
          <w:sz w:val="24"/>
          <w:szCs w:val="24"/>
        </w:rPr>
      </w:pPr>
    </w:p>
    <w:p w14:paraId="48FA9AC6" w14:textId="77777777" w:rsidR="00510C06" w:rsidRDefault="00510C06" w:rsidP="00E463BA">
      <w:pPr>
        <w:pStyle w:val="af3"/>
        <w:jc w:val="center"/>
        <w:rPr>
          <w:rFonts w:ascii="Times New Roman" w:eastAsia="Times New Roman" w:hAnsi="Times New Roman" w:cs="Times New Roman"/>
          <w:sz w:val="24"/>
          <w:szCs w:val="24"/>
        </w:rPr>
      </w:pPr>
    </w:p>
    <w:p w14:paraId="51107213" w14:textId="77777777" w:rsidR="00510C06" w:rsidRDefault="00510C06" w:rsidP="00E463BA">
      <w:pPr>
        <w:pStyle w:val="af3"/>
        <w:jc w:val="center"/>
        <w:rPr>
          <w:rFonts w:ascii="Times New Roman" w:eastAsia="Times New Roman" w:hAnsi="Times New Roman" w:cs="Times New Roman"/>
          <w:sz w:val="24"/>
          <w:szCs w:val="24"/>
        </w:rPr>
      </w:pPr>
    </w:p>
    <w:p w14:paraId="7EF51C10" w14:textId="77777777" w:rsidR="00510C06" w:rsidRDefault="00510C06" w:rsidP="00E463BA">
      <w:pPr>
        <w:pStyle w:val="af3"/>
        <w:jc w:val="center"/>
        <w:rPr>
          <w:rFonts w:ascii="Times New Roman" w:eastAsia="Times New Roman" w:hAnsi="Times New Roman" w:cs="Times New Roman"/>
          <w:sz w:val="24"/>
          <w:szCs w:val="24"/>
        </w:rPr>
      </w:pPr>
    </w:p>
    <w:p w14:paraId="1C4297DD" w14:textId="77777777" w:rsidR="00510C06" w:rsidRDefault="00510C06" w:rsidP="00E463BA">
      <w:pPr>
        <w:pStyle w:val="af3"/>
        <w:jc w:val="center"/>
        <w:rPr>
          <w:rFonts w:ascii="Times New Roman" w:eastAsia="Times New Roman" w:hAnsi="Times New Roman" w:cs="Times New Roman"/>
          <w:sz w:val="24"/>
          <w:szCs w:val="24"/>
        </w:rPr>
      </w:pPr>
    </w:p>
    <w:p w14:paraId="32D6261B" w14:textId="77777777" w:rsidR="00510C06" w:rsidRDefault="00510C06" w:rsidP="00E463BA">
      <w:pPr>
        <w:pStyle w:val="af3"/>
        <w:jc w:val="center"/>
        <w:rPr>
          <w:rFonts w:ascii="Times New Roman" w:eastAsia="Times New Roman" w:hAnsi="Times New Roman" w:cs="Times New Roman"/>
          <w:sz w:val="24"/>
          <w:szCs w:val="24"/>
        </w:rPr>
      </w:pPr>
    </w:p>
    <w:p w14:paraId="5C809680" w14:textId="77777777" w:rsidR="00510C06" w:rsidRDefault="00510C06" w:rsidP="00E463BA">
      <w:pPr>
        <w:pStyle w:val="af3"/>
        <w:jc w:val="center"/>
        <w:rPr>
          <w:rFonts w:ascii="Times New Roman" w:eastAsia="Times New Roman" w:hAnsi="Times New Roman" w:cs="Times New Roman"/>
          <w:sz w:val="24"/>
          <w:szCs w:val="24"/>
        </w:rPr>
      </w:pPr>
    </w:p>
    <w:p w14:paraId="4C1A8B49" w14:textId="77777777" w:rsidR="00510C06" w:rsidRDefault="00510C06" w:rsidP="00E463BA">
      <w:pPr>
        <w:pStyle w:val="af3"/>
        <w:jc w:val="center"/>
        <w:rPr>
          <w:rFonts w:ascii="Times New Roman" w:eastAsia="Times New Roman" w:hAnsi="Times New Roman" w:cs="Times New Roman"/>
          <w:sz w:val="24"/>
          <w:szCs w:val="24"/>
        </w:rPr>
      </w:pPr>
    </w:p>
    <w:p w14:paraId="315E40BE" w14:textId="77777777" w:rsidR="00510C06" w:rsidRDefault="00510C06" w:rsidP="00E463BA">
      <w:pPr>
        <w:pStyle w:val="af3"/>
        <w:jc w:val="center"/>
        <w:rPr>
          <w:rFonts w:ascii="Times New Roman" w:eastAsia="Times New Roman" w:hAnsi="Times New Roman" w:cs="Times New Roman"/>
          <w:sz w:val="24"/>
          <w:szCs w:val="24"/>
        </w:rPr>
      </w:pPr>
    </w:p>
    <w:p w14:paraId="6E9EEA3D" w14:textId="77777777" w:rsidR="004151CF" w:rsidRDefault="004151CF" w:rsidP="00E463BA">
      <w:pPr>
        <w:pStyle w:val="af3"/>
        <w:jc w:val="center"/>
        <w:rPr>
          <w:rFonts w:ascii="Times New Roman" w:eastAsia="Times New Roman" w:hAnsi="Times New Roman" w:cs="Times New Roman"/>
          <w:sz w:val="24"/>
          <w:szCs w:val="24"/>
        </w:rPr>
      </w:pPr>
    </w:p>
    <w:p w14:paraId="618D071E" w14:textId="77777777" w:rsidR="004151CF" w:rsidRDefault="004151CF" w:rsidP="00E463BA">
      <w:pPr>
        <w:pStyle w:val="af3"/>
        <w:jc w:val="center"/>
        <w:rPr>
          <w:rFonts w:ascii="Times New Roman" w:eastAsia="Times New Roman" w:hAnsi="Times New Roman" w:cs="Times New Roman"/>
          <w:sz w:val="24"/>
          <w:szCs w:val="24"/>
        </w:rPr>
      </w:pPr>
    </w:p>
    <w:p w14:paraId="07E68EF8" w14:textId="77777777" w:rsidR="00510C06" w:rsidRDefault="00510C06" w:rsidP="00E463BA">
      <w:pPr>
        <w:pStyle w:val="af3"/>
        <w:jc w:val="center"/>
        <w:rPr>
          <w:rFonts w:ascii="Times New Roman" w:eastAsia="Times New Roman" w:hAnsi="Times New Roman" w:cs="Times New Roman"/>
          <w:sz w:val="24"/>
          <w:szCs w:val="24"/>
        </w:rPr>
      </w:pPr>
    </w:p>
    <w:p w14:paraId="330780AF" w14:textId="77777777" w:rsidR="00510C06" w:rsidRDefault="00510C06" w:rsidP="00E463BA">
      <w:pPr>
        <w:pStyle w:val="af3"/>
        <w:jc w:val="center"/>
        <w:rPr>
          <w:rFonts w:ascii="Times New Roman" w:eastAsia="Times New Roman" w:hAnsi="Times New Roman" w:cs="Times New Roman"/>
          <w:sz w:val="24"/>
          <w:szCs w:val="24"/>
        </w:rPr>
      </w:pPr>
    </w:p>
    <w:p w14:paraId="41E08314" w14:textId="77777777" w:rsidR="00510C06" w:rsidRDefault="00510C06" w:rsidP="00E463BA">
      <w:pPr>
        <w:pStyle w:val="af3"/>
        <w:jc w:val="center"/>
        <w:rPr>
          <w:rFonts w:ascii="Times New Roman" w:eastAsia="Times New Roman" w:hAnsi="Times New Roman" w:cs="Times New Roman"/>
          <w:sz w:val="24"/>
          <w:szCs w:val="24"/>
        </w:rPr>
      </w:pPr>
    </w:p>
    <w:p w14:paraId="5D11775F" w14:textId="77777777" w:rsidR="00510C06" w:rsidRDefault="00510C06" w:rsidP="00E463BA">
      <w:pPr>
        <w:pStyle w:val="af3"/>
        <w:jc w:val="center"/>
        <w:rPr>
          <w:rFonts w:ascii="Times New Roman" w:eastAsia="Times New Roman" w:hAnsi="Times New Roman" w:cs="Times New Roman"/>
          <w:sz w:val="24"/>
          <w:szCs w:val="24"/>
        </w:rPr>
      </w:pPr>
    </w:p>
    <w:p w14:paraId="021D60F1" w14:textId="77777777" w:rsidR="00510C06" w:rsidRDefault="00510C06" w:rsidP="00E463BA">
      <w:pPr>
        <w:pStyle w:val="af3"/>
        <w:jc w:val="center"/>
        <w:rPr>
          <w:rFonts w:ascii="Times New Roman" w:eastAsia="Times New Roman" w:hAnsi="Times New Roman" w:cs="Times New Roman"/>
          <w:sz w:val="24"/>
          <w:szCs w:val="24"/>
        </w:rPr>
      </w:pPr>
    </w:p>
    <w:p w14:paraId="0748F924" w14:textId="65D6745F" w:rsidR="00CE62D0" w:rsidRPr="00510C06" w:rsidRDefault="00111397" w:rsidP="00E463BA">
      <w:pPr>
        <w:pStyle w:val="af3"/>
        <w:jc w:val="center"/>
        <w:rPr>
          <w:rFonts w:ascii="Times New Roman" w:eastAsia="Times New Roman" w:hAnsi="Times New Roman" w:cs="Times New Roman"/>
          <w:sz w:val="24"/>
          <w:szCs w:val="24"/>
        </w:rPr>
      </w:pPr>
      <w:r w:rsidRPr="00510C06">
        <w:rPr>
          <w:rFonts w:ascii="Times New Roman" w:eastAsia="Times New Roman" w:hAnsi="Times New Roman" w:cs="Times New Roman"/>
          <w:sz w:val="24"/>
          <w:szCs w:val="24"/>
          <w:lang w:val="en-US"/>
        </w:rPr>
        <w:lastRenderedPageBreak/>
        <w:t>I</w:t>
      </w:r>
      <w:r w:rsidRPr="00510C06">
        <w:rPr>
          <w:rFonts w:ascii="Times New Roman" w:eastAsia="Times New Roman" w:hAnsi="Times New Roman" w:cs="Times New Roman"/>
          <w:sz w:val="24"/>
          <w:szCs w:val="24"/>
        </w:rPr>
        <w:t xml:space="preserve">. </w:t>
      </w:r>
      <w:bookmarkEnd w:id="0"/>
      <w:bookmarkEnd w:id="1"/>
      <w:r w:rsidR="00E2742D" w:rsidRPr="00510C06">
        <w:rPr>
          <w:rFonts w:ascii="Times New Roman" w:eastAsia="Times New Roman" w:hAnsi="Times New Roman" w:cs="Times New Roman"/>
          <w:sz w:val="24"/>
          <w:szCs w:val="24"/>
        </w:rPr>
        <w:t>ОБЩИЕ ПОЛОЖЕНИЯ</w:t>
      </w:r>
    </w:p>
    <w:p w14:paraId="7F59D2C6" w14:textId="13925B96" w:rsidR="00241C8B" w:rsidRPr="00510C06" w:rsidRDefault="00241C8B" w:rsidP="00E2742D">
      <w:pPr>
        <w:keepNext/>
        <w:spacing w:after="0" w:line="240" w:lineRule="auto"/>
        <w:ind w:firstLine="709"/>
        <w:outlineLvl w:val="0"/>
        <w:rPr>
          <w:rFonts w:ascii="Times New Roman" w:eastAsia="Times New Roman" w:hAnsi="Times New Roman" w:cs="Times New Roman"/>
          <w:b/>
          <w:bCs/>
          <w:kern w:val="32"/>
          <w:sz w:val="24"/>
          <w:szCs w:val="24"/>
        </w:rPr>
      </w:pPr>
    </w:p>
    <w:p w14:paraId="65B3597D" w14:textId="2F57A166" w:rsidR="00E2742D" w:rsidRPr="00510C06" w:rsidRDefault="00111397" w:rsidP="00781F8E">
      <w:pPr>
        <w:pStyle w:val="2"/>
        <w:tabs>
          <w:tab w:val="left" w:pos="0"/>
          <w:tab w:val="left" w:pos="284"/>
          <w:tab w:val="left" w:pos="1276"/>
          <w:tab w:val="left" w:pos="1701"/>
          <w:tab w:val="left" w:pos="1843"/>
          <w:tab w:val="left" w:pos="1985"/>
          <w:tab w:val="left" w:pos="2410"/>
          <w:tab w:val="left" w:pos="2694"/>
        </w:tabs>
        <w:spacing w:before="0"/>
        <w:ind w:left="0" w:firstLine="0"/>
        <w:rPr>
          <w:rFonts w:cs="Times New Roman"/>
          <w:sz w:val="24"/>
          <w:szCs w:val="24"/>
        </w:rPr>
      </w:pPr>
      <w:bookmarkStart w:id="2" w:name="_Toc529531819"/>
      <w:bookmarkStart w:id="3" w:name="_Toc58926871"/>
      <w:bookmarkStart w:id="4" w:name="_Toc76114950"/>
      <w:r w:rsidRPr="00510C06">
        <w:rPr>
          <w:rFonts w:cs="Times New Roman"/>
          <w:sz w:val="24"/>
          <w:szCs w:val="24"/>
        </w:rPr>
        <w:t>Используемые термины и сокращения</w:t>
      </w:r>
      <w:bookmarkEnd w:id="2"/>
      <w:bookmarkEnd w:id="3"/>
      <w:bookmarkEnd w:id="4"/>
    </w:p>
    <w:p w14:paraId="23A58406" w14:textId="0A3DE86A" w:rsidR="0040279E" w:rsidRPr="00510C06" w:rsidRDefault="0040279E" w:rsidP="00E2742D">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Закон № 223-ФЗ - Федеральный закон от 18 июля 2011 года </w:t>
      </w:r>
      <w:r w:rsidR="00966D03" w:rsidRPr="00510C06">
        <w:rPr>
          <w:rFonts w:ascii="Times New Roman" w:hAnsi="Times New Roman" w:cs="Times New Roman"/>
          <w:sz w:val="24"/>
          <w:szCs w:val="24"/>
        </w:rPr>
        <w:t>№ 223-ФЗ «</w:t>
      </w:r>
      <w:r w:rsidRPr="00510C06">
        <w:rPr>
          <w:rFonts w:ascii="Times New Roman" w:hAnsi="Times New Roman" w:cs="Times New Roman"/>
          <w:sz w:val="24"/>
          <w:szCs w:val="24"/>
        </w:rPr>
        <w:t>О закупках товаров, работ, услуг отдельными видами юридических лиц</w:t>
      </w:r>
      <w:r w:rsidR="00966D03" w:rsidRPr="00510C06">
        <w:rPr>
          <w:rFonts w:ascii="Times New Roman" w:hAnsi="Times New Roman" w:cs="Times New Roman"/>
          <w:sz w:val="24"/>
          <w:szCs w:val="24"/>
        </w:rPr>
        <w:t>»</w:t>
      </w:r>
      <w:r w:rsidRPr="00510C06">
        <w:rPr>
          <w:rFonts w:ascii="Times New Roman" w:hAnsi="Times New Roman" w:cs="Times New Roman"/>
          <w:sz w:val="24"/>
          <w:szCs w:val="24"/>
        </w:rPr>
        <w:t>.</w:t>
      </w:r>
    </w:p>
    <w:p w14:paraId="7BCCD2CA" w14:textId="77777777" w:rsidR="004151CF" w:rsidRPr="002A63A2" w:rsidRDefault="000077EB" w:rsidP="004151CF">
      <w:pPr>
        <w:spacing w:after="0" w:line="240" w:lineRule="auto"/>
        <w:ind w:firstLine="709"/>
        <w:jc w:val="both"/>
        <w:rPr>
          <w:rFonts w:ascii="Times New Roman" w:hAnsi="Times New Roman"/>
          <w:sz w:val="24"/>
          <w:szCs w:val="24"/>
        </w:rPr>
      </w:pPr>
      <w:r w:rsidRPr="00510C06">
        <w:rPr>
          <w:rFonts w:ascii="Times New Roman" w:hAnsi="Times New Roman" w:cs="Times New Roman"/>
          <w:sz w:val="24"/>
          <w:szCs w:val="24"/>
        </w:rPr>
        <w:t xml:space="preserve">Заказчик - </w:t>
      </w:r>
      <w:bookmarkStart w:id="5" w:name="_Hlk66869140"/>
      <w:r w:rsidR="004151CF" w:rsidRPr="004C2152">
        <w:rPr>
          <w:rFonts w:ascii="Times New Roman" w:hAnsi="Times New Roman"/>
          <w:sz w:val="24"/>
          <w:szCs w:val="24"/>
        </w:rPr>
        <w:t>Муниципальное дошкольное образовательное бюджетное учреждение детский сад № 42 г. Сочи</w:t>
      </w:r>
      <w:r w:rsidR="004151CF">
        <w:rPr>
          <w:rFonts w:ascii="Times New Roman" w:hAnsi="Times New Roman"/>
          <w:sz w:val="24"/>
          <w:szCs w:val="24"/>
        </w:rPr>
        <w:t>.</w:t>
      </w:r>
    </w:p>
    <w:p w14:paraId="231D8AB3" w14:textId="72B0983A" w:rsidR="0040279E" w:rsidRPr="00510C06" w:rsidRDefault="0040279E" w:rsidP="00E2742D">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Закупка - </w:t>
      </w:r>
      <w:r w:rsidR="00530996" w:rsidRPr="00510C06">
        <w:rPr>
          <w:rFonts w:ascii="Times New Roman" w:hAnsi="Times New Roman" w:cs="Times New Roman"/>
          <w:sz w:val="24"/>
          <w:szCs w:val="24"/>
        </w:rPr>
        <w:t>совокупность действий, осуществля</w:t>
      </w:r>
      <w:r w:rsidR="00E2742D" w:rsidRPr="00510C06">
        <w:rPr>
          <w:rFonts w:ascii="Times New Roman" w:hAnsi="Times New Roman" w:cs="Times New Roman"/>
          <w:sz w:val="24"/>
          <w:szCs w:val="24"/>
        </w:rPr>
        <w:t xml:space="preserve">емых Заказчиком в установленном Законе № 223-ФЗ </w:t>
      </w:r>
      <w:r w:rsidR="00530996" w:rsidRPr="00510C06">
        <w:rPr>
          <w:rFonts w:ascii="Times New Roman" w:hAnsi="Times New Roman" w:cs="Times New Roman"/>
          <w:sz w:val="24"/>
          <w:szCs w:val="24"/>
        </w:rPr>
        <w:t xml:space="preserve">и положением о закупке товаров, работ, услуг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w:t>
      </w:r>
      <w:r w:rsidRPr="00510C06">
        <w:rPr>
          <w:rFonts w:ascii="Times New Roman" w:hAnsi="Times New Roman" w:cs="Times New Roman"/>
          <w:sz w:val="24"/>
          <w:szCs w:val="24"/>
        </w:rPr>
        <w:t>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bookmarkEnd w:id="5"/>
    </w:p>
    <w:p w14:paraId="3F5EBFBB"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0EE4672"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Договор - гражданско-правовой договор, заключенный заказчиком для обеспечения собственных потребностей в товарах, работах, услугах, в том числе для целей коммерческого использования.</w:t>
      </w:r>
    </w:p>
    <w:p w14:paraId="775A3A64" w14:textId="1AF6C9A2" w:rsidR="00E12A8E" w:rsidRPr="00510C06" w:rsidRDefault="00E12A8E" w:rsidP="00324E5B">
      <w:pPr>
        <w:spacing w:after="0" w:line="240" w:lineRule="auto"/>
        <w:ind w:firstLine="708"/>
        <w:jc w:val="both"/>
        <w:rPr>
          <w:rFonts w:ascii="Times New Roman" w:hAnsi="Times New Roman" w:cs="Times New Roman"/>
          <w:sz w:val="24"/>
          <w:szCs w:val="24"/>
        </w:rPr>
      </w:pPr>
      <w:bookmarkStart w:id="6" w:name="_Hlk66869435"/>
      <w:r w:rsidRPr="00510C06">
        <w:rPr>
          <w:rFonts w:ascii="Times New Roman" w:hAnsi="Times New Roman" w:cs="Times New Roman"/>
          <w:sz w:val="24"/>
          <w:szCs w:val="24"/>
        </w:rPr>
        <w:t xml:space="preserve">Организатор торгов - муниципальное бюджетное учреждение города Сочи «Центр проведения торгов», выполняющее </w:t>
      </w:r>
      <w:r w:rsidR="00F724FD" w:rsidRPr="00510C06">
        <w:rPr>
          <w:rFonts w:ascii="Times New Roman" w:hAnsi="Times New Roman" w:cs="Times New Roman"/>
          <w:sz w:val="24"/>
          <w:szCs w:val="24"/>
        </w:rPr>
        <w:t>функци</w:t>
      </w:r>
      <w:r w:rsidR="00375F86" w:rsidRPr="00510C06">
        <w:rPr>
          <w:rFonts w:ascii="Times New Roman" w:hAnsi="Times New Roman" w:cs="Times New Roman"/>
          <w:sz w:val="24"/>
          <w:szCs w:val="24"/>
        </w:rPr>
        <w:t>и</w:t>
      </w:r>
      <w:r w:rsidR="00F724FD" w:rsidRPr="00510C06">
        <w:rPr>
          <w:rFonts w:ascii="Times New Roman" w:hAnsi="Times New Roman" w:cs="Times New Roman"/>
          <w:sz w:val="24"/>
          <w:szCs w:val="24"/>
        </w:rPr>
        <w:t xml:space="preserve"> по организации и осуществлению закупок товаров, работ, услуг для нужд заказчика в соответствии с Федеральным законом от 18 июля 2011 года № 223-ФЗ «О закупках товаров, работ, услуг отдельными видами юридических лиц» в рамках полномочий, переданных ему заказчиком на основании заключенного соглашения или договора.</w:t>
      </w:r>
      <w:bookmarkEnd w:id="6"/>
    </w:p>
    <w:p w14:paraId="73676CF9" w14:textId="0409E076" w:rsidR="0040279E" w:rsidRPr="00510C06" w:rsidRDefault="00B9027D"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Термины и определения, не предусмотренные настоящим разделом, подлежат толкованию в соответствии с Федеральным законом от 18 июля 2011 года № 223-ФЗ «О закупках товаров, работ, услуг отдельными видами юридических лиц»</w:t>
      </w:r>
      <w:r w:rsidR="000077EB" w:rsidRPr="00510C06">
        <w:rPr>
          <w:rFonts w:ascii="Times New Roman" w:hAnsi="Times New Roman" w:cs="Times New Roman"/>
          <w:sz w:val="24"/>
          <w:szCs w:val="24"/>
        </w:rPr>
        <w:t>.</w:t>
      </w:r>
      <w:r w:rsidRPr="00510C06">
        <w:rPr>
          <w:rFonts w:ascii="Times New Roman" w:hAnsi="Times New Roman" w:cs="Times New Roman"/>
          <w:sz w:val="24"/>
          <w:szCs w:val="24"/>
        </w:rPr>
        <w:t xml:space="preserve"> </w:t>
      </w:r>
    </w:p>
    <w:p w14:paraId="323CDE9F" w14:textId="70860151" w:rsidR="00E2742D" w:rsidRPr="00510C06" w:rsidRDefault="00E2742D" w:rsidP="00324E5B">
      <w:pPr>
        <w:spacing w:after="0" w:line="240" w:lineRule="auto"/>
        <w:ind w:firstLine="708"/>
        <w:jc w:val="both"/>
        <w:rPr>
          <w:rFonts w:ascii="Times New Roman" w:hAnsi="Times New Roman" w:cs="Times New Roman"/>
          <w:sz w:val="24"/>
          <w:szCs w:val="24"/>
        </w:rPr>
      </w:pPr>
    </w:p>
    <w:p w14:paraId="61CC9367" w14:textId="4026387E" w:rsidR="00241C8B" w:rsidRPr="00510C06" w:rsidRDefault="00241C8B" w:rsidP="00324E5B">
      <w:pPr>
        <w:spacing w:after="0" w:line="240" w:lineRule="auto"/>
        <w:jc w:val="both"/>
        <w:rPr>
          <w:rFonts w:ascii="Times New Roman" w:hAnsi="Times New Roman" w:cs="Times New Roman"/>
          <w:sz w:val="24"/>
          <w:szCs w:val="24"/>
        </w:rPr>
      </w:pPr>
    </w:p>
    <w:p w14:paraId="003FB582" w14:textId="250FD9CC" w:rsidR="0040279E" w:rsidRPr="00510C06" w:rsidRDefault="0040279E" w:rsidP="00E463BA">
      <w:pPr>
        <w:pStyle w:val="2"/>
        <w:tabs>
          <w:tab w:val="left" w:pos="284"/>
          <w:tab w:val="left" w:pos="1418"/>
          <w:tab w:val="left" w:pos="1985"/>
          <w:tab w:val="left" w:pos="3119"/>
          <w:tab w:val="left" w:pos="3686"/>
        </w:tabs>
        <w:spacing w:before="0"/>
        <w:ind w:left="0" w:firstLine="0"/>
        <w:rPr>
          <w:rFonts w:cs="Times New Roman"/>
          <w:sz w:val="24"/>
          <w:szCs w:val="24"/>
        </w:rPr>
      </w:pPr>
      <w:r w:rsidRPr="00510C06">
        <w:rPr>
          <w:rFonts w:cs="Times New Roman"/>
          <w:sz w:val="24"/>
          <w:szCs w:val="24"/>
        </w:rPr>
        <w:t xml:space="preserve"> </w:t>
      </w:r>
      <w:bookmarkStart w:id="7" w:name="_Toc58926872"/>
      <w:bookmarkStart w:id="8" w:name="_Toc76114951"/>
      <w:r w:rsidRPr="00510C06">
        <w:rPr>
          <w:rFonts w:cs="Times New Roman"/>
          <w:sz w:val="24"/>
          <w:szCs w:val="24"/>
        </w:rPr>
        <w:t>Предмет регулирования</w:t>
      </w:r>
      <w:bookmarkEnd w:id="7"/>
      <w:bookmarkEnd w:id="8"/>
    </w:p>
    <w:p w14:paraId="7F759F0A" w14:textId="2D53221D" w:rsidR="0040279E" w:rsidRPr="00510C06" w:rsidRDefault="0040279E" w:rsidP="00E2742D">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2.1. Настоящее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w:t>
      </w:r>
      <w:r w:rsidR="00B1373F" w:rsidRPr="00510C06">
        <w:rPr>
          <w:rFonts w:ascii="Times New Roman" w:hAnsi="Times New Roman" w:cs="Times New Roman"/>
          <w:sz w:val="24"/>
          <w:szCs w:val="24"/>
        </w:rPr>
        <w:t xml:space="preserve">муниципального образования городской округ город-курорт Сочи Краснодарского края                </w:t>
      </w:r>
      <w:r w:rsidRPr="00510C06">
        <w:rPr>
          <w:rFonts w:ascii="Times New Roman" w:hAnsi="Times New Roman" w:cs="Times New Roman"/>
          <w:sz w:val="24"/>
          <w:szCs w:val="24"/>
        </w:rPr>
        <w:t xml:space="preserve">(далее - Положение) разработано в соответствии с Законом </w:t>
      </w:r>
      <w:r w:rsidR="00966D03" w:rsidRPr="00510C06">
        <w:rPr>
          <w:rFonts w:ascii="Times New Roman" w:hAnsi="Times New Roman" w:cs="Times New Roman"/>
          <w:sz w:val="24"/>
          <w:szCs w:val="24"/>
        </w:rPr>
        <w:t>№</w:t>
      </w:r>
      <w:r w:rsidRPr="00510C06">
        <w:rPr>
          <w:rFonts w:ascii="Times New Roman" w:hAnsi="Times New Roman" w:cs="Times New Roman"/>
          <w:sz w:val="24"/>
          <w:szCs w:val="24"/>
        </w:rPr>
        <w:t xml:space="preserve"> 223-ФЗ и регулирует </w:t>
      </w:r>
      <w:r w:rsidR="000077EB" w:rsidRPr="00510C06">
        <w:rPr>
          <w:rFonts w:ascii="Times New Roman" w:hAnsi="Times New Roman" w:cs="Times New Roman"/>
          <w:sz w:val="24"/>
          <w:szCs w:val="24"/>
        </w:rPr>
        <w:t xml:space="preserve">закупочную деятельность </w:t>
      </w:r>
      <w:r w:rsidR="004151CF" w:rsidRPr="004C2152">
        <w:rPr>
          <w:rFonts w:ascii="Times New Roman" w:hAnsi="Times New Roman"/>
          <w:sz w:val="24"/>
          <w:szCs w:val="24"/>
        </w:rPr>
        <w:t>Муниципального дошкольного образовательного бюджетного учреждения детский сад № 42 г. Сочи</w:t>
      </w:r>
      <w:r w:rsidR="004151CF">
        <w:rPr>
          <w:rFonts w:ascii="Times New Roman" w:hAnsi="Times New Roman"/>
          <w:sz w:val="24"/>
          <w:szCs w:val="24"/>
        </w:rPr>
        <w:t>.</w:t>
      </w:r>
    </w:p>
    <w:p w14:paraId="49FE954D" w14:textId="77777777" w:rsidR="00C341D2" w:rsidRPr="00510C06" w:rsidRDefault="00C341D2"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Положение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FA08DBB" w14:textId="46ABDB08"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2.2. Положение не распространяется на отношения, указа</w:t>
      </w:r>
      <w:r w:rsidR="00966D03" w:rsidRPr="00510C06">
        <w:rPr>
          <w:rFonts w:ascii="Times New Roman" w:hAnsi="Times New Roman" w:cs="Times New Roman"/>
          <w:sz w:val="24"/>
          <w:szCs w:val="24"/>
        </w:rPr>
        <w:t>нные в части 4 статьи 1 Закона №</w:t>
      </w:r>
      <w:r w:rsidRPr="00510C06">
        <w:rPr>
          <w:rFonts w:ascii="Times New Roman" w:hAnsi="Times New Roman" w:cs="Times New Roman"/>
          <w:sz w:val="24"/>
          <w:szCs w:val="24"/>
        </w:rPr>
        <w:t xml:space="preserve"> 223-ФЗ.</w:t>
      </w:r>
    </w:p>
    <w:p w14:paraId="74442B22" w14:textId="27B3AEA7" w:rsidR="00900F94"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2.3. </w:t>
      </w:r>
      <w:bookmarkStart w:id="9" w:name="_Hlk66869989"/>
      <w:r w:rsidR="00900F94" w:rsidRPr="00510C06">
        <w:rPr>
          <w:rFonts w:ascii="Times New Roman" w:hAnsi="Times New Roman" w:cs="Times New Roman"/>
          <w:sz w:val="24"/>
          <w:szCs w:val="24"/>
        </w:rPr>
        <w:t>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w:t>
      </w:r>
    </w:p>
    <w:bookmarkEnd w:id="9"/>
    <w:p w14:paraId="3F1170C4" w14:textId="0070B1E4"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w:t>
      </w:r>
      <w:r w:rsidR="00F81C0E" w:rsidRPr="00510C06">
        <w:rPr>
          <w:rFonts w:ascii="Times New Roman" w:hAnsi="Times New Roman" w:cs="Times New Roman"/>
          <w:sz w:val="24"/>
          <w:szCs w:val="24"/>
        </w:rPr>
        <w:t>4</w:t>
      </w:r>
      <w:r w:rsidRPr="00510C06">
        <w:rPr>
          <w:rFonts w:ascii="Times New Roman" w:hAnsi="Times New Roman" w:cs="Times New Roman"/>
          <w:sz w:val="24"/>
          <w:szCs w:val="24"/>
        </w:rPr>
        <w:t>.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1B1FE06E" w14:textId="29D1B39E"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w:t>
      </w:r>
      <w:r w:rsidR="00F81C0E" w:rsidRPr="00510C06">
        <w:rPr>
          <w:rFonts w:ascii="Times New Roman" w:hAnsi="Times New Roman" w:cs="Times New Roman"/>
          <w:sz w:val="24"/>
          <w:szCs w:val="24"/>
        </w:rPr>
        <w:t>5</w:t>
      </w:r>
      <w:r w:rsidRPr="00510C06">
        <w:rPr>
          <w:rFonts w:ascii="Times New Roman" w:hAnsi="Times New Roman" w:cs="Times New Roman"/>
          <w:sz w:val="24"/>
          <w:szCs w:val="24"/>
        </w:rPr>
        <w:t xml:space="preserve">. </w:t>
      </w:r>
      <w:r w:rsidR="003944F5" w:rsidRPr="00510C06">
        <w:rPr>
          <w:rFonts w:ascii="Times New Roman" w:hAnsi="Times New Roman" w:cs="Times New Roman"/>
          <w:sz w:val="24"/>
          <w:szCs w:val="24"/>
        </w:rPr>
        <w:t xml:space="preserve">Закупки, извещения об осуществлении которых были размещены в </w:t>
      </w:r>
      <w:r w:rsidR="009F0C7D" w:rsidRPr="00510C06">
        <w:rPr>
          <w:rFonts w:ascii="Times New Roman" w:hAnsi="Times New Roman" w:cs="Times New Roman"/>
          <w:sz w:val="24"/>
          <w:szCs w:val="24"/>
        </w:rPr>
        <w:t>единой информационной системе в сфере закупок (далее – ЕИС)</w:t>
      </w:r>
      <w:r w:rsidR="003944F5" w:rsidRPr="00510C06">
        <w:rPr>
          <w:rFonts w:ascii="Times New Roman" w:hAnsi="Times New Roman" w:cs="Times New Roman"/>
          <w:sz w:val="24"/>
          <w:szCs w:val="24"/>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30F18B8B" w14:textId="77777777" w:rsidR="003944F5" w:rsidRPr="00510C06" w:rsidRDefault="003944F5" w:rsidP="00E2742D">
      <w:pPr>
        <w:spacing w:after="0" w:line="240" w:lineRule="auto"/>
        <w:ind w:firstLine="709"/>
        <w:jc w:val="both"/>
        <w:rPr>
          <w:rFonts w:ascii="Times New Roman" w:hAnsi="Times New Roman" w:cs="Times New Roman"/>
          <w:sz w:val="24"/>
          <w:szCs w:val="24"/>
        </w:rPr>
      </w:pPr>
    </w:p>
    <w:p w14:paraId="3D831416" w14:textId="494533A7" w:rsidR="0040279E" w:rsidRPr="00510C06" w:rsidRDefault="0040279E" w:rsidP="00E463BA">
      <w:pPr>
        <w:pStyle w:val="2"/>
        <w:tabs>
          <w:tab w:val="left" w:pos="426"/>
          <w:tab w:val="left" w:pos="851"/>
          <w:tab w:val="left" w:pos="1276"/>
        </w:tabs>
        <w:spacing w:before="0"/>
        <w:ind w:left="0" w:firstLine="0"/>
        <w:rPr>
          <w:rFonts w:cs="Times New Roman"/>
          <w:sz w:val="24"/>
          <w:szCs w:val="24"/>
        </w:rPr>
      </w:pPr>
      <w:bookmarkStart w:id="10" w:name="_Toc58926873"/>
      <w:bookmarkStart w:id="11" w:name="_Toc76114952"/>
      <w:r w:rsidRPr="00510C06">
        <w:rPr>
          <w:rFonts w:cs="Times New Roman"/>
          <w:sz w:val="24"/>
          <w:szCs w:val="24"/>
        </w:rPr>
        <w:t>Цели регулирования и принципы осуществления закупок</w:t>
      </w:r>
      <w:bookmarkEnd w:id="10"/>
      <w:bookmarkEnd w:id="11"/>
    </w:p>
    <w:p w14:paraId="50C43E3E" w14:textId="77777777" w:rsidR="003944F5" w:rsidRPr="00510C06" w:rsidRDefault="003944F5" w:rsidP="002C4CB9">
      <w:pPr>
        <w:spacing w:after="0" w:line="300" w:lineRule="exact"/>
        <w:ind w:firstLine="709"/>
        <w:jc w:val="both"/>
        <w:rPr>
          <w:rFonts w:ascii="Times New Roman" w:hAnsi="Times New Roman" w:cs="Times New Roman"/>
          <w:sz w:val="24"/>
          <w:szCs w:val="24"/>
        </w:rPr>
      </w:pPr>
      <w:r w:rsidRPr="00510C06">
        <w:rPr>
          <w:rFonts w:ascii="Times New Roman" w:hAnsi="Times New Roman" w:cs="Times New Roman"/>
          <w:sz w:val="24"/>
          <w:szCs w:val="24"/>
        </w:rPr>
        <w:t>3.1. Целями регулирования настоящего Положения являются:</w:t>
      </w:r>
    </w:p>
    <w:p w14:paraId="1394B9F3" w14:textId="77777777" w:rsidR="003944F5" w:rsidRPr="00510C06" w:rsidRDefault="003944F5" w:rsidP="002C4CB9">
      <w:pPr>
        <w:spacing w:after="0" w:line="300" w:lineRule="exact"/>
        <w:ind w:firstLine="709"/>
        <w:jc w:val="both"/>
        <w:rPr>
          <w:rFonts w:ascii="Times New Roman" w:hAnsi="Times New Roman" w:cs="Times New Roman"/>
          <w:sz w:val="24"/>
          <w:szCs w:val="24"/>
        </w:rPr>
      </w:pPr>
      <w:r w:rsidRPr="00510C06">
        <w:rPr>
          <w:rFonts w:ascii="Times New Roman" w:hAnsi="Times New Roman" w:cs="Times New Roman"/>
          <w:sz w:val="24"/>
          <w:szCs w:val="24"/>
        </w:rPr>
        <w:t>1) обеспечение единства экономического пространства;</w:t>
      </w:r>
    </w:p>
    <w:p w14:paraId="4BAE688F" w14:textId="77777777" w:rsidR="003944F5" w:rsidRPr="00510C06" w:rsidRDefault="003944F5" w:rsidP="002C4CB9">
      <w:pPr>
        <w:spacing w:after="0" w:line="300" w:lineRule="exact"/>
        <w:ind w:firstLine="709"/>
        <w:jc w:val="both"/>
        <w:rPr>
          <w:rFonts w:ascii="Times New Roman" w:hAnsi="Times New Roman" w:cs="Times New Roman"/>
          <w:sz w:val="24"/>
          <w:szCs w:val="24"/>
        </w:rPr>
      </w:pPr>
      <w:r w:rsidRPr="00510C06">
        <w:rPr>
          <w:rFonts w:ascii="Times New Roman" w:hAnsi="Times New Roman" w:cs="Times New Roman"/>
          <w:sz w:val="24"/>
          <w:szCs w:val="24"/>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7CEE0226" w14:textId="77777777" w:rsidR="003944F5" w:rsidRPr="00510C06" w:rsidRDefault="003944F5" w:rsidP="002C4CB9">
      <w:pPr>
        <w:spacing w:after="0" w:line="300" w:lineRule="exact"/>
        <w:ind w:firstLine="709"/>
        <w:jc w:val="both"/>
        <w:rPr>
          <w:rFonts w:ascii="Times New Roman" w:hAnsi="Times New Roman" w:cs="Times New Roman"/>
          <w:sz w:val="24"/>
          <w:szCs w:val="24"/>
        </w:rPr>
      </w:pPr>
      <w:r w:rsidRPr="00510C06">
        <w:rPr>
          <w:rFonts w:ascii="Times New Roman" w:hAnsi="Times New Roman" w:cs="Times New Roman"/>
          <w:sz w:val="24"/>
          <w:szCs w:val="24"/>
        </w:rPr>
        <w:t>3) эффективное использование денежных средств;</w:t>
      </w:r>
    </w:p>
    <w:p w14:paraId="51D56197" w14:textId="77777777" w:rsidR="003944F5" w:rsidRPr="00510C06" w:rsidRDefault="003944F5"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14:paraId="020DCC61" w14:textId="77777777" w:rsidR="003944F5" w:rsidRPr="00510C06" w:rsidRDefault="003944F5"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5) развитие добросовестной конкуренции;</w:t>
      </w:r>
    </w:p>
    <w:p w14:paraId="666655A4" w14:textId="77777777" w:rsidR="003944F5" w:rsidRPr="00510C06" w:rsidRDefault="003944F5"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6) обеспечение гласности и прозрачности закупок;</w:t>
      </w:r>
    </w:p>
    <w:p w14:paraId="7EF05B74" w14:textId="77777777" w:rsidR="003944F5" w:rsidRPr="00510C06" w:rsidRDefault="003944F5"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7) предотвращение коррупции и других злоупотреблений в сфере осуществления закупок.</w:t>
      </w:r>
    </w:p>
    <w:p w14:paraId="65F1710B" w14:textId="3ACF2770"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3.2. При закупке товаров, работ, услуг заказчик</w:t>
      </w:r>
      <w:r w:rsidR="00A07D7E" w:rsidRPr="00510C06">
        <w:rPr>
          <w:rFonts w:ascii="Times New Roman" w:hAnsi="Times New Roman" w:cs="Times New Roman"/>
          <w:sz w:val="24"/>
          <w:szCs w:val="24"/>
        </w:rPr>
        <w:t xml:space="preserve">, </w:t>
      </w:r>
      <w:r w:rsidR="00E12A8E" w:rsidRPr="00510C06">
        <w:rPr>
          <w:rFonts w:ascii="Times New Roman" w:hAnsi="Times New Roman" w:cs="Times New Roman"/>
          <w:sz w:val="24"/>
          <w:szCs w:val="24"/>
        </w:rPr>
        <w:t xml:space="preserve">организатор торгов </w:t>
      </w:r>
      <w:r w:rsidRPr="00510C06">
        <w:rPr>
          <w:rFonts w:ascii="Times New Roman" w:hAnsi="Times New Roman" w:cs="Times New Roman"/>
          <w:sz w:val="24"/>
          <w:szCs w:val="24"/>
        </w:rPr>
        <w:t>руководствуется следующими принципами:</w:t>
      </w:r>
    </w:p>
    <w:p w14:paraId="1A1AB47E" w14:textId="77777777" w:rsidR="00214DBB"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 информационная открытость закупо</w:t>
      </w:r>
      <w:r w:rsidR="003944F5" w:rsidRPr="00510C06">
        <w:rPr>
          <w:rFonts w:ascii="Times New Roman" w:hAnsi="Times New Roman" w:cs="Times New Roman"/>
          <w:sz w:val="24"/>
          <w:szCs w:val="24"/>
        </w:rPr>
        <w:t>к</w:t>
      </w:r>
      <w:r w:rsidRPr="00510C06">
        <w:rPr>
          <w:rFonts w:ascii="Times New Roman" w:hAnsi="Times New Roman" w:cs="Times New Roman"/>
          <w:sz w:val="24"/>
          <w:szCs w:val="24"/>
        </w:rPr>
        <w:t>;</w:t>
      </w:r>
    </w:p>
    <w:p w14:paraId="7EDAF202" w14:textId="73803FC1"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14:paraId="30832300"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14:paraId="31E27C9C"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4) отсутствие ограничения допуска к участию в закупке путем установления неизмеряемых требований к участникам закупки.</w:t>
      </w:r>
    </w:p>
    <w:p w14:paraId="58D33CB2" w14:textId="0B62CC54" w:rsidR="003944F5"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3.3. </w:t>
      </w:r>
      <w:r w:rsidR="003944F5" w:rsidRPr="00510C06">
        <w:rPr>
          <w:rFonts w:ascii="Times New Roman" w:hAnsi="Times New Roman" w:cs="Times New Roman"/>
          <w:sz w:val="24"/>
          <w:szCs w:val="24"/>
        </w:rPr>
        <w:t>Лица, принимающие значимые решения при проведении закупок (сотрудники заказчика, организатора закупок, члены комиссий</w:t>
      </w:r>
      <w:r w:rsidR="00CD4A47" w:rsidRPr="00510C06">
        <w:rPr>
          <w:rFonts w:ascii="Times New Roman" w:hAnsi="Times New Roman" w:cs="Times New Roman"/>
          <w:spacing w:val="-4"/>
          <w:sz w:val="24"/>
          <w:szCs w:val="24"/>
        </w:rPr>
        <w:t xml:space="preserve"> по осуществлению закупок</w:t>
      </w:r>
      <w:r w:rsidR="003944F5" w:rsidRPr="00510C06">
        <w:rPr>
          <w:rFonts w:ascii="Times New Roman" w:hAnsi="Times New Roman" w:cs="Times New Roman"/>
          <w:sz w:val="24"/>
          <w:szCs w:val="24"/>
        </w:rPr>
        <w:t>), не должны иметь личной заинтересованности в результате проводимой закупки.</w:t>
      </w:r>
    </w:p>
    <w:p w14:paraId="3ACC5234" w14:textId="6F8BAF78" w:rsidR="0040279E" w:rsidRPr="00510C06" w:rsidRDefault="003944F5"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В случае выявления у сотрудника заказчика, организатора закупок, члена комиссии </w:t>
      </w:r>
      <w:r w:rsidR="00CD4A47" w:rsidRPr="00510C06">
        <w:rPr>
          <w:rFonts w:ascii="Times New Roman" w:hAnsi="Times New Roman" w:cs="Times New Roman"/>
          <w:spacing w:val="-4"/>
          <w:sz w:val="24"/>
          <w:szCs w:val="24"/>
        </w:rPr>
        <w:t xml:space="preserve">по осуществлению закупок </w:t>
      </w:r>
      <w:r w:rsidRPr="00510C06">
        <w:rPr>
          <w:rFonts w:ascii="Times New Roman" w:hAnsi="Times New Roman" w:cs="Times New Roman"/>
          <w:sz w:val="24"/>
          <w:szCs w:val="24"/>
        </w:rPr>
        <w:t>конфликта интересов при осуществлении конкретной закупки следует произвести его замену другим физическим лицом, который лично не заинтересован в результатах такой закупки и на которого не способны оказывать влияние участники закупок.</w:t>
      </w:r>
    </w:p>
    <w:p w14:paraId="4B7A710D" w14:textId="77777777" w:rsidR="003944F5" w:rsidRPr="00510C06" w:rsidRDefault="003944F5" w:rsidP="00E2742D">
      <w:pPr>
        <w:spacing w:after="0" w:line="240" w:lineRule="auto"/>
        <w:ind w:firstLine="709"/>
        <w:jc w:val="both"/>
        <w:rPr>
          <w:rFonts w:ascii="Times New Roman" w:hAnsi="Times New Roman" w:cs="Times New Roman"/>
          <w:sz w:val="24"/>
          <w:szCs w:val="24"/>
        </w:rPr>
      </w:pPr>
    </w:p>
    <w:p w14:paraId="334FE999" w14:textId="4F144BB0" w:rsidR="0040279E" w:rsidRPr="00510C06" w:rsidRDefault="0040279E" w:rsidP="00E463BA">
      <w:pPr>
        <w:pStyle w:val="2"/>
        <w:tabs>
          <w:tab w:val="left" w:pos="284"/>
          <w:tab w:val="left" w:pos="426"/>
        </w:tabs>
        <w:spacing w:before="0"/>
        <w:ind w:left="0" w:firstLine="0"/>
        <w:rPr>
          <w:rFonts w:cs="Times New Roman"/>
          <w:sz w:val="24"/>
          <w:szCs w:val="24"/>
        </w:rPr>
      </w:pPr>
      <w:bookmarkStart w:id="12" w:name="_Toc58926874"/>
      <w:bookmarkStart w:id="13" w:name="_Toc76114953"/>
      <w:r w:rsidRPr="00510C06">
        <w:rPr>
          <w:rFonts w:cs="Times New Roman"/>
          <w:sz w:val="24"/>
          <w:szCs w:val="24"/>
        </w:rPr>
        <w:t>Правовые основы осуществления закупок</w:t>
      </w:r>
      <w:bookmarkEnd w:id="12"/>
      <w:bookmarkEnd w:id="13"/>
      <w:r w:rsidRPr="00510C06">
        <w:rPr>
          <w:rFonts w:cs="Times New Roman"/>
          <w:sz w:val="24"/>
          <w:szCs w:val="24"/>
        </w:rPr>
        <w:t xml:space="preserve"> </w:t>
      </w:r>
    </w:p>
    <w:p w14:paraId="64723389" w14:textId="467F90C7" w:rsidR="0040279E" w:rsidRPr="00510C06" w:rsidRDefault="0040279E" w:rsidP="00E2742D">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4.1. При закупке товаров, работ, услуг заказчик</w:t>
      </w:r>
      <w:r w:rsidR="00B054CA" w:rsidRPr="00510C06">
        <w:rPr>
          <w:rFonts w:ascii="Times New Roman" w:hAnsi="Times New Roman" w:cs="Times New Roman"/>
          <w:sz w:val="24"/>
          <w:szCs w:val="24"/>
        </w:rPr>
        <w:t xml:space="preserve">, </w:t>
      </w:r>
      <w:r w:rsidR="00E12A8E" w:rsidRPr="00510C06">
        <w:rPr>
          <w:rFonts w:ascii="Times New Roman" w:hAnsi="Times New Roman" w:cs="Times New Roman"/>
          <w:sz w:val="24"/>
          <w:szCs w:val="24"/>
        </w:rPr>
        <w:t xml:space="preserve">организатор торгов </w:t>
      </w:r>
      <w:r w:rsidRPr="00510C06">
        <w:rPr>
          <w:rFonts w:ascii="Times New Roman" w:hAnsi="Times New Roman" w:cs="Times New Roman"/>
          <w:sz w:val="24"/>
          <w:szCs w:val="24"/>
        </w:rPr>
        <w:t>руководству</w:t>
      </w:r>
      <w:r w:rsidR="00B054CA" w:rsidRPr="00510C06">
        <w:rPr>
          <w:rFonts w:ascii="Times New Roman" w:hAnsi="Times New Roman" w:cs="Times New Roman"/>
          <w:sz w:val="24"/>
          <w:szCs w:val="24"/>
        </w:rPr>
        <w:t>ю</w:t>
      </w:r>
      <w:r w:rsidRPr="00510C06">
        <w:rPr>
          <w:rFonts w:ascii="Times New Roman" w:hAnsi="Times New Roman" w:cs="Times New Roman"/>
          <w:sz w:val="24"/>
          <w:szCs w:val="24"/>
        </w:rPr>
        <w:t>тся Конституцией Российской Федерации, Гражданским кодексом</w:t>
      </w:r>
      <w:r w:rsidR="009574D4" w:rsidRPr="00510C06">
        <w:rPr>
          <w:rFonts w:ascii="Times New Roman" w:hAnsi="Times New Roman" w:cs="Times New Roman"/>
          <w:sz w:val="24"/>
          <w:szCs w:val="24"/>
        </w:rPr>
        <w:t xml:space="preserve"> Российской Федерации, Законом №</w:t>
      </w:r>
      <w:r w:rsidRPr="00510C06">
        <w:rPr>
          <w:rFonts w:ascii="Times New Roman" w:hAnsi="Times New Roman" w:cs="Times New Roman"/>
          <w:sz w:val="24"/>
          <w:szCs w:val="24"/>
        </w:rPr>
        <w:t xml:space="preserve"> 223-ФЗ, Федеральным законом </w:t>
      </w:r>
      <w:r w:rsidR="0071221A" w:rsidRPr="00510C06">
        <w:rPr>
          <w:rFonts w:ascii="Times New Roman" w:hAnsi="Times New Roman" w:cs="Times New Roman"/>
          <w:sz w:val="24"/>
          <w:szCs w:val="24"/>
        </w:rPr>
        <w:t xml:space="preserve">                           </w:t>
      </w:r>
      <w:r w:rsidRPr="00510C06">
        <w:rPr>
          <w:rFonts w:ascii="Times New Roman" w:hAnsi="Times New Roman" w:cs="Times New Roman"/>
          <w:sz w:val="24"/>
          <w:szCs w:val="24"/>
        </w:rPr>
        <w:t xml:space="preserve">от 26 июля 2006 года </w:t>
      </w:r>
      <w:r w:rsidR="009574D4" w:rsidRPr="00510C06">
        <w:rPr>
          <w:rFonts w:ascii="Times New Roman" w:hAnsi="Times New Roman" w:cs="Times New Roman"/>
          <w:sz w:val="24"/>
          <w:szCs w:val="24"/>
        </w:rPr>
        <w:t>№</w:t>
      </w:r>
      <w:r w:rsidRPr="00510C06">
        <w:rPr>
          <w:rFonts w:ascii="Times New Roman" w:hAnsi="Times New Roman" w:cs="Times New Roman"/>
          <w:sz w:val="24"/>
          <w:szCs w:val="24"/>
        </w:rPr>
        <w:t xml:space="preserve"> 135-ФЗ </w:t>
      </w:r>
      <w:r w:rsidR="009574D4" w:rsidRPr="00510C06">
        <w:rPr>
          <w:rFonts w:ascii="Times New Roman" w:hAnsi="Times New Roman" w:cs="Times New Roman"/>
          <w:sz w:val="24"/>
          <w:szCs w:val="24"/>
        </w:rPr>
        <w:t>«О защите конкуренции»</w:t>
      </w:r>
      <w:r w:rsidRPr="00510C06">
        <w:rPr>
          <w:rFonts w:ascii="Times New Roman" w:hAnsi="Times New Roman" w:cs="Times New Roman"/>
          <w:sz w:val="24"/>
          <w:szCs w:val="24"/>
        </w:rPr>
        <w:t>, другими федеральными законами и иными нормативными правовыми актами Российской Федерации, а также настоящим Положением.</w:t>
      </w:r>
    </w:p>
    <w:p w14:paraId="0C3006CF" w14:textId="5D0A4065" w:rsidR="0040279E" w:rsidRPr="00510C06" w:rsidRDefault="0040279E" w:rsidP="00E2742D">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lastRenderedPageBreak/>
        <w:t>4.2. Контроль за соблюдением заказчиком</w:t>
      </w:r>
      <w:r w:rsidR="00B054CA" w:rsidRPr="00510C06">
        <w:rPr>
          <w:rFonts w:ascii="Times New Roman" w:hAnsi="Times New Roman" w:cs="Times New Roman"/>
          <w:sz w:val="24"/>
          <w:szCs w:val="24"/>
        </w:rPr>
        <w:t xml:space="preserve">, </w:t>
      </w:r>
      <w:r w:rsidR="00E12A8E" w:rsidRPr="00510C06">
        <w:rPr>
          <w:rFonts w:ascii="Times New Roman" w:hAnsi="Times New Roman" w:cs="Times New Roman"/>
          <w:sz w:val="24"/>
          <w:szCs w:val="24"/>
        </w:rPr>
        <w:t xml:space="preserve">организатором торгов </w:t>
      </w:r>
      <w:r w:rsidRPr="00510C06">
        <w:rPr>
          <w:rFonts w:ascii="Times New Roman" w:hAnsi="Times New Roman" w:cs="Times New Roman"/>
          <w:sz w:val="24"/>
          <w:szCs w:val="24"/>
        </w:rPr>
        <w:t>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w:t>
      </w:r>
    </w:p>
    <w:p w14:paraId="03838AFE" w14:textId="77777777" w:rsidR="008D542F" w:rsidRPr="00510C06" w:rsidRDefault="008D542F" w:rsidP="00E2742D">
      <w:pPr>
        <w:spacing w:after="0" w:line="240" w:lineRule="auto"/>
        <w:ind w:firstLine="709"/>
        <w:jc w:val="both"/>
        <w:rPr>
          <w:rFonts w:ascii="Times New Roman" w:hAnsi="Times New Roman" w:cs="Times New Roman"/>
          <w:sz w:val="24"/>
          <w:szCs w:val="24"/>
        </w:rPr>
      </w:pPr>
    </w:p>
    <w:p w14:paraId="776A0D4B" w14:textId="247DA230" w:rsidR="0040279E" w:rsidRPr="00510C06" w:rsidRDefault="0040279E" w:rsidP="00E463BA">
      <w:pPr>
        <w:pStyle w:val="2"/>
        <w:tabs>
          <w:tab w:val="left" w:pos="284"/>
          <w:tab w:val="left" w:pos="426"/>
        </w:tabs>
        <w:spacing w:before="0"/>
        <w:ind w:left="0" w:firstLine="0"/>
        <w:rPr>
          <w:rFonts w:cs="Times New Roman"/>
          <w:sz w:val="24"/>
          <w:szCs w:val="24"/>
        </w:rPr>
      </w:pPr>
      <w:bookmarkStart w:id="14" w:name="_Toc58926875"/>
      <w:bookmarkStart w:id="15" w:name="_Toc76114954"/>
      <w:r w:rsidRPr="00510C06">
        <w:rPr>
          <w:rFonts w:cs="Times New Roman"/>
          <w:sz w:val="24"/>
          <w:szCs w:val="24"/>
        </w:rPr>
        <w:t>Информационное обеспечение закупок</w:t>
      </w:r>
      <w:bookmarkEnd w:id="14"/>
      <w:bookmarkEnd w:id="15"/>
    </w:p>
    <w:p w14:paraId="4ABB03D6" w14:textId="58E08C5A" w:rsidR="002E2CE0" w:rsidRPr="00510C06" w:rsidRDefault="002E2CE0" w:rsidP="00E2742D">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5.1. Положение о закупке, изм</w:t>
      </w:r>
      <w:r w:rsidR="00E2742D" w:rsidRPr="00510C06">
        <w:rPr>
          <w:rFonts w:ascii="Times New Roman" w:hAnsi="Times New Roman" w:cs="Times New Roman"/>
          <w:sz w:val="24"/>
          <w:szCs w:val="24"/>
        </w:rPr>
        <w:t xml:space="preserve">енения и дополнения, вносимые в </w:t>
      </w:r>
      <w:r w:rsidRPr="00510C06">
        <w:rPr>
          <w:rFonts w:ascii="Times New Roman" w:hAnsi="Times New Roman" w:cs="Times New Roman"/>
          <w:sz w:val="24"/>
          <w:szCs w:val="24"/>
        </w:rPr>
        <w:t>настоящее Положение, подлежат о</w:t>
      </w:r>
      <w:r w:rsidR="00E2742D" w:rsidRPr="00510C06">
        <w:rPr>
          <w:rFonts w:ascii="Times New Roman" w:hAnsi="Times New Roman" w:cs="Times New Roman"/>
          <w:sz w:val="24"/>
          <w:szCs w:val="24"/>
        </w:rPr>
        <w:t xml:space="preserve">бязательному размещению в ЕИС в </w:t>
      </w:r>
      <w:r w:rsidRPr="00510C06">
        <w:rPr>
          <w:rFonts w:ascii="Times New Roman" w:hAnsi="Times New Roman" w:cs="Times New Roman"/>
          <w:sz w:val="24"/>
          <w:szCs w:val="24"/>
        </w:rPr>
        <w:t xml:space="preserve">течение пятнадцати дней со дня их утверждения. </w:t>
      </w:r>
    </w:p>
    <w:p w14:paraId="038F1099" w14:textId="77777777" w:rsidR="002E2CE0" w:rsidRPr="00510C06" w:rsidRDefault="002E2CE0"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5.2. В ЕИС подлежит размещению следующая информация:</w:t>
      </w:r>
    </w:p>
    <w:p w14:paraId="227C679E" w14:textId="551B1D06" w:rsidR="002E2CE0" w:rsidRPr="00510C06" w:rsidRDefault="002E2CE0"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w:t>
      </w:r>
      <w:r w:rsidR="0092512D" w:rsidRPr="00510C06">
        <w:rPr>
          <w:rFonts w:ascii="Times New Roman" w:hAnsi="Times New Roman" w:cs="Times New Roman"/>
          <w:sz w:val="24"/>
          <w:szCs w:val="24"/>
        </w:rPr>
        <w:t xml:space="preserve">                 от 17 </w:t>
      </w:r>
      <w:r w:rsidRPr="00510C06">
        <w:rPr>
          <w:rFonts w:ascii="Times New Roman" w:hAnsi="Times New Roman" w:cs="Times New Roman"/>
          <w:sz w:val="24"/>
          <w:szCs w:val="24"/>
        </w:rPr>
        <w:t xml:space="preserve">сентября 2012 года № 932 «Об утверждении Правил формирования плана закупки товаров (работ, услуг) и требований к форме такого плана»; </w:t>
      </w:r>
    </w:p>
    <w:p w14:paraId="199FEE6B" w14:textId="49A74466" w:rsidR="002E2CE0" w:rsidRPr="00510C06" w:rsidRDefault="002E2CE0"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 информация о договорах, заключенных заказчиком по результатам закупки, предусмотренная постановлением Правитель</w:t>
      </w:r>
      <w:r w:rsidR="0092512D" w:rsidRPr="00510C06">
        <w:rPr>
          <w:rFonts w:ascii="Times New Roman" w:hAnsi="Times New Roman" w:cs="Times New Roman"/>
          <w:sz w:val="24"/>
          <w:szCs w:val="24"/>
        </w:rPr>
        <w:t xml:space="preserve">ства Российской Федерации от 31 </w:t>
      </w:r>
      <w:r w:rsidRPr="00510C06">
        <w:rPr>
          <w:rFonts w:ascii="Times New Roman" w:hAnsi="Times New Roman" w:cs="Times New Roman"/>
          <w:sz w:val="24"/>
          <w:szCs w:val="24"/>
        </w:rPr>
        <w:t>октября 2014 года № 1132 «О порядке ведения реестра договоров, заключенных заказчиками по результатам закупки»;</w:t>
      </w:r>
    </w:p>
    <w:p w14:paraId="278A466E" w14:textId="5AF89B3A" w:rsidR="002E2CE0" w:rsidRPr="00510C06" w:rsidRDefault="002E2CE0"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 сведения о количестве и общей стоимости договоров, заключенных заказчиком по результатам закупки, п</w:t>
      </w:r>
      <w:r w:rsidR="0092512D" w:rsidRPr="00510C06">
        <w:rPr>
          <w:rFonts w:ascii="Times New Roman" w:hAnsi="Times New Roman" w:cs="Times New Roman"/>
          <w:sz w:val="24"/>
          <w:szCs w:val="24"/>
        </w:rPr>
        <w:t xml:space="preserve">редусмотренные частью 19 статьи 4                      Закона </w:t>
      </w:r>
      <w:r w:rsidRPr="00510C06">
        <w:rPr>
          <w:rFonts w:ascii="Times New Roman" w:hAnsi="Times New Roman" w:cs="Times New Roman"/>
          <w:sz w:val="24"/>
          <w:szCs w:val="24"/>
        </w:rPr>
        <w:t>№ 223</w:t>
      </w:r>
      <w:r w:rsidRPr="00510C06">
        <w:rPr>
          <w:rFonts w:ascii="Times New Roman" w:hAnsi="Times New Roman" w:cs="Times New Roman"/>
          <w:sz w:val="24"/>
          <w:szCs w:val="24"/>
        </w:rPr>
        <w:noBreakHyphen/>
        <w:t>ФЗ;</w:t>
      </w:r>
    </w:p>
    <w:p w14:paraId="7EBCAF57" w14:textId="7181364B" w:rsidR="002E2CE0" w:rsidRPr="00510C06" w:rsidRDefault="002E2CE0"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4) иная информация, размещение кото</w:t>
      </w:r>
      <w:r w:rsidR="0092512D" w:rsidRPr="00510C06">
        <w:rPr>
          <w:rFonts w:ascii="Times New Roman" w:hAnsi="Times New Roman" w:cs="Times New Roman"/>
          <w:sz w:val="24"/>
          <w:szCs w:val="24"/>
        </w:rPr>
        <w:t xml:space="preserve">рой в ЕИС предусмотрено                      Законом </w:t>
      </w:r>
      <w:r w:rsidRPr="00510C06">
        <w:rPr>
          <w:rFonts w:ascii="Times New Roman" w:hAnsi="Times New Roman" w:cs="Times New Roman"/>
          <w:sz w:val="24"/>
          <w:szCs w:val="24"/>
        </w:rPr>
        <w:t>№ 223-ФЗ, иными нормативными правовыми актами в сфере закупок товаров, работ, услуг отдельными видами юридических лиц, а также настоящим Положением.</w:t>
      </w:r>
    </w:p>
    <w:p w14:paraId="279FA474" w14:textId="761EC211" w:rsidR="002E2CE0" w:rsidRPr="00510C06" w:rsidRDefault="002E2CE0"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5.3. В случае осуществления конкурентной закупки, запроса оферт </w:t>
      </w:r>
      <w:r w:rsidR="00CC1908" w:rsidRPr="00510C06">
        <w:rPr>
          <w:rFonts w:ascii="Times New Roman" w:hAnsi="Times New Roman" w:cs="Times New Roman"/>
          <w:sz w:val="24"/>
          <w:szCs w:val="24"/>
        </w:rPr>
        <w:t xml:space="preserve">в электронной форме </w:t>
      </w:r>
      <w:r w:rsidRPr="00510C06">
        <w:rPr>
          <w:rFonts w:ascii="Times New Roman" w:hAnsi="Times New Roman" w:cs="Times New Roman"/>
          <w:sz w:val="24"/>
          <w:szCs w:val="24"/>
        </w:rPr>
        <w:t>заказчик</w:t>
      </w:r>
      <w:bookmarkStart w:id="16" w:name="_Hlk58510984"/>
      <w:r w:rsidR="00B054CA" w:rsidRPr="00510C06">
        <w:rPr>
          <w:rFonts w:ascii="Times New Roman" w:hAnsi="Times New Roman" w:cs="Times New Roman"/>
          <w:sz w:val="24"/>
          <w:szCs w:val="24"/>
        </w:rPr>
        <w:t xml:space="preserve">, </w:t>
      </w:r>
      <w:r w:rsidR="00E12A8E" w:rsidRPr="00510C06">
        <w:rPr>
          <w:rFonts w:ascii="Times New Roman" w:hAnsi="Times New Roman" w:cs="Times New Roman"/>
          <w:sz w:val="24"/>
          <w:szCs w:val="24"/>
        </w:rPr>
        <w:t xml:space="preserve">организатор торгов </w:t>
      </w:r>
      <w:bookmarkEnd w:id="16"/>
      <w:r w:rsidRPr="00510C06">
        <w:rPr>
          <w:rFonts w:ascii="Times New Roman" w:hAnsi="Times New Roman" w:cs="Times New Roman"/>
          <w:sz w:val="24"/>
          <w:szCs w:val="24"/>
        </w:rPr>
        <w:t xml:space="preserve">размещает в ЕИС следующие документы и сведения: </w:t>
      </w:r>
    </w:p>
    <w:p w14:paraId="3274B5C2" w14:textId="77777777" w:rsidR="002E2CE0" w:rsidRPr="00510C06" w:rsidRDefault="002E2CE0"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1) извещение об осуществлении закупки и вносимые в него изменения; </w:t>
      </w:r>
    </w:p>
    <w:p w14:paraId="426D8F1F" w14:textId="2C7B04DE" w:rsidR="002E2CE0" w:rsidRPr="00510C06" w:rsidRDefault="0092512D"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2) </w:t>
      </w:r>
      <w:r w:rsidR="002E2CE0" w:rsidRPr="00510C06">
        <w:rPr>
          <w:rFonts w:ascii="Times New Roman" w:hAnsi="Times New Roman" w:cs="Times New Roman"/>
          <w:sz w:val="24"/>
          <w:szCs w:val="24"/>
        </w:rPr>
        <w:t>документация о закупке (далее также – закупочная документация, документация) и вносимые в нее изменения</w:t>
      </w:r>
      <w:r w:rsidR="00096551" w:rsidRPr="00510C06">
        <w:rPr>
          <w:rFonts w:ascii="Times New Roman" w:hAnsi="Times New Roman" w:cs="Times New Roman"/>
          <w:sz w:val="24"/>
          <w:szCs w:val="24"/>
        </w:rPr>
        <w:t xml:space="preserve"> </w:t>
      </w:r>
      <w:bookmarkStart w:id="17" w:name="_Hlk66870488"/>
      <w:r w:rsidR="00096551" w:rsidRPr="00510C06">
        <w:rPr>
          <w:rFonts w:ascii="Times New Roman" w:hAnsi="Times New Roman" w:cs="Times New Roman"/>
          <w:sz w:val="24"/>
          <w:szCs w:val="24"/>
        </w:rPr>
        <w:t>(за исключением запроса котировок в электронной форме)</w:t>
      </w:r>
      <w:bookmarkEnd w:id="17"/>
      <w:r w:rsidR="002E2CE0" w:rsidRPr="00510C06">
        <w:rPr>
          <w:rFonts w:ascii="Times New Roman" w:hAnsi="Times New Roman" w:cs="Times New Roman"/>
          <w:sz w:val="24"/>
          <w:szCs w:val="24"/>
        </w:rPr>
        <w:t>;</w:t>
      </w:r>
    </w:p>
    <w:p w14:paraId="00186238" w14:textId="77777777" w:rsidR="002E2CE0" w:rsidRPr="00510C06" w:rsidRDefault="002E2CE0"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 проект договора, являющийся неотъемлемой частью документации о закупке;</w:t>
      </w:r>
    </w:p>
    <w:p w14:paraId="427CBC89" w14:textId="77777777" w:rsidR="002E2CE0" w:rsidRPr="00510C06" w:rsidRDefault="002E2CE0"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4) разъяснения положений закупочной документации;</w:t>
      </w:r>
    </w:p>
    <w:p w14:paraId="4659A478" w14:textId="77777777" w:rsidR="002E2CE0" w:rsidRPr="00510C06" w:rsidRDefault="002E2CE0"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5) протоколы, составляемые в ходе и по результатам закупки.</w:t>
      </w:r>
    </w:p>
    <w:p w14:paraId="0500E875" w14:textId="71EA40B8" w:rsidR="00E632D5" w:rsidRPr="00510C06" w:rsidRDefault="00E632D5" w:rsidP="00E632D5">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5.4.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14:paraId="00D48F17" w14:textId="32621F70" w:rsidR="002E2CE0" w:rsidRPr="00510C06" w:rsidRDefault="002E2CE0"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5.5. Заказчик</w:t>
      </w:r>
      <w:r w:rsidR="000D4736" w:rsidRPr="00510C06">
        <w:rPr>
          <w:rFonts w:ascii="Times New Roman" w:hAnsi="Times New Roman" w:cs="Times New Roman"/>
          <w:sz w:val="24"/>
          <w:szCs w:val="24"/>
        </w:rPr>
        <w:t>, организатор торгов</w:t>
      </w:r>
      <w:r w:rsidRPr="00510C06">
        <w:rPr>
          <w:rFonts w:ascii="Times New Roman" w:hAnsi="Times New Roman" w:cs="Times New Roman"/>
          <w:sz w:val="24"/>
          <w:szCs w:val="24"/>
        </w:rPr>
        <w:t xml:space="preserve"> дополнительно вправе размещать указанные в настоящей главе сведения на сайте заказчика</w:t>
      </w:r>
      <w:r w:rsidR="000D4736" w:rsidRPr="00510C06">
        <w:rPr>
          <w:rFonts w:ascii="Times New Roman" w:hAnsi="Times New Roman" w:cs="Times New Roman"/>
          <w:sz w:val="24"/>
          <w:szCs w:val="24"/>
        </w:rPr>
        <w:t>, организатора торгов</w:t>
      </w:r>
      <w:r w:rsidRPr="00510C06">
        <w:rPr>
          <w:rFonts w:ascii="Times New Roman" w:hAnsi="Times New Roman" w:cs="Times New Roman"/>
          <w:sz w:val="24"/>
          <w:szCs w:val="24"/>
        </w:rPr>
        <w:t xml:space="preserve"> в информационно-телекоммуникационной сети «Интернет».</w:t>
      </w:r>
    </w:p>
    <w:p w14:paraId="758210D0" w14:textId="4AD66317" w:rsidR="002E2CE0" w:rsidRPr="00510C06" w:rsidRDefault="002E2CE0"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Размещенная в ЕИС</w:t>
      </w:r>
      <w:r w:rsidR="00AF5C34" w:rsidRPr="00510C06">
        <w:rPr>
          <w:rFonts w:ascii="Times New Roman" w:hAnsi="Times New Roman" w:cs="Times New Roman"/>
          <w:sz w:val="24"/>
          <w:szCs w:val="24"/>
        </w:rPr>
        <w:t>,</w:t>
      </w:r>
      <w:r w:rsidRPr="00510C06">
        <w:rPr>
          <w:rFonts w:ascii="Times New Roman" w:hAnsi="Times New Roman" w:cs="Times New Roman"/>
          <w:sz w:val="24"/>
          <w:szCs w:val="24"/>
        </w:rPr>
        <w:t xml:space="preserve"> на сайте заказчика</w:t>
      </w:r>
      <w:r w:rsidR="000D4736" w:rsidRPr="00510C06">
        <w:rPr>
          <w:rFonts w:ascii="Times New Roman" w:hAnsi="Times New Roman" w:cs="Times New Roman"/>
          <w:sz w:val="24"/>
          <w:szCs w:val="24"/>
        </w:rPr>
        <w:t>, организатора торгов</w:t>
      </w:r>
      <w:r w:rsidRPr="00510C06">
        <w:rPr>
          <w:rFonts w:ascii="Times New Roman" w:hAnsi="Times New Roman" w:cs="Times New Roman"/>
          <w:sz w:val="24"/>
          <w:szCs w:val="24"/>
        </w:rPr>
        <w:t xml:space="preserve"> информ</w:t>
      </w:r>
      <w:r w:rsidR="0092512D" w:rsidRPr="00510C06">
        <w:rPr>
          <w:rFonts w:ascii="Times New Roman" w:hAnsi="Times New Roman" w:cs="Times New Roman"/>
          <w:sz w:val="24"/>
          <w:szCs w:val="24"/>
        </w:rPr>
        <w:t xml:space="preserve">ация, предусмотренная Законом № </w:t>
      </w:r>
      <w:r w:rsidRPr="00510C06">
        <w:rPr>
          <w:rFonts w:ascii="Times New Roman" w:hAnsi="Times New Roman" w:cs="Times New Roman"/>
          <w:sz w:val="24"/>
          <w:szCs w:val="24"/>
        </w:rPr>
        <w:t>223-ФЗ и настоящим Полож</w:t>
      </w:r>
      <w:r w:rsidR="0092512D" w:rsidRPr="00510C06">
        <w:rPr>
          <w:rFonts w:ascii="Times New Roman" w:hAnsi="Times New Roman" w:cs="Times New Roman"/>
          <w:sz w:val="24"/>
          <w:szCs w:val="24"/>
        </w:rPr>
        <w:t xml:space="preserve">ением, должна быть доступна для </w:t>
      </w:r>
      <w:r w:rsidRPr="00510C06">
        <w:rPr>
          <w:rFonts w:ascii="Times New Roman" w:hAnsi="Times New Roman" w:cs="Times New Roman"/>
          <w:sz w:val="24"/>
          <w:szCs w:val="24"/>
        </w:rPr>
        <w:t xml:space="preserve">ознакомления без взимания платы. </w:t>
      </w:r>
    </w:p>
    <w:p w14:paraId="19CBE2E4" w14:textId="501175F1" w:rsidR="002E2CE0" w:rsidRPr="00510C06" w:rsidRDefault="002E2CE0"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При наличии несоответствия информации, размещенной в ЕИС, информации, размещенной на сайте заказчика</w:t>
      </w:r>
      <w:r w:rsidR="000D4736" w:rsidRPr="00510C06">
        <w:rPr>
          <w:rFonts w:ascii="Times New Roman" w:hAnsi="Times New Roman" w:cs="Times New Roman"/>
          <w:sz w:val="24"/>
          <w:szCs w:val="24"/>
        </w:rPr>
        <w:t>, организатора торгов</w:t>
      </w:r>
      <w:r w:rsidRPr="00510C06">
        <w:rPr>
          <w:rFonts w:ascii="Times New Roman" w:hAnsi="Times New Roman" w:cs="Times New Roman"/>
          <w:sz w:val="24"/>
          <w:szCs w:val="24"/>
        </w:rPr>
        <w:t xml:space="preserve"> достоверной считается информация, размещенная в ЕИС.</w:t>
      </w:r>
    </w:p>
    <w:p w14:paraId="3DCC166D" w14:textId="3A366F63" w:rsidR="002E2CE0" w:rsidRPr="00510C06" w:rsidRDefault="002E2CE0"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w:t>
      </w:r>
      <w:r w:rsidR="0092512D" w:rsidRPr="00510C06">
        <w:rPr>
          <w:rFonts w:ascii="Times New Roman" w:hAnsi="Times New Roman" w:cs="Times New Roman"/>
          <w:sz w:val="24"/>
          <w:szCs w:val="24"/>
        </w:rPr>
        <w:t xml:space="preserve">змещению в ЕИС в соответствии с Законом № </w:t>
      </w:r>
      <w:r w:rsidRPr="00510C06">
        <w:rPr>
          <w:rFonts w:ascii="Times New Roman" w:hAnsi="Times New Roman" w:cs="Times New Roman"/>
          <w:sz w:val="24"/>
          <w:szCs w:val="24"/>
        </w:rPr>
        <w:t>223-ФЗ и Положением, размещается заказчиком</w:t>
      </w:r>
      <w:r w:rsidR="00381F31" w:rsidRPr="00510C06">
        <w:rPr>
          <w:rFonts w:ascii="Times New Roman" w:hAnsi="Times New Roman" w:cs="Times New Roman"/>
          <w:sz w:val="24"/>
          <w:szCs w:val="24"/>
        </w:rPr>
        <w:t xml:space="preserve">, </w:t>
      </w:r>
      <w:r w:rsidR="00E12A8E" w:rsidRPr="00510C06">
        <w:rPr>
          <w:rFonts w:ascii="Times New Roman" w:hAnsi="Times New Roman" w:cs="Times New Roman"/>
          <w:sz w:val="24"/>
          <w:szCs w:val="24"/>
        </w:rPr>
        <w:t>организатором торгов</w:t>
      </w:r>
      <w:r w:rsidRPr="00510C06">
        <w:rPr>
          <w:rFonts w:ascii="Times New Roman" w:hAnsi="Times New Roman" w:cs="Times New Roman"/>
          <w:sz w:val="24"/>
          <w:szCs w:val="24"/>
        </w:rPr>
        <w:t xml:space="preserve"> на сайте заказчика</w:t>
      </w:r>
      <w:r w:rsidR="00381F31" w:rsidRPr="00510C06">
        <w:rPr>
          <w:rFonts w:ascii="Times New Roman" w:hAnsi="Times New Roman" w:cs="Times New Roman"/>
          <w:sz w:val="24"/>
          <w:szCs w:val="24"/>
        </w:rPr>
        <w:t xml:space="preserve">, </w:t>
      </w:r>
      <w:r w:rsidR="00E12A8E" w:rsidRPr="00510C06">
        <w:rPr>
          <w:rFonts w:ascii="Times New Roman" w:hAnsi="Times New Roman" w:cs="Times New Roman"/>
          <w:sz w:val="24"/>
          <w:szCs w:val="24"/>
        </w:rPr>
        <w:t xml:space="preserve">организатора торгов </w:t>
      </w:r>
      <w:r w:rsidRPr="00510C06">
        <w:rPr>
          <w:rFonts w:ascii="Times New Roman" w:hAnsi="Times New Roman" w:cs="Times New Roman"/>
          <w:sz w:val="24"/>
          <w:szCs w:val="24"/>
        </w:rPr>
        <w:t xml:space="preserve">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59852604" w14:textId="397DA9EA" w:rsidR="002E2CE0" w:rsidRPr="00510C06" w:rsidRDefault="002E2CE0"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w:t>
      </w:r>
      <w:r w:rsidR="0092512D" w:rsidRPr="00510C06">
        <w:rPr>
          <w:rFonts w:ascii="Times New Roman" w:hAnsi="Times New Roman" w:cs="Times New Roman"/>
          <w:sz w:val="24"/>
          <w:szCs w:val="24"/>
        </w:rPr>
        <w:t xml:space="preserve">и с частью 16 статьи 4 Закона № </w:t>
      </w:r>
      <w:r w:rsidRPr="00510C06">
        <w:rPr>
          <w:rFonts w:ascii="Times New Roman" w:hAnsi="Times New Roman" w:cs="Times New Roman"/>
          <w:sz w:val="24"/>
          <w:szCs w:val="24"/>
        </w:rPr>
        <w:t xml:space="preserve">223-ФЗ. </w:t>
      </w:r>
    </w:p>
    <w:p w14:paraId="64106029" w14:textId="77777777" w:rsidR="002E2CE0" w:rsidRPr="00510C06" w:rsidRDefault="002E2CE0"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5.8. Заказчик вправе не размещать в ЕИС следующие сведения:</w:t>
      </w:r>
    </w:p>
    <w:p w14:paraId="6345F6A2" w14:textId="77777777" w:rsidR="002E2CE0" w:rsidRPr="00510C06" w:rsidRDefault="00CE62D0"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 xml:space="preserve">- </w:t>
      </w:r>
      <w:r w:rsidR="002E2CE0" w:rsidRPr="00510C06">
        <w:rPr>
          <w:rFonts w:ascii="Times New Roman" w:hAnsi="Times New Roman" w:cs="Times New Roman"/>
          <w:sz w:val="24"/>
          <w:szCs w:val="24"/>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002E2CE0" w:rsidRPr="00510C06">
        <w:rPr>
          <w:rFonts w:ascii="Times New Roman" w:hAnsi="Times New Roman" w:cs="Times New Roman"/>
          <w:spacing w:val="-2"/>
          <w:sz w:val="24"/>
          <w:szCs w:val="24"/>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2E2CE0" w:rsidRPr="00510C06">
        <w:rPr>
          <w:rFonts w:ascii="Times New Roman" w:hAnsi="Times New Roman" w:cs="Times New Roman"/>
          <w:sz w:val="24"/>
          <w:szCs w:val="24"/>
        </w:rPr>
        <w:t>;</w:t>
      </w:r>
    </w:p>
    <w:p w14:paraId="0E139AB8" w14:textId="77777777" w:rsidR="002E2CE0" w:rsidRPr="00510C06" w:rsidRDefault="00CE62D0" w:rsidP="00324E5B">
      <w:pPr>
        <w:spacing w:after="0" w:line="240" w:lineRule="auto"/>
        <w:ind w:firstLine="708"/>
        <w:jc w:val="both"/>
        <w:rPr>
          <w:rFonts w:ascii="Times New Roman" w:hAnsi="Times New Roman" w:cs="Times New Roman"/>
          <w:spacing w:val="-2"/>
          <w:sz w:val="24"/>
          <w:szCs w:val="24"/>
        </w:rPr>
      </w:pPr>
      <w:r w:rsidRPr="00510C06">
        <w:rPr>
          <w:rFonts w:ascii="Times New Roman" w:hAnsi="Times New Roman" w:cs="Times New Roman"/>
          <w:spacing w:val="-2"/>
          <w:sz w:val="24"/>
          <w:szCs w:val="24"/>
        </w:rPr>
        <w:t xml:space="preserve">- </w:t>
      </w:r>
      <w:r w:rsidR="002E2CE0" w:rsidRPr="00510C06">
        <w:rPr>
          <w:rFonts w:ascii="Times New Roman" w:hAnsi="Times New Roman" w:cs="Times New Roman"/>
          <w:spacing w:val="-2"/>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1232D9B" w14:textId="77777777" w:rsidR="002E2CE0" w:rsidRPr="00510C06" w:rsidRDefault="00CE62D0" w:rsidP="00324E5B">
      <w:pPr>
        <w:spacing w:after="0" w:line="240" w:lineRule="auto"/>
        <w:ind w:firstLine="708"/>
        <w:jc w:val="both"/>
        <w:rPr>
          <w:rFonts w:ascii="Times New Roman" w:hAnsi="Times New Roman" w:cs="Times New Roman"/>
          <w:spacing w:val="-2"/>
          <w:sz w:val="24"/>
          <w:szCs w:val="24"/>
        </w:rPr>
      </w:pPr>
      <w:r w:rsidRPr="00510C06">
        <w:rPr>
          <w:rFonts w:ascii="Times New Roman" w:hAnsi="Times New Roman" w:cs="Times New Roman"/>
          <w:spacing w:val="-2"/>
          <w:sz w:val="24"/>
          <w:szCs w:val="24"/>
        </w:rPr>
        <w:t xml:space="preserve">- </w:t>
      </w:r>
      <w:r w:rsidR="002E2CE0" w:rsidRPr="00510C06">
        <w:rPr>
          <w:rFonts w:ascii="Times New Roman" w:hAnsi="Times New Roman" w:cs="Times New Roman"/>
          <w:spacing w:val="-2"/>
          <w:sz w:val="24"/>
          <w:szCs w:val="24"/>
        </w:rPr>
        <w:t>о закупке, связанной с заключением и исполнением договора купли</w:t>
      </w:r>
      <w:r w:rsidR="002E2CE0" w:rsidRPr="00510C06">
        <w:rPr>
          <w:rFonts w:ascii="Times New Roman" w:hAnsi="Times New Roman" w:cs="Times New Roman"/>
          <w:spacing w:val="-2"/>
          <w:sz w:val="24"/>
          <w:szCs w:val="24"/>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D9965F4" w14:textId="77777777" w:rsidR="002E2CE0" w:rsidRPr="00510C06" w:rsidRDefault="002E2CE0" w:rsidP="0092512D">
      <w:pPr>
        <w:spacing w:after="0" w:line="240" w:lineRule="auto"/>
        <w:ind w:firstLine="709"/>
        <w:jc w:val="both"/>
        <w:rPr>
          <w:rFonts w:ascii="Times New Roman" w:hAnsi="Times New Roman" w:cs="Times New Roman"/>
          <w:spacing w:val="-2"/>
          <w:sz w:val="24"/>
          <w:szCs w:val="24"/>
        </w:rPr>
      </w:pPr>
      <w:r w:rsidRPr="00510C06">
        <w:rPr>
          <w:rFonts w:ascii="Times New Roman" w:hAnsi="Times New Roman" w:cs="Times New Roman"/>
          <w:spacing w:val="-2"/>
          <w:sz w:val="24"/>
          <w:szCs w:val="24"/>
        </w:rPr>
        <w:t xml:space="preserve">Информация и документы об указанных в данном пункте закупках подлежит включению в ежемесячный отчет, предусмотренный пунктом </w:t>
      </w:r>
      <w:r w:rsidR="00F93A05" w:rsidRPr="00510C06">
        <w:rPr>
          <w:rFonts w:ascii="Times New Roman" w:hAnsi="Times New Roman" w:cs="Times New Roman"/>
          <w:spacing w:val="-2"/>
          <w:sz w:val="24"/>
          <w:szCs w:val="24"/>
        </w:rPr>
        <w:t>30</w:t>
      </w:r>
      <w:r w:rsidRPr="00510C06">
        <w:rPr>
          <w:rFonts w:ascii="Times New Roman" w:hAnsi="Times New Roman" w:cs="Times New Roman"/>
          <w:spacing w:val="-2"/>
          <w:sz w:val="24"/>
          <w:szCs w:val="24"/>
        </w:rPr>
        <w:t>.1 настоящего Положения, и в реестр договоров в случае их направления заказчиком в Федеральное казначейство.</w:t>
      </w:r>
    </w:p>
    <w:p w14:paraId="60E928E4" w14:textId="367D4CE8" w:rsidR="0040279E" w:rsidRPr="00510C06" w:rsidRDefault="0040279E" w:rsidP="0092512D">
      <w:pPr>
        <w:spacing w:after="0" w:line="240" w:lineRule="auto"/>
        <w:ind w:firstLine="709"/>
        <w:jc w:val="both"/>
        <w:rPr>
          <w:rFonts w:ascii="Times New Roman" w:hAnsi="Times New Roman" w:cs="Times New Roman"/>
          <w:sz w:val="24"/>
          <w:szCs w:val="24"/>
        </w:rPr>
      </w:pPr>
    </w:p>
    <w:p w14:paraId="6BD29834" w14:textId="0DF6F106" w:rsidR="0040279E" w:rsidRPr="00510C06" w:rsidRDefault="0040279E" w:rsidP="00EB2F3C">
      <w:pPr>
        <w:pStyle w:val="2"/>
        <w:tabs>
          <w:tab w:val="left" w:pos="284"/>
          <w:tab w:val="left" w:pos="709"/>
          <w:tab w:val="left" w:pos="993"/>
          <w:tab w:val="left" w:pos="1418"/>
          <w:tab w:val="left" w:pos="1701"/>
          <w:tab w:val="left" w:pos="2127"/>
          <w:tab w:val="left" w:pos="2552"/>
          <w:tab w:val="left" w:pos="2835"/>
          <w:tab w:val="left" w:pos="3261"/>
          <w:tab w:val="left" w:pos="3686"/>
          <w:tab w:val="left" w:pos="3969"/>
        </w:tabs>
        <w:spacing w:before="0"/>
        <w:ind w:left="0" w:firstLine="0"/>
        <w:rPr>
          <w:rFonts w:cs="Times New Roman"/>
          <w:sz w:val="24"/>
          <w:szCs w:val="24"/>
        </w:rPr>
      </w:pPr>
      <w:bookmarkStart w:id="18" w:name="_Toc58926876"/>
      <w:bookmarkStart w:id="19" w:name="_Toc76114955"/>
      <w:r w:rsidRPr="00510C06">
        <w:rPr>
          <w:rFonts w:cs="Times New Roman"/>
          <w:sz w:val="24"/>
          <w:szCs w:val="24"/>
        </w:rPr>
        <w:t>Планирование закупок</w:t>
      </w:r>
      <w:bookmarkEnd w:id="18"/>
      <w:bookmarkEnd w:id="19"/>
    </w:p>
    <w:p w14:paraId="10EFF14D" w14:textId="77777777" w:rsidR="0040279E" w:rsidRPr="00510C06" w:rsidRDefault="0040279E" w:rsidP="0092512D">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14:paraId="6008D22A"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w:t>
      </w:r>
    </w:p>
    <w:p w14:paraId="4D738221"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635402E7"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в том числе в случаях:</w:t>
      </w:r>
    </w:p>
    <w:p w14:paraId="29004CBC"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0B8C8298"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287AC0D6"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 установленных локальными актами заказчика.</w:t>
      </w:r>
    </w:p>
    <w:p w14:paraId="08448D64" w14:textId="15F61C60"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6.</w:t>
      </w:r>
      <w:r w:rsidR="003E6844" w:rsidRPr="00510C06">
        <w:rPr>
          <w:rFonts w:ascii="Times New Roman" w:hAnsi="Times New Roman" w:cs="Times New Roman"/>
          <w:sz w:val="24"/>
          <w:szCs w:val="24"/>
        </w:rPr>
        <w:t>5</w:t>
      </w:r>
      <w:r w:rsidRPr="00510C06">
        <w:rPr>
          <w:rFonts w:ascii="Times New Roman" w:hAnsi="Times New Roman" w:cs="Times New Roman"/>
          <w:sz w:val="24"/>
          <w:szCs w:val="24"/>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r w:rsidR="003E6844" w:rsidRPr="00510C06">
        <w:rPr>
          <w:rFonts w:ascii="Times New Roman" w:hAnsi="Times New Roman" w:cs="Times New Roman"/>
          <w:sz w:val="24"/>
          <w:szCs w:val="24"/>
        </w:rPr>
        <w:t xml:space="preserve"> в случаях, предусмотренных нормативными правовыми актами в сфере закупок отдельными видами юридических лиц.</w:t>
      </w:r>
    </w:p>
    <w:p w14:paraId="48F0D8EB" w14:textId="52198D46"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6.</w:t>
      </w:r>
      <w:r w:rsidR="00CD4DB6" w:rsidRPr="00510C06">
        <w:rPr>
          <w:rFonts w:ascii="Times New Roman" w:hAnsi="Times New Roman" w:cs="Times New Roman"/>
          <w:sz w:val="24"/>
          <w:szCs w:val="24"/>
        </w:rPr>
        <w:t>6</w:t>
      </w:r>
      <w:r w:rsidRPr="00510C06">
        <w:rPr>
          <w:rFonts w:ascii="Times New Roman" w:hAnsi="Times New Roman" w:cs="Times New Roman"/>
          <w:sz w:val="24"/>
          <w:szCs w:val="24"/>
        </w:rPr>
        <w:t>.</w:t>
      </w:r>
      <w:r w:rsidR="00671E84" w:rsidRPr="00510C06">
        <w:rPr>
          <w:rFonts w:ascii="Times New Roman" w:hAnsi="Times New Roman" w:cs="Times New Roman"/>
          <w:sz w:val="24"/>
          <w:szCs w:val="24"/>
        </w:rPr>
        <w:t xml:space="preserve"> </w:t>
      </w:r>
      <w:r w:rsidR="00671E84" w:rsidRPr="00510C06">
        <w:rPr>
          <w:rStyle w:val="ab"/>
          <w:rFonts w:ascii="Times New Roman" w:hAnsi="Times New Roman" w:cs="Times New Roman"/>
          <w:sz w:val="24"/>
          <w:szCs w:val="24"/>
        </w:rPr>
        <w:footnoteReference w:id="1"/>
      </w:r>
      <w:r w:rsidRPr="00510C06">
        <w:rPr>
          <w:rFonts w:ascii="Times New Roman" w:hAnsi="Times New Roman" w:cs="Times New Roman"/>
          <w:sz w:val="24"/>
          <w:szCs w:val="24"/>
        </w:rPr>
        <w:t>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r w:rsidR="00946093" w:rsidRPr="00510C06">
        <w:rPr>
          <w:rFonts w:ascii="Times New Roman" w:hAnsi="Times New Roman" w:cs="Times New Roman"/>
          <w:sz w:val="24"/>
          <w:szCs w:val="24"/>
        </w:rPr>
        <w:t xml:space="preserve"> </w:t>
      </w:r>
    </w:p>
    <w:p w14:paraId="5ABE93EC"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6.</w:t>
      </w:r>
      <w:r w:rsidR="00CD4DB6" w:rsidRPr="00510C06">
        <w:rPr>
          <w:rFonts w:ascii="Times New Roman" w:hAnsi="Times New Roman" w:cs="Times New Roman"/>
          <w:sz w:val="24"/>
          <w:szCs w:val="24"/>
        </w:rPr>
        <w:t>7</w:t>
      </w:r>
      <w:r w:rsidRPr="00510C06">
        <w:rPr>
          <w:rFonts w:ascii="Times New Roman" w:hAnsi="Times New Roman" w:cs="Times New Roman"/>
          <w:sz w:val="24"/>
          <w:szCs w:val="24"/>
        </w:rPr>
        <w:t>.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w:t>
      </w:r>
    </w:p>
    <w:p w14:paraId="5C3DBBCB" w14:textId="77777777" w:rsidR="0040279E" w:rsidRPr="00510C06" w:rsidRDefault="0040279E" w:rsidP="00671E84">
      <w:pPr>
        <w:tabs>
          <w:tab w:val="left" w:pos="1134"/>
          <w:tab w:val="left" w:pos="1276"/>
        </w:tabs>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6.</w:t>
      </w:r>
      <w:r w:rsidR="00CD4DB6" w:rsidRPr="00510C06">
        <w:rPr>
          <w:rFonts w:ascii="Times New Roman" w:hAnsi="Times New Roman" w:cs="Times New Roman"/>
          <w:sz w:val="24"/>
          <w:szCs w:val="24"/>
        </w:rPr>
        <w:t>8</w:t>
      </w:r>
      <w:r w:rsidRPr="00510C06">
        <w:rPr>
          <w:rFonts w:ascii="Times New Roman" w:hAnsi="Times New Roman" w:cs="Times New Roman"/>
          <w:sz w:val="24"/>
          <w:szCs w:val="24"/>
        </w:rPr>
        <w:t>. 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(при необходимости) заказчика с учетом установленных законодательством требований.</w:t>
      </w:r>
    </w:p>
    <w:p w14:paraId="475A4CA3" w14:textId="77777777" w:rsidR="00CE62D0" w:rsidRPr="00510C06" w:rsidRDefault="00CE62D0" w:rsidP="00671E84">
      <w:pPr>
        <w:spacing w:after="0" w:line="240" w:lineRule="auto"/>
        <w:ind w:firstLine="709"/>
        <w:jc w:val="both"/>
        <w:rPr>
          <w:rFonts w:ascii="Times New Roman" w:hAnsi="Times New Roman" w:cs="Times New Roman"/>
          <w:sz w:val="24"/>
          <w:szCs w:val="24"/>
        </w:rPr>
      </w:pPr>
    </w:p>
    <w:p w14:paraId="6E3AE6A6" w14:textId="5556D305" w:rsidR="009F6C41" w:rsidRPr="00510C06" w:rsidRDefault="009F6C41" w:rsidP="00D74048">
      <w:pPr>
        <w:pStyle w:val="2"/>
        <w:tabs>
          <w:tab w:val="left" w:pos="284"/>
          <w:tab w:val="left" w:pos="1134"/>
        </w:tabs>
        <w:spacing w:before="0"/>
        <w:ind w:left="0" w:firstLine="0"/>
        <w:rPr>
          <w:rFonts w:cs="Times New Roman"/>
          <w:sz w:val="24"/>
          <w:szCs w:val="24"/>
        </w:rPr>
      </w:pPr>
      <w:bookmarkStart w:id="20" w:name="_Toc58926877"/>
      <w:bookmarkStart w:id="21" w:name="_Toc76114956"/>
      <w:r w:rsidRPr="00510C06">
        <w:rPr>
          <w:rFonts w:cs="Times New Roman"/>
          <w:sz w:val="24"/>
          <w:szCs w:val="24"/>
        </w:rPr>
        <w:lastRenderedPageBreak/>
        <w:t>Способы осуществления закупок</w:t>
      </w:r>
      <w:bookmarkEnd w:id="20"/>
      <w:bookmarkEnd w:id="21"/>
    </w:p>
    <w:p w14:paraId="365803C5" w14:textId="77777777" w:rsidR="009F6C41" w:rsidRPr="00510C06" w:rsidRDefault="009F6C41" w:rsidP="00671E84">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69956458" w14:textId="77777777" w:rsidR="009F6C41" w:rsidRPr="00510C06" w:rsidRDefault="009F6C4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7.2. Конкурентной закупкой является закупка, осуществляемая с соблюдением одновременно следующих условий:</w:t>
      </w:r>
    </w:p>
    <w:p w14:paraId="2337849F" w14:textId="241A5E50" w:rsidR="009F6C41" w:rsidRPr="00510C06" w:rsidRDefault="009F6C4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 информация о конкурентной закупке сообщается заказчиком</w:t>
      </w:r>
      <w:r w:rsidR="00E431FA" w:rsidRPr="00510C06">
        <w:rPr>
          <w:rFonts w:ascii="Times New Roman" w:hAnsi="Times New Roman" w:cs="Times New Roman"/>
          <w:sz w:val="24"/>
          <w:szCs w:val="24"/>
        </w:rPr>
        <w:t xml:space="preserve">, </w:t>
      </w:r>
      <w:r w:rsidR="000C5397" w:rsidRPr="00510C06">
        <w:rPr>
          <w:rFonts w:ascii="Times New Roman" w:hAnsi="Times New Roman" w:cs="Times New Roman"/>
          <w:sz w:val="24"/>
          <w:szCs w:val="24"/>
        </w:rPr>
        <w:t>организатором торгов</w:t>
      </w:r>
      <w:r w:rsidRPr="00510C06">
        <w:rPr>
          <w:rFonts w:ascii="Times New Roman" w:hAnsi="Times New Roman" w:cs="Times New Roman"/>
          <w:sz w:val="24"/>
          <w:szCs w:val="24"/>
        </w:rPr>
        <w:t xml:space="preserve"> одним из следующих способов:</w:t>
      </w:r>
    </w:p>
    <w:p w14:paraId="54FE1157" w14:textId="53B8A223" w:rsidR="00E431FA" w:rsidRPr="00510C06" w:rsidRDefault="00DB5CCF"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а) путем размещения в ЕИС извещения об осуществлении конкурентной</w:t>
      </w:r>
      <w:r w:rsidR="00E12A8E" w:rsidRPr="00510C06">
        <w:rPr>
          <w:rFonts w:ascii="Times New Roman" w:hAnsi="Times New Roman" w:cs="Times New Roman"/>
          <w:sz w:val="24"/>
          <w:szCs w:val="24"/>
        </w:rPr>
        <w:t xml:space="preserve"> </w:t>
      </w:r>
      <w:r w:rsidR="00E431FA" w:rsidRPr="00510C06">
        <w:rPr>
          <w:rFonts w:ascii="Times New Roman" w:hAnsi="Times New Roman" w:cs="Times New Roman"/>
          <w:sz w:val="24"/>
          <w:szCs w:val="24"/>
        </w:rPr>
        <w:t>закупки, доступного неограниченному кругу лиц, с приложением документации о конкурентной закупке;</w:t>
      </w:r>
    </w:p>
    <w:p w14:paraId="31EC1072" w14:textId="678D5493" w:rsidR="009F6C41" w:rsidRPr="00510C06" w:rsidRDefault="009F6C4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б) посредством направления </w:t>
      </w:r>
      <w:r w:rsidR="00E431FA" w:rsidRPr="00510C06">
        <w:rPr>
          <w:rFonts w:ascii="Times New Roman" w:hAnsi="Times New Roman" w:cs="Times New Roman"/>
          <w:sz w:val="24"/>
          <w:szCs w:val="24"/>
        </w:rPr>
        <w:t>заказчиком</w:t>
      </w:r>
      <w:r w:rsidR="000D4736" w:rsidRPr="00510C06">
        <w:rPr>
          <w:rFonts w:ascii="Times New Roman" w:hAnsi="Times New Roman" w:cs="Times New Roman"/>
          <w:sz w:val="24"/>
          <w:szCs w:val="24"/>
        </w:rPr>
        <w:t>, организатором торгов</w:t>
      </w:r>
      <w:r w:rsidR="00E431FA" w:rsidRPr="00510C06">
        <w:rPr>
          <w:rFonts w:ascii="Times New Roman" w:hAnsi="Times New Roman" w:cs="Times New Roman"/>
          <w:sz w:val="24"/>
          <w:szCs w:val="24"/>
        </w:rPr>
        <w:t xml:space="preserve"> </w:t>
      </w:r>
      <w:r w:rsidRPr="00510C06">
        <w:rPr>
          <w:rFonts w:ascii="Times New Roman" w:hAnsi="Times New Roman" w:cs="Times New Roman"/>
          <w:sz w:val="24"/>
          <w:szCs w:val="24"/>
        </w:rPr>
        <w:t>приглашений принять участие в закрытой конкурентной закупке в случаях, которые п</w:t>
      </w:r>
      <w:r w:rsidR="00671E84" w:rsidRPr="00510C06">
        <w:rPr>
          <w:rFonts w:ascii="Times New Roman" w:hAnsi="Times New Roman" w:cs="Times New Roman"/>
          <w:sz w:val="24"/>
          <w:szCs w:val="24"/>
        </w:rPr>
        <w:t xml:space="preserve">редусмотрены статьей 3.5 Закона № </w:t>
      </w:r>
      <w:r w:rsidRPr="00510C06">
        <w:rPr>
          <w:rFonts w:ascii="Times New Roman" w:hAnsi="Times New Roman" w:cs="Times New Roman"/>
          <w:sz w:val="24"/>
          <w:szCs w:val="24"/>
        </w:rPr>
        <w:t>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83FB716" w14:textId="77777777" w:rsidR="00F53EB5" w:rsidRPr="00510C06" w:rsidRDefault="00F53EB5"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4F5FA062" w14:textId="260553E1" w:rsidR="00F53EB5" w:rsidRPr="00510C06" w:rsidRDefault="00F53EB5"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 описание предмета конкур</w:t>
      </w:r>
      <w:r w:rsidR="00671E84" w:rsidRPr="00510C06">
        <w:rPr>
          <w:rFonts w:ascii="Times New Roman" w:hAnsi="Times New Roman" w:cs="Times New Roman"/>
          <w:sz w:val="24"/>
          <w:szCs w:val="24"/>
        </w:rPr>
        <w:t xml:space="preserve">ентной закупки осуществляется с </w:t>
      </w:r>
      <w:r w:rsidRPr="00510C06">
        <w:rPr>
          <w:rFonts w:ascii="Times New Roman" w:hAnsi="Times New Roman" w:cs="Times New Roman"/>
          <w:sz w:val="24"/>
          <w:szCs w:val="24"/>
        </w:rPr>
        <w:t>соблюдением требований части 6.1 статьи 3 Закона № 223-ФЗ.</w:t>
      </w:r>
    </w:p>
    <w:p w14:paraId="22989DD4"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7.3. Конкурентные закупки осуществляются следующими способами:</w:t>
      </w:r>
    </w:p>
    <w:p w14:paraId="53EB99C4"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 открытый конкурс;</w:t>
      </w:r>
    </w:p>
    <w:p w14:paraId="1076E68C"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 конкурс в электронной форме;</w:t>
      </w:r>
    </w:p>
    <w:p w14:paraId="3C774361"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 закрытый конкурс;</w:t>
      </w:r>
    </w:p>
    <w:p w14:paraId="4660B4C2"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4) открытый аукцион;</w:t>
      </w:r>
    </w:p>
    <w:p w14:paraId="07034C20"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5) аукцион в электронной форме;</w:t>
      </w:r>
    </w:p>
    <w:p w14:paraId="248C0C58"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6) закрытый аукцион;</w:t>
      </w:r>
    </w:p>
    <w:p w14:paraId="2BC23F99"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7) запрос котировок в электронной форме;</w:t>
      </w:r>
    </w:p>
    <w:p w14:paraId="560E89D4"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8) закрытый запрос котировок;</w:t>
      </w:r>
    </w:p>
    <w:p w14:paraId="06CA5B2B"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9) запрос цен;</w:t>
      </w:r>
    </w:p>
    <w:p w14:paraId="1C18293C"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10) запрос цен в электронной форме;</w:t>
      </w:r>
    </w:p>
    <w:p w14:paraId="65F2A781"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11) запрос предложений в электронной форме;</w:t>
      </w:r>
    </w:p>
    <w:p w14:paraId="2910EF5C"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w:t>
      </w:r>
      <w:r w:rsidR="00CE62D0" w:rsidRPr="00510C06">
        <w:rPr>
          <w:rFonts w:ascii="Times New Roman" w:hAnsi="Times New Roman" w:cs="Times New Roman"/>
          <w:sz w:val="24"/>
          <w:szCs w:val="24"/>
        </w:rPr>
        <w:t>2</w:t>
      </w:r>
      <w:r w:rsidRPr="00510C06">
        <w:rPr>
          <w:rFonts w:ascii="Times New Roman" w:hAnsi="Times New Roman" w:cs="Times New Roman"/>
          <w:sz w:val="24"/>
          <w:szCs w:val="24"/>
        </w:rPr>
        <w:t>) закрытый запрос предложений.</w:t>
      </w:r>
    </w:p>
    <w:p w14:paraId="09BB5AB1" w14:textId="77777777" w:rsidR="00F53EB5" w:rsidRPr="00510C06" w:rsidRDefault="00F53EB5"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7.4.</w:t>
      </w:r>
      <w:r w:rsidRPr="00510C06">
        <w:rPr>
          <w:rFonts w:ascii="Times New Roman" w:hAnsi="Times New Roman" w:cs="Times New Roman"/>
          <w:sz w:val="24"/>
          <w:szCs w:val="24"/>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14:paraId="7392E99A" w14:textId="77777777" w:rsidR="00F53EB5" w:rsidRPr="00510C06" w:rsidRDefault="00F53EB5"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запрос оферт в электронной форме;</w:t>
      </w:r>
    </w:p>
    <w:p w14:paraId="6618A6B7" w14:textId="77777777" w:rsidR="00590968" w:rsidRPr="00510C06" w:rsidRDefault="00F53EB5"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закупка у единственного поставщика (подрядчика, исполнителя).</w:t>
      </w:r>
    </w:p>
    <w:p w14:paraId="5AC0985D" w14:textId="77777777" w:rsidR="00590968"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7.5. </w:t>
      </w:r>
      <w:r w:rsidR="00590968" w:rsidRPr="00510C06">
        <w:rPr>
          <w:rFonts w:ascii="Times New Roman" w:hAnsi="Times New Roman" w:cs="Times New Roman"/>
          <w:sz w:val="24"/>
          <w:szCs w:val="24"/>
        </w:rPr>
        <w:t xml:space="preserve">Закупки могут включать несколько лотов, по каждому из которых может быть выбран отдельный победитель и заключен отдельный договор. </w:t>
      </w:r>
    </w:p>
    <w:p w14:paraId="29A2187B" w14:textId="77777777" w:rsidR="00590968" w:rsidRPr="00510C06" w:rsidRDefault="00590968"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7.6.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 Закупка товаров, работ и услуг, включенных в указанный перечень, может не осуществляться в электронной форме в случаях, установленных Правительством Российской Федерации.</w:t>
      </w:r>
    </w:p>
    <w:p w14:paraId="4A91E15A" w14:textId="7C8892FD"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7.7. Заказчик вправе проводить конкурентные закупки не в электронной форме в объеме, не превышающем 30 процентов от общего годового объема закупок, </w:t>
      </w:r>
      <w:r w:rsidR="009F6C41" w:rsidRPr="00510C06">
        <w:rPr>
          <w:rFonts w:ascii="Times New Roman" w:hAnsi="Times New Roman" w:cs="Times New Roman"/>
          <w:sz w:val="24"/>
          <w:szCs w:val="24"/>
        </w:rPr>
        <w:t xml:space="preserve">планируемых к </w:t>
      </w:r>
      <w:r w:rsidRPr="00510C06">
        <w:rPr>
          <w:rFonts w:ascii="Times New Roman" w:hAnsi="Times New Roman" w:cs="Times New Roman"/>
          <w:sz w:val="24"/>
          <w:szCs w:val="24"/>
        </w:rPr>
        <w:t>осуществлен</w:t>
      </w:r>
      <w:r w:rsidR="009F6C41" w:rsidRPr="00510C06">
        <w:rPr>
          <w:rFonts w:ascii="Times New Roman" w:hAnsi="Times New Roman" w:cs="Times New Roman"/>
          <w:sz w:val="24"/>
          <w:szCs w:val="24"/>
        </w:rPr>
        <w:t>ию</w:t>
      </w:r>
      <w:r w:rsidRPr="00510C06">
        <w:rPr>
          <w:rFonts w:ascii="Times New Roman" w:hAnsi="Times New Roman" w:cs="Times New Roman"/>
          <w:sz w:val="24"/>
          <w:szCs w:val="24"/>
        </w:rPr>
        <w:t xml:space="preserve"> конкурентными способами, в стоимостном выражении.</w:t>
      </w:r>
    </w:p>
    <w:p w14:paraId="302461BE" w14:textId="02C78074" w:rsidR="00671E84" w:rsidRPr="00510C06" w:rsidRDefault="0040279E" w:rsidP="00671E84">
      <w:pPr>
        <w:spacing w:after="0" w:line="240" w:lineRule="auto"/>
        <w:ind w:firstLine="708"/>
        <w:jc w:val="both"/>
        <w:rPr>
          <w:rFonts w:ascii="Times New Roman" w:hAnsi="Times New Roman" w:cs="Times New Roman"/>
          <w:strike/>
          <w:color w:val="FF0000"/>
          <w:sz w:val="24"/>
          <w:szCs w:val="24"/>
        </w:rPr>
      </w:pPr>
      <w:r w:rsidRPr="00510C06">
        <w:rPr>
          <w:rFonts w:ascii="Times New Roman" w:hAnsi="Times New Roman" w:cs="Times New Roman"/>
          <w:sz w:val="24"/>
          <w:szCs w:val="24"/>
        </w:rPr>
        <w:t xml:space="preserve">7.8. </w:t>
      </w:r>
      <w:r w:rsidR="00C20C8C" w:rsidRPr="00510C06">
        <w:rPr>
          <w:rFonts w:ascii="Times New Roman" w:hAnsi="Times New Roman" w:cs="Times New Roman"/>
          <w:sz w:val="24"/>
          <w:szCs w:val="24"/>
        </w:rPr>
        <w:t xml:space="preserve">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w:t>
      </w:r>
      <w:r w:rsidR="00671E84" w:rsidRPr="00510C06">
        <w:rPr>
          <w:rFonts w:ascii="Times New Roman" w:hAnsi="Times New Roman" w:cs="Times New Roman"/>
          <w:sz w:val="24"/>
          <w:szCs w:val="24"/>
        </w:rPr>
        <w:t>закупок конкурентными способами.</w:t>
      </w:r>
    </w:p>
    <w:p w14:paraId="7C67D191" w14:textId="43871459" w:rsidR="0040279E" w:rsidRPr="00510C06" w:rsidRDefault="0040279E" w:rsidP="00671E84">
      <w:pPr>
        <w:spacing w:after="0" w:line="240" w:lineRule="auto"/>
        <w:ind w:firstLine="708"/>
        <w:jc w:val="both"/>
        <w:rPr>
          <w:rFonts w:ascii="Times New Roman" w:hAnsi="Times New Roman" w:cs="Times New Roman"/>
          <w:strike/>
          <w:color w:val="FF0000"/>
          <w:sz w:val="24"/>
          <w:szCs w:val="24"/>
        </w:rPr>
      </w:pPr>
      <w:r w:rsidRPr="00510C06">
        <w:rPr>
          <w:rFonts w:ascii="Times New Roman" w:hAnsi="Times New Roman" w:cs="Times New Roman"/>
          <w:sz w:val="24"/>
          <w:szCs w:val="24"/>
        </w:rPr>
        <w:t>7.9. Способ закупки определяет заказчик, в соответствии с настоящим Положением.</w:t>
      </w:r>
    </w:p>
    <w:p w14:paraId="35DF99DE"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w:t>
      </w:r>
      <w:r w:rsidR="00F93A05" w:rsidRPr="00510C06">
        <w:rPr>
          <w:rFonts w:ascii="Times New Roman" w:hAnsi="Times New Roman" w:cs="Times New Roman"/>
          <w:sz w:val="24"/>
          <w:szCs w:val="24"/>
        </w:rPr>
        <w:t>8</w:t>
      </w:r>
      <w:r w:rsidRPr="00510C06">
        <w:rPr>
          <w:rFonts w:ascii="Times New Roman" w:hAnsi="Times New Roman" w:cs="Times New Roman"/>
          <w:sz w:val="24"/>
          <w:szCs w:val="24"/>
        </w:rPr>
        <w:t xml:space="preserve"> настоящего Положения.</w:t>
      </w:r>
    </w:p>
    <w:p w14:paraId="5E1EAC98"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7.11. Условия и порядок применения конкурентных закупок изложены в разделах II - VI</w:t>
      </w:r>
      <w:r w:rsidR="00B9027D" w:rsidRPr="00510C06">
        <w:rPr>
          <w:rFonts w:ascii="Times New Roman" w:hAnsi="Times New Roman" w:cs="Times New Roman"/>
          <w:sz w:val="24"/>
          <w:szCs w:val="24"/>
          <w:lang w:val="en-US"/>
        </w:rPr>
        <w:t>I</w:t>
      </w:r>
      <w:r w:rsidRPr="00510C06">
        <w:rPr>
          <w:rFonts w:ascii="Times New Roman" w:hAnsi="Times New Roman" w:cs="Times New Roman"/>
          <w:sz w:val="24"/>
          <w:szCs w:val="24"/>
        </w:rPr>
        <w:t xml:space="preserve"> настоящего Положения.</w:t>
      </w:r>
    </w:p>
    <w:p w14:paraId="59D01FFB"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7.12. </w:t>
      </w:r>
      <w:r w:rsidR="00B9027D" w:rsidRPr="00510C06">
        <w:rPr>
          <w:rFonts w:ascii="Times New Roman" w:hAnsi="Times New Roman" w:cs="Times New Roman"/>
          <w:sz w:val="24"/>
          <w:szCs w:val="24"/>
        </w:rPr>
        <w:t>З</w:t>
      </w:r>
      <w:r w:rsidRPr="00510C06">
        <w:rPr>
          <w:rFonts w:ascii="Times New Roman" w:hAnsi="Times New Roman" w:cs="Times New Roman"/>
          <w:sz w:val="24"/>
          <w:szCs w:val="24"/>
        </w:rPr>
        <w:t xml:space="preserve">акупки в электронной форме осуществляются посредством функционала электронной площадки. Общие требования к осуществлению конкурентных закупок в электронной форме устанавливаются статьей 3.3 Закона </w:t>
      </w:r>
      <w:r w:rsidR="00B9027D" w:rsidRPr="00510C06">
        <w:rPr>
          <w:rFonts w:ascii="Times New Roman" w:hAnsi="Times New Roman" w:cs="Times New Roman"/>
          <w:sz w:val="24"/>
          <w:szCs w:val="24"/>
        </w:rPr>
        <w:t>№</w:t>
      </w:r>
      <w:r w:rsidRPr="00510C06">
        <w:rPr>
          <w:rFonts w:ascii="Times New Roman" w:hAnsi="Times New Roman" w:cs="Times New Roman"/>
          <w:sz w:val="24"/>
          <w:szCs w:val="24"/>
        </w:rPr>
        <w:t xml:space="preserve"> 223-ФЗ и требованиями настоящего Положения.</w:t>
      </w:r>
    </w:p>
    <w:p w14:paraId="459A9263" w14:textId="614D233F" w:rsidR="0040279E" w:rsidRPr="00510C06" w:rsidRDefault="0040279E" w:rsidP="00671E84">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7.13. </w:t>
      </w:r>
      <w:r w:rsidR="00C20C8C" w:rsidRPr="00510C06">
        <w:rPr>
          <w:rFonts w:ascii="Times New Roman" w:hAnsi="Times New Roman" w:cs="Times New Roman"/>
          <w:sz w:val="24"/>
          <w:szCs w:val="24"/>
        </w:rPr>
        <w:t>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674E10DC" w14:textId="77777777" w:rsidR="00671E84" w:rsidRPr="00510C06" w:rsidRDefault="00671E84" w:rsidP="00671E84">
      <w:pPr>
        <w:spacing w:after="0" w:line="240" w:lineRule="auto"/>
        <w:ind w:firstLine="709"/>
        <w:jc w:val="both"/>
        <w:rPr>
          <w:rFonts w:ascii="Times New Roman" w:hAnsi="Times New Roman" w:cs="Times New Roman"/>
          <w:strike/>
          <w:color w:val="FF0000"/>
          <w:sz w:val="24"/>
          <w:szCs w:val="24"/>
        </w:rPr>
      </w:pPr>
    </w:p>
    <w:p w14:paraId="55EEBCCD" w14:textId="677FD8FD" w:rsidR="00CE62D0" w:rsidRPr="00510C06" w:rsidRDefault="00F670A3" w:rsidP="00EB2F3C">
      <w:pPr>
        <w:pStyle w:val="2"/>
        <w:tabs>
          <w:tab w:val="left" w:pos="284"/>
        </w:tabs>
        <w:spacing w:before="0"/>
        <w:ind w:left="0" w:firstLine="0"/>
        <w:rPr>
          <w:rFonts w:cs="Times New Roman"/>
          <w:sz w:val="24"/>
          <w:szCs w:val="24"/>
        </w:rPr>
      </w:pPr>
      <w:bookmarkStart w:id="22" w:name="_Toc58926878"/>
      <w:bookmarkStart w:id="23" w:name="_Toc76114957"/>
      <w:r w:rsidRPr="00510C06">
        <w:rPr>
          <w:rFonts w:cs="Times New Roman"/>
          <w:sz w:val="24"/>
          <w:szCs w:val="24"/>
        </w:rPr>
        <w:t>Передача полномочий для организации закупочной деятельности заказчиков и осуществлению закупок товаров, работ, услуг</w:t>
      </w:r>
      <w:bookmarkEnd w:id="22"/>
      <w:bookmarkEnd w:id="23"/>
    </w:p>
    <w:p w14:paraId="4A53273B" w14:textId="0138FD3F" w:rsidR="00267704" w:rsidRPr="00510C06" w:rsidRDefault="00E12A8E" w:rsidP="00671E84">
      <w:pPr>
        <w:pStyle w:val="ac"/>
        <w:numPr>
          <w:ilvl w:val="1"/>
          <w:numId w:val="46"/>
        </w:numPr>
        <w:spacing w:after="0" w:line="240" w:lineRule="auto"/>
        <w:ind w:left="0"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Организатор торгов осуществляет </w:t>
      </w:r>
      <w:bookmarkStart w:id="24" w:name="_Hlk59102761"/>
      <w:r w:rsidRPr="00510C06">
        <w:rPr>
          <w:rFonts w:ascii="Times New Roman" w:hAnsi="Times New Roman" w:cs="Times New Roman"/>
          <w:sz w:val="24"/>
          <w:szCs w:val="24"/>
        </w:rPr>
        <w:t>определение поставщиков (подрядчиков, исполнителей) для заказчика</w:t>
      </w:r>
      <w:bookmarkEnd w:id="24"/>
      <w:r w:rsidRPr="00510C06">
        <w:rPr>
          <w:rFonts w:ascii="Times New Roman" w:hAnsi="Times New Roman" w:cs="Times New Roman"/>
          <w:sz w:val="24"/>
          <w:szCs w:val="24"/>
        </w:rPr>
        <w:t xml:space="preserve"> на основании заключенного соглашения или договора о передаче заказчиком организатору торгов части полномочий по осуществлению закупок конкурентными способами в соответствии с Законом № 223-ФЗ и настоящим Положением.</w:t>
      </w:r>
      <w:r w:rsidR="004D64C9" w:rsidRPr="00510C06">
        <w:rPr>
          <w:rFonts w:ascii="Times New Roman" w:hAnsi="Times New Roman" w:cs="Times New Roman"/>
          <w:sz w:val="24"/>
          <w:szCs w:val="24"/>
        </w:rPr>
        <w:t xml:space="preserve"> </w:t>
      </w:r>
    </w:p>
    <w:p w14:paraId="30B35148" w14:textId="14340A0B" w:rsidR="003944F5" w:rsidRPr="00510C06" w:rsidRDefault="00CE62D0" w:rsidP="006839C8">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8.2</w:t>
      </w:r>
      <w:r w:rsidR="00671E84" w:rsidRPr="00510C06">
        <w:rPr>
          <w:rFonts w:ascii="Times New Roman" w:hAnsi="Times New Roman" w:cs="Times New Roman"/>
          <w:sz w:val="24"/>
          <w:szCs w:val="24"/>
        </w:rPr>
        <w:t xml:space="preserve">. </w:t>
      </w:r>
      <w:r w:rsidR="002A6DF1" w:rsidRPr="00510C06">
        <w:rPr>
          <w:rFonts w:ascii="Times New Roman" w:hAnsi="Times New Roman" w:cs="Times New Roman"/>
          <w:sz w:val="24"/>
          <w:szCs w:val="24"/>
        </w:rPr>
        <w:t>Организатор торгов осуществляет определение поставщиков (подрядчиков, исполнителей) для заказчика на основании утвержденных заказчиком заявки на осуществление закупки и входящей в состав заявки документации, в соответствии с утвержденным заказчиком планом закупки товаров, работ, услуг, планом закупки инновационной продукции, высокотехнологичной продукции, лекарственных средств.</w:t>
      </w:r>
    </w:p>
    <w:p w14:paraId="7F03CCD0" w14:textId="6444AC41" w:rsidR="00673AAF" w:rsidRPr="00510C06" w:rsidRDefault="007F667D" w:rsidP="00671E84">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8.3. Порядок взаимодействия между организатором торгов и заказчиком, функции, обязанности, ответственность организатора торгов и заказчика, а также состав, содержание, форма, порядок оформления, сроки направления заказчиком заявки на осуществление закупки и входящей в ее состав документации, сроки размещения извещения, документации о закупке организатором торгов определяются соглашением или договором. </w:t>
      </w:r>
    </w:p>
    <w:p w14:paraId="2C50B3FE" w14:textId="77777777" w:rsidR="004D5113" w:rsidRPr="00510C06" w:rsidRDefault="004D5113" w:rsidP="00671E84">
      <w:pPr>
        <w:spacing w:after="0" w:line="240" w:lineRule="auto"/>
        <w:ind w:firstLine="708"/>
        <w:jc w:val="both"/>
        <w:rPr>
          <w:rFonts w:ascii="Times New Roman" w:hAnsi="Times New Roman" w:cs="Times New Roman"/>
          <w:sz w:val="24"/>
          <w:szCs w:val="24"/>
        </w:rPr>
      </w:pPr>
    </w:p>
    <w:p w14:paraId="4FD5387B" w14:textId="76EB295C" w:rsidR="0040279E" w:rsidRPr="00510C06" w:rsidRDefault="0040279E" w:rsidP="00D74048">
      <w:pPr>
        <w:pStyle w:val="2"/>
        <w:tabs>
          <w:tab w:val="left" w:pos="284"/>
          <w:tab w:val="left" w:pos="993"/>
        </w:tabs>
        <w:spacing w:before="0"/>
        <w:ind w:left="0" w:firstLine="0"/>
        <w:rPr>
          <w:rFonts w:cs="Times New Roman"/>
          <w:sz w:val="24"/>
          <w:szCs w:val="24"/>
        </w:rPr>
      </w:pPr>
      <w:bookmarkStart w:id="25" w:name="_Toc58926879"/>
      <w:bookmarkStart w:id="26" w:name="_Toc76114958"/>
      <w:r w:rsidRPr="00510C06">
        <w:rPr>
          <w:rFonts w:cs="Times New Roman"/>
          <w:sz w:val="24"/>
          <w:szCs w:val="24"/>
        </w:rPr>
        <w:t>Требования к извещению об осуществлении закупки,</w:t>
      </w:r>
      <w:bookmarkEnd w:id="25"/>
      <w:bookmarkEnd w:id="26"/>
    </w:p>
    <w:p w14:paraId="41E49655" w14:textId="29F3A0A2" w:rsidR="0040279E" w:rsidRPr="00510C06" w:rsidRDefault="0040279E" w:rsidP="00D74048">
      <w:pPr>
        <w:tabs>
          <w:tab w:val="left" w:pos="284"/>
          <w:tab w:val="left" w:pos="993"/>
        </w:tabs>
        <w:spacing w:after="0" w:line="240" w:lineRule="auto"/>
        <w:jc w:val="center"/>
        <w:rPr>
          <w:rFonts w:ascii="Times New Roman" w:hAnsi="Times New Roman" w:cs="Times New Roman"/>
          <w:b/>
          <w:bCs/>
          <w:sz w:val="24"/>
          <w:szCs w:val="24"/>
        </w:rPr>
      </w:pPr>
      <w:r w:rsidRPr="00510C06">
        <w:rPr>
          <w:rFonts w:ascii="Times New Roman" w:hAnsi="Times New Roman" w:cs="Times New Roman"/>
          <w:b/>
          <w:bCs/>
          <w:sz w:val="24"/>
          <w:szCs w:val="24"/>
        </w:rPr>
        <w:t>документации о закупке</w:t>
      </w:r>
    </w:p>
    <w:p w14:paraId="296B42F5" w14:textId="5DCA14CD" w:rsidR="003A1DE2" w:rsidRPr="00510C06" w:rsidRDefault="00673AAF" w:rsidP="00671E84">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9</w:t>
      </w:r>
      <w:r w:rsidR="0040279E" w:rsidRPr="00510C06">
        <w:rPr>
          <w:rFonts w:ascii="Times New Roman" w:hAnsi="Times New Roman" w:cs="Times New Roman"/>
          <w:sz w:val="24"/>
          <w:szCs w:val="24"/>
        </w:rPr>
        <w:t xml:space="preserve">.1. </w:t>
      </w:r>
      <w:r w:rsidR="003A1DE2" w:rsidRPr="00510C06">
        <w:rPr>
          <w:rFonts w:ascii="Times New Roman" w:hAnsi="Times New Roman" w:cs="Times New Roman"/>
          <w:sz w:val="24"/>
          <w:szCs w:val="24"/>
        </w:rPr>
        <w:t>При проведении конкурентной закупки открытым способом, запроса оферт в электронной форме заказчик</w:t>
      </w:r>
      <w:r w:rsidR="00E81438" w:rsidRPr="00510C06">
        <w:rPr>
          <w:rFonts w:ascii="Times New Roman" w:hAnsi="Times New Roman" w:cs="Times New Roman"/>
          <w:sz w:val="24"/>
          <w:szCs w:val="24"/>
        </w:rPr>
        <w:t>, организатор торгов</w:t>
      </w:r>
      <w:r w:rsidR="003A1DE2" w:rsidRPr="00510C06">
        <w:rPr>
          <w:rFonts w:ascii="Times New Roman" w:hAnsi="Times New Roman" w:cs="Times New Roman"/>
          <w:sz w:val="24"/>
          <w:szCs w:val="24"/>
        </w:rPr>
        <w:t xml:space="preserve">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(далее также – извещение, извещение о закупке).</w:t>
      </w:r>
    </w:p>
    <w:p w14:paraId="12F472B8" w14:textId="32B5E4D9" w:rsidR="003A1DE2" w:rsidRPr="00510C06" w:rsidRDefault="003A1DE2"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9.2. Извещение и документация (при наличии) о конкурентной закупке, о проведении запроса оферт в электронной форме размещаются в ЕИС одновременно. Заказчик</w:t>
      </w:r>
      <w:r w:rsidR="00E81438" w:rsidRPr="00510C06">
        <w:rPr>
          <w:rFonts w:ascii="Times New Roman" w:hAnsi="Times New Roman" w:cs="Times New Roman"/>
          <w:sz w:val="24"/>
          <w:szCs w:val="24"/>
        </w:rPr>
        <w:t>, организатор торгов</w:t>
      </w:r>
      <w:r w:rsidRPr="00510C06">
        <w:rPr>
          <w:rFonts w:ascii="Times New Roman" w:hAnsi="Times New Roman" w:cs="Times New Roman"/>
          <w:sz w:val="24"/>
          <w:szCs w:val="24"/>
        </w:rPr>
        <w:t xml:space="preserve"> имеет право разместить извещение и документацию о закупке в дополнительных источниках информации.</w:t>
      </w:r>
    </w:p>
    <w:p w14:paraId="46E1BBC9" w14:textId="77777777" w:rsidR="0040279E" w:rsidRPr="00510C06" w:rsidRDefault="00673AAF"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9</w:t>
      </w:r>
      <w:r w:rsidR="0040279E" w:rsidRPr="00510C06">
        <w:rPr>
          <w:rFonts w:ascii="Times New Roman" w:hAnsi="Times New Roman" w:cs="Times New Roman"/>
          <w:sz w:val="24"/>
          <w:szCs w:val="24"/>
        </w:rPr>
        <w:t>.3. Извещение должно содержать следующие сведения:</w:t>
      </w:r>
    </w:p>
    <w:p w14:paraId="5CEDD7AC"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 способ осуществления закупки;</w:t>
      </w:r>
    </w:p>
    <w:p w14:paraId="2B77D088" w14:textId="1079C0CD" w:rsidR="009F6C41" w:rsidRPr="00510C06" w:rsidRDefault="009F6C4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2) наименование, место нахождения, почтовый адрес, адрес электронной почты, номер контактного телефона </w:t>
      </w:r>
      <w:r w:rsidR="000C5397" w:rsidRPr="00510C06">
        <w:rPr>
          <w:rFonts w:ascii="Times New Roman" w:hAnsi="Times New Roman" w:cs="Times New Roman"/>
          <w:sz w:val="24"/>
          <w:szCs w:val="24"/>
        </w:rPr>
        <w:t xml:space="preserve">организатора торгов </w:t>
      </w:r>
      <w:r w:rsidRPr="00510C06">
        <w:rPr>
          <w:rFonts w:ascii="Times New Roman" w:hAnsi="Times New Roman" w:cs="Times New Roman"/>
          <w:sz w:val="24"/>
          <w:szCs w:val="24"/>
        </w:rPr>
        <w:t xml:space="preserve">(в случае централизации закупки), с указанием информации об ответственном должностном лице </w:t>
      </w:r>
      <w:r w:rsidR="000C5397" w:rsidRPr="00510C06">
        <w:rPr>
          <w:rFonts w:ascii="Times New Roman" w:hAnsi="Times New Roman" w:cs="Times New Roman"/>
          <w:sz w:val="24"/>
          <w:szCs w:val="24"/>
        </w:rPr>
        <w:t>организатора торгов</w:t>
      </w:r>
      <w:r w:rsidRPr="00510C06">
        <w:rPr>
          <w:rFonts w:ascii="Times New Roman" w:hAnsi="Times New Roman" w:cs="Times New Roman"/>
          <w:sz w:val="24"/>
          <w:szCs w:val="24"/>
        </w:rPr>
        <w:t xml:space="preserve">; </w:t>
      </w:r>
    </w:p>
    <w:p w14:paraId="2E87AC3A" w14:textId="77777777" w:rsidR="0040279E" w:rsidRPr="00510C06" w:rsidRDefault="009F6C4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w:t>
      </w:r>
      <w:r w:rsidR="0040279E" w:rsidRPr="00510C06">
        <w:rPr>
          <w:rFonts w:ascii="Times New Roman" w:hAnsi="Times New Roman" w:cs="Times New Roman"/>
          <w:sz w:val="24"/>
          <w:szCs w:val="24"/>
        </w:rPr>
        <w:t xml:space="preserve">) </w:t>
      </w:r>
      <w:bookmarkStart w:id="27" w:name="_Hlk26948678"/>
      <w:r w:rsidR="0040279E" w:rsidRPr="00510C06">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 с указанием информации об уполномоченном лице заказчика, ответственном за осуществление закупки</w:t>
      </w:r>
      <w:bookmarkEnd w:id="27"/>
      <w:r w:rsidR="0040279E" w:rsidRPr="00510C06">
        <w:rPr>
          <w:rFonts w:ascii="Times New Roman" w:hAnsi="Times New Roman" w:cs="Times New Roman"/>
          <w:sz w:val="24"/>
          <w:szCs w:val="24"/>
        </w:rPr>
        <w:t>;</w:t>
      </w:r>
    </w:p>
    <w:p w14:paraId="25E6F71A" w14:textId="77777777" w:rsidR="0040279E" w:rsidRPr="00510C06" w:rsidRDefault="009F6C4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4</w:t>
      </w:r>
      <w:r w:rsidR="0040279E" w:rsidRPr="00510C06">
        <w:rPr>
          <w:rFonts w:ascii="Times New Roman" w:hAnsi="Times New Roman" w:cs="Times New Roman"/>
          <w:sz w:val="24"/>
          <w:szCs w:val="24"/>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28A2659B" w14:textId="77777777" w:rsidR="0040279E" w:rsidRPr="00510C06" w:rsidRDefault="009F6C4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5</w:t>
      </w:r>
      <w:r w:rsidR="0040279E" w:rsidRPr="00510C06">
        <w:rPr>
          <w:rFonts w:ascii="Times New Roman" w:hAnsi="Times New Roman" w:cs="Times New Roman"/>
          <w:sz w:val="24"/>
          <w:szCs w:val="24"/>
        </w:rPr>
        <w:t>)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5909471D" w14:textId="4423DFCB" w:rsidR="00C341D2" w:rsidRPr="00510C06" w:rsidRDefault="009F6C41" w:rsidP="00C341D2">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6</w:t>
      </w:r>
      <w:r w:rsidR="003A1DE2" w:rsidRPr="00510C06">
        <w:rPr>
          <w:rFonts w:ascii="Times New Roman" w:hAnsi="Times New Roman" w:cs="Times New Roman"/>
          <w:sz w:val="24"/>
          <w:szCs w:val="24"/>
        </w:rPr>
        <w:t xml:space="preserve">) </w:t>
      </w:r>
      <w:r w:rsidR="00C341D2" w:rsidRPr="00510C06">
        <w:rPr>
          <w:rFonts w:ascii="Times New Roman" w:hAnsi="Times New Roman" w:cs="Times New Roman"/>
          <w:sz w:val="24"/>
          <w:szCs w:val="24"/>
        </w:rPr>
        <w:t>сведения о начальной (максимальной) цене договора либо формулу цены и максимальное значение цены договора, либо цена единицы (сумма цен единиц) товара, работы, услуги и максимальное значение цены договора в случае осуществления закупки в соответствии с главой 18 настоящего Положения;</w:t>
      </w:r>
    </w:p>
    <w:p w14:paraId="773B4B5D" w14:textId="12BA9D90" w:rsidR="003A1DE2" w:rsidRPr="00510C06" w:rsidRDefault="009F6C4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7</w:t>
      </w:r>
      <w:r w:rsidR="003A1DE2" w:rsidRPr="00510C06">
        <w:rPr>
          <w:rFonts w:ascii="Times New Roman" w:hAnsi="Times New Roman" w:cs="Times New Roman"/>
          <w:sz w:val="24"/>
          <w:szCs w:val="24"/>
        </w:rPr>
        <w:t>) срок, место и порядок предоставления документации о закупке, размер, порядок и сроки внесения платы, взимаемой заказчиком</w:t>
      </w:r>
      <w:r w:rsidR="007E4ACC" w:rsidRPr="00510C06">
        <w:rPr>
          <w:rFonts w:ascii="Times New Roman" w:hAnsi="Times New Roman" w:cs="Times New Roman"/>
          <w:sz w:val="24"/>
          <w:szCs w:val="24"/>
        </w:rPr>
        <w:t>, организатором торгов</w:t>
      </w:r>
      <w:r w:rsidR="003A1DE2" w:rsidRPr="00510C06">
        <w:rPr>
          <w:rFonts w:ascii="Times New Roman" w:hAnsi="Times New Roman" w:cs="Times New Roman"/>
          <w:sz w:val="24"/>
          <w:szCs w:val="24"/>
        </w:rPr>
        <w:t xml:space="preserve"> за предоставление документации, если такая плата установлена заказчиком</w:t>
      </w:r>
      <w:r w:rsidR="007E4ACC" w:rsidRPr="00510C06">
        <w:rPr>
          <w:rFonts w:ascii="Times New Roman" w:hAnsi="Times New Roman" w:cs="Times New Roman"/>
          <w:sz w:val="24"/>
          <w:szCs w:val="24"/>
        </w:rPr>
        <w:t>, организатор</w:t>
      </w:r>
      <w:r w:rsidR="00AF5C34" w:rsidRPr="00510C06">
        <w:rPr>
          <w:rFonts w:ascii="Times New Roman" w:hAnsi="Times New Roman" w:cs="Times New Roman"/>
          <w:sz w:val="24"/>
          <w:szCs w:val="24"/>
        </w:rPr>
        <w:t>ом</w:t>
      </w:r>
      <w:r w:rsidR="007E4ACC" w:rsidRPr="00510C06">
        <w:rPr>
          <w:rFonts w:ascii="Times New Roman" w:hAnsi="Times New Roman" w:cs="Times New Roman"/>
          <w:sz w:val="24"/>
          <w:szCs w:val="24"/>
        </w:rPr>
        <w:t xml:space="preserve"> торгов</w:t>
      </w:r>
      <w:r w:rsidR="003A1DE2" w:rsidRPr="00510C06">
        <w:rPr>
          <w:rFonts w:ascii="Times New Roman" w:hAnsi="Times New Roman" w:cs="Times New Roman"/>
          <w:sz w:val="24"/>
          <w:szCs w:val="24"/>
        </w:rPr>
        <w:t xml:space="preserve"> за исключением случаев предоставления документации в форме электронного документа;</w:t>
      </w:r>
    </w:p>
    <w:p w14:paraId="38C72F23" w14:textId="77777777" w:rsidR="003A1DE2" w:rsidRPr="00510C06" w:rsidRDefault="009F6C4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8</w:t>
      </w:r>
      <w:r w:rsidR="003A1DE2" w:rsidRPr="00510C06">
        <w:rPr>
          <w:rFonts w:ascii="Times New Roman" w:hAnsi="Times New Roman" w:cs="Times New Roman"/>
          <w:sz w:val="24"/>
          <w:szCs w:val="24"/>
        </w:rPr>
        <w:t>)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4C683166" w14:textId="604653D0" w:rsidR="003A1DE2" w:rsidRPr="00510C06" w:rsidRDefault="009F6C4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9</w:t>
      </w:r>
      <w:r w:rsidR="003A1DE2" w:rsidRPr="00510C06">
        <w:rPr>
          <w:rFonts w:ascii="Times New Roman" w:hAnsi="Times New Roman" w:cs="Times New Roman"/>
          <w:sz w:val="24"/>
          <w:szCs w:val="24"/>
        </w:rPr>
        <w:t>) адрес электронной площадки в сети «Интернет» (при осуществлении закупки в электронной форме);</w:t>
      </w:r>
    </w:p>
    <w:p w14:paraId="050A2A4F" w14:textId="53E07402" w:rsidR="00DD32FB" w:rsidRPr="00510C06" w:rsidRDefault="00DD32FB"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10) иные сведения</w:t>
      </w:r>
      <w:r w:rsidR="006839C8" w:rsidRPr="00510C06">
        <w:rPr>
          <w:rFonts w:ascii="Times New Roman" w:hAnsi="Times New Roman" w:cs="Times New Roman"/>
          <w:sz w:val="24"/>
          <w:szCs w:val="24"/>
        </w:rPr>
        <w:t>.</w:t>
      </w:r>
    </w:p>
    <w:p w14:paraId="1A2CD8D7" w14:textId="77777777" w:rsidR="0040279E" w:rsidRPr="00510C06" w:rsidRDefault="00673AAF"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9</w:t>
      </w:r>
      <w:r w:rsidR="0040279E" w:rsidRPr="00510C06">
        <w:rPr>
          <w:rFonts w:ascii="Times New Roman" w:hAnsi="Times New Roman" w:cs="Times New Roman"/>
          <w:sz w:val="24"/>
          <w:szCs w:val="24"/>
        </w:rPr>
        <w:t>.4. Документация о конкурентной закупке должна содержать следующие сведения:</w:t>
      </w:r>
    </w:p>
    <w:p w14:paraId="45877530" w14:textId="79A1C98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 описание предмета такой закупки в соответствии с главой 1</w:t>
      </w:r>
      <w:r w:rsidR="000A23B6" w:rsidRPr="00510C06">
        <w:rPr>
          <w:rFonts w:ascii="Times New Roman" w:hAnsi="Times New Roman" w:cs="Times New Roman"/>
          <w:sz w:val="24"/>
          <w:szCs w:val="24"/>
        </w:rPr>
        <w:t>2</w:t>
      </w:r>
      <w:r w:rsidRPr="00510C06">
        <w:rPr>
          <w:rFonts w:ascii="Times New Roman" w:hAnsi="Times New Roman" w:cs="Times New Roman"/>
          <w:sz w:val="24"/>
          <w:szCs w:val="24"/>
        </w:rPr>
        <w:t xml:space="preserve"> настоящего Положения;</w:t>
      </w:r>
    </w:p>
    <w:p w14:paraId="78A79E68"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174F22B" w14:textId="77777777" w:rsidR="009F6C41"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E7B352A" w14:textId="77777777" w:rsidR="009F6C41" w:rsidRPr="00510C06" w:rsidRDefault="009F6C4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6B4A0FB2" w14:textId="00CFA1FD" w:rsidR="00DB5CCF" w:rsidRPr="00510C06" w:rsidRDefault="00DB078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4</w:t>
      </w:r>
      <w:r w:rsidR="009F6C41" w:rsidRPr="00510C06">
        <w:rPr>
          <w:rFonts w:ascii="Times New Roman" w:hAnsi="Times New Roman" w:cs="Times New Roman"/>
          <w:sz w:val="24"/>
          <w:szCs w:val="24"/>
        </w:rPr>
        <w:t xml:space="preserve">) </w:t>
      </w:r>
      <w:r w:rsidR="00C341D2" w:rsidRPr="00510C06">
        <w:rPr>
          <w:rFonts w:ascii="Times New Roman" w:hAnsi="Times New Roman" w:cs="Times New Roman"/>
          <w:sz w:val="24"/>
          <w:szCs w:val="24"/>
        </w:rPr>
        <w:t>сведения о начальной (максимальной) цене договора либо формула цены и максимальное значение цены договора, либо цена единицы (сумма цен единиц) товара, работы, услуги и максимальное значение цены договора в случае осуществления закупки в соответствии с главой 18 настоящего Положения;</w:t>
      </w:r>
    </w:p>
    <w:p w14:paraId="13490006" w14:textId="77777777" w:rsidR="00DB0784" w:rsidRPr="00510C06" w:rsidRDefault="00DB078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5) требования к содержанию, форме, оформлению и составу заявки на участие в закупке, в том числе указание на количество частей, из которых состоит заявка на участие в электронном аукционе;</w:t>
      </w:r>
    </w:p>
    <w:p w14:paraId="7292B06E" w14:textId="77777777" w:rsidR="009F6C41" w:rsidRPr="00510C06" w:rsidRDefault="009F6C4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6) место, условия и сроки (периоды) поставки товара, выполнения работы, оказания услуги;</w:t>
      </w:r>
    </w:p>
    <w:p w14:paraId="00876C64"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7) форма, сроки и порядок оплаты товара, работы, услуги;</w:t>
      </w:r>
    </w:p>
    <w:p w14:paraId="2E020996" w14:textId="7CFC8D8C" w:rsidR="00DF7972"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8) </w:t>
      </w:r>
      <w:r w:rsidR="00C341D2" w:rsidRPr="00510C06">
        <w:rPr>
          <w:rFonts w:ascii="Times New Roman" w:hAnsi="Times New Roman" w:cs="Times New Roman"/>
          <w:color w:val="000000"/>
          <w:sz w:val="24"/>
          <w:szCs w:val="24"/>
          <w:shd w:val="clear" w:color="auto" w:fill="FFFFFF"/>
        </w:rPr>
        <w:t>обоснование начальной (максимальной) цены договора либо цены единицы товара, работы, услуги, включая информацию о расходах</w:t>
      </w:r>
      <w:r w:rsidR="00C341D2" w:rsidRPr="00510C06">
        <w:rPr>
          <w:rFonts w:ascii="Times New Roman" w:hAnsi="Times New Roman" w:cs="Times New Roman"/>
          <w:sz w:val="24"/>
          <w:szCs w:val="24"/>
        </w:rPr>
        <w:t xml:space="preserve"> на перевозку, страхование, уплату таможенных пошлин, налогов и других обязательных платежей;</w:t>
      </w:r>
    </w:p>
    <w:p w14:paraId="0B327945" w14:textId="55FEE0C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9) информация о валюте, используемой для формирования цены договора и расчетов с поставщиком (подрядчиком, исполнителем);</w:t>
      </w:r>
    </w:p>
    <w:p w14:paraId="2A62F847"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w:t>
      </w:r>
    </w:p>
    <w:p w14:paraId="31DB75B7"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11)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4B3FB09E"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12) </w:t>
      </w:r>
      <w:r w:rsidR="00FB4624" w:rsidRPr="00510C06">
        <w:rPr>
          <w:rFonts w:ascii="Times New Roman" w:hAnsi="Times New Roman" w:cs="Times New Roman"/>
          <w:sz w:val="24"/>
          <w:szCs w:val="24"/>
        </w:rPr>
        <w:t>порядок и срок отзыва заявок на участие в закупке (при необходимости);</w:t>
      </w:r>
    </w:p>
    <w:p w14:paraId="65676DA5"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13) </w:t>
      </w:r>
      <w:r w:rsidR="00FB4624" w:rsidRPr="00510C06">
        <w:rPr>
          <w:rFonts w:ascii="Times New Roman" w:hAnsi="Times New Roman" w:cs="Times New Roman"/>
          <w:sz w:val="24"/>
          <w:szCs w:val="24"/>
        </w:rPr>
        <w:t>порядок и срок внесения изменений в заявки на участие в закупке</w:t>
      </w:r>
      <w:r w:rsidRPr="00510C06">
        <w:rPr>
          <w:rFonts w:ascii="Times New Roman" w:hAnsi="Times New Roman" w:cs="Times New Roman"/>
          <w:sz w:val="24"/>
          <w:szCs w:val="24"/>
        </w:rPr>
        <w:t>;</w:t>
      </w:r>
    </w:p>
    <w:p w14:paraId="20EB0623" w14:textId="7EA33766" w:rsidR="00C20C8C" w:rsidRPr="00510C06" w:rsidRDefault="0040279E" w:rsidP="006839C8">
      <w:pPr>
        <w:spacing w:after="0" w:line="240" w:lineRule="auto"/>
        <w:ind w:firstLine="708"/>
        <w:jc w:val="both"/>
        <w:rPr>
          <w:rFonts w:ascii="Times New Roman" w:hAnsi="Times New Roman" w:cs="Times New Roman"/>
          <w:strike/>
          <w:color w:val="FF0000"/>
          <w:sz w:val="24"/>
          <w:szCs w:val="24"/>
        </w:rPr>
      </w:pPr>
      <w:r w:rsidRPr="00510C06">
        <w:rPr>
          <w:rFonts w:ascii="Times New Roman" w:hAnsi="Times New Roman" w:cs="Times New Roman"/>
          <w:sz w:val="24"/>
          <w:szCs w:val="24"/>
        </w:rPr>
        <w:t xml:space="preserve">14) </w:t>
      </w:r>
      <w:bookmarkStart w:id="28" w:name="_Hlk66802051"/>
      <w:r w:rsidR="00C20C8C" w:rsidRPr="00510C06">
        <w:rPr>
          <w:rFonts w:ascii="Times New Roman" w:hAnsi="Times New Roman" w:cs="Times New Roman"/>
          <w:sz w:val="24"/>
          <w:szCs w:val="24"/>
        </w:rPr>
        <w:t>требования к участникам такой закупки в соответствии с главой 13 настоящего Положения;</w:t>
      </w:r>
    </w:p>
    <w:bookmarkEnd w:id="28"/>
    <w:p w14:paraId="5B6742C3"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15) </w:t>
      </w:r>
      <w:r w:rsidR="00FB4624" w:rsidRPr="00510C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14:paraId="23791DD7"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16) </w:t>
      </w:r>
      <w:r w:rsidR="00FB4624" w:rsidRPr="00510C06">
        <w:rPr>
          <w:rFonts w:ascii="Times New Roman" w:hAnsi="Times New Roman" w:cs="Times New Roman"/>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87A8344"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17)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w:t>
      </w:r>
      <w:r w:rsidR="00136724" w:rsidRPr="00510C06">
        <w:rPr>
          <w:rFonts w:ascii="Times New Roman" w:hAnsi="Times New Roman" w:cs="Times New Roman"/>
          <w:sz w:val="24"/>
          <w:szCs w:val="24"/>
        </w:rPr>
        <w:t>10</w:t>
      </w:r>
      <w:r w:rsidRPr="00510C06">
        <w:rPr>
          <w:rFonts w:ascii="Times New Roman" w:hAnsi="Times New Roman" w:cs="Times New Roman"/>
          <w:sz w:val="24"/>
          <w:szCs w:val="24"/>
        </w:rPr>
        <w:t xml:space="preserve"> настоящего Положения;</w:t>
      </w:r>
    </w:p>
    <w:p w14:paraId="0F0AB075"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18) </w:t>
      </w:r>
      <w:r w:rsidR="00FB4624" w:rsidRPr="00510C06">
        <w:rPr>
          <w:rFonts w:ascii="Times New Roman" w:hAnsi="Times New Roman" w:cs="Times New Roman"/>
          <w:sz w:val="24"/>
          <w:szCs w:val="24"/>
        </w:rPr>
        <w:t>место, дата и время вскрытия конвертов с заявками, открытия доступа к 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 (или) посредством видеотрансляции указанного этапа закупки;</w:t>
      </w:r>
    </w:p>
    <w:p w14:paraId="28202995"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19) дата рассмотрения предложений (заявок) участников такой закупки и подведения итогов такой закупки;</w:t>
      </w:r>
    </w:p>
    <w:p w14:paraId="74E811FE"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20) критерии оценки заявок на участие в такой закупке;</w:t>
      </w:r>
    </w:p>
    <w:p w14:paraId="06072773"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21) порядок оценки и сопоставления заявок на участие в такой закупке;</w:t>
      </w:r>
    </w:p>
    <w:p w14:paraId="5B812916" w14:textId="04075CB4"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22) размер (в денежном выражении), возможные формы и порядок предоставления (в отношении каждой из форм) обеспечения заявки </w:t>
      </w:r>
      <w:bookmarkStart w:id="29" w:name="_Hlk59108091"/>
      <w:r w:rsidR="00C962DB" w:rsidRPr="00510C06">
        <w:rPr>
          <w:rFonts w:ascii="Times New Roman" w:hAnsi="Times New Roman" w:cs="Times New Roman"/>
          <w:sz w:val="24"/>
          <w:szCs w:val="24"/>
        </w:rPr>
        <w:t>на участие в закупке</w:t>
      </w:r>
      <w:bookmarkEnd w:id="29"/>
      <w:r w:rsidR="00C962DB" w:rsidRPr="00510C06">
        <w:rPr>
          <w:rFonts w:ascii="Times New Roman" w:hAnsi="Times New Roman" w:cs="Times New Roman"/>
          <w:sz w:val="24"/>
          <w:szCs w:val="24"/>
        </w:rPr>
        <w:t xml:space="preserve"> </w:t>
      </w:r>
      <w:r w:rsidRPr="00510C06">
        <w:rPr>
          <w:rFonts w:ascii="Times New Roman" w:hAnsi="Times New Roman" w:cs="Times New Roman"/>
          <w:sz w:val="24"/>
          <w:szCs w:val="24"/>
        </w:rPr>
        <w:t xml:space="preserve">в случае, если заказчиком принято решение об установлении такого требования, или указание на то, что обеспечения заявки </w:t>
      </w:r>
      <w:r w:rsidR="00C962DB" w:rsidRPr="00510C06">
        <w:rPr>
          <w:rFonts w:ascii="Times New Roman" w:hAnsi="Times New Roman" w:cs="Times New Roman"/>
          <w:sz w:val="24"/>
          <w:szCs w:val="24"/>
        </w:rPr>
        <w:t xml:space="preserve">на участие в закупке </w:t>
      </w:r>
      <w:r w:rsidRPr="00510C06">
        <w:rPr>
          <w:rFonts w:ascii="Times New Roman" w:hAnsi="Times New Roman" w:cs="Times New Roman"/>
          <w:sz w:val="24"/>
          <w:szCs w:val="24"/>
        </w:rPr>
        <w:t>не требуется;</w:t>
      </w:r>
    </w:p>
    <w:p w14:paraId="051227AF"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23)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обеспечения исполнения договора не требуется;</w:t>
      </w:r>
    </w:p>
    <w:p w14:paraId="24890D43" w14:textId="77777777" w:rsidR="00FB4624"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24) </w:t>
      </w:r>
      <w:r w:rsidR="00FB4624" w:rsidRPr="00510C06">
        <w:rPr>
          <w:rFonts w:ascii="Times New Roman" w:hAnsi="Times New Roman" w:cs="Times New Roman"/>
          <w:sz w:val="24"/>
          <w:szCs w:val="24"/>
        </w:rPr>
        <w:t>размер (в денежном выражении), возможные формы и порядок предоставления (в отношении каждой из форм)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гарантийные обязательства),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38CE8F05" w14:textId="77777777" w:rsidR="00FB4624" w:rsidRPr="00510C06" w:rsidRDefault="00FB462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25) указание на антидемпинговые меры и их описание согласно требованиям главы 2</w:t>
      </w:r>
      <w:r w:rsidR="00136724" w:rsidRPr="00510C06">
        <w:rPr>
          <w:rFonts w:ascii="Times New Roman" w:hAnsi="Times New Roman" w:cs="Times New Roman"/>
          <w:sz w:val="24"/>
          <w:szCs w:val="24"/>
        </w:rPr>
        <w:t>4</w:t>
      </w:r>
      <w:r w:rsidRPr="00510C06">
        <w:rPr>
          <w:rFonts w:ascii="Times New Roman" w:hAnsi="Times New Roman" w:cs="Times New Roman"/>
          <w:sz w:val="24"/>
          <w:szCs w:val="24"/>
        </w:rPr>
        <w:t xml:space="preserve"> настоящего Положения;</w:t>
      </w:r>
    </w:p>
    <w:p w14:paraId="675177D3" w14:textId="77777777" w:rsidR="00FB4624" w:rsidRPr="00510C06" w:rsidRDefault="00FB462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3B6EBEA8" w14:textId="77777777" w:rsidR="00FB4624" w:rsidRPr="00510C06" w:rsidRDefault="00FB462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27) возможность заказчика изменить условия договора в случаях, предусмотренных настоящим Положением;</w:t>
      </w:r>
    </w:p>
    <w:p w14:paraId="2295072E" w14:textId="77777777" w:rsidR="00FB4624" w:rsidRPr="00510C06" w:rsidRDefault="00FB462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28) сведения, предусмотренные в пункте 1</w:t>
      </w:r>
      <w:r w:rsidR="00136724" w:rsidRPr="00510C06">
        <w:rPr>
          <w:rFonts w:ascii="Times New Roman" w:hAnsi="Times New Roman" w:cs="Times New Roman"/>
          <w:sz w:val="24"/>
          <w:szCs w:val="24"/>
        </w:rPr>
        <w:t>4</w:t>
      </w:r>
      <w:r w:rsidRPr="00510C06">
        <w:rPr>
          <w:rFonts w:ascii="Times New Roman" w:hAnsi="Times New Roman" w:cs="Times New Roman"/>
          <w:sz w:val="24"/>
          <w:szCs w:val="24"/>
        </w:rPr>
        <w:t>.2 настоящего Положения.</w:t>
      </w:r>
    </w:p>
    <w:p w14:paraId="4A412283" w14:textId="4BAA543A" w:rsidR="0040279E" w:rsidRPr="00510C06" w:rsidRDefault="00FB462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9</w:t>
      </w:r>
      <w:r w:rsidR="0040279E" w:rsidRPr="00510C06">
        <w:rPr>
          <w:rFonts w:ascii="Times New Roman" w:hAnsi="Times New Roman" w:cs="Times New Roman"/>
          <w:sz w:val="24"/>
          <w:szCs w:val="24"/>
        </w:rPr>
        <w:t xml:space="preserve">.5. Проект договора является неотъемлемой частью документации о закупке. В случае проведения </w:t>
      </w:r>
      <w:r w:rsidR="00C962DB" w:rsidRPr="00510C06">
        <w:rPr>
          <w:rFonts w:ascii="Times New Roman" w:hAnsi="Times New Roman" w:cs="Times New Roman"/>
          <w:sz w:val="24"/>
          <w:szCs w:val="24"/>
        </w:rPr>
        <w:t xml:space="preserve">закупки </w:t>
      </w:r>
      <w:r w:rsidR="0040279E" w:rsidRPr="00510C06">
        <w:rPr>
          <w:rFonts w:ascii="Times New Roman" w:hAnsi="Times New Roman" w:cs="Times New Roman"/>
          <w:sz w:val="24"/>
          <w:szCs w:val="24"/>
        </w:rPr>
        <w:t>по нескольким лотам проект договора формируется в отношении каждого лота, за исключением случаев, когда для всех лотов устанавливаются единые требования.</w:t>
      </w:r>
    </w:p>
    <w:p w14:paraId="3FD5DB46" w14:textId="77777777" w:rsidR="00D00A5B" w:rsidRPr="00510C06" w:rsidRDefault="00D00A5B"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9.6. Документация о закупке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закупки (за исключением случаев проведения открытого аукциона и аукциона в электронной форме).</w:t>
      </w:r>
    </w:p>
    <w:p w14:paraId="0A49E48D" w14:textId="77777777" w:rsidR="00D00A5B" w:rsidRPr="00510C06" w:rsidRDefault="00D00A5B"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9.7. В случае осуществления закупки в соответствии с главой 1</w:t>
      </w:r>
      <w:r w:rsidR="00136724" w:rsidRPr="00510C06">
        <w:rPr>
          <w:rFonts w:ascii="Times New Roman" w:hAnsi="Times New Roman" w:cs="Times New Roman"/>
          <w:sz w:val="24"/>
          <w:szCs w:val="24"/>
        </w:rPr>
        <w:t>7</w:t>
      </w:r>
      <w:r w:rsidRPr="00510C06">
        <w:rPr>
          <w:rFonts w:ascii="Times New Roman" w:hAnsi="Times New Roman" w:cs="Times New Roman"/>
          <w:sz w:val="24"/>
          <w:szCs w:val="24"/>
        </w:rPr>
        <w:t xml:space="preserve"> настоящего Положения документация о проведении такой закупки должна включать также порядок проведения переторжки.</w:t>
      </w:r>
    </w:p>
    <w:p w14:paraId="4FD199B6" w14:textId="77777777" w:rsidR="00D00A5B" w:rsidRPr="00510C06" w:rsidRDefault="00D00A5B" w:rsidP="004D5113">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9.8. В случае осуществления закупки в соответствии с главой 1</w:t>
      </w:r>
      <w:r w:rsidR="00136724" w:rsidRPr="00510C06">
        <w:rPr>
          <w:rFonts w:ascii="Times New Roman" w:hAnsi="Times New Roman" w:cs="Times New Roman"/>
          <w:sz w:val="24"/>
          <w:szCs w:val="24"/>
        </w:rPr>
        <w:t>8</w:t>
      </w:r>
      <w:r w:rsidRPr="00510C06">
        <w:rPr>
          <w:rFonts w:ascii="Times New Roman" w:hAnsi="Times New Roman" w:cs="Times New Roman"/>
          <w:sz w:val="24"/>
          <w:szCs w:val="24"/>
        </w:rPr>
        <w:t xml:space="preserve"> настоящего Положения документация о проведении такой закупки должна включать также порядок определения победителя закупки с неопределенным объемом. </w:t>
      </w:r>
    </w:p>
    <w:p w14:paraId="3702C691" w14:textId="77777777" w:rsidR="00D00A5B" w:rsidRPr="00510C06" w:rsidRDefault="00D00A5B"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9.9. В случае осуществления закупки в соответствии с главой 1</w:t>
      </w:r>
      <w:r w:rsidR="00136724" w:rsidRPr="00510C06">
        <w:rPr>
          <w:rFonts w:ascii="Times New Roman" w:hAnsi="Times New Roman" w:cs="Times New Roman"/>
          <w:sz w:val="24"/>
          <w:szCs w:val="24"/>
        </w:rPr>
        <w:t>9</w:t>
      </w:r>
      <w:r w:rsidRPr="00510C06">
        <w:rPr>
          <w:rFonts w:ascii="Times New Roman" w:hAnsi="Times New Roman" w:cs="Times New Roman"/>
          <w:sz w:val="24"/>
          <w:szCs w:val="24"/>
        </w:rPr>
        <w:t xml:space="preserve">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14:paraId="00886E4A" w14:textId="61EC4B00" w:rsidR="00D00A5B" w:rsidRPr="00510C06" w:rsidRDefault="00D00A5B"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9.10. Документация может содержать любые иные сведения по усмотрению заказчика</w:t>
      </w:r>
      <w:r w:rsidR="007E4ACC" w:rsidRPr="00510C06">
        <w:rPr>
          <w:rFonts w:ascii="Times New Roman" w:hAnsi="Times New Roman" w:cs="Times New Roman"/>
          <w:sz w:val="24"/>
          <w:szCs w:val="24"/>
        </w:rPr>
        <w:t>, организатора торгов</w:t>
      </w:r>
      <w:r w:rsidRPr="00510C06">
        <w:rPr>
          <w:rFonts w:ascii="Times New Roman" w:hAnsi="Times New Roman" w:cs="Times New Roman"/>
          <w:sz w:val="24"/>
          <w:szCs w:val="24"/>
        </w:rPr>
        <w:t xml:space="preserve"> при условии, что размещение таких сведений не нарушает норм действующего законодательства и не противоречит настоящему Положению.</w:t>
      </w:r>
    </w:p>
    <w:p w14:paraId="0CFBB68C" w14:textId="7C668DF9" w:rsidR="0040279E" w:rsidRPr="00510C06" w:rsidRDefault="00D00A5B" w:rsidP="00671E84">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9.11. Сведения, содержащиеся в извещении об осуществлении закупки, должны соответствовать сведениям, содержащимся в документации о закупке.</w:t>
      </w:r>
    </w:p>
    <w:p w14:paraId="471E5CEF" w14:textId="511A08B8" w:rsidR="00D00A5B" w:rsidRPr="00510C06" w:rsidRDefault="00D00A5B" w:rsidP="0058450C">
      <w:pPr>
        <w:tabs>
          <w:tab w:val="left" w:pos="1134"/>
          <w:tab w:val="left" w:pos="1418"/>
          <w:tab w:val="left" w:pos="1701"/>
        </w:tabs>
        <w:spacing w:after="0" w:line="240" w:lineRule="auto"/>
        <w:ind w:firstLine="709"/>
        <w:jc w:val="center"/>
        <w:rPr>
          <w:rFonts w:ascii="Times New Roman" w:hAnsi="Times New Roman" w:cs="Times New Roman"/>
          <w:sz w:val="24"/>
          <w:szCs w:val="24"/>
        </w:rPr>
      </w:pPr>
    </w:p>
    <w:p w14:paraId="72E00EFB" w14:textId="2D223835" w:rsidR="0040279E" w:rsidRPr="00510C06" w:rsidRDefault="00DD52BB" w:rsidP="00D74048">
      <w:pPr>
        <w:pStyle w:val="2"/>
        <w:tabs>
          <w:tab w:val="left" w:pos="142"/>
          <w:tab w:val="left" w:pos="284"/>
          <w:tab w:val="left" w:pos="426"/>
          <w:tab w:val="left" w:pos="709"/>
          <w:tab w:val="left" w:pos="851"/>
          <w:tab w:val="left" w:pos="993"/>
          <w:tab w:val="left" w:pos="1134"/>
          <w:tab w:val="left" w:pos="1418"/>
          <w:tab w:val="left" w:pos="1701"/>
        </w:tabs>
        <w:spacing w:before="0"/>
        <w:ind w:left="0" w:firstLine="0"/>
        <w:rPr>
          <w:rFonts w:cs="Times New Roman"/>
          <w:sz w:val="24"/>
          <w:szCs w:val="24"/>
        </w:rPr>
      </w:pPr>
      <w:r w:rsidRPr="00510C06">
        <w:rPr>
          <w:rFonts w:cs="Times New Roman"/>
          <w:sz w:val="24"/>
          <w:szCs w:val="24"/>
        </w:rPr>
        <w:t xml:space="preserve"> </w:t>
      </w:r>
      <w:bookmarkStart w:id="30" w:name="_Toc58926880"/>
      <w:bookmarkStart w:id="31" w:name="_Toc76114959"/>
      <w:r w:rsidR="0040279E" w:rsidRPr="00510C06">
        <w:rPr>
          <w:rFonts w:cs="Times New Roman"/>
          <w:sz w:val="24"/>
          <w:szCs w:val="24"/>
        </w:rPr>
        <w:t>Разъяснения положений извещения об осуществлении</w:t>
      </w:r>
      <w:bookmarkEnd w:id="30"/>
      <w:bookmarkEnd w:id="31"/>
    </w:p>
    <w:p w14:paraId="0C27E4A5" w14:textId="765064FD" w:rsidR="0040279E" w:rsidRPr="00510C06" w:rsidRDefault="0040279E" w:rsidP="00D74048">
      <w:pPr>
        <w:tabs>
          <w:tab w:val="left" w:pos="142"/>
          <w:tab w:val="left" w:pos="284"/>
          <w:tab w:val="left" w:pos="426"/>
          <w:tab w:val="left" w:pos="709"/>
          <w:tab w:val="left" w:pos="851"/>
          <w:tab w:val="left" w:pos="993"/>
          <w:tab w:val="left" w:pos="1134"/>
          <w:tab w:val="left" w:pos="1418"/>
          <w:tab w:val="left" w:pos="1701"/>
        </w:tabs>
        <w:spacing w:after="0" w:line="240" w:lineRule="auto"/>
        <w:jc w:val="center"/>
        <w:rPr>
          <w:rFonts w:ascii="Times New Roman" w:hAnsi="Times New Roman" w:cs="Times New Roman"/>
          <w:b/>
          <w:bCs/>
          <w:sz w:val="24"/>
          <w:szCs w:val="24"/>
        </w:rPr>
      </w:pPr>
      <w:r w:rsidRPr="00510C06">
        <w:rPr>
          <w:rFonts w:ascii="Times New Roman" w:hAnsi="Times New Roman" w:cs="Times New Roman"/>
          <w:b/>
          <w:bCs/>
          <w:sz w:val="24"/>
          <w:szCs w:val="24"/>
        </w:rPr>
        <w:t>закупки, докуме</w:t>
      </w:r>
      <w:r w:rsidR="00D74048" w:rsidRPr="00510C06">
        <w:rPr>
          <w:rFonts w:ascii="Times New Roman" w:hAnsi="Times New Roman" w:cs="Times New Roman"/>
          <w:b/>
          <w:bCs/>
          <w:sz w:val="24"/>
          <w:szCs w:val="24"/>
        </w:rPr>
        <w:t xml:space="preserve">нтации о закупке и внесение </w:t>
      </w:r>
      <w:r w:rsidRPr="00510C06">
        <w:rPr>
          <w:rFonts w:ascii="Times New Roman" w:hAnsi="Times New Roman" w:cs="Times New Roman"/>
          <w:b/>
          <w:bCs/>
          <w:sz w:val="24"/>
          <w:szCs w:val="24"/>
        </w:rPr>
        <w:t>в них изменений</w:t>
      </w:r>
    </w:p>
    <w:p w14:paraId="2371F60D" w14:textId="165D2335" w:rsidR="0040279E" w:rsidRPr="00510C06" w:rsidRDefault="00D00A5B" w:rsidP="00671E84">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10</w:t>
      </w:r>
      <w:r w:rsidR="0040279E" w:rsidRPr="00510C06">
        <w:rPr>
          <w:rFonts w:ascii="Times New Roman" w:hAnsi="Times New Roman" w:cs="Times New Roman"/>
          <w:sz w:val="24"/>
          <w:szCs w:val="24"/>
        </w:rPr>
        <w:t>.1. Любой участник конкурентной закупки</w:t>
      </w:r>
      <w:r w:rsidRPr="00510C06">
        <w:rPr>
          <w:rFonts w:ascii="Times New Roman" w:hAnsi="Times New Roman" w:cs="Times New Roman"/>
          <w:sz w:val="24"/>
          <w:szCs w:val="24"/>
        </w:rPr>
        <w:t>, запроса оферт в электронной форме</w:t>
      </w:r>
      <w:r w:rsidR="0040279E" w:rsidRPr="00510C06">
        <w:rPr>
          <w:rFonts w:ascii="Times New Roman" w:hAnsi="Times New Roman" w:cs="Times New Roman"/>
          <w:sz w:val="24"/>
          <w:szCs w:val="24"/>
        </w:rPr>
        <w:t xml:space="preserve"> вправе направить заказчику</w:t>
      </w:r>
      <w:r w:rsidR="000A2FCF" w:rsidRPr="00510C06">
        <w:rPr>
          <w:rFonts w:ascii="Times New Roman" w:hAnsi="Times New Roman" w:cs="Times New Roman"/>
          <w:sz w:val="24"/>
          <w:szCs w:val="24"/>
        </w:rPr>
        <w:t xml:space="preserve">, </w:t>
      </w:r>
      <w:r w:rsidR="000C5397" w:rsidRPr="00510C06">
        <w:rPr>
          <w:rFonts w:ascii="Times New Roman" w:hAnsi="Times New Roman" w:cs="Times New Roman"/>
          <w:sz w:val="24"/>
          <w:szCs w:val="24"/>
        </w:rPr>
        <w:t>организатор</w:t>
      </w:r>
      <w:r w:rsidR="008D393B" w:rsidRPr="00510C06">
        <w:rPr>
          <w:rFonts w:ascii="Times New Roman" w:hAnsi="Times New Roman" w:cs="Times New Roman"/>
          <w:sz w:val="24"/>
          <w:szCs w:val="24"/>
        </w:rPr>
        <w:t>у</w:t>
      </w:r>
      <w:r w:rsidR="000C5397" w:rsidRPr="00510C06">
        <w:rPr>
          <w:rFonts w:ascii="Times New Roman" w:hAnsi="Times New Roman" w:cs="Times New Roman"/>
          <w:sz w:val="24"/>
          <w:szCs w:val="24"/>
        </w:rPr>
        <w:t xml:space="preserve"> торгов </w:t>
      </w:r>
      <w:r w:rsidR="0040279E" w:rsidRPr="00510C06">
        <w:rPr>
          <w:rFonts w:ascii="Times New Roman" w:hAnsi="Times New Roman" w:cs="Times New Roman"/>
          <w:sz w:val="24"/>
          <w:szCs w:val="24"/>
        </w:rPr>
        <w:t xml:space="preserve">в порядке, предусмотренном Законом </w:t>
      </w:r>
      <w:r w:rsidR="00966D03" w:rsidRPr="00510C06">
        <w:rPr>
          <w:rFonts w:ascii="Times New Roman" w:hAnsi="Times New Roman" w:cs="Times New Roman"/>
          <w:sz w:val="24"/>
          <w:szCs w:val="24"/>
        </w:rPr>
        <w:t>№</w:t>
      </w:r>
      <w:r w:rsidR="0040279E" w:rsidRPr="00510C06">
        <w:rPr>
          <w:rFonts w:ascii="Times New Roman" w:hAnsi="Times New Roman" w:cs="Times New Roman"/>
          <w:sz w:val="24"/>
          <w:szCs w:val="24"/>
        </w:rPr>
        <w:t xml:space="preserve"> 223-ФЗ и настоящим Положением, не более трех запросов о даче разъяснений положений извещения</w:t>
      </w:r>
      <w:r w:rsidR="00545751" w:rsidRPr="00510C06">
        <w:rPr>
          <w:rFonts w:ascii="Times New Roman" w:hAnsi="Times New Roman" w:cs="Times New Roman"/>
          <w:sz w:val="24"/>
          <w:szCs w:val="24"/>
        </w:rPr>
        <w:t xml:space="preserve"> об осуществлении закупки</w:t>
      </w:r>
      <w:r w:rsidR="0040279E" w:rsidRPr="00510C06">
        <w:rPr>
          <w:rFonts w:ascii="Times New Roman" w:hAnsi="Times New Roman" w:cs="Times New Roman"/>
          <w:sz w:val="24"/>
          <w:szCs w:val="24"/>
        </w:rPr>
        <w:t>, документации о закупке (далее - запрос).</w:t>
      </w:r>
    </w:p>
    <w:p w14:paraId="65F90AA4" w14:textId="6DCEA53D" w:rsidR="0040279E" w:rsidRPr="00510C06" w:rsidRDefault="00D00A5B"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10</w:t>
      </w:r>
      <w:r w:rsidR="0040279E" w:rsidRPr="00510C06">
        <w:rPr>
          <w:rFonts w:ascii="Times New Roman" w:hAnsi="Times New Roman" w:cs="Times New Roman"/>
          <w:sz w:val="24"/>
          <w:szCs w:val="24"/>
        </w:rPr>
        <w:t xml:space="preserve">.2. Запрос подается в письменной форме на почтовый адрес, указанный в извещении на адрес электронной почты, указанный в извещении, либо в форме электронного документа с использованием функционала электронной площадки </w:t>
      </w:r>
      <w:r w:rsidR="00CC1908" w:rsidRPr="00510C06">
        <w:rPr>
          <w:rFonts w:ascii="Times New Roman" w:hAnsi="Times New Roman" w:cs="Times New Roman"/>
          <w:sz w:val="24"/>
          <w:szCs w:val="24"/>
        </w:rPr>
        <w:t>(в случае проведения конкурентной закупки</w:t>
      </w:r>
      <w:r w:rsidR="00545751" w:rsidRPr="00510C06">
        <w:rPr>
          <w:rFonts w:ascii="Times New Roman" w:hAnsi="Times New Roman" w:cs="Times New Roman"/>
          <w:sz w:val="24"/>
          <w:szCs w:val="24"/>
        </w:rPr>
        <w:t xml:space="preserve"> в электронной форме</w:t>
      </w:r>
      <w:r w:rsidR="00CC1908" w:rsidRPr="00510C06">
        <w:rPr>
          <w:rFonts w:ascii="Times New Roman" w:hAnsi="Times New Roman" w:cs="Times New Roman"/>
          <w:sz w:val="24"/>
          <w:szCs w:val="24"/>
        </w:rPr>
        <w:t xml:space="preserve">, запроса оферт в электронной форме) </w:t>
      </w:r>
      <w:r w:rsidR="0040279E" w:rsidRPr="00510C06">
        <w:rPr>
          <w:rFonts w:ascii="Times New Roman" w:hAnsi="Times New Roman" w:cs="Times New Roman"/>
          <w:sz w:val="24"/>
          <w:szCs w:val="24"/>
        </w:rPr>
        <w:t xml:space="preserve">в срок не позднее чем за три рабочих дня до даты окончания срока подачи заявок на участие в проведении процедуры закупки. </w:t>
      </w:r>
      <w:r w:rsidR="00671E84" w:rsidRPr="00510C06">
        <w:rPr>
          <w:rFonts w:ascii="Times New Roman" w:hAnsi="Times New Roman" w:cs="Times New Roman"/>
          <w:sz w:val="24"/>
          <w:szCs w:val="24"/>
        </w:rPr>
        <w:t xml:space="preserve">                 </w:t>
      </w:r>
      <w:r w:rsidR="0040279E" w:rsidRPr="00510C06">
        <w:rPr>
          <w:rFonts w:ascii="Times New Roman" w:hAnsi="Times New Roman" w:cs="Times New Roman"/>
          <w:sz w:val="24"/>
          <w:szCs w:val="24"/>
        </w:rPr>
        <w:t>В случае если запрос был направлен в нарушение указанного срока, заказчик</w:t>
      </w:r>
      <w:r w:rsidR="000A2FCF" w:rsidRPr="00510C06">
        <w:rPr>
          <w:rFonts w:ascii="Times New Roman" w:hAnsi="Times New Roman" w:cs="Times New Roman"/>
          <w:sz w:val="24"/>
          <w:szCs w:val="24"/>
        </w:rPr>
        <w:t xml:space="preserve">, </w:t>
      </w:r>
      <w:r w:rsidR="000C5397" w:rsidRPr="00510C06">
        <w:rPr>
          <w:rFonts w:ascii="Times New Roman" w:hAnsi="Times New Roman" w:cs="Times New Roman"/>
          <w:sz w:val="24"/>
          <w:szCs w:val="24"/>
        </w:rPr>
        <w:t xml:space="preserve">организатор торгов </w:t>
      </w:r>
      <w:r w:rsidR="0040279E" w:rsidRPr="00510C06">
        <w:rPr>
          <w:rFonts w:ascii="Times New Roman" w:hAnsi="Times New Roman" w:cs="Times New Roman"/>
          <w:sz w:val="24"/>
          <w:szCs w:val="24"/>
        </w:rPr>
        <w:t>имеет право не давать разъяснения по такому запросу.</w:t>
      </w:r>
    </w:p>
    <w:p w14:paraId="1E1A1F14" w14:textId="4E7214CC" w:rsidR="0040279E" w:rsidRPr="00510C06" w:rsidRDefault="00D00A5B"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10</w:t>
      </w:r>
      <w:r w:rsidR="0040279E" w:rsidRPr="00510C06">
        <w:rPr>
          <w:rFonts w:ascii="Times New Roman" w:hAnsi="Times New Roman" w:cs="Times New Roman"/>
          <w:sz w:val="24"/>
          <w:szCs w:val="24"/>
        </w:rPr>
        <w:t>.3. В случае получения запроса в письменной форме уполномоченное лицо заказчика</w:t>
      </w:r>
      <w:r w:rsidR="005E5B58" w:rsidRPr="00510C06">
        <w:rPr>
          <w:rFonts w:ascii="Times New Roman" w:hAnsi="Times New Roman" w:cs="Times New Roman"/>
          <w:sz w:val="24"/>
          <w:szCs w:val="24"/>
        </w:rPr>
        <w:t>, организатора торгов</w:t>
      </w:r>
      <w:r w:rsidR="0040279E" w:rsidRPr="00510C06">
        <w:rPr>
          <w:rFonts w:ascii="Times New Roman" w:hAnsi="Times New Roman" w:cs="Times New Roman"/>
          <w:sz w:val="24"/>
          <w:szCs w:val="24"/>
        </w:rPr>
        <w:t xml:space="preserve"> регистрирует поступивший запрос. </w:t>
      </w:r>
      <w:r w:rsidR="00671E84" w:rsidRPr="00510C06">
        <w:rPr>
          <w:rFonts w:ascii="Times New Roman" w:hAnsi="Times New Roman" w:cs="Times New Roman"/>
          <w:sz w:val="24"/>
          <w:szCs w:val="24"/>
        </w:rPr>
        <w:t xml:space="preserve">                        </w:t>
      </w:r>
      <w:r w:rsidR="0040279E" w:rsidRPr="00510C06">
        <w:rPr>
          <w:rFonts w:ascii="Times New Roman" w:hAnsi="Times New Roman" w:cs="Times New Roman"/>
          <w:sz w:val="24"/>
          <w:szCs w:val="24"/>
        </w:rPr>
        <w:t>В случае необходимости лицу, подавшему запрос в письменной форме, проставляется отметка о его получении с указанием даты и времени его получения.</w:t>
      </w:r>
    </w:p>
    <w:p w14:paraId="6B271283" w14:textId="082ABCE5" w:rsidR="0040279E" w:rsidRPr="00510C06" w:rsidRDefault="00D00A5B"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10</w:t>
      </w:r>
      <w:r w:rsidR="0040279E" w:rsidRPr="00510C06">
        <w:rPr>
          <w:rFonts w:ascii="Times New Roman" w:hAnsi="Times New Roman" w:cs="Times New Roman"/>
          <w:sz w:val="24"/>
          <w:szCs w:val="24"/>
        </w:rPr>
        <w:t xml:space="preserve">.4. В течение трех рабочих дней с даты поступления запроса, указанного в пункте </w:t>
      </w:r>
      <w:r w:rsidRPr="00510C06">
        <w:rPr>
          <w:rFonts w:ascii="Times New Roman" w:hAnsi="Times New Roman" w:cs="Times New Roman"/>
          <w:sz w:val="24"/>
          <w:szCs w:val="24"/>
        </w:rPr>
        <w:t>10</w:t>
      </w:r>
      <w:r w:rsidR="0040279E" w:rsidRPr="00510C06">
        <w:rPr>
          <w:rFonts w:ascii="Times New Roman" w:hAnsi="Times New Roman" w:cs="Times New Roman"/>
          <w:sz w:val="24"/>
          <w:szCs w:val="24"/>
        </w:rPr>
        <w:t>.1 настоящего Положения, заказчик</w:t>
      </w:r>
      <w:r w:rsidR="000A2FCF" w:rsidRPr="00510C06">
        <w:rPr>
          <w:rFonts w:ascii="Times New Roman" w:hAnsi="Times New Roman" w:cs="Times New Roman"/>
          <w:sz w:val="24"/>
          <w:szCs w:val="24"/>
        </w:rPr>
        <w:t xml:space="preserve">, </w:t>
      </w:r>
      <w:r w:rsidR="000C5397" w:rsidRPr="00510C06">
        <w:rPr>
          <w:rFonts w:ascii="Times New Roman" w:hAnsi="Times New Roman" w:cs="Times New Roman"/>
          <w:sz w:val="24"/>
          <w:szCs w:val="24"/>
        </w:rPr>
        <w:t xml:space="preserve">организатор торгов </w:t>
      </w:r>
      <w:r w:rsidR="0040279E" w:rsidRPr="00510C06">
        <w:rPr>
          <w:rFonts w:ascii="Times New Roman" w:hAnsi="Times New Roman" w:cs="Times New Roman"/>
          <w:sz w:val="24"/>
          <w:szCs w:val="24"/>
        </w:rPr>
        <w:t xml:space="preserve">осуществляет разъяснение положений извещения и (или)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Разъяснения положений </w:t>
      </w:r>
      <w:r w:rsidR="008641AD" w:rsidRPr="00510C06">
        <w:rPr>
          <w:rFonts w:ascii="Times New Roman" w:hAnsi="Times New Roman" w:cs="Times New Roman"/>
          <w:sz w:val="24"/>
          <w:szCs w:val="24"/>
        </w:rPr>
        <w:t xml:space="preserve">извещения, </w:t>
      </w:r>
      <w:r w:rsidR="0040279E" w:rsidRPr="00510C06">
        <w:rPr>
          <w:rFonts w:ascii="Times New Roman" w:hAnsi="Times New Roman" w:cs="Times New Roman"/>
          <w:sz w:val="24"/>
          <w:szCs w:val="24"/>
        </w:rPr>
        <w:t xml:space="preserve">документации о закупке не должны изменять </w:t>
      </w:r>
      <w:r w:rsidR="001127AB" w:rsidRPr="00510C06">
        <w:rPr>
          <w:rFonts w:ascii="Times New Roman" w:hAnsi="Times New Roman" w:cs="Times New Roman"/>
          <w:sz w:val="24"/>
          <w:szCs w:val="24"/>
        </w:rPr>
        <w:t>предмет закупки и существенные условия проекта договора.</w:t>
      </w:r>
    </w:p>
    <w:p w14:paraId="54FE1A09" w14:textId="63A4A992" w:rsidR="0040279E" w:rsidRPr="00510C06" w:rsidRDefault="00D00A5B"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10</w:t>
      </w:r>
      <w:r w:rsidR="0040279E" w:rsidRPr="00510C06">
        <w:rPr>
          <w:rFonts w:ascii="Times New Roman" w:hAnsi="Times New Roman" w:cs="Times New Roman"/>
          <w:sz w:val="24"/>
          <w:szCs w:val="24"/>
        </w:rPr>
        <w:t>.5. Заказчик</w:t>
      </w:r>
      <w:r w:rsidR="000A2FCF" w:rsidRPr="00510C06">
        <w:rPr>
          <w:rFonts w:ascii="Times New Roman" w:hAnsi="Times New Roman" w:cs="Times New Roman"/>
          <w:sz w:val="24"/>
          <w:szCs w:val="24"/>
        </w:rPr>
        <w:t xml:space="preserve">, </w:t>
      </w:r>
      <w:r w:rsidR="000C5397" w:rsidRPr="00510C06">
        <w:rPr>
          <w:rFonts w:ascii="Times New Roman" w:hAnsi="Times New Roman" w:cs="Times New Roman"/>
          <w:sz w:val="24"/>
          <w:szCs w:val="24"/>
        </w:rPr>
        <w:t xml:space="preserve">организатор торгов </w:t>
      </w:r>
      <w:r w:rsidR="0040279E" w:rsidRPr="00510C06">
        <w:rPr>
          <w:rFonts w:ascii="Times New Roman" w:hAnsi="Times New Roman" w:cs="Times New Roman"/>
          <w:sz w:val="24"/>
          <w:szCs w:val="24"/>
        </w:rPr>
        <w:t xml:space="preserve">по собственной инициативе или в соответствии с поступившим запросом </w:t>
      </w:r>
      <w:r w:rsidR="000A3702" w:rsidRPr="00510C06">
        <w:rPr>
          <w:rFonts w:ascii="Times New Roman" w:hAnsi="Times New Roman" w:cs="Times New Roman"/>
          <w:sz w:val="24"/>
          <w:szCs w:val="24"/>
        </w:rPr>
        <w:t xml:space="preserve">до даты окончания подачи заявок </w:t>
      </w:r>
      <w:r w:rsidR="0040279E" w:rsidRPr="00510C06">
        <w:rPr>
          <w:rFonts w:ascii="Times New Roman" w:hAnsi="Times New Roman" w:cs="Times New Roman"/>
          <w:sz w:val="24"/>
          <w:szCs w:val="24"/>
        </w:rPr>
        <w:t>вправе принять решение о внесении изменений в извещение о закупке, документацию о закупке. Изменения, вносимые в извещение о закупке, документацию о закупке, не должны изменять предмет закупки и суть</w:t>
      </w:r>
      <w:r w:rsidR="000A3702" w:rsidRPr="00510C06">
        <w:rPr>
          <w:rFonts w:ascii="Times New Roman" w:hAnsi="Times New Roman" w:cs="Times New Roman"/>
          <w:sz w:val="24"/>
          <w:szCs w:val="24"/>
        </w:rPr>
        <w:t xml:space="preserve"> такой закупки</w:t>
      </w:r>
      <w:r w:rsidR="0040279E" w:rsidRPr="00510C06">
        <w:rPr>
          <w:rFonts w:ascii="Times New Roman" w:hAnsi="Times New Roman" w:cs="Times New Roman"/>
          <w:sz w:val="24"/>
          <w:szCs w:val="24"/>
        </w:rPr>
        <w:t>.</w:t>
      </w:r>
    </w:p>
    <w:p w14:paraId="33399B38" w14:textId="7DD4E1BC" w:rsidR="0040279E" w:rsidRPr="00510C06" w:rsidRDefault="00D00A5B"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10</w:t>
      </w:r>
      <w:r w:rsidR="0040279E" w:rsidRPr="00510C06">
        <w:rPr>
          <w:rFonts w:ascii="Times New Roman" w:hAnsi="Times New Roman" w:cs="Times New Roman"/>
          <w:sz w:val="24"/>
          <w:szCs w:val="24"/>
        </w:rPr>
        <w:t>.6. Изменения, вносимые в извещение, документацию о закупке, размещаются заказчиком</w:t>
      </w:r>
      <w:r w:rsidR="000A2FCF" w:rsidRPr="00510C06">
        <w:rPr>
          <w:rFonts w:ascii="Times New Roman" w:hAnsi="Times New Roman" w:cs="Times New Roman"/>
          <w:sz w:val="24"/>
          <w:szCs w:val="24"/>
        </w:rPr>
        <w:t xml:space="preserve">, </w:t>
      </w:r>
      <w:r w:rsidR="000C5397" w:rsidRPr="00510C06">
        <w:rPr>
          <w:rFonts w:ascii="Times New Roman" w:hAnsi="Times New Roman" w:cs="Times New Roman"/>
          <w:sz w:val="24"/>
          <w:szCs w:val="24"/>
        </w:rPr>
        <w:t xml:space="preserve">организатором торгов </w:t>
      </w:r>
      <w:r w:rsidR="0040279E" w:rsidRPr="00510C06">
        <w:rPr>
          <w:rFonts w:ascii="Times New Roman" w:hAnsi="Times New Roman" w:cs="Times New Roman"/>
          <w:sz w:val="24"/>
          <w:szCs w:val="24"/>
        </w:rPr>
        <w:t>в ЕИС не позднее чем в течение трех дней со дня принятия решения о внесении указанных изменений.</w:t>
      </w:r>
    </w:p>
    <w:p w14:paraId="440485EA"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 xml:space="preserve">В случае внесения изменений в извещение, документацию </w:t>
      </w:r>
      <w:r w:rsidR="000A3702" w:rsidRPr="00510C06">
        <w:rPr>
          <w:rFonts w:ascii="Times New Roman" w:hAnsi="Times New Roman" w:cs="Times New Roman"/>
          <w:sz w:val="24"/>
          <w:szCs w:val="24"/>
        </w:rPr>
        <w:t>о</w:t>
      </w:r>
      <w:r w:rsidRPr="00510C06">
        <w:rPr>
          <w:rFonts w:ascii="Times New Roman" w:hAnsi="Times New Roman" w:cs="Times New Roman"/>
          <w:sz w:val="24"/>
          <w:szCs w:val="24"/>
        </w:rPr>
        <w:t xml:space="preserve">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C92424A" w14:textId="01842E37" w:rsidR="0040279E" w:rsidRPr="00510C06" w:rsidRDefault="000A3702" w:rsidP="0058450C">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10</w:t>
      </w:r>
      <w:r w:rsidR="0040279E" w:rsidRPr="00510C06">
        <w:rPr>
          <w:rFonts w:ascii="Times New Roman" w:hAnsi="Times New Roman" w:cs="Times New Roman"/>
          <w:sz w:val="24"/>
          <w:szCs w:val="24"/>
        </w:rPr>
        <w:t>.7. Рекомендуемая форма запроса на предоставление разъяснений положений извещения, положений документации о закупке может быть установлена заказчиком</w:t>
      </w:r>
      <w:r w:rsidR="000A2FCF" w:rsidRPr="00510C06">
        <w:rPr>
          <w:rFonts w:ascii="Times New Roman" w:hAnsi="Times New Roman" w:cs="Times New Roman"/>
          <w:sz w:val="24"/>
          <w:szCs w:val="24"/>
        </w:rPr>
        <w:t xml:space="preserve">, </w:t>
      </w:r>
      <w:r w:rsidR="000C5397" w:rsidRPr="00510C06">
        <w:rPr>
          <w:rFonts w:ascii="Times New Roman" w:hAnsi="Times New Roman" w:cs="Times New Roman"/>
          <w:sz w:val="24"/>
          <w:szCs w:val="24"/>
        </w:rPr>
        <w:t xml:space="preserve">организатором торгов </w:t>
      </w:r>
      <w:r w:rsidR="0040279E" w:rsidRPr="00510C06">
        <w:rPr>
          <w:rFonts w:ascii="Times New Roman" w:hAnsi="Times New Roman" w:cs="Times New Roman"/>
          <w:sz w:val="24"/>
          <w:szCs w:val="24"/>
        </w:rPr>
        <w:t>в документации о закупке.</w:t>
      </w:r>
    </w:p>
    <w:p w14:paraId="1205FA63" w14:textId="77777777" w:rsidR="0040279E" w:rsidRPr="00510C06" w:rsidRDefault="0040279E" w:rsidP="0058450C">
      <w:pPr>
        <w:spacing w:after="0" w:line="240" w:lineRule="auto"/>
        <w:ind w:firstLine="709"/>
        <w:jc w:val="both"/>
        <w:rPr>
          <w:rFonts w:ascii="Times New Roman" w:hAnsi="Times New Roman" w:cs="Times New Roman"/>
          <w:sz w:val="24"/>
          <w:szCs w:val="24"/>
        </w:rPr>
      </w:pPr>
    </w:p>
    <w:p w14:paraId="00C686F1" w14:textId="77777777" w:rsidR="009961A6" w:rsidRPr="00510C06" w:rsidRDefault="0040279E" w:rsidP="00AA483E">
      <w:pPr>
        <w:pStyle w:val="2"/>
        <w:tabs>
          <w:tab w:val="left" w:pos="426"/>
          <w:tab w:val="left" w:pos="851"/>
          <w:tab w:val="left" w:pos="1134"/>
          <w:tab w:val="left" w:pos="1701"/>
          <w:tab w:val="left" w:pos="2410"/>
        </w:tabs>
        <w:spacing w:before="0"/>
        <w:ind w:left="0" w:firstLine="0"/>
        <w:rPr>
          <w:rFonts w:cs="Times New Roman"/>
          <w:sz w:val="24"/>
          <w:szCs w:val="24"/>
        </w:rPr>
      </w:pPr>
      <w:r w:rsidRPr="00510C06">
        <w:rPr>
          <w:rFonts w:cs="Times New Roman"/>
          <w:sz w:val="24"/>
          <w:szCs w:val="24"/>
        </w:rPr>
        <w:t xml:space="preserve"> </w:t>
      </w:r>
      <w:bookmarkStart w:id="32" w:name="_Toc76114960"/>
      <w:bookmarkStart w:id="33" w:name="_Toc17704941"/>
      <w:bookmarkStart w:id="34" w:name="_Toc58926881"/>
      <w:r w:rsidR="00EA13F7" w:rsidRPr="00510C06">
        <w:rPr>
          <w:rFonts w:cs="Times New Roman"/>
          <w:sz w:val="24"/>
          <w:szCs w:val="24"/>
        </w:rPr>
        <w:t>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w:t>
      </w:r>
      <w:bookmarkEnd w:id="32"/>
      <w:r w:rsidR="00EA13F7" w:rsidRPr="00510C06">
        <w:rPr>
          <w:rFonts w:cs="Times New Roman"/>
          <w:sz w:val="24"/>
          <w:szCs w:val="24"/>
        </w:rPr>
        <w:t xml:space="preserve"> </w:t>
      </w:r>
    </w:p>
    <w:p w14:paraId="0A6351DA" w14:textId="0063692D" w:rsidR="00EA13F7" w:rsidRPr="00510C06" w:rsidRDefault="00EA13F7" w:rsidP="009961A6">
      <w:pPr>
        <w:pStyle w:val="2"/>
        <w:numPr>
          <w:ilvl w:val="0"/>
          <w:numId w:val="0"/>
        </w:numPr>
        <w:tabs>
          <w:tab w:val="left" w:pos="426"/>
          <w:tab w:val="left" w:pos="851"/>
          <w:tab w:val="left" w:pos="1134"/>
          <w:tab w:val="left" w:pos="1701"/>
          <w:tab w:val="left" w:pos="2410"/>
        </w:tabs>
        <w:spacing w:before="0"/>
        <w:rPr>
          <w:rFonts w:cs="Times New Roman"/>
          <w:sz w:val="24"/>
          <w:szCs w:val="24"/>
        </w:rPr>
      </w:pPr>
      <w:bookmarkStart w:id="35" w:name="_Toc76114961"/>
      <w:r w:rsidRPr="00510C06">
        <w:rPr>
          <w:rFonts w:cs="Times New Roman"/>
          <w:sz w:val="24"/>
          <w:szCs w:val="24"/>
        </w:rPr>
        <w:t>товара, работы, услуги</w:t>
      </w:r>
      <w:bookmarkEnd w:id="33"/>
      <w:bookmarkEnd w:id="34"/>
      <w:bookmarkEnd w:id="35"/>
    </w:p>
    <w:p w14:paraId="2373D398" w14:textId="6BD6EEDF" w:rsidR="00EA13F7" w:rsidRPr="00510C06" w:rsidRDefault="00EA13F7" w:rsidP="0058450C">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11.1. Начальная (максимальная) цена договора, цена договора, заключаемого с</w:t>
      </w:r>
      <w:r w:rsidR="0058450C" w:rsidRPr="00510C06">
        <w:rPr>
          <w:rFonts w:ascii="Times New Roman" w:hAnsi="Times New Roman" w:cs="Times New Roman"/>
          <w:sz w:val="24"/>
          <w:szCs w:val="24"/>
        </w:rPr>
        <w:t xml:space="preserve"> </w:t>
      </w:r>
      <w:r w:rsidRPr="00510C06">
        <w:rPr>
          <w:rFonts w:ascii="Times New Roman" w:hAnsi="Times New Roman" w:cs="Times New Roman"/>
          <w:sz w:val="24"/>
          <w:szCs w:val="24"/>
        </w:rPr>
        <w:t>единственным поставщиком (подрядчиком, исполнителем), определяются</w:t>
      </w:r>
      <w:r w:rsidR="005E5B58" w:rsidRPr="00510C06">
        <w:rPr>
          <w:rFonts w:ascii="Times New Roman" w:hAnsi="Times New Roman" w:cs="Times New Roman"/>
          <w:sz w:val="24"/>
          <w:szCs w:val="24"/>
        </w:rPr>
        <w:t xml:space="preserve"> </w:t>
      </w:r>
      <w:r w:rsidRPr="00510C06">
        <w:rPr>
          <w:rFonts w:ascii="Times New Roman" w:hAnsi="Times New Roman" w:cs="Times New Roman"/>
          <w:sz w:val="24"/>
          <w:szCs w:val="24"/>
        </w:rPr>
        <w:t>и</w:t>
      </w:r>
      <w:r w:rsidR="0058450C" w:rsidRPr="00510C06">
        <w:rPr>
          <w:rFonts w:ascii="Times New Roman" w:hAnsi="Times New Roman" w:cs="Times New Roman"/>
          <w:sz w:val="24"/>
          <w:szCs w:val="24"/>
        </w:rPr>
        <w:t xml:space="preserve"> </w:t>
      </w:r>
      <w:r w:rsidRPr="00510C06">
        <w:rPr>
          <w:rFonts w:ascii="Times New Roman" w:hAnsi="Times New Roman" w:cs="Times New Roman"/>
          <w:sz w:val="24"/>
          <w:szCs w:val="24"/>
        </w:rPr>
        <w:t>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w:t>
      </w:r>
      <w:r w:rsidR="00F93A05" w:rsidRPr="00510C06">
        <w:rPr>
          <w:rFonts w:ascii="Times New Roman" w:hAnsi="Times New Roman" w:cs="Times New Roman"/>
          <w:sz w:val="24"/>
          <w:szCs w:val="24"/>
        </w:rPr>
        <w:t>4</w:t>
      </w:r>
      <w:r w:rsidRPr="00510C06">
        <w:rPr>
          <w:rFonts w:ascii="Times New Roman" w:hAnsi="Times New Roman" w:cs="Times New Roman"/>
          <w:sz w:val="24"/>
          <w:szCs w:val="24"/>
        </w:rPr>
        <w:t>.3 настоящего Положения:</w:t>
      </w:r>
    </w:p>
    <w:p w14:paraId="2D8932DB" w14:textId="30A523B6" w:rsidR="00EA13F7" w:rsidRPr="00510C06" w:rsidRDefault="0058450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 </w:t>
      </w:r>
      <w:r w:rsidR="00EA13F7" w:rsidRPr="00510C06">
        <w:rPr>
          <w:rFonts w:ascii="Times New Roman" w:hAnsi="Times New Roman" w:cs="Times New Roman"/>
          <w:sz w:val="24"/>
          <w:szCs w:val="24"/>
        </w:rPr>
        <w:t>метод сопоставимых рыночных цен (анализа рынка),</w:t>
      </w:r>
    </w:p>
    <w:p w14:paraId="0370BDB9" w14:textId="06948A6E" w:rsidR="00EA13F7" w:rsidRPr="00510C06" w:rsidRDefault="0058450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 </w:t>
      </w:r>
      <w:r w:rsidR="00EA13F7" w:rsidRPr="00510C06">
        <w:rPr>
          <w:rFonts w:ascii="Times New Roman" w:hAnsi="Times New Roman" w:cs="Times New Roman"/>
          <w:sz w:val="24"/>
          <w:szCs w:val="24"/>
        </w:rPr>
        <w:t>нормативный метод,</w:t>
      </w:r>
    </w:p>
    <w:p w14:paraId="172B2499" w14:textId="7BB5E4A8" w:rsidR="00EA13F7" w:rsidRPr="00510C06" w:rsidRDefault="0058450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 </w:t>
      </w:r>
      <w:r w:rsidR="00EA13F7" w:rsidRPr="00510C06">
        <w:rPr>
          <w:rFonts w:ascii="Times New Roman" w:hAnsi="Times New Roman" w:cs="Times New Roman"/>
          <w:sz w:val="24"/>
          <w:szCs w:val="24"/>
        </w:rPr>
        <w:t>тарифный метод,</w:t>
      </w:r>
    </w:p>
    <w:p w14:paraId="6D27B282" w14:textId="3925D4B7" w:rsidR="00EA13F7" w:rsidRPr="00510C06" w:rsidRDefault="0058450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 </w:t>
      </w:r>
      <w:r w:rsidR="00EA13F7" w:rsidRPr="00510C06">
        <w:rPr>
          <w:rFonts w:ascii="Times New Roman" w:hAnsi="Times New Roman" w:cs="Times New Roman"/>
          <w:sz w:val="24"/>
          <w:szCs w:val="24"/>
        </w:rPr>
        <w:t>проектно-сметный метод,</w:t>
      </w:r>
    </w:p>
    <w:p w14:paraId="26F81685" w14:textId="0CFD9DD8" w:rsidR="00EA13F7" w:rsidRPr="00510C06" w:rsidRDefault="0058450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 </w:t>
      </w:r>
      <w:r w:rsidR="00EA13F7" w:rsidRPr="00510C06">
        <w:rPr>
          <w:rFonts w:ascii="Times New Roman" w:hAnsi="Times New Roman" w:cs="Times New Roman"/>
          <w:sz w:val="24"/>
          <w:szCs w:val="24"/>
        </w:rPr>
        <w:t>затратный метод,</w:t>
      </w:r>
    </w:p>
    <w:p w14:paraId="1684B85F" w14:textId="3D7BFD35" w:rsidR="00EA13F7" w:rsidRPr="00510C06" w:rsidRDefault="0058450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 </w:t>
      </w:r>
      <w:r w:rsidR="00EA13F7" w:rsidRPr="00510C06">
        <w:rPr>
          <w:rFonts w:ascii="Times New Roman" w:hAnsi="Times New Roman" w:cs="Times New Roman"/>
          <w:sz w:val="24"/>
          <w:szCs w:val="24"/>
        </w:rPr>
        <w:t>иной метод в соответствии с пунктом 11.12 настоящего Положения.</w:t>
      </w:r>
    </w:p>
    <w:p w14:paraId="6C1CB50D" w14:textId="77777777" w:rsidR="00C341D2" w:rsidRPr="00510C06" w:rsidRDefault="00C341D2" w:rsidP="00C341D2">
      <w:pPr>
        <w:autoSpaceDE w:val="0"/>
        <w:autoSpaceDN w:val="0"/>
        <w:adjustRightInd w:val="0"/>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18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245AA7A4" w14:textId="77777777" w:rsidR="00C341D2" w:rsidRPr="00510C06" w:rsidRDefault="00C341D2" w:rsidP="00C341D2">
      <w:pPr>
        <w:autoSpaceDE w:val="0"/>
        <w:autoSpaceDN w:val="0"/>
        <w:adjustRightInd w:val="0"/>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устанавливается заказчиком в документации о закупке, исходя из условий договора и особенностей закупки, с учетом следующих особенностей:</w:t>
      </w:r>
    </w:p>
    <w:p w14:paraId="44DDF20E" w14:textId="77777777" w:rsidR="00C341D2" w:rsidRPr="00510C06" w:rsidRDefault="00C341D2" w:rsidP="00C341D2">
      <w:pPr>
        <w:autoSpaceDE w:val="0"/>
        <w:autoSpaceDN w:val="0"/>
        <w:adjustRightInd w:val="0"/>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а) в случае осуществления закупки услуг обязательного страхования заказчик вправе использовать формулу цены, вытекающую из правил определения стоимости таких услуг, установленных требованиями действующего законодательства, с учетом условий закупки;</w:t>
      </w:r>
    </w:p>
    <w:p w14:paraId="119BD4C3" w14:textId="77777777" w:rsidR="00C341D2" w:rsidRPr="00510C06" w:rsidRDefault="00C341D2" w:rsidP="00C341D2">
      <w:pPr>
        <w:autoSpaceDE w:val="0"/>
        <w:autoSpaceDN w:val="0"/>
        <w:adjustRightInd w:val="0"/>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б) в случае осуществления закупки агентских услуг, когда размер вознаграждения зависит от результата исполнения поручения, заказчиком устанавливается формула цены, которая отражает указанную зависимость;</w:t>
      </w:r>
    </w:p>
    <w:p w14:paraId="223DEFDE" w14:textId="77777777" w:rsidR="00C341D2" w:rsidRPr="00510C06" w:rsidRDefault="00C341D2" w:rsidP="00C341D2">
      <w:pPr>
        <w:autoSpaceDE w:val="0"/>
        <w:autoSpaceDN w:val="0"/>
        <w:adjustRightInd w:val="0"/>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в) в случае осуществления закупки услуг по предоставлению кредита формула цены может учитывать условие, что процентная ставка устанавливается как сумма ключевой ставки Банка России и надбавки;</w:t>
      </w:r>
    </w:p>
    <w:p w14:paraId="3D27E5E0" w14:textId="77777777" w:rsidR="00C341D2" w:rsidRPr="00510C06" w:rsidRDefault="00C341D2" w:rsidP="00C341D2">
      <w:pPr>
        <w:autoSpaceDE w:val="0"/>
        <w:autoSpaceDN w:val="0"/>
        <w:adjustRightInd w:val="0"/>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г) в случае осуществления закупки товаров, работ, услуг формула цены может содержать фактическую цену единицы товара, работы, услуги на момент поставки товара, выполнения работы, оказания услуги и фактический объём поставленных товаров, выполненных работ, оказанных услуг в месяце (периоде) поставки. 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Данное условие включается в проект договора.</w:t>
      </w:r>
    </w:p>
    <w:p w14:paraId="3EAA8E21" w14:textId="77777777" w:rsidR="00C341D2" w:rsidRPr="00510C06" w:rsidRDefault="00C341D2" w:rsidP="00C341D2">
      <w:pPr>
        <w:autoSpaceDE w:val="0"/>
        <w:autoSpaceDN w:val="0"/>
        <w:adjustRightInd w:val="0"/>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Формула цены и порядок расчетов должны быть указаны в договоре.</w:t>
      </w:r>
    </w:p>
    <w:p w14:paraId="301B53F8" w14:textId="77777777" w:rsidR="00C341D2" w:rsidRPr="00510C06" w:rsidRDefault="00C341D2" w:rsidP="00C341D2">
      <w:pPr>
        <w:autoSpaceDE w:val="0"/>
        <w:autoSpaceDN w:val="0"/>
        <w:adjustRightInd w:val="0"/>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Решение о необходимости применения при осуществлении закупки формулы цены договора принимается заказчиком самостоятельно.</w:t>
      </w:r>
    </w:p>
    <w:p w14:paraId="23710B9D" w14:textId="77777777" w:rsidR="00C341D2" w:rsidRPr="00510C06" w:rsidRDefault="00C341D2" w:rsidP="00C341D2">
      <w:pPr>
        <w:autoSpaceDE w:val="0"/>
        <w:autoSpaceDN w:val="0"/>
        <w:adjustRightInd w:val="0"/>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Максимальное значение цены договора устанавливается в зависимости от предполагаемых затрат заказчика, имеющегося финансирования и выделенных на закупку средств, в том числе в зависимости от начальной цены за единицу товара (работы, услуги) и максимально возможного количества товара (работы, услуги).</w:t>
      </w:r>
    </w:p>
    <w:p w14:paraId="679B8E65" w14:textId="0E06B9C9" w:rsidR="00EA13F7" w:rsidRPr="00510C06" w:rsidRDefault="00EA13F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11.2. Метод сопоставимых рыночных цен (анализа рынка) заключается в</w:t>
      </w:r>
      <w:r w:rsidR="000C33F6" w:rsidRPr="00510C06">
        <w:rPr>
          <w:rFonts w:ascii="Times New Roman" w:hAnsi="Times New Roman" w:cs="Times New Roman"/>
          <w:sz w:val="24"/>
          <w:szCs w:val="24"/>
        </w:rPr>
        <w:t xml:space="preserve"> </w:t>
      </w:r>
      <w:r w:rsidRPr="00510C06">
        <w:rPr>
          <w:rFonts w:ascii="Times New Roman" w:hAnsi="Times New Roman" w:cs="Times New Roman"/>
          <w:sz w:val="24"/>
          <w:szCs w:val="24"/>
        </w:rPr>
        <w:t>установлении начальной (максимальной) цены договора, цены договора, заключаемого с единственным поставщиком (подрядчиком, исполнителем), на</w:t>
      </w:r>
      <w:r w:rsidR="000C33F6" w:rsidRPr="00510C06">
        <w:rPr>
          <w:rFonts w:ascii="Times New Roman" w:hAnsi="Times New Roman" w:cs="Times New Roman"/>
          <w:sz w:val="24"/>
          <w:szCs w:val="24"/>
        </w:rPr>
        <w:t xml:space="preserve"> </w:t>
      </w:r>
      <w:r w:rsidRPr="00510C06">
        <w:rPr>
          <w:rFonts w:ascii="Times New Roman" w:hAnsi="Times New Roman" w:cs="Times New Roman"/>
          <w:sz w:val="24"/>
          <w:szCs w:val="24"/>
        </w:rPr>
        <w:t>основании информации о рыночных ценах идентичных</w:t>
      </w:r>
      <w:r w:rsidRPr="00510C06">
        <w:rPr>
          <w:rStyle w:val="ab"/>
          <w:rFonts w:ascii="Times New Roman" w:hAnsi="Times New Roman" w:cs="Times New Roman"/>
          <w:sz w:val="24"/>
          <w:szCs w:val="24"/>
        </w:rPr>
        <w:footnoteReference w:id="2"/>
      </w:r>
      <w:r w:rsidRPr="00510C06">
        <w:rPr>
          <w:rFonts w:ascii="Times New Roman" w:hAnsi="Times New Roman" w:cs="Times New Roman"/>
          <w:sz w:val="24"/>
          <w:szCs w:val="24"/>
        </w:rPr>
        <w:t xml:space="preserve"> товаров, работ, услуг, планируемых к закупкам, или при их отсутствии однородных товаров</w:t>
      </w:r>
      <w:r w:rsidRPr="00510C06">
        <w:rPr>
          <w:rStyle w:val="ab"/>
          <w:rFonts w:ascii="Times New Roman" w:hAnsi="Times New Roman" w:cs="Times New Roman"/>
          <w:sz w:val="24"/>
          <w:szCs w:val="24"/>
        </w:rPr>
        <w:footnoteReference w:id="3"/>
      </w:r>
      <w:r w:rsidRPr="00510C06">
        <w:rPr>
          <w:rFonts w:ascii="Times New Roman" w:hAnsi="Times New Roman" w:cs="Times New Roman"/>
          <w:sz w:val="24"/>
          <w:szCs w:val="24"/>
        </w:rPr>
        <w:t>, работ, услуг</w:t>
      </w:r>
      <w:bookmarkStart w:id="36" w:name="_Hlk26960050"/>
      <w:r w:rsidRPr="00510C06">
        <w:rPr>
          <w:rStyle w:val="ab"/>
          <w:rFonts w:ascii="Times New Roman" w:hAnsi="Times New Roman" w:cs="Times New Roman"/>
          <w:sz w:val="24"/>
          <w:szCs w:val="24"/>
        </w:rPr>
        <w:footnoteReference w:id="4"/>
      </w:r>
      <w:bookmarkEnd w:id="36"/>
      <w:r w:rsidRPr="00510C06">
        <w:rPr>
          <w:rFonts w:ascii="Times New Roman" w:hAnsi="Times New Roman" w:cs="Times New Roman"/>
          <w:sz w:val="24"/>
          <w:szCs w:val="24"/>
        </w:rPr>
        <w:t>.</w:t>
      </w:r>
    </w:p>
    <w:p w14:paraId="55B2B525" w14:textId="7831F246" w:rsidR="00EA13F7" w:rsidRPr="00510C06" w:rsidRDefault="00EA13F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11.3. При применении метода сопоставимых рыночных цен (анализа рынка) информация о ценах товаров, работ, услуг должна быть получена с</w:t>
      </w:r>
      <w:r w:rsidR="0017220B" w:rsidRPr="00510C06">
        <w:rPr>
          <w:rFonts w:ascii="Times New Roman" w:hAnsi="Times New Roman" w:cs="Times New Roman"/>
          <w:sz w:val="24"/>
          <w:szCs w:val="24"/>
        </w:rPr>
        <w:t xml:space="preserve"> </w:t>
      </w:r>
      <w:r w:rsidRPr="00510C06">
        <w:rPr>
          <w:rFonts w:ascii="Times New Roman" w:hAnsi="Times New Roman" w:cs="Times New Roman"/>
          <w:sz w:val="24"/>
          <w:szCs w:val="24"/>
        </w:rPr>
        <w:t>учетом сопоставимых с условиями планируемой закупки коммерческих и</w:t>
      </w:r>
      <w:r w:rsidR="000C33F6" w:rsidRPr="00510C06">
        <w:rPr>
          <w:rFonts w:ascii="Times New Roman" w:hAnsi="Times New Roman" w:cs="Times New Roman"/>
          <w:sz w:val="24"/>
          <w:szCs w:val="24"/>
        </w:rPr>
        <w:t xml:space="preserve"> </w:t>
      </w:r>
      <w:r w:rsidRPr="00510C06">
        <w:rPr>
          <w:rFonts w:ascii="Times New Roman" w:hAnsi="Times New Roman" w:cs="Times New Roman"/>
          <w:sz w:val="24"/>
          <w:szCs w:val="24"/>
        </w:rPr>
        <w:t>(или) финансовых условий поставок товаров, выполнения работ, оказания услуг.</w:t>
      </w:r>
    </w:p>
    <w:p w14:paraId="43DC4154" w14:textId="2A9BD458" w:rsidR="00EA13F7" w:rsidRPr="00510C06" w:rsidRDefault="00EA13F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11.4. При применении метода сопоставимых рыночных цен (анализа рынка) заказчик может использовать обоснованные им коэффициенты или</w:t>
      </w:r>
      <w:r w:rsidR="000C33F6" w:rsidRPr="00510C06">
        <w:rPr>
          <w:rFonts w:ascii="Times New Roman" w:hAnsi="Times New Roman" w:cs="Times New Roman"/>
          <w:sz w:val="24"/>
          <w:szCs w:val="24"/>
        </w:rPr>
        <w:t xml:space="preserve"> </w:t>
      </w:r>
      <w:r w:rsidRPr="00510C06">
        <w:rPr>
          <w:rFonts w:ascii="Times New Roman" w:hAnsi="Times New Roman" w:cs="Times New Roman"/>
          <w:sz w:val="24"/>
          <w:szCs w:val="24"/>
        </w:rPr>
        <w:t>индексы для пересчета цен товаров, работ, услуг с учетом различий в</w:t>
      </w:r>
      <w:r w:rsidR="000C33F6" w:rsidRPr="00510C06">
        <w:rPr>
          <w:rFonts w:ascii="Times New Roman" w:hAnsi="Times New Roman" w:cs="Times New Roman"/>
          <w:sz w:val="24"/>
          <w:szCs w:val="24"/>
        </w:rPr>
        <w:t xml:space="preserve"> </w:t>
      </w:r>
      <w:r w:rsidRPr="00510C06">
        <w:rPr>
          <w:rFonts w:ascii="Times New Roman" w:hAnsi="Times New Roman" w:cs="Times New Roman"/>
          <w:sz w:val="24"/>
          <w:szCs w:val="24"/>
        </w:rPr>
        <w:t>характеристиках товаров, коммерческих и (или) финансовых условий поставок товаров, выполнения работ, оказания услуг.</w:t>
      </w:r>
    </w:p>
    <w:p w14:paraId="73C31B23" w14:textId="77777777" w:rsidR="00EA13F7" w:rsidRPr="00510C06" w:rsidRDefault="00EA13F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11.5.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запросу заказчика у поставщиков (подрядчиков, исполнителей), осуществляющих поставки идентичных товаров, работ, услуг, планируемых к</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14:paraId="1EF515F0" w14:textId="77777777" w:rsidR="00EA13F7" w:rsidRPr="00510C06" w:rsidRDefault="00EA13F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w:t>
      </w:r>
      <w:r w:rsidR="001E780E" w:rsidRPr="00510C06">
        <w:rPr>
          <w:rFonts w:ascii="Times New Roman" w:hAnsi="Times New Roman" w:cs="Times New Roman"/>
          <w:sz w:val="24"/>
          <w:szCs w:val="24"/>
        </w:rPr>
        <w:t>1</w:t>
      </w:r>
      <w:r w:rsidRPr="00510C06">
        <w:rPr>
          <w:rFonts w:ascii="Times New Roman" w:hAnsi="Times New Roman" w:cs="Times New Roman"/>
          <w:sz w:val="24"/>
          <w:szCs w:val="24"/>
        </w:rPr>
        <w:t>.6. Начальная (максимальная) цена договора, методом сопоставимых рыночных цен (анализа рынка) определяется по формуле:</w:t>
      </w:r>
    </w:p>
    <w:p w14:paraId="204BFB6E" w14:textId="33965181" w:rsidR="00EA13F7" w:rsidRPr="00510C06" w:rsidRDefault="00EA13F7" w:rsidP="008D542F">
      <w:pPr>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 xml:space="preserve">НМЦД (НСЦЕ)= </m:t>
          </m:r>
          <m:f>
            <m:fPr>
              <m:ctrlPr>
                <w:rPr>
                  <w:rFonts w:ascii="Cambria Math" w:hAnsi="Cambria Math" w:cs="Times New Roman"/>
                  <w:i/>
                  <w:sz w:val="24"/>
                  <w:szCs w:val="24"/>
                </w:rPr>
              </m:ctrlPr>
            </m:fPr>
            <m:num>
              <m:r>
                <w:rPr>
                  <w:rFonts w:ascii="Cambria Math" w:hAnsi="Cambria Math" w:cs="Times New Roman"/>
                  <w:sz w:val="24"/>
                  <w:szCs w:val="24"/>
                  <w:lang w:val="en-US"/>
                </w:rPr>
                <m:t>v</m:t>
              </m:r>
            </m:num>
            <m:den>
              <m:r>
                <w:rPr>
                  <w:rFonts w:ascii="Cambria Math" w:hAnsi="Cambria Math" w:cs="Times New Roman"/>
                  <w:sz w:val="24"/>
                  <w:szCs w:val="24"/>
                </w:rPr>
                <m:t>n</m:t>
              </m:r>
            </m:den>
          </m:f>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lang w:val="en-US"/>
                    </w:rPr>
                    <m:t>i</m:t>
                  </m:r>
                </m:sub>
              </m:sSub>
            </m:e>
          </m:nary>
          <m:r>
            <w:rPr>
              <w:rFonts w:ascii="Cambria Math" w:hAnsi="Cambria Math" w:cs="Times New Roman"/>
              <w:sz w:val="24"/>
              <w:szCs w:val="24"/>
            </w:rPr>
            <m:t xml:space="preserve">  ,</m:t>
          </m:r>
          <m:r>
            <m:rPr>
              <m:sty m:val="p"/>
            </m:rPr>
            <w:rPr>
              <w:rFonts w:ascii="Cambria Math" w:hAnsi="Cambria Math" w:cs="Times New Roman"/>
              <w:sz w:val="24"/>
              <w:szCs w:val="24"/>
            </w:rPr>
            <w:br/>
          </m:r>
        </m:oMath>
      </m:oMathPara>
      <w:r w:rsidR="000C33F6" w:rsidRPr="00510C06">
        <w:rPr>
          <w:rFonts w:ascii="Times New Roman" w:hAnsi="Times New Roman" w:cs="Times New Roman"/>
          <w:sz w:val="24"/>
          <w:szCs w:val="24"/>
        </w:rPr>
        <w:t>где</w:t>
      </w:r>
    </w:p>
    <w:p w14:paraId="1DF972AB" w14:textId="77777777" w:rsidR="00EA13F7" w:rsidRPr="00510C06" w:rsidRDefault="00EA13F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v – количество (объем) закупаемого товара (работы, услуги), в случае расчета НСЦЕ </w:t>
      </w:r>
      <w:r w:rsidRPr="00510C06">
        <w:rPr>
          <w:rFonts w:ascii="Times New Roman" w:hAnsi="Times New Roman" w:cs="Times New Roman"/>
          <w:sz w:val="24"/>
          <w:szCs w:val="24"/>
          <w:lang w:val="en-US"/>
        </w:rPr>
        <w:t>v</w:t>
      </w:r>
      <w:r w:rsidRPr="00510C06">
        <w:rPr>
          <w:rFonts w:ascii="Times New Roman" w:hAnsi="Times New Roman" w:cs="Times New Roman"/>
          <w:sz w:val="24"/>
          <w:szCs w:val="24"/>
        </w:rPr>
        <w:t xml:space="preserve"> = 1;</w:t>
      </w:r>
    </w:p>
    <w:p w14:paraId="05B0DD72" w14:textId="77777777" w:rsidR="00EA13F7" w:rsidRPr="00510C06" w:rsidRDefault="00EA13F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n – количество источников ценовой информации, используемых в расчете;</w:t>
      </w:r>
    </w:p>
    <w:p w14:paraId="6D2C114A" w14:textId="77777777" w:rsidR="00EA13F7" w:rsidRPr="00510C06" w:rsidRDefault="00EA13F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i – номер источника ценовой информации;</w:t>
      </w:r>
    </w:p>
    <w:p w14:paraId="4EA02A89" w14:textId="77777777" w:rsidR="00EA13F7" w:rsidRPr="00510C06" w:rsidRDefault="00EA13F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Ц</w:t>
      </w:r>
      <w:r w:rsidRPr="00510C06">
        <w:rPr>
          <w:rFonts w:ascii="Times New Roman" w:hAnsi="Times New Roman" w:cs="Times New Roman"/>
          <w:sz w:val="24"/>
          <w:szCs w:val="24"/>
          <w:vertAlign w:val="subscript"/>
          <w:lang w:val="en-US"/>
        </w:rPr>
        <w:t>i</w:t>
      </w:r>
      <w:r w:rsidRPr="00510C06">
        <w:rPr>
          <w:rFonts w:ascii="Times New Roman" w:hAnsi="Times New Roman" w:cs="Times New Roman"/>
          <w:sz w:val="24"/>
          <w:szCs w:val="24"/>
        </w:rPr>
        <w:t xml:space="preserve"> – цена единицы товара, работы, услуги, представленная в источнике с</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номером i, скорректированная с учетом коэффициентов (индексов), применяемых для пересчета цен товаров, работ, услуг с учетом различий в</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характеристиках товаров, коммерческих и (или) финансовых условий поставок товаров, выполнения работ, оказания услуг.</w:t>
      </w:r>
    </w:p>
    <w:p w14:paraId="718C9DE9" w14:textId="0F6BB732" w:rsidR="00EA13F7" w:rsidRPr="00510C06" w:rsidRDefault="00EA13F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w:t>
      </w:r>
      <w:r w:rsidR="000C33F6" w:rsidRPr="00510C06">
        <w:rPr>
          <w:rFonts w:ascii="Times New Roman" w:hAnsi="Times New Roman" w:cs="Times New Roman"/>
          <w:sz w:val="24"/>
          <w:szCs w:val="24"/>
        </w:rPr>
        <w:t xml:space="preserve">                  </w:t>
      </w:r>
      <w:r w:rsidRPr="00510C06">
        <w:rPr>
          <w:rFonts w:ascii="Times New Roman" w:hAnsi="Times New Roman" w:cs="Times New Roman"/>
          <w:sz w:val="24"/>
          <w:szCs w:val="24"/>
        </w:rPr>
        <w:t>В</w:t>
      </w:r>
      <w:r w:rsidR="000C33F6" w:rsidRPr="00510C06">
        <w:rPr>
          <w:rFonts w:ascii="Times New Roman" w:hAnsi="Times New Roman" w:cs="Times New Roman"/>
          <w:sz w:val="24"/>
          <w:szCs w:val="24"/>
        </w:rPr>
        <w:t xml:space="preserve"> </w:t>
      </w:r>
      <w:r w:rsidRPr="00510C06">
        <w:rPr>
          <w:rFonts w:ascii="Times New Roman" w:hAnsi="Times New Roman" w:cs="Times New Roman"/>
          <w:sz w:val="24"/>
          <w:szCs w:val="24"/>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14:paraId="3A92F32C" w14:textId="08AB71F3" w:rsidR="00EA13F7" w:rsidRPr="00510C06" w:rsidRDefault="00EA13F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Начальная (максимальная) цена договора,</w:t>
      </w:r>
      <w:r w:rsidR="005E5B58" w:rsidRPr="00510C06">
        <w:rPr>
          <w:rFonts w:ascii="Times New Roman" w:hAnsi="Times New Roman" w:cs="Times New Roman"/>
          <w:sz w:val="24"/>
          <w:szCs w:val="24"/>
        </w:rPr>
        <w:t xml:space="preserve"> начальная цена единицы (сумма цен единиц) товара, работы, услуги, указываемая</w:t>
      </w:r>
      <w:r w:rsidRPr="00510C06">
        <w:rPr>
          <w:rFonts w:ascii="Times New Roman" w:hAnsi="Times New Roman" w:cs="Times New Roman"/>
          <w:sz w:val="24"/>
          <w:szCs w:val="24"/>
        </w:rPr>
        <w:t xml:space="preserve"> заказчиком в</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 xml:space="preserve">извещении об осуществлении закупки, документации о закупке, не должны превышать начальную (максимальную) цену договора, </w:t>
      </w:r>
      <w:r w:rsidR="005E5B58" w:rsidRPr="00510C06">
        <w:rPr>
          <w:rFonts w:ascii="Times New Roman" w:hAnsi="Times New Roman" w:cs="Times New Roman"/>
          <w:sz w:val="24"/>
          <w:szCs w:val="24"/>
        </w:rPr>
        <w:t xml:space="preserve">начальную цену единицы (сумму цен единиц) товара, работы, услуги, </w:t>
      </w:r>
      <w:r w:rsidRPr="00510C06">
        <w:rPr>
          <w:rFonts w:ascii="Times New Roman" w:hAnsi="Times New Roman" w:cs="Times New Roman"/>
          <w:sz w:val="24"/>
          <w:szCs w:val="24"/>
        </w:rPr>
        <w:t>рассчитанную по</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указанной в настоящем пункте формуле.</w:t>
      </w:r>
    </w:p>
    <w:p w14:paraId="3287BED2" w14:textId="77777777" w:rsidR="00EA13F7" w:rsidRPr="00510C06" w:rsidRDefault="00EA13F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Цена договора, заключаемого с единственным поставщиком (подрядчиком, исполнителем), должна соответствовать наименьшему ценовому предложению с учетом положений абзаца второго настоящего пункта.</w:t>
      </w:r>
    </w:p>
    <w:p w14:paraId="1CB03DFB" w14:textId="2BBB23B5" w:rsidR="00EA13F7" w:rsidRPr="00510C06" w:rsidRDefault="00EA13F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w:t>
      </w:r>
      <w:r w:rsidR="001E780E" w:rsidRPr="00510C06">
        <w:rPr>
          <w:rFonts w:ascii="Times New Roman" w:hAnsi="Times New Roman" w:cs="Times New Roman"/>
          <w:sz w:val="24"/>
          <w:szCs w:val="24"/>
        </w:rPr>
        <w:t>1</w:t>
      </w:r>
      <w:r w:rsidRPr="00510C06">
        <w:rPr>
          <w:rFonts w:ascii="Times New Roman" w:hAnsi="Times New Roman" w:cs="Times New Roman"/>
          <w:sz w:val="24"/>
          <w:szCs w:val="24"/>
        </w:rPr>
        <w:t xml:space="preserve">.7. Нормативный метод заключается в расчете начальной (максимальной) цены договора, </w:t>
      </w:r>
      <w:r w:rsidR="005E5B58" w:rsidRPr="00510C06">
        <w:rPr>
          <w:rFonts w:ascii="Times New Roman" w:hAnsi="Times New Roman" w:cs="Times New Roman"/>
          <w:sz w:val="24"/>
          <w:szCs w:val="24"/>
        </w:rPr>
        <w:t xml:space="preserve">начальной цены единицы (суммы цен единиц) товара, работы, услуги, </w:t>
      </w:r>
      <w:r w:rsidRPr="00510C06">
        <w:rPr>
          <w:rFonts w:ascii="Times New Roman" w:hAnsi="Times New Roman" w:cs="Times New Roman"/>
          <w:sz w:val="24"/>
          <w:szCs w:val="24"/>
        </w:rPr>
        <w:t>цены договора, заключаемого с единственным поставщиком (подрядчиком, исполнителем), на основе требований к</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закупаемым товарам, работам, услугам, установленных в соответствии с</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законодательством Российской Федерации, если такие требования предусматривают установление предельных цен товаров, работ, услуг.</w:t>
      </w:r>
    </w:p>
    <w:p w14:paraId="304688CC" w14:textId="0F38A574" w:rsidR="00EA13F7" w:rsidRPr="00510C06" w:rsidRDefault="00EA13F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w:t>
      </w:r>
      <w:r w:rsidR="001E780E" w:rsidRPr="00510C06">
        <w:rPr>
          <w:rFonts w:ascii="Times New Roman" w:hAnsi="Times New Roman" w:cs="Times New Roman"/>
          <w:sz w:val="24"/>
          <w:szCs w:val="24"/>
        </w:rPr>
        <w:t>1</w:t>
      </w:r>
      <w:r w:rsidRPr="00510C06">
        <w:rPr>
          <w:rFonts w:ascii="Times New Roman" w:hAnsi="Times New Roman" w:cs="Times New Roman"/>
          <w:sz w:val="24"/>
          <w:szCs w:val="24"/>
        </w:rPr>
        <w:t>.8. Тарифный метод применяется заказчиком, если в соответствии с</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 xml:space="preserve">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w:t>
      </w:r>
      <w:r w:rsidR="00841867" w:rsidRPr="00510C06">
        <w:rPr>
          <w:rFonts w:ascii="Times New Roman" w:hAnsi="Times New Roman" w:cs="Times New Roman"/>
          <w:sz w:val="24"/>
          <w:szCs w:val="24"/>
        </w:rPr>
        <w:t xml:space="preserve">начальная цена единицы (суммы цен единиц) товара, работы, услуги, </w:t>
      </w:r>
      <w:r w:rsidRPr="00510C06">
        <w:rPr>
          <w:rFonts w:ascii="Times New Roman" w:hAnsi="Times New Roman" w:cs="Times New Roman"/>
          <w:sz w:val="24"/>
          <w:szCs w:val="24"/>
        </w:rPr>
        <w:t>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1CFABFF2" w14:textId="2163CAA3" w:rsidR="00EA13F7" w:rsidRPr="00510C06" w:rsidRDefault="00EA13F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w:t>
      </w:r>
      <w:r w:rsidR="001E780E" w:rsidRPr="00510C06">
        <w:rPr>
          <w:rFonts w:ascii="Times New Roman" w:hAnsi="Times New Roman" w:cs="Times New Roman"/>
          <w:sz w:val="24"/>
          <w:szCs w:val="24"/>
        </w:rPr>
        <w:t>1</w:t>
      </w:r>
      <w:r w:rsidRPr="00510C06">
        <w:rPr>
          <w:rFonts w:ascii="Times New Roman" w:hAnsi="Times New Roman" w:cs="Times New Roman"/>
          <w:sz w:val="24"/>
          <w:szCs w:val="24"/>
        </w:rPr>
        <w:t>.9. Проектно-сметный метод заключается в определении начальной (максимальной) цены договора,</w:t>
      </w:r>
      <w:r w:rsidR="00841867" w:rsidRPr="00510C06">
        <w:rPr>
          <w:rFonts w:ascii="Times New Roman" w:hAnsi="Times New Roman" w:cs="Times New Roman"/>
          <w:sz w:val="24"/>
          <w:szCs w:val="24"/>
        </w:rPr>
        <w:t xml:space="preserve"> начальной цены единицы (суммы цен единиц) товара, работы, услуги,</w:t>
      </w:r>
      <w:r w:rsidRPr="00510C06">
        <w:rPr>
          <w:rFonts w:ascii="Times New Roman" w:hAnsi="Times New Roman" w:cs="Times New Roman"/>
          <w:sz w:val="24"/>
          <w:szCs w:val="24"/>
        </w:rPr>
        <w:t xml:space="preserve">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специальных строительных работ, утвержденными в соответствии с</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компетенцией федеральным органом исполнительной власти, осуществляющим функции по выработке государственной политики и</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нормативно-правовому регулированию в сфере строительства, или органом исполнительной власти субъекта Российской Федерации.</w:t>
      </w:r>
    </w:p>
    <w:p w14:paraId="5AA2657A" w14:textId="32294AE7" w:rsidR="00C27B24" w:rsidRPr="00510C06" w:rsidRDefault="001E780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Проектно-сметный метод может применяться при определении и обосновании начальной (максимальной) цены </w:t>
      </w:r>
      <w:r w:rsidR="00841867" w:rsidRPr="00510C06">
        <w:rPr>
          <w:rFonts w:ascii="Times New Roman" w:hAnsi="Times New Roman" w:cs="Times New Roman"/>
          <w:sz w:val="24"/>
          <w:szCs w:val="24"/>
        </w:rPr>
        <w:t>договора</w:t>
      </w:r>
      <w:r w:rsidRPr="00510C06">
        <w:rPr>
          <w:rFonts w:ascii="Times New Roman" w:hAnsi="Times New Roman" w:cs="Times New Roman"/>
          <w:sz w:val="24"/>
          <w:szCs w:val="24"/>
        </w:rPr>
        <w:t>,</w:t>
      </w:r>
      <w:r w:rsidR="00841867" w:rsidRPr="00510C06">
        <w:rPr>
          <w:rFonts w:ascii="Times New Roman" w:hAnsi="Times New Roman" w:cs="Times New Roman"/>
          <w:sz w:val="24"/>
          <w:szCs w:val="24"/>
        </w:rPr>
        <w:t xml:space="preserve"> начальной цены единицы (суммы цен единиц) товара, работы, услуги,</w:t>
      </w:r>
      <w:r w:rsidRPr="00510C06">
        <w:rPr>
          <w:rFonts w:ascii="Times New Roman" w:hAnsi="Times New Roman" w:cs="Times New Roman"/>
          <w:sz w:val="24"/>
          <w:szCs w:val="24"/>
        </w:rPr>
        <w:t xml:space="preserve"> цены </w:t>
      </w:r>
      <w:r w:rsidR="00841867" w:rsidRPr="00510C06">
        <w:rPr>
          <w:rFonts w:ascii="Times New Roman" w:hAnsi="Times New Roman" w:cs="Times New Roman"/>
          <w:sz w:val="24"/>
          <w:szCs w:val="24"/>
        </w:rPr>
        <w:t>договора</w:t>
      </w:r>
      <w:r w:rsidRPr="00510C06">
        <w:rPr>
          <w:rFonts w:ascii="Times New Roman" w:hAnsi="Times New Roman" w:cs="Times New Roman"/>
          <w:sz w:val="24"/>
          <w:szCs w:val="24"/>
        </w:rPr>
        <w:t xml:space="preserve">, заключаемого с единственным поставщиком (подрядчиком, исполнителем), на текущий ремонт зданий, строений, сооружений, помещений. </w:t>
      </w:r>
    </w:p>
    <w:p w14:paraId="231BECDD" w14:textId="4CE7CF8C" w:rsidR="0076303A" w:rsidRPr="00510C06" w:rsidRDefault="00EA13F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w:t>
      </w:r>
      <w:r w:rsidR="001E780E" w:rsidRPr="00510C06">
        <w:rPr>
          <w:rFonts w:ascii="Times New Roman" w:hAnsi="Times New Roman" w:cs="Times New Roman"/>
          <w:sz w:val="24"/>
          <w:szCs w:val="24"/>
        </w:rPr>
        <w:t>1</w:t>
      </w:r>
      <w:r w:rsidRPr="00510C06">
        <w:rPr>
          <w:rFonts w:ascii="Times New Roman" w:hAnsi="Times New Roman" w:cs="Times New Roman"/>
          <w:sz w:val="24"/>
          <w:szCs w:val="24"/>
        </w:rPr>
        <w:t>.10. Затратный метод применяется в случае невозможности применения иных методов, предусмотренных пунктами 1</w:t>
      </w:r>
      <w:r w:rsidR="001E780E" w:rsidRPr="00510C06">
        <w:rPr>
          <w:rFonts w:ascii="Times New Roman" w:hAnsi="Times New Roman" w:cs="Times New Roman"/>
          <w:sz w:val="24"/>
          <w:szCs w:val="24"/>
        </w:rPr>
        <w:t>1</w:t>
      </w:r>
      <w:r w:rsidRPr="00510C06">
        <w:rPr>
          <w:rFonts w:ascii="Times New Roman" w:hAnsi="Times New Roman" w:cs="Times New Roman"/>
          <w:sz w:val="24"/>
          <w:szCs w:val="24"/>
        </w:rPr>
        <w:t>.2</w:t>
      </w:r>
      <w:r w:rsidR="001E780E" w:rsidRPr="00510C06">
        <w:rPr>
          <w:rFonts w:ascii="Times New Roman" w:hAnsi="Times New Roman" w:cs="Times New Roman"/>
          <w:sz w:val="24"/>
          <w:szCs w:val="24"/>
        </w:rPr>
        <w:t>, 11.7 – 11</w:t>
      </w:r>
      <w:r w:rsidRPr="00510C06">
        <w:rPr>
          <w:rFonts w:ascii="Times New Roman" w:hAnsi="Times New Roman" w:cs="Times New Roman"/>
          <w:sz w:val="24"/>
          <w:szCs w:val="24"/>
        </w:rPr>
        <w:t>.9 настоящего Положения, или в дополнение к иным методам. Данный метод заключается в определении начальной (максимальной) цены договора,</w:t>
      </w:r>
      <w:r w:rsidR="00841867" w:rsidRPr="00510C06">
        <w:rPr>
          <w:rFonts w:ascii="Times New Roman" w:hAnsi="Times New Roman" w:cs="Times New Roman"/>
          <w:sz w:val="24"/>
          <w:szCs w:val="24"/>
        </w:rPr>
        <w:t xml:space="preserve"> начальной цены единицы (суммы цен единиц) товара, работы, услуги,</w:t>
      </w:r>
      <w:r w:rsidRPr="00510C06">
        <w:rPr>
          <w:rFonts w:ascii="Times New Roman" w:hAnsi="Times New Roman" w:cs="Times New Roman"/>
          <w:sz w:val="24"/>
          <w:szCs w:val="24"/>
        </w:rPr>
        <w:t xml:space="preserve">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015A9136" w14:textId="340F11BC" w:rsidR="00EA13F7" w:rsidRPr="00510C06" w:rsidRDefault="00EA13F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w:t>
      </w:r>
      <w:r w:rsidR="001E780E" w:rsidRPr="00510C06">
        <w:rPr>
          <w:rFonts w:ascii="Times New Roman" w:hAnsi="Times New Roman" w:cs="Times New Roman"/>
          <w:sz w:val="24"/>
          <w:szCs w:val="24"/>
        </w:rPr>
        <w:t>1</w:t>
      </w:r>
      <w:r w:rsidRPr="00510C06">
        <w:rPr>
          <w:rFonts w:ascii="Times New Roman" w:hAnsi="Times New Roman" w:cs="Times New Roman"/>
          <w:sz w:val="24"/>
          <w:szCs w:val="24"/>
        </w:rPr>
        <w:t xml:space="preserve">.11. Информация об обычной прибыли для определенной сферы деятельности может быть получена заказчиком исходя из анализа </w:t>
      </w:r>
      <w:r w:rsidR="00FB6B6D" w:rsidRPr="00510C06">
        <w:rPr>
          <w:rFonts w:ascii="Times New Roman" w:hAnsi="Times New Roman" w:cs="Times New Roman"/>
          <w:sz w:val="24"/>
          <w:szCs w:val="24"/>
        </w:rPr>
        <w:t xml:space="preserve">контрактов, </w:t>
      </w:r>
      <w:r w:rsidRPr="00510C06">
        <w:rPr>
          <w:rFonts w:ascii="Times New Roman" w:hAnsi="Times New Roman" w:cs="Times New Roman"/>
          <w:sz w:val="24"/>
          <w:szCs w:val="24"/>
        </w:rPr>
        <w:t>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A817D91" w14:textId="7EA047B5" w:rsidR="00EA13F7" w:rsidRPr="00510C06" w:rsidRDefault="00EA13F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w:t>
      </w:r>
      <w:r w:rsidR="001E780E" w:rsidRPr="00510C06">
        <w:rPr>
          <w:rFonts w:ascii="Times New Roman" w:hAnsi="Times New Roman" w:cs="Times New Roman"/>
          <w:sz w:val="24"/>
          <w:szCs w:val="24"/>
        </w:rPr>
        <w:t>1</w:t>
      </w:r>
      <w:r w:rsidRPr="00510C06">
        <w:rPr>
          <w:rFonts w:ascii="Times New Roman" w:hAnsi="Times New Roman" w:cs="Times New Roman"/>
          <w:sz w:val="24"/>
          <w:szCs w:val="24"/>
        </w:rPr>
        <w:t>.12. В случае невозможности применения для определения начальной (максимальной) цены договора,</w:t>
      </w:r>
      <w:r w:rsidR="00841867" w:rsidRPr="00510C06">
        <w:rPr>
          <w:rFonts w:ascii="Times New Roman" w:hAnsi="Times New Roman" w:cs="Times New Roman"/>
          <w:sz w:val="24"/>
          <w:szCs w:val="24"/>
        </w:rPr>
        <w:t xml:space="preserve"> начальной цены единицы (суммы цен единиц) товара, работы, услуги,</w:t>
      </w:r>
      <w:r w:rsidRPr="00510C06">
        <w:rPr>
          <w:rFonts w:ascii="Times New Roman" w:hAnsi="Times New Roman" w:cs="Times New Roman"/>
          <w:sz w:val="24"/>
          <w:szCs w:val="24"/>
        </w:rPr>
        <w:t xml:space="preserve">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24BAD8F4" w14:textId="1121CE92" w:rsidR="00EA13F7" w:rsidRPr="00510C06" w:rsidRDefault="00EA13F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1</w:t>
      </w:r>
      <w:r w:rsidR="001E780E" w:rsidRPr="00510C06">
        <w:rPr>
          <w:rFonts w:ascii="Times New Roman" w:hAnsi="Times New Roman" w:cs="Times New Roman"/>
          <w:sz w:val="24"/>
          <w:szCs w:val="24"/>
        </w:rPr>
        <w:t>1</w:t>
      </w:r>
      <w:r w:rsidRPr="00510C06">
        <w:rPr>
          <w:rFonts w:ascii="Times New Roman" w:hAnsi="Times New Roman" w:cs="Times New Roman"/>
          <w:sz w:val="24"/>
          <w:szCs w:val="24"/>
        </w:rPr>
        <w:t>.13. Обоснование начальной (максимальной) цены договора,</w:t>
      </w:r>
      <w:r w:rsidR="00841867" w:rsidRPr="00510C06">
        <w:rPr>
          <w:rFonts w:ascii="Times New Roman" w:hAnsi="Times New Roman" w:cs="Times New Roman"/>
          <w:sz w:val="24"/>
          <w:szCs w:val="24"/>
        </w:rPr>
        <w:t xml:space="preserve"> начальной цены единицы (суммы цен единиц) товара, работы, услуги,</w:t>
      </w:r>
      <w:r w:rsidRPr="00510C06">
        <w:rPr>
          <w:rFonts w:ascii="Times New Roman" w:hAnsi="Times New Roman" w:cs="Times New Roman"/>
          <w:sz w:val="24"/>
          <w:szCs w:val="24"/>
        </w:rPr>
        <w:t xml:space="preserve">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2F21CD3D" w14:textId="060B434E" w:rsidR="00EA13F7" w:rsidRPr="00510C06" w:rsidRDefault="00EA13F7" w:rsidP="000C33F6">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w:t>
      </w:r>
      <w:r w:rsidR="001E780E" w:rsidRPr="00510C06">
        <w:rPr>
          <w:rFonts w:ascii="Times New Roman" w:hAnsi="Times New Roman" w:cs="Times New Roman"/>
          <w:sz w:val="24"/>
          <w:szCs w:val="24"/>
        </w:rPr>
        <w:t>1</w:t>
      </w:r>
      <w:r w:rsidRPr="00510C06">
        <w:rPr>
          <w:rFonts w:ascii="Times New Roman" w:hAnsi="Times New Roman" w:cs="Times New Roman"/>
          <w:sz w:val="24"/>
          <w:szCs w:val="24"/>
        </w:rPr>
        <w:t>.14. Материалы обоснования начальной (максимальной) цены договора,</w:t>
      </w:r>
      <w:r w:rsidR="00841867" w:rsidRPr="00510C06">
        <w:rPr>
          <w:rFonts w:ascii="Times New Roman" w:hAnsi="Times New Roman" w:cs="Times New Roman"/>
          <w:sz w:val="24"/>
          <w:szCs w:val="24"/>
        </w:rPr>
        <w:t xml:space="preserve"> начальной цены единицы (суммы цен единиц) товара, работы, услуги, </w:t>
      </w:r>
      <w:r w:rsidRPr="00510C06">
        <w:rPr>
          <w:rFonts w:ascii="Times New Roman" w:hAnsi="Times New Roman" w:cs="Times New Roman"/>
          <w:sz w:val="24"/>
          <w:szCs w:val="24"/>
        </w:rPr>
        <w:t>цены договора, заключаемого с единственным поставщиком (подрядчиком, исполнителем), хранятся вместе с документами о закупке.</w:t>
      </w:r>
    </w:p>
    <w:p w14:paraId="1D6EEA73" w14:textId="30855246" w:rsidR="00241C8B" w:rsidRPr="00510C06" w:rsidRDefault="00241C8B" w:rsidP="000C33F6">
      <w:pPr>
        <w:spacing w:after="0" w:line="240" w:lineRule="auto"/>
        <w:jc w:val="both"/>
        <w:rPr>
          <w:rFonts w:ascii="Times New Roman" w:hAnsi="Times New Roman" w:cs="Times New Roman"/>
          <w:sz w:val="24"/>
          <w:szCs w:val="24"/>
        </w:rPr>
      </w:pPr>
    </w:p>
    <w:p w14:paraId="4324EE7B" w14:textId="4D890E59" w:rsidR="0034065C" w:rsidRPr="00510C06" w:rsidRDefault="00DD52BB" w:rsidP="007206D4">
      <w:pPr>
        <w:pStyle w:val="2"/>
        <w:tabs>
          <w:tab w:val="left" w:pos="426"/>
          <w:tab w:val="left" w:pos="1134"/>
        </w:tabs>
        <w:spacing w:before="0"/>
        <w:ind w:left="0" w:firstLine="0"/>
        <w:rPr>
          <w:rFonts w:cs="Times New Roman"/>
          <w:sz w:val="24"/>
          <w:szCs w:val="24"/>
        </w:rPr>
      </w:pPr>
      <w:bookmarkStart w:id="37" w:name="_Toc17704942"/>
      <w:r w:rsidRPr="00510C06">
        <w:rPr>
          <w:rFonts w:cs="Times New Roman"/>
          <w:sz w:val="24"/>
          <w:szCs w:val="24"/>
        </w:rPr>
        <w:t xml:space="preserve"> </w:t>
      </w:r>
      <w:bookmarkStart w:id="38" w:name="_Toc58926882"/>
      <w:bookmarkStart w:id="39" w:name="_Toc76114962"/>
      <w:r w:rsidR="0034065C" w:rsidRPr="00510C06">
        <w:rPr>
          <w:rFonts w:cs="Times New Roman"/>
          <w:sz w:val="24"/>
          <w:szCs w:val="24"/>
        </w:rPr>
        <w:t>Правила описания предмета конкурентной закупки</w:t>
      </w:r>
      <w:bookmarkEnd w:id="37"/>
      <w:bookmarkEnd w:id="38"/>
      <w:bookmarkEnd w:id="39"/>
    </w:p>
    <w:p w14:paraId="6CEC225D" w14:textId="77777777" w:rsidR="0034065C" w:rsidRPr="00510C06" w:rsidRDefault="0034065C" w:rsidP="000C33F6">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12.1. Описание предмета конкурентной закупки осуществляется с</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соблюдением следующих требований:</w:t>
      </w:r>
    </w:p>
    <w:p w14:paraId="39EF4B1D" w14:textId="77777777" w:rsidR="0034065C" w:rsidRPr="00510C06" w:rsidRDefault="0034065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14:paraId="2C215ECB" w14:textId="77777777" w:rsidR="0034065C" w:rsidRPr="00510C06" w:rsidRDefault="0034065C" w:rsidP="00324E5B">
      <w:pPr>
        <w:spacing w:after="0" w:line="240" w:lineRule="auto"/>
        <w:ind w:firstLine="708"/>
        <w:jc w:val="both"/>
        <w:rPr>
          <w:rFonts w:ascii="Times New Roman" w:hAnsi="Times New Roman" w:cs="Times New Roman"/>
          <w:spacing w:val="-4"/>
          <w:sz w:val="24"/>
          <w:szCs w:val="24"/>
        </w:rPr>
      </w:pPr>
      <w:r w:rsidRPr="00510C06">
        <w:rPr>
          <w:rFonts w:ascii="Times New Roman" w:hAnsi="Times New Roman" w:cs="Times New Roman"/>
          <w:spacing w:val="-4"/>
          <w:sz w:val="24"/>
          <w:szCs w:val="24"/>
        </w:rPr>
        <w:t>2) в описание предмета закупки не должны включаться требования или</w:t>
      </w:r>
      <w:r w:rsidRPr="00510C06">
        <w:rPr>
          <w:rFonts w:ascii="Times New Roman" w:hAnsi="Times New Roman" w:cs="Times New Roman"/>
          <w:spacing w:val="-4"/>
          <w:sz w:val="24"/>
          <w:szCs w:val="24"/>
          <w:lang w:val="en-US"/>
        </w:rPr>
        <w:t> </w:t>
      </w:r>
      <w:r w:rsidRPr="00510C06">
        <w:rPr>
          <w:rFonts w:ascii="Times New Roman" w:hAnsi="Times New Roman" w:cs="Times New Roman"/>
          <w:spacing w:val="-4"/>
          <w:sz w:val="24"/>
          <w:szCs w:val="24"/>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510C06">
        <w:rPr>
          <w:rFonts w:ascii="Times New Roman" w:hAnsi="Times New Roman" w:cs="Times New Roman"/>
          <w:spacing w:val="-4"/>
          <w:sz w:val="24"/>
          <w:szCs w:val="24"/>
          <w:lang w:val="en-US"/>
        </w:rPr>
        <w:t> </w:t>
      </w:r>
      <w:r w:rsidRPr="00510C06">
        <w:rPr>
          <w:rFonts w:ascii="Times New Roman" w:hAnsi="Times New Roman" w:cs="Times New Roman"/>
          <w:spacing w:val="-4"/>
          <w:sz w:val="24"/>
          <w:szCs w:val="24"/>
        </w:rPr>
        <w:t>собой необоснованное ограничение количества участников закупки, за</w:t>
      </w:r>
      <w:r w:rsidRPr="00510C06">
        <w:rPr>
          <w:rFonts w:ascii="Times New Roman" w:hAnsi="Times New Roman" w:cs="Times New Roman"/>
          <w:spacing w:val="-4"/>
          <w:sz w:val="24"/>
          <w:szCs w:val="24"/>
          <w:lang w:val="en-US"/>
        </w:rPr>
        <w:t> </w:t>
      </w:r>
      <w:r w:rsidRPr="00510C06">
        <w:rPr>
          <w:rFonts w:ascii="Times New Roman" w:hAnsi="Times New Roman" w:cs="Times New Roman"/>
          <w:spacing w:val="-4"/>
          <w:sz w:val="24"/>
          <w:szCs w:val="24"/>
        </w:rPr>
        <w:t>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173E619F" w14:textId="3FFFE6B7" w:rsidR="0034065C" w:rsidRPr="00510C06" w:rsidRDefault="0034065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 в случае использования в описании предмета закупки указания на</w:t>
      </w:r>
      <w:r w:rsidR="000C33F6" w:rsidRPr="00510C06">
        <w:rPr>
          <w:rFonts w:ascii="Times New Roman" w:hAnsi="Times New Roman" w:cs="Times New Roman"/>
          <w:sz w:val="24"/>
          <w:szCs w:val="24"/>
        </w:rPr>
        <w:t xml:space="preserve"> </w:t>
      </w:r>
      <w:r w:rsidRPr="00510C06">
        <w:rPr>
          <w:rFonts w:ascii="Times New Roman" w:hAnsi="Times New Roman" w:cs="Times New Roman"/>
          <w:sz w:val="24"/>
          <w:szCs w:val="24"/>
        </w:rPr>
        <w:t>товарный знак необходимо использовать слова «(или эквивалент)», за</w:t>
      </w:r>
      <w:r w:rsidR="000C33F6" w:rsidRPr="00510C06">
        <w:rPr>
          <w:rFonts w:ascii="Times New Roman" w:hAnsi="Times New Roman" w:cs="Times New Roman"/>
          <w:sz w:val="24"/>
          <w:szCs w:val="24"/>
        </w:rPr>
        <w:t xml:space="preserve"> </w:t>
      </w:r>
      <w:r w:rsidRPr="00510C06">
        <w:rPr>
          <w:rFonts w:ascii="Times New Roman" w:hAnsi="Times New Roman" w:cs="Times New Roman"/>
          <w:sz w:val="24"/>
          <w:szCs w:val="24"/>
        </w:rPr>
        <w:t>исключением случаев:</w:t>
      </w:r>
    </w:p>
    <w:p w14:paraId="4F33DC5D" w14:textId="77777777" w:rsidR="0034065C" w:rsidRPr="00510C06" w:rsidRDefault="0034065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399C031" w14:textId="77777777" w:rsidR="0034065C" w:rsidRPr="00510C06" w:rsidRDefault="0034065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б) закупок запасных частей и расходных материалов к машинам и</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оборудованию, используемым заказчиком, в соответствии с технической документацией на указанные машины и оборудование;</w:t>
      </w:r>
    </w:p>
    <w:p w14:paraId="0C6EDA91" w14:textId="4A7FE4A8" w:rsidR="0034065C" w:rsidRPr="00510C06" w:rsidRDefault="0034065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в) закупок товаров, необходимых для исполнения муниципального контракта;</w:t>
      </w:r>
    </w:p>
    <w:p w14:paraId="13C39A16" w14:textId="07E9483F" w:rsidR="0034065C" w:rsidRPr="00510C06" w:rsidRDefault="0034065C" w:rsidP="00324E5B">
      <w:pPr>
        <w:spacing w:after="0" w:line="240" w:lineRule="auto"/>
        <w:ind w:firstLine="708"/>
        <w:jc w:val="both"/>
        <w:rPr>
          <w:rFonts w:ascii="Times New Roman" w:hAnsi="Times New Roman" w:cs="Times New Roman"/>
          <w:spacing w:val="-4"/>
          <w:sz w:val="24"/>
          <w:szCs w:val="24"/>
        </w:rPr>
      </w:pPr>
      <w:r w:rsidRPr="00510C06">
        <w:rPr>
          <w:rFonts w:ascii="Times New Roman" w:hAnsi="Times New Roman" w:cs="Times New Roman"/>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w:t>
      </w:r>
      <w:r w:rsidRPr="00510C06">
        <w:rPr>
          <w:rFonts w:ascii="Times New Roman" w:hAnsi="Times New Roman" w:cs="Times New Roman"/>
          <w:spacing w:val="-4"/>
          <w:sz w:val="24"/>
          <w:szCs w:val="24"/>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w:t>
      </w:r>
      <w:r w:rsidR="000C33F6" w:rsidRPr="00510C06">
        <w:rPr>
          <w:rFonts w:ascii="Times New Roman" w:hAnsi="Times New Roman" w:cs="Times New Roman"/>
          <w:spacing w:val="-4"/>
          <w:sz w:val="24"/>
          <w:szCs w:val="24"/>
        </w:rPr>
        <w:t xml:space="preserve">ных в части 2 статьи 1 Закона № </w:t>
      </w:r>
      <w:r w:rsidRPr="00510C06">
        <w:rPr>
          <w:rFonts w:ascii="Times New Roman" w:hAnsi="Times New Roman" w:cs="Times New Roman"/>
          <w:spacing w:val="-4"/>
          <w:sz w:val="24"/>
          <w:szCs w:val="24"/>
        </w:rPr>
        <w:t>223-ФЗ, в</w:t>
      </w:r>
      <w:r w:rsidR="000C33F6" w:rsidRPr="00510C06">
        <w:rPr>
          <w:rFonts w:ascii="Times New Roman" w:hAnsi="Times New Roman" w:cs="Times New Roman"/>
          <w:spacing w:val="-4"/>
          <w:sz w:val="24"/>
          <w:szCs w:val="24"/>
        </w:rPr>
        <w:t xml:space="preserve"> </w:t>
      </w:r>
      <w:r w:rsidRPr="00510C06">
        <w:rPr>
          <w:rFonts w:ascii="Times New Roman" w:hAnsi="Times New Roman" w:cs="Times New Roman"/>
          <w:spacing w:val="-4"/>
          <w:sz w:val="24"/>
          <w:szCs w:val="24"/>
        </w:rPr>
        <w:t>целях исполнения этими юридическими лицами обязательств по</w:t>
      </w:r>
      <w:r w:rsidRPr="00510C06">
        <w:rPr>
          <w:rFonts w:ascii="Times New Roman" w:hAnsi="Times New Roman" w:cs="Times New Roman"/>
          <w:spacing w:val="-4"/>
          <w:sz w:val="24"/>
          <w:szCs w:val="24"/>
          <w:lang w:val="en-US"/>
        </w:rPr>
        <w:t> </w:t>
      </w:r>
      <w:r w:rsidRPr="00510C06">
        <w:rPr>
          <w:rFonts w:ascii="Times New Roman" w:hAnsi="Times New Roman" w:cs="Times New Roman"/>
          <w:spacing w:val="-4"/>
          <w:sz w:val="24"/>
          <w:szCs w:val="24"/>
        </w:rPr>
        <w:t>заключенным договорам с юридическими лицами, в том числе иностранными юридическими лицами.</w:t>
      </w:r>
    </w:p>
    <w:p w14:paraId="51FAF450" w14:textId="3F3D3324" w:rsidR="0034065C" w:rsidRPr="00510C06" w:rsidRDefault="0034065C" w:rsidP="00324E5B">
      <w:pPr>
        <w:spacing w:after="0" w:line="240" w:lineRule="auto"/>
        <w:ind w:firstLine="708"/>
        <w:jc w:val="both"/>
        <w:rPr>
          <w:rFonts w:ascii="Times New Roman" w:hAnsi="Times New Roman" w:cs="Times New Roman"/>
          <w:spacing w:val="-4"/>
          <w:sz w:val="24"/>
          <w:szCs w:val="24"/>
        </w:rPr>
      </w:pPr>
      <w:r w:rsidRPr="00510C06">
        <w:rPr>
          <w:rFonts w:ascii="Times New Roman" w:hAnsi="Times New Roman" w:cs="Times New Roman"/>
          <w:spacing w:val="-4"/>
          <w:sz w:val="24"/>
          <w:szCs w:val="24"/>
        </w:rPr>
        <w:t>12.2. Заказчик вправе установить иные требования, связанные с</w:t>
      </w:r>
      <w:r w:rsidR="000C33F6" w:rsidRPr="00510C06">
        <w:rPr>
          <w:rFonts w:ascii="Times New Roman" w:hAnsi="Times New Roman" w:cs="Times New Roman"/>
          <w:spacing w:val="-4"/>
          <w:sz w:val="24"/>
          <w:szCs w:val="24"/>
        </w:rPr>
        <w:t xml:space="preserve"> </w:t>
      </w:r>
      <w:r w:rsidRPr="00510C06">
        <w:rPr>
          <w:rFonts w:ascii="Times New Roman" w:hAnsi="Times New Roman" w:cs="Times New Roman"/>
          <w:spacing w:val="-4"/>
          <w:sz w:val="24"/>
          <w:szCs w:val="24"/>
        </w:rPr>
        <w:t>определением соответствия поставляемого товара, выполняемой работы, оказываемой услуги потребностям заказчика, в том числе требования к</w:t>
      </w:r>
      <w:r w:rsidRPr="00510C06">
        <w:rPr>
          <w:rFonts w:ascii="Times New Roman" w:hAnsi="Times New Roman" w:cs="Times New Roman"/>
          <w:spacing w:val="-4"/>
          <w:sz w:val="24"/>
          <w:szCs w:val="24"/>
          <w:lang w:val="en-US"/>
        </w:rPr>
        <w:t> </w:t>
      </w:r>
      <w:r w:rsidRPr="00510C06">
        <w:rPr>
          <w:rFonts w:ascii="Times New Roman" w:hAnsi="Times New Roman" w:cs="Times New Roman"/>
          <w:spacing w:val="-4"/>
          <w:sz w:val="24"/>
          <w:szCs w:val="24"/>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510C06">
        <w:rPr>
          <w:rFonts w:ascii="Times New Roman" w:hAnsi="Times New Roman" w:cs="Times New Roman"/>
          <w:spacing w:val="-4"/>
          <w:sz w:val="24"/>
          <w:szCs w:val="24"/>
          <w:lang w:val="en-US"/>
        </w:rPr>
        <w:t> </w:t>
      </w:r>
      <w:r w:rsidRPr="00510C06">
        <w:rPr>
          <w:rFonts w:ascii="Times New Roman" w:hAnsi="Times New Roman" w:cs="Times New Roman"/>
          <w:spacing w:val="-4"/>
          <w:sz w:val="24"/>
          <w:szCs w:val="24"/>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0C33F6" w:rsidRPr="00510C06">
        <w:rPr>
          <w:rFonts w:ascii="Times New Roman" w:hAnsi="Times New Roman" w:cs="Times New Roman"/>
          <w:spacing w:val="-4"/>
          <w:sz w:val="24"/>
          <w:szCs w:val="24"/>
        </w:rPr>
        <w:t xml:space="preserve"> </w:t>
      </w:r>
      <w:r w:rsidRPr="00510C06">
        <w:rPr>
          <w:rFonts w:ascii="Times New Roman" w:hAnsi="Times New Roman" w:cs="Times New Roman"/>
          <w:spacing w:val="-4"/>
          <w:sz w:val="24"/>
          <w:szCs w:val="24"/>
        </w:rPr>
        <w:t xml:space="preserve">товаром). </w:t>
      </w:r>
    </w:p>
    <w:p w14:paraId="237B955A" w14:textId="33D33383" w:rsidR="0034065C" w:rsidRPr="00510C06" w:rsidRDefault="0034065C" w:rsidP="00324E5B">
      <w:pPr>
        <w:spacing w:after="0" w:line="240" w:lineRule="auto"/>
        <w:ind w:firstLine="708"/>
        <w:jc w:val="both"/>
        <w:rPr>
          <w:rFonts w:ascii="Times New Roman" w:hAnsi="Times New Roman" w:cs="Times New Roman"/>
          <w:spacing w:val="-4"/>
          <w:sz w:val="24"/>
          <w:szCs w:val="24"/>
        </w:rPr>
      </w:pPr>
      <w:r w:rsidRPr="00510C06">
        <w:rPr>
          <w:rFonts w:ascii="Times New Roman" w:hAnsi="Times New Roman" w:cs="Times New Roman"/>
          <w:spacing w:val="-4"/>
          <w:sz w:val="24"/>
          <w:szCs w:val="24"/>
        </w:rPr>
        <w:t>12.3.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510C06">
        <w:rPr>
          <w:rFonts w:ascii="Times New Roman" w:hAnsi="Times New Roman" w:cs="Times New Roman"/>
          <w:spacing w:val="-4"/>
          <w:sz w:val="24"/>
          <w:szCs w:val="24"/>
          <w:lang w:val="en-US"/>
        </w:rPr>
        <w:t> </w:t>
      </w:r>
      <w:r w:rsidRPr="00510C06">
        <w:rPr>
          <w:rFonts w:ascii="Times New Roman" w:hAnsi="Times New Roman" w:cs="Times New Roman"/>
          <w:spacing w:val="-4"/>
          <w:sz w:val="24"/>
          <w:szCs w:val="24"/>
        </w:rPr>
        <w:t xml:space="preserve">требованиями </w:t>
      </w:r>
      <w:hyperlink r:id="rId9" w:history="1">
        <w:r w:rsidRPr="00510C06">
          <w:rPr>
            <w:rFonts w:ascii="Times New Roman" w:hAnsi="Times New Roman" w:cs="Times New Roman"/>
            <w:spacing w:val="-4"/>
            <w:sz w:val="24"/>
            <w:szCs w:val="24"/>
          </w:rPr>
          <w:t>Гражданского кодекса</w:t>
        </w:r>
      </w:hyperlink>
      <w:r w:rsidRPr="00510C06">
        <w:rPr>
          <w:rFonts w:ascii="Times New Roman" w:hAnsi="Times New Roman" w:cs="Times New Roman"/>
          <w:spacing w:val="-4"/>
          <w:sz w:val="24"/>
          <w:szCs w:val="24"/>
        </w:rPr>
        <w:t xml:space="preserve"> Российской Федерации, маркировки, этикеток, подтверждения соответствия, процессов и методов производства в</w:t>
      </w:r>
      <w:r w:rsidRPr="00510C06">
        <w:rPr>
          <w:rFonts w:ascii="Times New Roman" w:hAnsi="Times New Roman" w:cs="Times New Roman"/>
          <w:spacing w:val="-4"/>
          <w:sz w:val="24"/>
          <w:szCs w:val="24"/>
          <w:lang w:val="en-US"/>
        </w:rPr>
        <w:t> </w:t>
      </w:r>
      <w:r w:rsidR="00510C06">
        <w:rPr>
          <w:rFonts w:ascii="Times New Roman" w:hAnsi="Times New Roman" w:cs="Times New Roman"/>
          <w:spacing w:val="-4"/>
          <w:sz w:val="24"/>
          <w:szCs w:val="24"/>
        </w:rPr>
        <w:t xml:space="preserve">соответствии </w:t>
      </w:r>
      <w:r w:rsidRPr="00510C06">
        <w:rPr>
          <w:rFonts w:ascii="Times New Roman" w:hAnsi="Times New Roman" w:cs="Times New Roman"/>
          <w:spacing w:val="-4"/>
          <w:sz w:val="24"/>
          <w:szCs w:val="24"/>
        </w:rPr>
        <w:t xml:space="preserve">с требованиями технических регламентов, документов, </w:t>
      </w:r>
      <w:r w:rsidRPr="00510C06">
        <w:rPr>
          <w:rFonts w:ascii="Times New Roman" w:hAnsi="Times New Roman" w:cs="Times New Roman"/>
          <w:spacing w:val="-4"/>
          <w:sz w:val="24"/>
          <w:szCs w:val="24"/>
        </w:rPr>
        <w:lastRenderedPageBreak/>
        <w:t>разрабатываемых                       и применяемых в национальной системе стандартизации, технических условий,               а также в отношении условных обозначений и</w:t>
      </w:r>
      <w:r w:rsidRPr="00510C06">
        <w:rPr>
          <w:rFonts w:ascii="Times New Roman" w:hAnsi="Times New Roman" w:cs="Times New Roman"/>
          <w:spacing w:val="-4"/>
          <w:sz w:val="24"/>
          <w:szCs w:val="24"/>
          <w:lang w:val="en-US"/>
        </w:rPr>
        <w:t> </w:t>
      </w:r>
      <w:r w:rsidRPr="00510C06">
        <w:rPr>
          <w:rFonts w:ascii="Times New Roman" w:hAnsi="Times New Roman" w:cs="Times New Roman"/>
          <w:spacing w:val="-4"/>
          <w:sz w:val="24"/>
          <w:szCs w:val="24"/>
        </w:rPr>
        <w:t>терминологии.</w:t>
      </w:r>
    </w:p>
    <w:p w14:paraId="2C3AB1B1" w14:textId="3191B697" w:rsidR="0040279E" w:rsidRPr="00510C06" w:rsidRDefault="0034065C" w:rsidP="000C33F6">
      <w:pPr>
        <w:spacing w:after="0" w:line="240" w:lineRule="auto"/>
        <w:ind w:firstLine="708"/>
        <w:jc w:val="both"/>
        <w:rPr>
          <w:rFonts w:ascii="Times New Roman" w:hAnsi="Times New Roman" w:cs="Times New Roman"/>
          <w:spacing w:val="-4"/>
          <w:sz w:val="24"/>
          <w:szCs w:val="24"/>
        </w:rPr>
      </w:pPr>
      <w:r w:rsidRPr="00510C06">
        <w:rPr>
          <w:rFonts w:ascii="Times New Roman" w:hAnsi="Times New Roman" w:cs="Times New Roman"/>
          <w:spacing w:val="-4"/>
          <w:sz w:val="24"/>
          <w:szCs w:val="24"/>
        </w:rPr>
        <w:t>12.4. Товары, приобретаемые заказчиком, должны быть новыми, не</w:t>
      </w:r>
      <w:r w:rsidRPr="00510C06">
        <w:rPr>
          <w:rFonts w:ascii="Times New Roman" w:hAnsi="Times New Roman" w:cs="Times New Roman"/>
          <w:spacing w:val="-4"/>
          <w:sz w:val="24"/>
          <w:szCs w:val="24"/>
          <w:lang w:val="en-US"/>
        </w:rPr>
        <w:t> </w:t>
      </w:r>
      <w:r w:rsidRPr="00510C06">
        <w:rPr>
          <w:rFonts w:ascii="Times New Roman" w:hAnsi="Times New Roman" w:cs="Times New Roman"/>
          <w:spacing w:val="-4"/>
          <w:sz w:val="24"/>
          <w:szCs w:val="24"/>
        </w:rPr>
        <w:t xml:space="preserve">бывшими в употреблении, если </w:t>
      </w:r>
      <w:r w:rsidR="00841867" w:rsidRPr="00510C06">
        <w:rPr>
          <w:rFonts w:ascii="Times New Roman" w:hAnsi="Times New Roman" w:cs="Times New Roman"/>
          <w:spacing w:val="-4"/>
          <w:sz w:val="24"/>
          <w:szCs w:val="24"/>
        </w:rPr>
        <w:t xml:space="preserve">извещением или </w:t>
      </w:r>
      <w:r w:rsidRPr="00510C06">
        <w:rPr>
          <w:rFonts w:ascii="Times New Roman" w:hAnsi="Times New Roman" w:cs="Times New Roman"/>
          <w:spacing w:val="-4"/>
          <w:sz w:val="24"/>
          <w:szCs w:val="24"/>
        </w:rPr>
        <w:t>документацией о</w:t>
      </w:r>
      <w:r w:rsidR="000C33F6" w:rsidRPr="00510C06">
        <w:rPr>
          <w:rFonts w:ascii="Times New Roman" w:hAnsi="Times New Roman" w:cs="Times New Roman"/>
          <w:spacing w:val="-4"/>
          <w:sz w:val="24"/>
          <w:szCs w:val="24"/>
        </w:rPr>
        <w:t xml:space="preserve"> закупке не предусмотрено иное.</w:t>
      </w:r>
    </w:p>
    <w:p w14:paraId="42C1B5AD" w14:textId="77777777" w:rsidR="0061719F" w:rsidRPr="00510C06" w:rsidRDefault="0061719F" w:rsidP="000C33F6">
      <w:pPr>
        <w:spacing w:after="0" w:line="240" w:lineRule="auto"/>
        <w:ind w:firstLine="708"/>
        <w:jc w:val="both"/>
        <w:rPr>
          <w:rFonts w:ascii="Times New Roman" w:hAnsi="Times New Roman" w:cs="Times New Roman"/>
          <w:spacing w:val="-4"/>
          <w:sz w:val="24"/>
          <w:szCs w:val="24"/>
        </w:rPr>
      </w:pPr>
    </w:p>
    <w:p w14:paraId="62BF8F8B" w14:textId="1B2C59E0" w:rsidR="0040279E" w:rsidRPr="00510C06" w:rsidRDefault="00DD52BB" w:rsidP="007206D4">
      <w:pPr>
        <w:pStyle w:val="2"/>
        <w:tabs>
          <w:tab w:val="left" w:pos="426"/>
          <w:tab w:val="left" w:pos="709"/>
        </w:tabs>
        <w:ind w:left="0" w:firstLine="0"/>
        <w:rPr>
          <w:rFonts w:cs="Times New Roman"/>
          <w:sz w:val="24"/>
          <w:szCs w:val="24"/>
        </w:rPr>
      </w:pPr>
      <w:r w:rsidRPr="00510C06">
        <w:rPr>
          <w:rFonts w:cs="Times New Roman"/>
          <w:sz w:val="24"/>
          <w:szCs w:val="24"/>
        </w:rPr>
        <w:t xml:space="preserve"> </w:t>
      </w:r>
      <w:bookmarkStart w:id="40" w:name="_Toc58926883"/>
      <w:bookmarkStart w:id="41" w:name="_Toc76114963"/>
      <w:r w:rsidR="0040279E" w:rsidRPr="00510C06">
        <w:rPr>
          <w:rFonts w:cs="Times New Roman"/>
          <w:sz w:val="24"/>
          <w:szCs w:val="24"/>
        </w:rPr>
        <w:t>Требования к участникам закупки</w:t>
      </w:r>
      <w:bookmarkEnd w:id="40"/>
      <w:bookmarkEnd w:id="41"/>
    </w:p>
    <w:p w14:paraId="1C5DAF54" w14:textId="4D7A0A74" w:rsidR="0034065C" w:rsidRPr="00510C06" w:rsidRDefault="0034065C" w:rsidP="00324E5B">
      <w:pPr>
        <w:spacing w:after="0" w:line="240" w:lineRule="auto"/>
        <w:ind w:firstLine="708"/>
        <w:jc w:val="both"/>
        <w:rPr>
          <w:rFonts w:ascii="Times New Roman" w:hAnsi="Times New Roman" w:cs="Times New Roman"/>
          <w:spacing w:val="-4"/>
          <w:sz w:val="24"/>
          <w:szCs w:val="24"/>
        </w:rPr>
      </w:pPr>
      <w:r w:rsidRPr="00510C06">
        <w:rPr>
          <w:rFonts w:ascii="Times New Roman" w:hAnsi="Times New Roman" w:cs="Times New Roman"/>
          <w:spacing w:val="-4"/>
          <w:sz w:val="24"/>
          <w:szCs w:val="24"/>
        </w:rPr>
        <w:t xml:space="preserve">13.1. При проведении </w:t>
      </w:r>
      <w:r w:rsidR="00C748C7" w:rsidRPr="00510C06">
        <w:rPr>
          <w:rFonts w:ascii="Times New Roman" w:hAnsi="Times New Roman" w:cs="Times New Roman"/>
          <w:spacing w:val="-4"/>
          <w:sz w:val="24"/>
          <w:szCs w:val="24"/>
        </w:rPr>
        <w:t xml:space="preserve">конкурентных </w:t>
      </w:r>
      <w:r w:rsidRPr="00510C06">
        <w:rPr>
          <w:rFonts w:ascii="Times New Roman" w:hAnsi="Times New Roman" w:cs="Times New Roman"/>
          <w:spacing w:val="-4"/>
          <w:sz w:val="24"/>
          <w:szCs w:val="24"/>
        </w:rPr>
        <w:t>закупок</w:t>
      </w:r>
      <w:r w:rsidR="00C748C7" w:rsidRPr="00510C06">
        <w:rPr>
          <w:rFonts w:ascii="Times New Roman" w:hAnsi="Times New Roman" w:cs="Times New Roman"/>
          <w:spacing w:val="-4"/>
          <w:sz w:val="24"/>
          <w:szCs w:val="24"/>
        </w:rPr>
        <w:t>, запроса оферт в электронной форме</w:t>
      </w:r>
      <w:r w:rsidRPr="00510C06">
        <w:rPr>
          <w:rFonts w:ascii="Times New Roman" w:hAnsi="Times New Roman" w:cs="Times New Roman"/>
          <w:spacing w:val="-4"/>
          <w:sz w:val="24"/>
          <w:szCs w:val="24"/>
        </w:rPr>
        <w:t xml:space="preserve"> </w:t>
      </w:r>
      <w:bookmarkStart w:id="42" w:name="_Hlk65071760"/>
      <w:r w:rsidRPr="00510C06">
        <w:rPr>
          <w:rFonts w:ascii="Times New Roman" w:hAnsi="Times New Roman" w:cs="Times New Roman"/>
          <w:spacing w:val="-4"/>
          <w:sz w:val="24"/>
          <w:szCs w:val="24"/>
        </w:rPr>
        <w:t>заказчик устанавливает следующие единые обязательные требования к участникам закупки</w:t>
      </w:r>
      <w:bookmarkEnd w:id="42"/>
      <w:r w:rsidRPr="00510C06">
        <w:rPr>
          <w:rFonts w:ascii="Times New Roman" w:hAnsi="Times New Roman" w:cs="Times New Roman"/>
          <w:spacing w:val="-4"/>
          <w:sz w:val="24"/>
          <w:szCs w:val="24"/>
        </w:rPr>
        <w:t xml:space="preserve">: </w:t>
      </w:r>
    </w:p>
    <w:p w14:paraId="511BFD36" w14:textId="45662570" w:rsidR="0034065C" w:rsidRPr="00510C06" w:rsidRDefault="0034065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pacing w:val="-4"/>
          <w:sz w:val="24"/>
          <w:szCs w:val="24"/>
        </w:rPr>
        <w:t>1) соответствие требованиям, установленным в соответствии с</w:t>
      </w:r>
      <w:r w:rsidRPr="00510C06">
        <w:rPr>
          <w:rFonts w:ascii="Times New Roman" w:hAnsi="Times New Roman" w:cs="Times New Roman"/>
          <w:spacing w:val="-4"/>
          <w:sz w:val="24"/>
          <w:szCs w:val="24"/>
          <w:lang w:val="en-US"/>
        </w:rPr>
        <w:t> </w:t>
      </w:r>
      <w:r w:rsidRPr="00510C06">
        <w:rPr>
          <w:rFonts w:ascii="Times New Roman" w:hAnsi="Times New Roman" w:cs="Times New Roman"/>
          <w:spacing w:val="-4"/>
          <w:sz w:val="24"/>
          <w:szCs w:val="24"/>
        </w:rPr>
        <w:t>законодательством Российской Федерации к лицам, осуществляющим</w:t>
      </w:r>
      <w:r w:rsidRPr="00510C06">
        <w:rPr>
          <w:rFonts w:ascii="Times New Roman" w:hAnsi="Times New Roman" w:cs="Times New Roman"/>
          <w:sz w:val="24"/>
          <w:szCs w:val="24"/>
        </w:rPr>
        <w:t xml:space="preserve"> </w:t>
      </w:r>
      <w:r w:rsidRPr="00510C06">
        <w:rPr>
          <w:rFonts w:ascii="Times New Roman" w:hAnsi="Times New Roman" w:cs="Times New Roman"/>
          <w:spacing w:val="-4"/>
          <w:sz w:val="24"/>
          <w:szCs w:val="24"/>
        </w:rPr>
        <w:t>поставку</w:t>
      </w:r>
      <w:r w:rsidRPr="00510C06">
        <w:rPr>
          <w:rFonts w:ascii="Times New Roman" w:hAnsi="Times New Roman" w:cs="Times New Roman"/>
          <w:sz w:val="24"/>
          <w:szCs w:val="24"/>
        </w:rPr>
        <w:t xml:space="preserve"> товара, выполнение работы, оказание услуги, являющихся предметом конкурентной закупки, запрос</w:t>
      </w:r>
      <w:r w:rsidR="00155FB4" w:rsidRPr="00510C06">
        <w:rPr>
          <w:rFonts w:ascii="Times New Roman" w:hAnsi="Times New Roman" w:cs="Times New Roman"/>
          <w:sz w:val="24"/>
          <w:szCs w:val="24"/>
        </w:rPr>
        <w:t>а</w:t>
      </w:r>
      <w:r w:rsidRPr="00510C06">
        <w:rPr>
          <w:rFonts w:ascii="Times New Roman" w:hAnsi="Times New Roman" w:cs="Times New Roman"/>
          <w:sz w:val="24"/>
          <w:szCs w:val="24"/>
        </w:rPr>
        <w:t xml:space="preserve"> оферт в электронной форме;</w:t>
      </w:r>
    </w:p>
    <w:p w14:paraId="39CDD656" w14:textId="77777777" w:rsidR="0034065C" w:rsidRPr="00510C06" w:rsidRDefault="0034065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 непроведение ликвидации участника закупки – юридического лица и</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8A4734A" w14:textId="77777777" w:rsidR="0034065C" w:rsidRPr="00510C06" w:rsidRDefault="0034065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7E7B3C0" w14:textId="5B90F99F" w:rsidR="0034065C" w:rsidRPr="00510C06" w:rsidRDefault="0034065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признании обязанности заявителя по уплате этих сумм исполненной или</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которые признаны безнадежными к взысканию в соответствии с</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256D0B" w:rsidRPr="00510C06">
        <w:rPr>
          <w:rFonts w:ascii="Times New Roman" w:hAnsi="Times New Roman" w:cs="Times New Roman"/>
          <w:sz w:val="24"/>
          <w:szCs w:val="24"/>
        </w:rPr>
        <w:t xml:space="preserve"> (финансовой)</w:t>
      </w:r>
      <w:r w:rsidR="00E632D5" w:rsidRPr="00510C06">
        <w:rPr>
          <w:rFonts w:ascii="Times New Roman" w:hAnsi="Times New Roman" w:cs="Times New Roman"/>
          <w:sz w:val="24"/>
          <w:szCs w:val="24"/>
        </w:rPr>
        <w:t xml:space="preserve"> </w:t>
      </w:r>
      <w:r w:rsidRPr="00510C06">
        <w:rPr>
          <w:rFonts w:ascii="Times New Roman" w:hAnsi="Times New Roman" w:cs="Times New Roman"/>
          <w:sz w:val="24"/>
          <w:szCs w:val="24"/>
        </w:rPr>
        <w:t>отчетности за последний отчетный период. Участник закупки считается соответствующим установленному требованию в случае, если им в</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632D5" w:rsidRPr="00510C06">
        <w:rPr>
          <w:rFonts w:ascii="Times New Roman" w:hAnsi="Times New Roman" w:cs="Times New Roman"/>
          <w:sz w:val="24"/>
          <w:szCs w:val="24"/>
        </w:rPr>
        <w:t xml:space="preserve">закупке </w:t>
      </w:r>
      <w:r w:rsidRPr="00510C06">
        <w:rPr>
          <w:rFonts w:ascii="Times New Roman" w:hAnsi="Times New Roman" w:cs="Times New Roman"/>
          <w:sz w:val="24"/>
          <w:szCs w:val="24"/>
        </w:rPr>
        <w:t>не принято;</w:t>
      </w:r>
    </w:p>
    <w:p w14:paraId="1EE7ACBC" w14:textId="21F0B119" w:rsidR="0034065C" w:rsidRPr="00510C06" w:rsidRDefault="0034065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5) отсутствие у участника закупки – физического лица</w:t>
      </w:r>
      <w:r w:rsidR="0059444C" w:rsidRPr="00510C06">
        <w:rPr>
          <w:rFonts w:ascii="Times New Roman" w:hAnsi="Times New Roman" w:cs="Times New Roman"/>
          <w:sz w:val="24"/>
          <w:szCs w:val="24"/>
        </w:rPr>
        <w:t>, зарегистрированного в качестве индивидуального предпринимателя</w:t>
      </w:r>
      <w:r w:rsidRPr="00510C06">
        <w:rPr>
          <w:rFonts w:ascii="Times New Roman" w:hAnsi="Times New Roman" w:cs="Times New Roman"/>
          <w:sz w:val="24"/>
          <w:szCs w:val="24"/>
        </w:rPr>
        <w:t xml:space="preserve"> либо</w:t>
      </w:r>
      <w:r w:rsidR="000C33F6" w:rsidRPr="00510C06">
        <w:rPr>
          <w:rFonts w:ascii="Times New Roman" w:hAnsi="Times New Roman" w:cs="Times New Roman"/>
          <w:sz w:val="24"/>
          <w:szCs w:val="24"/>
        </w:rPr>
        <w:t xml:space="preserve"> </w:t>
      </w:r>
      <w:r w:rsidRPr="00510C06">
        <w:rPr>
          <w:rFonts w:ascii="Times New Roman" w:hAnsi="Times New Roman" w:cs="Times New Roman"/>
          <w:sz w:val="24"/>
          <w:szCs w:val="24"/>
        </w:rPr>
        <w:t>у</w:t>
      </w:r>
      <w:r w:rsidR="000C33F6" w:rsidRPr="00510C06">
        <w:rPr>
          <w:rFonts w:ascii="Times New Roman" w:hAnsi="Times New Roman" w:cs="Times New Roman"/>
          <w:sz w:val="24"/>
          <w:szCs w:val="24"/>
        </w:rPr>
        <w:t xml:space="preserve"> </w:t>
      </w:r>
      <w:r w:rsidRPr="00510C06">
        <w:rPr>
          <w:rFonts w:ascii="Times New Roman" w:hAnsi="Times New Roman" w:cs="Times New Roman"/>
          <w:sz w:val="24"/>
          <w:szCs w:val="24"/>
        </w:rPr>
        <w:t>руководителя, членов коллегиального исполнительного органа или</w:t>
      </w:r>
      <w:r w:rsidR="000C33F6" w:rsidRPr="00510C06">
        <w:rPr>
          <w:rFonts w:ascii="Times New Roman" w:hAnsi="Times New Roman" w:cs="Times New Roman"/>
          <w:sz w:val="24"/>
          <w:szCs w:val="24"/>
        </w:rPr>
        <w:t xml:space="preserve"> </w:t>
      </w:r>
      <w:r w:rsidRPr="00510C06">
        <w:rPr>
          <w:rFonts w:ascii="Times New Roman" w:hAnsi="Times New Roman" w:cs="Times New Roman"/>
          <w:sz w:val="24"/>
          <w:szCs w:val="24"/>
        </w:rPr>
        <w:t>главного бухгалтера юридического лица – участника закупки судимости за</w:t>
      </w:r>
      <w:r w:rsidR="000C33F6" w:rsidRPr="00510C06">
        <w:rPr>
          <w:rFonts w:ascii="Times New Roman" w:hAnsi="Times New Roman" w:cs="Times New Roman"/>
          <w:sz w:val="24"/>
          <w:szCs w:val="24"/>
        </w:rPr>
        <w:t xml:space="preserve"> </w:t>
      </w:r>
      <w:r w:rsidRPr="00510C06">
        <w:rPr>
          <w:rFonts w:ascii="Times New Roman" w:hAnsi="Times New Roman" w:cs="Times New Roman"/>
          <w:sz w:val="24"/>
          <w:szCs w:val="24"/>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0C33F6" w:rsidRPr="00510C06">
        <w:rPr>
          <w:rFonts w:ascii="Times New Roman" w:hAnsi="Times New Roman" w:cs="Times New Roman"/>
          <w:sz w:val="24"/>
          <w:szCs w:val="24"/>
        </w:rPr>
        <w:t xml:space="preserve"> </w:t>
      </w:r>
      <w:r w:rsidRPr="00510C06">
        <w:rPr>
          <w:rFonts w:ascii="Times New Roman" w:hAnsi="Times New Roman" w:cs="Times New Roman"/>
          <w:sz w:val="24"/>
          <w:szCs w:val="24"/>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14:paraId="38DA75EC" w14:textId="32BCFDE0" w:rsidR="0034065C" w:rsidRPr="00510C06" w:rsidRDefault="0034065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6) участник закупки – юридическое лицо, которое в течение двух лет до</w:t>
      </w:r>
      <w:r w:rsidR="000C33F6" w:rsidRPr="00510C06">
        <w:rPr>
          <w:rFonts w:ascii="Times New Roman" w:hAnsi="Times New Roman" w:cs="Times New Roman"/>
          <w:sz w:val="24"/>
          <w:szCs w:val="24"/>
        </w:rPr>
        <w:t xml:space="preserve"> </w:t>
      </w:r>
      <w:r w:rsidRPr="00510C06">
        <w:rPr>
          <w:rFonts w:ascii="Times New Roman" w:hAnsi="Times New Roman" w:cs="Times New Roman"/>
          <w:sz w:val="24"/>
          <w:szCs w:val="24"/>
        </w:rPr>
        <w:t>момента подачи заявки на участие в закупке не было привлечено к</w:t>
      </w:r>
      <w:r w:rsidR="000C33F6" w:rsidRPr="00510C06">
        <w:rPr>
          <w:rFonts w:ascii="Times New Roman" w:hAnsi="Times New Roman" w:cs="Times New Roman"/>
          <w:sz w:val="24"/>
          <w:szCs w:val="24"/>
        </w:rPr>
        <w:t xml:space="preserve"> </w:t>
      </w:r>
      <w:r w:rsidRPr="00510C06">
        <w:rPr>
          <w:rFonts w:ascii="Times New Roman" w:hAnsi="Times New Roman" w:cs="Times New Roman"/>
          <w:sz w:val="24"/>
          <w:szCs w:val="24"/>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FEABF78" w14:textId="64C4DFDD" w:rsidR="0034065C" w:rsidRPr="00510C06" w:rsidRDefault="0034065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7) обладание участником закупки исключительными правами на</w:t>
      </w:r>
      <w:r w:rsidR="000C33F6" w:rsidRPr="00510C06">
        <w:rPr>
          <w:rFonts w:ascii="Times New Roman" w:hAnsi="Times New Roman" w:cs="Times New Roman"/>
          <w:sz w:val="24"/>
          <w:szCs w:val="24"/>
        </w:rPr>
        <w:t xml:space="preserve"> </w:t>
      </w:r>
      <w:r w:rsidRPr="00510C06">
        <w:rPr>
          <w:rFonts w:ascii="Times New Roman" w:hAnsi="Times New Roman" w:cs="Times New Roman"/>
          <w:sz w:val="24"/>
          <w:szCs w:val="24"/>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искусства, исполнения, на финансирование проката или показа национального фильма;</w:t>
      </w:r>
    </w:p>
    <w:p w14:paraId="5BC0252D" w14:textId="75056CD5" w:rsidR="0034065C" w:rsidRPr="00510C06" w:rsidRDefault="0034065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000C33F6" w:rsidRPr="00510C06">
        <w:rPr>
          <w:rFonts w:ascii="Times New Roman" w:hAnsi="Times New Roman" w:cs="Times New Roman"/>
          <w:sz w:val="24"/>
          <w:szCs w:val="24"/>
        </w:rPr>
        <w:t xml:space="preserve"> </w:t>
      </w:r>
      <w:r w:rsidRPr="00510C06">
        <w:rPr>
          <w:rFonts w:ascii="Times New Roman" w:hAnsi="Times New Roman" w:cs="Times New Roman"/>
          <w:sz w:val="24"/>
          <w:szCs w:val="24"/>
        </w:rPr>
        <w:t xml:space="preserve">физическими </w:t>
      </w:r>
      <w:r w:rsidRPr="00510C06">
        <w:rPr>
          <w:rFonts w:ascii="Times New Roman" w:hAnsi="Times New Roman" w:cs="Times New Roman"/>
          <w:sz w:val="24"/>
          <w:szCs w:val="24"/>
        </w:rPr>
        <w:lastRenderedPageBreak/>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0C33F6" w:rsidRPr="00510C06">
        <w:rPr>
          <w:rFonts w:ascii="Times New Roman" w:hAnsi="Times New Roman" w:cs="Times New Roman"/>
          <w:sz w:val="24"/>
          <w:szCs w:val="24"/>
        </w:rPr>
        <w:t xml:space="preserve"> </w:t>
      </w:r>
      <w:r w:rsidRPr="00510C06">
        <w:rPr>
          <w:rFonts w:ascii="Times New Roman" w:hAnsi="Times New Roman" w:cs="Times New Roman"/>
          <w:sz w:val="24"/>
          <w:szCs w:val="24"/>
        </w:rPr>
        <w:t xml:space="preserve">уставном капитале хозяйственного общества; </w:t>
      </w:r>
    </w:p>
    <w:p w14:paraId="755F0D3B" w14:textId="50A9CDCF" w:rsidR="0034065C" w:rsidRPr="00510C06" w:rsidRDefault="0034065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0C33F6" w:rsidRPr="00510C06">
        <w:rPr>
          <w:rFonts w:ascii="Times New Roman" w:hAnsi="Times New Roman" w:cs="Times New Roman"/>
          <w:sz w:val="24"/>
          <w:szCs w:val="24"/>
        </w:rPr>
        <w:t>).</w:t>
      </w:r>
    </w:p>
    <w:p w14:paraId="5A8B8120" w14:textId="0013EED9" w:rsidR="0034065C" w:rsidRPr="00510C06" w:rsidRDefault="0034065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13.2.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w:t>
      </w:r>
      <w:r w:rsidR="000C33F6" w:rsidRPr="00510C06">
        <w:rPr>
          <w:rFonts w:ascii="Times New Roman" w:hAnsi="Times New Roman" w:cs="Times New Roman"/>
          <w:sz w:val="24"/>
          <w:szCs w:val="24"/>
        </w:rPr>
        <w:t xml:space="preserve">ом статьей 5 Закона № </w:t>
      </w:r>
      <w:r w:rsidRPr="00510C06">
        <w:rPr>
          <w:rFonts w:ascii="Times New Roman" w:hAnsi="Times New Roman" w:cs="Times New Roman"/>
          <w:sz w:val="24"/>
          <w:szCs w:val="24"/>
        </w:rPr>
        <w:t>223-ФЗ, и</w:t>
      </w:r>
      <w:r w:rsidR="000C33F6" w:rsidRPr="00510C06">
        <w:rPr>
          <w:rFonts w:ascii="Times New Roman" w:hAnsi="Times New Roman" w:cs="Times New Roman"/>
          <w:sz w:val="24"/>
          <w:szCs w:val="24"/>
        </w:rPr>
        <w:t xml:space="preserve"> </w:t>
      </w:r>
      <w:r w:rsidRPr="00510C06">
        <w:rPr>
          <w:rFonts w:ascii="Times New Roman" w:hAnsi="Times New Roman" w:cs="Times New Roman"/>
          <w:sz w:val="24"/>
          <w:szCs w:val="24"/>
        </w:rPr>
        <w:t>(или) в реестре недобросовестных поставщиков (подрядчиков, исполнителей), предусмот</w:t>
      </w:r>
      <w:r w:rsidR="000C33F6" w:rsidRPr="00510C06">
        <w:rPr>
          <w:rFonts w:ascii="Times New Roman" w:hAnsi="Times New Roman" w:cs="Times New Roman"/>
          <w:sz w:val="24"/>
          <w:szCs w:val="24"/>
        </w:rPr>
        <w:t xml:space="preserve">ренном Федеральным законом от 5 </w:t>
      </w:r>
      <w:r w:rsidRPr="00510C06">
        <w:rPr>
          <w:rFonts w:ascii="Times New Roman" w:hAnsi="Times New Roman" w:cs="Times New Roman"/>
          <w:sz w:val="24"/>
          <w:szCs w:val="24"/>
        </w:rPr>
        <w:t>апреля 2013 года № 44-ФЗ «О</w:t>
      </w:r>
      <w:r w:rsidR="000C33F6" w:rsidRPr="00510C06">
        <w:rPr>
          <w:rFonts w:ascii="Times New Roman" w:hAnsi="Times New Roman" w:cs="Times New Roman"/>
          <w:sz w:val="24"/>
          <w:szCs w:val="24"/>
        </w:rPr>
        <w:t xml:space="preserve"> </w:t>
      </w:r>
      <w:r w:rsidRPr="00510C06">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w:t>
      </w:r>
      <w:r w:rsidR="000C33F6" w:rsidRPr="00510C06">
        <w:rPr>
          <w:rFonts w:ascii="Times New Roman" w:hAnsi="Times New Roman" w:cs="Times New Roman"/>
          <w:sz w:val="24"/>
          <w:szCs w:val="24"/>
        </w:rPr>
        <w:t xml:space="preserve">ипальных нужд» (далее – Закон № </w:t>
      </w:r>
      <w:r w:rsidRPr="00510C06">
        <w:rPr>
          <w:rFonts w:ascii="Times New Roman" w:hAnsi="Times New Roman" w:cs="Times New Roman"/>
          <w:sz w:val="24"/>
          <w:szCs w:val="24"/>
        </w:rPr>
        <w:t>44-ФЗ).</w:t>
      </w:r>
    </w:p>
    <w:p w14:paraId="34E589A8" w14:textId="023D5C8B" w:rsidR="0034065C" w:rsidRPr="00510C06" w:rsidRDefault="0034065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13.3. Обязательные требования указываются в документации о закупке и</w:t>
      </w:r>
      <w:r w:rsidR="000C33F6" w:rsidRPr="00510C06">
        <w:rPr>
          <w:rFonts w:ascii="Times New Roman" w:hAnsi="Times New Roman" w:cs="Times New Roman"/>
          <w:sz w:val="24"/>
          <w:szCs w:val="24"/>
        </w:rPr>
        <w:t xml:space="preserve"> </w:t>
      </w:r>
      <w:r w:rsidRPr="00510C06">
        <w:rPr>
          <w:rFonts w:ascii="Times New Roman" w:hAnsi="Times New Roman" w:cs="Times New Roman"/>
          <w:sz w:val="24"/>
          <w:szCs w:val="24"/>
        </w:rPr>
        <w:t>распространяются в равной мере на всех участников закупки. Несоответствие участника закупки установленным требованиям является основанием для отказа в допуске к участию в закупке.</w:t>
      </w:r>
    </w:p>
    <w:p w14:paraId="7C3F55B0" w14:textId="676F1620" w:rsidR="00D6569F" w:rsidRPr="00510C06" w:rsidRDefault="00D6569F"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13.</w:t>
      </w:r>
      <w:r w:rsidR="00C31AA0" w:rsidRPr="00510C06">
        <w:rPr>
          <w:rFonts w:ascii="Times New Roman" w:hAnsi="Times New Roman" w:cs="Times New Roman"/>
          <w:sz w:val="24"/>
          <w:szCs w:val="24"/>
        </w:rPr>
        <w:t>4</w:t>
      </w:r>
      <w:r w:rsidRPr="00510C06">
        <w:rPr>
          <w:rFonts w:ascii="Times New Roman" w:hAnsi="Times New Roman" w:cs="Times New Roman"/>
          <w:sz w:val="24"/>
          <w:szCs w:val="24"/>
        </w:rPr>
        <w:t xml:space="preserve">.  При осуществлении конкурентной закупки участниками которой могут быть только субъекты малого и среднего предпринимательства </w:t>
      </w:r>
      <w:r w:rsidR="00C31AA0" w:rsidRPr="00510C06">
        <w:rPr>
          <w:rFonts w:ascii="Times New Roman" w:hAnsi="Times New Roman" w:cs="Times New Roman"/>
          <w:sz w:val="24"/>
          <w:szCs w:val="24"/>
        </w:rPr>
        <w:t>заказчик устанавливает следующие требования к участникам закупки</w:t>
      </w:r>
      <w:r w:rsidRPr="00510C06">
        <w:rPr>
          <w:rFonts w:ascii="Times New Roman" w:hAnsi="Times New Roman" w:cs="Times New Roman"/>
          <w:sz w:val="24"/>
          <w:szCs w:val="24"/>
        </w:rPr>
        <w:t>:</w:t>
      </w:r>
    </w:p>
    <w:p w14:paraId="1EF55166" w14:textId="5C403318" w:rsidR="00206D52" w:rsidRPr="00510C06" w:rsidRDefault="00D6569F"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1) </w:t>
      </w:r>
      <w:r w:rsidR="00206D52" w:rsidRPr="00510C06">
        <w:rPr>
          <w:rFonts w:ascii="Times New Roman" w:hAnsi="Times New Roman" w:cs="Times New Roman"/>
          <w:sz w:val="24"/>
          <w:szCs w:val="24"/>
        </w:rPr>
        <w:t>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7 настоящего пункта;</w:t>
      </w:r>
    </w:p>
    <w:p w14:paraId="09D60284" w14:textId="382FE2F2" w:rsidR="00D6569F" w:rsidRPr="00510C06" w:rsidRDefault="00206D52"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2) </w:t>
      </w:r>
      <w:r w:rsidR="00D6569F" w:rsidRPr="00510C06">
        <w:rPr>
          <w:rFonts w:ascii="Times New Roman" w:hAnsi="Times New Roman" w:cs="Times New Roman"/>
          <w:sz w:val="24"/>
          <w:szCs w:val="24"/>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22B483C" w14:textId="4397E34B" w:rsidR="00D6569F" w:rsidRPr="00510C06" w:rsidRDefault="00206D52"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w:t>
      </w:r>
      <w:r w:rsidR="00D6569F" w:rsidRPr="00510C06">
        <w:rPr>
          <w:rFonts w:ascii="Times New Roman" w:hAnsi="Times New Roman" w:cs="Times New Roman"/>
          <w:sz w:val="24"/>
          <w:szCs w:val="24"/>
        </w:rPr>
        <w:t>)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017F0E2D" w14:textId="15BCCE91" w:rsidR="00D6569F" w:rsidRPr="00510C06" w:rsidRDefault="00206D52"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4</w:t>
      </w:r>
      <w:r w:rsidR="00D6569F" w:rsidRPr="00510C06">
        <w:rPr>
          <w:rFonts w:ascii="Times New Roman" w:hAnsi="Times New Roman" w:cs="Times New Roman"/>
          <w:sz w:val="24"/>
          <w:szCs w:val="24"/>
        </w:rPr>
        <w:t xml:space="preserve">)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D6569F" w:rsidRPr="00510C06">
        <w:rPr>
          <w:rFonts w:ascii="Times New Roman" w:hAnsi="Times New Roman" w:cs="Times New Roman"/>
          <w:sz w:val="24"/>
          <w:szCs w:val="24"/>
        </w:rPr>
        <w:lastRenderedPageBreak/>
        <w:t>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24F88E0" w14:textId="3C2507DB" w:rsidR="00D6569F" w:rsidRPr="00510C06" w:rsidRDefault="00206D52"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5</w:t>
      </w:r>
      <w:r w:rsidR="00D6569F" w:rsidRPr="00510C06">
        <w:rPr>
          <w:rFonts w:ascii="Times New Roman" w:hAnsi="Times New Roman" w:cs="Times New Roman"/>
          <w:sz w:val="24"/>
          <w:szCs w:val="24"/>
        </w:rPr>
        <w:t>)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042B984" w14:textId="08C04AD6" w:rsidR="00D6569F" w:rsidRPr="00510C06" w:rsidRDefault="00206D52"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6</w:t>
      </w:r>
      <w:r w:rsidR="00D6569F" w:rsidRPr="00510C06">
        <w:rPr>
          <w:rFonts w:ascii="Times New Roman" w:hAnsi="Times New Roman" w:cs="Times New Roman"/>
          <w:sz w:val="24"/>
          <w:szCs w:val="24"/>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AD3CE82" w14:textId="5E53D9B2" w:rsidR="00D6569F" w:rsidRPr="00510C06" w:rsidRDefault="00206D52"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7</w:t>
      </w:r>
      <w:r w:rsidR="00D6569F" w:rsidRPr="00510C06">
        <w:rPr>
          <w:rFonts w:ascii="Times New Roman" w:hAnsi="Times New Roman" w:cs="Times New Roman"/>
          <w:sz w:val="24"/>
          <w:szCs w:val="24"/>
        </w:rPr>
        <w:t>)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0C33F6" w:rsidRPr="00510C06">
        <w:rPr>
          <w:rFonts w:ascii="Times New Roman" w:hAnsi="Times New Roman" w:cs="Times New Roman"/>
          <w:sz w:val="24"/>
          <w:szCs w:val="24"/>
        </w:rPr>
        <w:t>онно-телекоммуникационной сети «Интернет»</w:t>
      </w:r>
      <w:r w:rsidR="00D6569F" w:rsidRPr="00510C06">
        <w:rPr>
          <w:rFonts w:ascii="Times New Roman" w:hAnsi="Times New Roman" w:cs="Times New Roman"/>
          <w:sz w:val="24"/>
          <w:szCs w:val="24"/>
        </w:rPr>
        <w:t xml:space="preserve"> (с указанием адреса сайта или страницы сайта в информаци</w:t>
      </w:r>
      <w:r w:rsidR="000C33F6" w:rsidRPr="00510C06">
        <w:rPr>
          <w:rFonts w:ascii="Times New Roman" w:hAnsi="Times New Roman" w:cs="Times New Roman"/>
          <w:sz w:val="24"/>
          <w:szCs w:val="24"/>
        </w:rPr>
        <w:t>онно-телекоммуникационной сети «Интернет»</w:t>
      </w:r>
      <w:r w:rsidR="00D6569F" w:rsidRPr="00510C06">
        <w:rPr>
          <w:rFonts w:ascii="Times New Roman" w:hAnsi="Times New Roman" w:cs="Times New Roman"/>
          <w:sz w:val="24"/>
          <w:szCs w:val="24"/>
        </w:rPr>
        <w:t>, на которых размещены эти информация и документы);</w:t>
      </w:r>
    </w:p>
    <w:p w14:paraId="0AA642BF" w14:textId="7CD042EF" w:rsidR="00D6569F" w:rsidRPr="00510C06" w:rsidRDefault="00206D52"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8</w:t>
      </w:r>
      <w:r w:rsidR="00D6569F" w:rsidRPr="00510C06">
        <w:rPr>
          <w:rFonts w:ascii="Times New Roman" w:hAnsi="Times New Roman" w:cs="Times New Roman"/>
          <w:sz w:val="24"/>
          <w:szCs w:val="24"/>
        </w:rPr>
        <w:t>)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75B53FC" w14:textId="39FF126D" w:rsidR="00D6569F" w:rsidRPr="00510C06" w:rsidRDefault="00206D52"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9</w:t>
      </w:r>
      <w:r w:rsidR="00D6569F" w:rsidRPr="00510C06">
        <w:rPr>
          <w:rFonts w:ascii="Times New Roman" w:hAnsi="Times New Roman" w:cs="Times New Roman"/>
          <w:sz w:val="24"/>
          <w:szCs w:val="24"/>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E552C2B" w14:textId="7E4CDFB0" w:rsidR="00155FB4" w:rsidRPr="00510C06" w:rsidRDefault="00155FB4" w:rsidP="00155FB4">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13</w:t>
      </w:r>
      <w:r w:rsidR="00C31AA0" w:rsidRPr="00510C06">
        <w:rPr>
          <w:rFonts w:ascii="Times New Roman" w:hAnsi="Times New Roman" w:cs="Times New Roman"/>
          <w:sz w:val="24"/>
          <w:szCs w:val="24"/>
        </w:rPr>
        <w:t>.</w:t>
      </w:r>
      <w:r w:rsidRPr="00510C06">
        <w:rPr>
          <w:rFonts w:ascii="Times New Roman" w:hAnsi="Times New Roman" w:cs="Times New Roman"/>
          <w:sz w:val="24"/>
          <w:szCs w:val="24"/>
        </w:rPr>
        <w:t>5 Запрещается установление к участникам закупки неизмеряемых требований, а также иных требований, не предусмотренных настоящим Положением.</w:t>
      </w:r>
    </w:p>
    <w:p w14:paraId="148C4A03" w14:textId="1B311E2D" w:rsidR="00155FB4" w:rsidRPr="00510C06" w:rsidRDefault="00155FB4" w:rsidP="000C33F6">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13.</w:t>
      </w:r>
      <w:r w:rsidR="00C31AA0" w:rsidRPr="00510C06">
        <w:rPr>
          <w:rFonts w:ascii="Times New Roman" w:hAnsi="Times New Roman" w:cs="Times New Roman"/>
          <w:sz w:val="24"/>
          <w:szCs w:val="24"/>
        </w:rPr>
        <w:t>6</w:t>
      </w:r>
      <w:r w:rsidRPr="00510C06">
        <w:rPr>
          <w:rFonts w:ascii="Times New Roman" w:hAnsi="Times New Roman" w:cs="Times New Roman"/>
          <w:sz w:val="24"/>
          <w:szCs w:val="24"/>
        </w:rPr>
        <w:t xml:space="preserve">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извещением или документацией о закупке.</w:t>
      </w:r>
    </w:p>
    <w:p w14:paraId="0548D365" w14:textId="77777777" w:rsidR="0040279E" w:rsidRPr="00510C06" w:rsidRDefault="0040279E" w:rsidP="002706F8">
      <w:pPr>
        <w:tabs>
          <w:tab w:val="left" w:pos="284"/>
          <w:tab w:val="left" w:pos="426"/>
        </w:tabs>
        <w:spacing w:after="0" w:line="240" w:lineRule="auto"/>
        <w:jc w:val="both"/>
        <w:rPr>
          <w:rFonts w:ascii="Times New Roman" w:hAnsi="Times New Roman" w:cs="Times New Roman"/>
          <w:sz w:val="24"/>
          <w:szCs w:val="24"/>
        </w:rPr>
      </w:pPr>
    </w:p>
    <w:p w14:paraId="55E27646" w14:textId="76A6A097" w:rsidR="0040279E" w:rsidRPr="00510C06" w:rsidRDefault="0040279E" w:rsidP="002706F8">
      <w:pPr>
        <w:pStyle w:val="2"/>
        <w:tabs>
          <w:tab w:val="left" w:pos="284"/>
          <w:tab w:val="left" w:pos="426"/>
          <w:tab w:val="left" w:pos="1134"/>
        </w:tabs>
        <w:spacing w:before="0"/>
        <w:ind w:left="0" w:firstLine="0"/>
        <w:rPr>
          <w:rFonts w:cs="Times New Roman"/>
          <w:sz w:val="24"/>
          <w:szCs w:val="24"/>
        </w:rPr>
      </w:pPr>
      <w:r w:rsidRPr="00510C06">
        <w:rPr>
          <w:rFonts w:cs="Times New Roman"/>
          <w:sz w:val="24"/>
          <w:szCs w:val="24"/>
        </w:rPr>
        <w:t xml:space="preserve"> </w:t>
      </w:r>
      <w:bookmarkStart w:id="43" w:name="_Toc58926884"/>
      <w:bookmarkStart w:id="44" w:name="_Toc76114964"/>
      <w:r w:rsidRPr="00510C06">
        <w:rPr>
          <w:rFonts w:cs="Times New Roman"/>
          <w:sz w:val="24"/>
          <w:szCs w:val="24"/>
        </w:rPr>
        <w:t>Предоставление приоритета при осуществлении закупок</w:t>
      </w:r>
      <w:bookmarkEnd w:id="43"/>
      <w:bookmarkEnd w:id="44"/>
    </w:p>
    <w:p w14:paraId="13D884B3" w14:textId="6E4D99AE" w:rsidR="00FC6315" w:rsidRPr="00510C06" w:rsidRDefault="0040279E" w:rsidP="000C33F6">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w:t>
      </w:r>
      <w:r w:rsidR="007514B5" w:rsidRPr="00510C06">
        <w:rPr>
          <w:rFonts w:ascii="Times New Roman" w:hAnsi="Times New Roman" w:cs="Times New Roman"/>
          <w:sz w:val="24"/>
          <w:szCs w:val="24"/>
        </w:rPr>
        <w:t>4</w:t>
      </w:r>
      <w:r w:rsidRPr="00510C06">
        <w:rPr>
          <w:rFonts w:ascii="Times New Roman" w:hAnsi="Times New Roman" w:cs="Times New Roman"/>
          <w:sz w:val="24"/>
          <w:szCs w:val="24"/>
        </w:rPr>
        <w:t xml:space="preserve">.1. При проведении конкурентных закупок заказчик предоставляет установленный </w:t>
      </w:r>
      <w:r w:rsidR="00E632D5" w:rsidRPr="00510C06">
        <w:rPr>
          <w:rFonts w:ascii="Times New Roman" w:hAnsi="Times New Roman" w:cs="Times New Roman"/>
          <w:sz w:val="24"/>
          <w:szCs w:val="24"/>
        </w:rPr>
        <w:t xml:space="preserve">постановлением </w:t>
      </w:r>
      <w:r w:rsidRPr="00510C06">
        <w:rPr>
          <w:rFonts w:ascii="Times New Roman" w:hAnsi="Times New Roman" w:cs="Times New Roman"/>
          <w:sz w:val="24"/>
          <w:szCs w:val="24"/>
        </w:rPr>
        <w:t xml:space="preserve">Правительства Российской Федерации от 16 сентября 2016 года </w:t>
      </w:r>
      <w:r w:rsidR="00EF05CC" w:rsidRPr="00510C06">
        <w:rPr>
          <w:rFonts w:ascii="Times New Roman" w:hAnsi="Times New Roman" w:cs="Times New Roman"/>
          <w:sz w:val="24"/>
          <w:szCs w:val="24"/>
        </w:rPr>
        <w:t>№</w:t>
      </w:r>
      <w:r w:rsidRPr="00510C06">
        <w:rPr>
          <w:rFonts w:ascii="Times New Roman" w:hAnsi="Times New Roman" w:cs="Times New Roman"/>
          <w:sz w:val="24"/>
          <w:szCs w:val="24"/>
        </w:rPr>
        <w:t xml:space="preserve"> 925 </w:t>
      </w:r>
      <w:r w:rsidR="00EF05CC" w:rsidRPr="00510C06">
        <w:rPr>
          <w:rFonts w:ascii="Times New Roman" w:hAnsi="Times New Roman" w:cs="Times New Roman"/>
          <w:sz w:val="24"/>
          <w:szCs w:val="24"/>
        </w:rPr>
        <w:t>«</w:t>
      </w:r>
      <w:r w:rsidRPr="00510C06">
        <w:rPr>
          <w:rFonts w:ascii="Times New Roman" w:hAnsi="Times New Roman" w:cs="Times New Roman"/>
          <w:sz w:val="24"/>
          <w:szCs w:val="24"/>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EF05CC" w:rsidRPr="00510C06">
        <w:rPr>
          <w:rFonts w:ascii="Times New Roman" w:hAnsi="Times New Roman" w:cs="Times New Roman"/>
          <w:sz w:val="24"/>
          <w:szCs w:val="24"/>
        </w:rPr>
        <w:t>оказываемым иностранными лицами»</w:t>
      </w:r>
      <w:r w:rsidRPr="00510C06">
        <w:rPr>
          <w:rFonts w:ascii="Times New Roman" w:hAnsi="Times New Roman" w:cs="Times New Roman"/>
          <w:sz w:val="24"/>
          <w:szCs w:val="24"/>
        </w:rPr>
        <w:t xml:space="preserve"> </w:t>
      </w:r>
      <w:r w:rsidR="000C33F6" w:rsidRPr="00510C06">
        <w:rPr>
          <w:rFonts w:ascii="Times New Roman" w:hAnsi="Times New Roman" w:cs="Times New Roman"/>
          <w:sz w:val="24"/>
          <w:szCs w:val="24"/>
        </w:rPr>
        <w:t xml:space="preserve">                              </w:t>
      </w:r>
      <w:r w:rsidRPr="00510C06">
        <w:rPr>
          <w:rFonts w:ascii="Times New Roman" w:hAnsi="Times New Roman" w:cs="Times New Roman"/>
          <w:sz w:val="24"/>
          <w:szCs w:val="24"/>
        </w:rPr>
        <w:t xml:space="preserve">(далее - Постановление </w:t>
      </w:r>
      <w:r w:rsidR="00EF05CC" w:rsidRPr="00510C06">
        <w:rPr>
          <w:rFonts w:ascii="Times New Roman" w:hAnsi="Times New Roman" w:cs="Times New Roman"/>
          <w:sz w:val="24"/>
          <w:szCs w:val="24"/>
        </w:rPr>
        <w:t>№</w:t>
      </w:r>
      <w:r w:rsidRPr="00510C06">
        <w:rPr>
          <w:rFonts w:ascii="Times New Roman" w:hAnsi="Times New Roman" w:cs="Times New Roman"/>
          <w:sz w:val="24"/>
          <w:szCs w:val="24"/>
        </w:rPr>
        <w:t xml:space="preserve"> 925) приоритет товарам российского происхождения, работам, услугам, выполняемым, оказываемым российскими лицами (далее в настоящей главе - приоритет).</w:t>
      </w:r>
      <w:r w:rsidR="00FC6315" w:rsidRPr="00510C06">
        <w:rPr>
          <w:rFonts w:ascii="Times New Roman" w:hAnsi="Times New Roman" w:cs="Times New Roman"/>
          <w:sz w:val="24"/>
          <w:szCs w:val="24"/>
        </w:rPr>
        <w:t xml:space="preserve"> Постановление № 925 применяется при осуществлении закупки работ и услуг путем проведения запроса оферт в электронной форме.</w:t>
      </w:r>
    </w:p>
    <w:p w14:paraId="746772DC" w14:textId="77777777" w:rsidR="0040279E" w:rsidRPr="00510C06" w:rsidRDefault="007514B5"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14</w:t>
      </w:r>
      <w:r w:rsidR="0040279E" w:rsidRPr="00510C06">
        <w:rPr>
          <w:rFonts w:ascii="Times New Roman" w:hAnsi="Times New Roman" w:cs="Times New Roman"/>
          <w:sz w:val="24"/>
          <w:szCs w:val="24"/>
        </w:rPr>
        <w:t>.2. Предоставление приоритета обеспечивается включением в документацию следующих сведений:</w:t>
      </w:r>
    </w:p>
    <w:p w14:paraId="3FAE45BA"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BB5C850"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7D27370"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 сведения о начальной (максимальной) цене единицы каждого товара, работы, услуги, являющихся предметом закупки;</w:t>
      </w:r>
    </w:p>
    <w:p w14:paraId="4FA36960"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B0E71F9" w14:textId="1A5815D0"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0C33F6" w:rsidRPr="00510C06">
        <w:rPr>
          <w:rFonts w:ascii="Times New Roman" w:hAnsi="Times New Roman" w:cs="Times New Roman"/>
          <w:sz w:val="24"/>
          <w:szCs w:val="24"/>
        </w:rPr>
        <w:t>х, предусмотренных подпунктами «г» и «д»</w:t>
      </w:r>
      <w:r w:rsidRPr="00510C06">
        <w:rPr>
          <w:rFonts w:ascii="Times New Roman" w:hAnsi="Times New Roman" w:cs="Times New Roman"/>
          <w:sz w:val="24"/>
          <w:szCs w:val="24"/>
        </w:rPr>
        <w:t xml:space="preserve"> пункта 6 </w:t>
      </w:r>
      <w:r w:rsidR="000C33F6" w:rsidRPr="00510C06">
        <w:rPr>
          <w:rFonts w:ascii="Times New Roman" w:hAnsi="Times New Roman" w:cs="Times New Roman"/>
          <w:sz w:val="24"/>
          <w:szCs w:val="24"/>
        </w:rPr>
        <w:t xml:space="preserve">                         </w:t>
      </w:r>
      <w:r w:rsidRPr="00510C06">
        <w:rPr>
          <w:rFonts w:ascii="Times New Roman" w:hAnsi="Times New Roman" w:cs="Times New Roman"/>
          <w:sz w:val="24"/>
          <w:szCs w:val="24"/>
        </w:rPr>
        <w:t xml:space="preserve">Постановления </w:t>
      </w:r>
      <w:r w:rsidR="00EF05CC" w:rsidRPr="00510C06">
        <w:rPr>
          <w:rFonts w:ascii="Times New Roman" w:hAnsi="Times New Roman" w:cs="Times New Roman"/>
          <w:sz w:val="24"/>
          <w:szCs w:val="24"/>
        </w:rPr>
        <w:t>№</w:t>
      </w:r>
      <w:r w:rsidRPr="00510C06">
        <w:rPr>
          <w:rFonts w:ascii="Times New Roman" w:hAnsi="Times New Roman" w:cs="Times New Roman"/>
          <w:sz w:val="24"/>
          <w:szCs w:val="24"/>
        </w:rPr>
        <w:t xml:space="preserve">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4373F18"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67C22D5"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351182C"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0919452D" w14:textId="6968750B" w:rsidR="0040279E" w:rsidRPr="00510C06" w:rsidRDefault="0040279E" w:rsidP="000C33F6">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9) условие о том, что при исполнении договора, заключенного с участником закупки, которому предоставлен приоритет в соответствии с Постановлением</w:t>
      </w:r>
      <w:r w:rsidR="00F84FC1" w:rsidRPr="00510C06">
        <w:rPr>
          <w:rFonts w:ascii="Times New Roman" w:hAnsi="Times New Roman" w:cs="Times New Roman"/>
          <w:sz w:val="24"/>
          <w:szCs w:val="24"/>
        </w:rPr>
        <w:t xml:space="preserve"> № 925</w:t>
      </w:r>
      <w:r w:rsidRPr="00510C06">
        <w:rPr>
          <w:rFonts w:ascii="Times New Roman" w:hAnsi="Times New Roman" w:cs="Times New Roman"/>
          <w:sz w:val="24"/>
          <w:szCs w:val="24"/>
        </w:rPr>
        <w:t>, не допускается замены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97F861F" w14:textId="683F8F86" w:rsidR="0040279E" w:rsidRPr="00510C06" w:rsidRDefault="007514B5" w:rsidP="000C33F6">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14</w:t>
      </w:r>
      <w:r w:rsidR="0040279E" w:rsidRPr="00510C06">
        <w:rPr>
          <w:rFonts w:ascii="Times New Roman" w:hAnsi="Times New Roman" w:cs="Times New Roman"/>
          <w:sz w:val="24"/>
          <w:szCs w:val="24"/>
        </w:rPr>
        <w:t xml:space="preserve">.3. Приоритет не предоставляется в случаях, указанных в пункте 6 Постановления </w:t>
      </w:r>
      <w:r w:rsidRPr="00510C06">
        <w:rPr>
          <w:rFonts w:ascii="Times New Roman" w:hAnsi="Times New Roman" w:cs="Times New Roman"/>
          <w:sz w:val="24"/>
          <w:szCs w:val="24"/>
        </w:rPr>
        <w:t>№</w:t>
      </w:r>
      <w:r w:rsidR="0040279E" w:rsidRPr="00510C06">
        <w:rPr>
          <w:rFonts w:ascii="Times New Roman" w:hAnsi="Times New Roman" w:cs="Times New Roman"/>
          <w:sz w:val="24"/>
          <w:szCs w:val="24"/>
        </w:rPr>
        <w:t xml:space="preserve"> 925.</w:t>
      </w:r>
    </w:p>
    <w:p w14:paraId="1C4924A3" w14:textId="41670EB5" w:rsidR="0040279E" w:rsidRPr="00510C06" w:rsidRDefault="0040279E" w:rsidP="000C33F6">
      <w:pPr>
        <w:spacing w:after="0" w:line="240" w:lineRule="auto"/>
        <w:ind w:firstLine="709"/>
        <w:jc w:val="both"/>
        <w:rPr>
          <w:rFonts w:ascii="Times New Roman" w:hAnsi="Times New Roman" w:cs="Times New Roman"/>
          <w:sz w:val="24"/>
          <w:szCs w:val="24"/>
        </w:rPr>
      </w:pPr>
    </w:p>
    <w:p w14:paraId="3D0F3EBB" w14:textId="0467E577" w:rsidR="0040279E" w:rsidRPr="00510C06" w:rsidRDefault="00DD52BB" w:rsidP="002706F8">
      <w:pPr>
        <w:pStyle w:val="2"/>
        <w:tabs>
          <w:tab w:val="left" w:pos="426"/>
          <w:tab w:val="left" w:pos="851"/>
          <w:tab w:val="left" w:pos="1276"/>
        </w:tabs>
        <w:spacing w:before="0"/>
        <w:ind w:left="0" w:firstLine="0"/>
        <w:rPr>
          <w:rFonts w:cs="Times New Roman"/>
          <w:sz w:val="24"/>
          <w:szCs w:val="24"/>
        </w:rPr>
      </w:pPr>
      <w:r w:rsidRPr="00510C06">
        <w:rPr>
          <w:rFonts w:cs="Times New Roman"/>
          <w:sz w:val="24"/>
          <w:szCs w:val="24"/>
        </w:rPr>
        <w:t xml:space="preserve"> </w:t>
      </w:r>
      <w:bookmarkStart w:id="45" w:name="_Toc58926885"/>
      <w:bookmarkStart w:id="46" w:name="_Toc76114965"/>
      <w:r w:rsidR="0040279E" w:rsidRPr="00510C06">
        <w:rPr>
          <w:rFonts w:cs="Times New Roman"/>
          <w:sz w:val="24"/>
          <w:szCs w:val="24"/>
        </w:rPr>
        <w:t>Особенности проведения совместных закупок</w:t>
      </w:r>
      <w:bookmarkEnd w:id="45"/>
      <w:bookmarkEnd w:id="46"/>
    </w:p>
    <w:p w14:paraId="7E960631" w14:textId="4FB82D99" w:rsidR="0040279E" w:rsidRPr="00510C06" w:rsidRDefault="0040279E" w:rsidP="000C33F6">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w:t>
      </w:r>
      <w:r w:rsidR="00C82A95" w:rsidRPr="00510C06">
        <w:rPr>
          <w:rFonts w:ascii="Times New Roman" w:hAnsi="Times New Roman" w:cs="Times New Roman"/>
          <w:sz w:val="24"/>
          <w:szCs w:val="24"/>
        </w:rPr>
        <w:t>5</w:t>
      </w:r>
      <w:r w:rsidRPr="00510C06">
        <w:rPr>
          <w:rFonts w:ascii="Times New Roman" w:hAnsi="Times New Roman" w:cs="Times New Roman"/>
          <w:sz w:val="24"/>
          <w:szCs w:val="24"/>
        </w:rPr>
        <w:t>.1. При наличии у двух и более заказчиков потребности в одних и тех же товарах, работах, услугах такие заказчики</w:t>
      </w:r>
      <w:r w:rsidRPr="00510C06">
        <w:rPr>
          <w:rFonts w:ascii="Times New Roman" w:hAnsi="Times New Roman" w:cs="Times New Roman"/>
          <w:color w:val="FF0000"/>
          <w:sz w:val="24"/>
          <w:szCs w:val="24"/>
        </w:rPr>
        <w:t xml:space="preserve"> </w:t>
      </w:r>
      <w:r w:rsidRPr="00510C06">
        <w:rPr>
          <w:rFonts w:ascii="Times New Roman" w:hAnsi="Times New Roman" w:cs="Times New Roman"/>
          <w:sz w:val="24"/>
          <w:szCs w:val="24"/>
        </w:rPr>
        <w:t>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Гражданским кодексом Российской Федерации и Положениями заказчиков, участвующих в совместных закупках.</w:t>
      </w:r>
    </w:p>
    <w:p w14:paraId="5C78863A"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w:t>
      </w:r>
      <w:r w:rsidR="00C82A95" w:rsidRPr="00510C06">
        <w:rPr>
          <w:rFonts w:ascii="Times New Roman" w:hAnsi="Times New Roman" w:cs="Times New Roman"/>
          <w:sz w:val="24"/>
          <w:szCs w:val="24"/>
        </w:rPr>
        <w:t>5</w:t>
      </w:r>
      <w:r w:rsidRPr="00510C06">
        <w:rPr>
          <w:rFonts w:ascii="Times New Roman" w:hAnsi="Times New Roman" w:cs="Times New Roman"/>
          <w:sz w:val="24"/>
          <w:szCs w:val="24"/>
        </w:rPr>
        <w:t>.2.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 в случае возникновения потребности в проведении совместной закупки.</w:t>
      </w:r>
    </w:p>
    <w:p w14:paraId="16C245CD"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w:t>
      </w:r>
      <w:r w:rsidR="00C82A95" w:rsidRPr="00510C06">
        <w:rPr>
          <w:rFonts w:ascii="Times New Roman" w:hAnsi="Times New Roman" w:cs="Times New Roman"/>
          <w:sz w:val="24"/>
          <w:szCs w:val="24"/>
        </w:rPr>
        <w:t>5</w:t>
      </w:r>
      <w:r w:rsidRPr="00510C06">
        <w:rPr>
          <w:rFonts w:ascii="Times New Roman" w:hAnsi="Times New Roman" w:cs="Times New Roman"/>
          <w:sz w:val="24"/>
          <w:szCs w:val="24"/>
        </w:rPr>
        <w:t>.3. Соглашение о проведении совместной закупки должно содержать:</w:t>
      </w:r>
    </w:p>
    <w:p w14:paraId="35FC7E13"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1) информацию о предмете договора, место, условия и сроки (периоды) поставок товаров, выполнения работ, оказания услуг в отношении каждого заказчика;</w:t>
      </w:r>
    </w:p>
    <w:p w14:paraId="327D6603" w14:textId="380A926D"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 начальные (максимальные) цены договоров</w:t>
      </w:r>
      <w:r w:rsidR="007D7C30" w:rsidRPr="00510C06">
        <w:rPr>
          <w:rFonts w:ascii="Times New Roman" w:hAnsi="Times New Roman" w:cs="Times New Roman"/>
          <w:sz w:val="24"/>
          <w:szCs w:val="24"/>
        </w:rPr>
        <w:t xml:space="preserve"> (</w:t>
      </w:r>
      <w:r w:rsidR="004C5BE5" w:rsidRPr="00510C06">
        <w:rPr>
          <w:rFonts w:ascii="Times New Roman" w:hAnsi="Times New Roman" w:cs="Times New Roman"/>
          <w:sz w:val="24"/>
          <w:szCs w:val="24"/>
        </w:rPr>
        <w:t>начальные цены единицы (суммы цен единиц) товара, работы, услуги</w:t>
      </w:r>
      <w:r w:rsidR="007D7C30" w:rsidRPr="00510C06">
        <w:rPr>
          <w:rFonts w:ascii="Times New Roman" w:hAnsi="Times New Roman" w:cs="Times New Roman"/>
          <w:sz w:val="24"/>
          <w:szCs w:val="24"/>
        </w:rPr>
        <w:t>)</w:t>
      </w:r>
      <w:r w:rsidRPr="00510C06">
        <w:rPr>
          <w:rFonts w:ascii="Times New Roman" w:hAnsi="Times New Roman" w:cs="Times New Roman"/>
          <w:sz w:val="24"/>
          <w:szCs w:val="24"/>
        </w:rPr>
        <w:t xml:space="preserve"> каждого заказчика;</w:t>
      </w:r>
    </w:p>
    <w:p w14:paraId="0FBF4308" w14:textId="6A4CA2F9"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3) информацию об организаторе закупки, в том числе положения о разграничении полномочий заказчиков и организатора </w:t>
      </w:r>
      <w:r w:rsidR="004C5BE5" w:rsidRPr="00510C06">
        <w:rPr>
          <w:rFonts w:ascii="Times New Roman" w:hAnsi="Times New Roman" w:cs="Times New Roman"/>
          <w:sz w:val="24"/>
          <w:szCs w:val="24"/>
        </w:rPr>
        <w:t>закупки</w:t>
      </w:r>
      <w:r w:rsidRPr="00510C06">
        <w:rPr>
          <w:rFonts w:ascii="Times New Roman" w:hAnsi="Times New Roman" w:cs="Times New Roman"/>
          <w:sz w:val="24"/>
          <w:szCs w:val="24"/>
        </w:rPr>
        <w:t>;</w:t>
      </w:r>
    </w:p>
    <w:p w14:paraId="377B3763"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4) порядок и сроки подготовки извещения о закупке, документации о закупке, проекта договора;</w:t>
      </w:r>
    </w:p>
    <w:p w14:paraId="0D08B49F"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5) примерные сроки проведения закупки.</w:t>
      </w:r>
    </w:p>
    <w:p w14:paraId="22060191"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w:t>
      </w:r>
      <w:r w:rsidR="00C82A95" w:rsidRPr="00510C06">
        <w:rPr>
          <w:rFonts w:ascii="Times New Roman" w:hAnsi="Times New Roman" w:cs="Times New Roman"/>
          <w:sz w:val="24"/>
          <w:szCs w:val="24"/>
        </w:rPr>
        <w:t>5</w:t>
      </w:r>
      <w:r w:rsidRPr="00510C06">
        <w:rPr>
          <w:rFonts w:ascii="Times New Roman" w:hAnsi="Times New Roman" w:cs="Times New Roman"/>
          <w:sz w:val="24"/>
          <w:szCs w:val="24"/>
        </w:rPr>
        <w:t>.4. Проведение совместной закупки должно осуществляться по единым правилам, которые установлены положениями о закупке заказчиков.</w:t>
      </w:r>
    </w:p>
    <w:p w14:paraId="7CA08C2F" w14:textId="3667A83E" w:rsidR="0040279E" w:rsidRPr="00510C06" w:rsidRDefault="0040279E" w:rsidP="0017220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w:t>
      </w:r>
      <w:r w:rsidR="00C82A95" w:rsidRPr="00510C06">
        <w:rPr>
          <w:rFonts w:ascii="Times New Roman" w:hAnsi="Times New Roman" w:cs="Times New Roman"/>
          <w:sz w:val="24"/>
          <w:szCs w:val="24"/>
        </w:rPr>
        <w:t>5</w:t>
      </w:r>
      <w:r w:rsidRPr="00510C06">
        <w:rPr>
          <w:rFonts w:ascii="Times New Roman" w:hAnsi="Times New Roman" w:cs="Times New Roman"/>
          <w:sz w:val="24"/>
          <w:szCs w:val="24"/>
        </w:rPr>
        <w:t>.5.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w:t>
      </w:r>
      <w:r w:rsidR="00C82A95" w:rsidRPr="00510C06">
        <w:rPr>
          <w:rFonts w:ascii="Times New Roman" w:hAnsi="Times New Roman" w:cs="Times New Roman"/>
          <w:sz w:val="24"/>
          <w:szCs w:val="24"/>
        </w:rPr>
        <w:t>, в случае осуществления закупок с особенностями, предусмотренными главой 18</w:t>
      </w:r>
      <w:r w:rsidR="00C82A95" w:rsidRPr="00510C06">
        <w:rPr>
          <w:rFonts w:ascii="Times New Roman" w:hAnsi="Times New Roman" w:cs="Times New Roman"/>
          <w:color w:val="FF0000"/>
          <w:sz w:val="24"/>
          <w:szCs w:val="24"/>
        </w:rPr>
        <w:t xml:space="preserve"> </w:t>
      </w:r>
      <w:r w:rsidR="00C82A95" w:rsidRPr="00510C06">
        <w:rPr>
          <w:rFonts w:ascii="Times New Roman" w:hAnsi="Times New Roman" w:cs="Times New Roman"/>
          <w:sz w:val="24"/>
          <w:szCs w:val="24"/>
        </w:rPr>
        <w:t>Положения, договор заключается по цене, равной максимальному значению цены договора</w:t>
      </w:r>
      <w:r w:rsidRPr="00510C06">
        <w:rPr>
          <w:rFonts w:ascii="Times New Roman" w:hAnsi="Times New Roman" w:cs="Times New Roman"/>
          <w:sz w:val="24"/>
          <w:szCs w:val="24"/>
        </w:rPr>
        <w:t>.</w:t>
      </w:r>
    </w:p>
    <w:p w14:paraId="41AE25C5" w14:textId="77777777" w:rsidR="0014559A" w:rsidRPr="00510C06" w:rsidRDefault="0014559A" w:rsidP="0017220B">
      <w:pPr>
        <w:spacing w:after="0" w:line="240" w:lineRule="auto"/>
        <w:ind w:firstLine="709"/>
        <w:jc w:val="both"/>
        <w:rPr>
          <w:rFonts w:ascii="Times New Roman" w:hAnsi="Times New Roman" w:cs="Times New Roman"/>
          <w:sz w:val="24"/>
          <w:szCs w:val="24"/>
        </w:rPr>
      </w:pPr>
    </w:p>
    <w:p w14:paraId="3E299A9C" w14:textId="22A8CF20" w:rsidR="0040279E" w:rsidRPr="00510C06" w:rsidRDefault="007E4ACC" w:rsidP="002706F8">
      <w:pPr>
        <w:pStyle w:val="2"/>
        <w:tabs>
          <w:tab w:val="left" w:pos="284"/>
          <w:tab w:val="left" w:pos="426"/>
          <w:tab w:val="left" w:pos="1134"/>
        </w:tabs>
        <w:spacing w:before="0"/>
        <w:ind w:left="0" w:firstLine="0"/>
        <w:rPr>
          <w:rFonts w:cs="Times New Roman"/>
          <w:sz w:val="24"/>
          <w:szCs w:val="24"/>
        </w:rPr>
      </w:pPr>
      <w:bookmarkStart w:id="47" w:name="_Toc58926886"/>
      <w:bookmarkStart w:id="48" w:name="_Toc76114966"/>
      <w:r w:rsidRPr="00510C06">
        <w:rPr>
          <w:rStyle w:val="ab"/>
          <w:rFonts w:cs="Times New Roman"/>
          <w:sz w:val="24"/>
          <w:szCs w:val="24"/>
        </w:rPr>
        <w:footnoteReference w:id="5"/>
      </w:r>
      <w:r w:rsidR="0040279E" w:rsidRPr="00510C06">
        <w:rPr>
          <w:rFonts w:cs="Times New Roman"/>
          <w:sz w:val="24"/>
          <w:szCs w:val="24"/>
        </w:rPr>
        <w:t xml:space="preserve"> Особенности участия субъектов малого и среднего</w:t>
      </w:r>
      <w:bookmarkEnd w:id="47"/>
      <w:r w:rsidR="002706F8" w:rsidRPr="00510C06">
        <w:rPr>
          <w:rFonts w:cs="Times New Roman"/>
          <w:sz w:val="24"/>
          <w:szCs w:val="24"/>
        </w:rPr>
        <w:t xml:space="preserve"> </w:t>
      </w:r>
      <w:r w:rsidR="0040279E" w:rsidRPr="00510C06">
        <w:rPr>
          <w:rFonts w:cs="Times New Roman"/>
          <w:bCs/>
          <w:sz w:val="24"/>
          <w:szCs w:val="24"/>
        </w:rPr>
        <w:t>предпринимательства в проведении закупок</w:t>
      </w:r>
      <w:bookmarkEnd w:id="48"/>
    </w:p>
    <w:p w14:paraId="42EE1303" w14:textId="77777777" w:rsidR="0040279E" w:rsidRPr="00510C06" w:rsidRDefault="0040279E" w:rsidP="000C33F6">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w:t>
      </w:r>
      <w:r w:rsidR="00CE5D40" w:rsidRPr="00510C06">
        <w:rPr>
          <w:rFonts w:ascii="Times New Roman" w:hAnsi="Times New Roman" w:cs="Times New Roman"/>
          <w:sz w:val="24"/>
          <w:szCs w:val="24"/>
        </w:rPr>
        <w:t>6</w:t>
      </w:r>
      <w:r w:rsidRPr="00510C06">
        <w:rPr>
          <w:rFonts w:ascii="Times New Roman" w:hAnsi="Times New Roman" w:cs="Times New Roman"/>
          <w:sz w:val="24"/>
          <w:szCs w:val="24"/>
        </w:rPr>
        <w:t xml:space="preserve">.1. Особенности осуществления закупок у субъектов малого и среднего предпринимательства определяются статьей 3.4 Закона </w:t>
      </w:r>
      <w:r w:rsidR="00CE5D40" w:rsidRPr="00510C06">
        <w:rPr>
          <w:rFonts w:ascii="Times New Roman" w:hAnsi="Times New Roman" w:cs="Times New Roman"/>
          <w:sz w:val="24"/>
          <w:szCs w:val="24"/>
        </w:rPr>
        <w:t>№</w:t>
      </w:r>
      <w:r w:rsidRPr="00510C06">
        <w:rPr>
          <w:rFonts w:ascii="Times New Roman" w:hAnsi="Times New Roman" w:cs="Times New Roman"/>
          <w:sz w:val="24"/>
          <w:szCs w:val="24"/>
        </w:rPr>
        <w:t xml:space="preserve"> 223-ФЗ и Постановлением Правительства Российской Федерации от 11 декабря 2014 года </w:t>
      </w:r>
      <w:r w:rsidR="00CE5D40" w:rsidRPr="00510C06">
        <w:rPr>
          <w:rFonts w:ascii="Times New Roman" w:hAnsi="Times New Roman" w:cs="Times New Roman"/>
          <w:sz w:val="24"/>
          <w:szCs w:val="24"/>
        </w:rPr>
        <w:t>№</w:t>
      </w:r>
      <w:r w:rsidRPr="00510C06">
        <w:rPr>
          <w:rFonts w:ascii="Times New Roman" w:hAnsi="Times New Roman" w:cs="Times New Roman"/>
          <w:sz w:val="24"/>
          <w:szCs w:val="24"/>
        </w:rPr>
        <w:t xml:space="preserve"> 1352 </w:t>
      </w:r>
      <w:r w:rsidR="00CE5D40" w:rsidRPr="00510C06">
        <w:rPr>
          <w:rFonts w:ascii="Times New Roman" w:hAnsi="Times New Roman" w:cs="Times New Roman"/>
          <w:sz w:val="24"/>
          <w:szCs w:val="24"/>
        </w:rPr>
        <w:t>«</w:t>
      </w:r>
      <w:r w:rsidRPr="00510C06">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CE5D40" w:rsidRPr="00510C06">
        <w:rPr>
          <w:rFonts w:ascii="Times New Roman" w:hAnsi="Times New Roman" w:cs="Times New Roman"/>
          <w:sz w:val="24"/>
          <w:szCs w:val="24"/>
        </w:rPr>
        <w:t>»</w:t>
      </w:r>
      <w:r w:rsidRPr="00510C06">
        <w:rPr>
          <w:rFonts w:ascii="Times New Roman" w:hAnsi="Times New Roman" w:cs="Times New Roman"/>
          <w:sz w:val="24"/>
          <w:szCs w:val="24"/>
        </w:rPr>
        <w:t xml:space="preserve"> (далее - Постановление </w:t>
      </w:r>
      <w:r w:rsidR="00CE5D40" w:rsidRPr="00510C06">
        <w:rPr>
          <w:rFonts w:ascii="Times New Roman" w:hAnsi="Times New Roman" w:cs="Times New Roman"/>
          <w:sz w:val="24"/>
          <w:szCs w:val="24"/>
        </w:rPr>
        <w:t>№</w:t>
      </w:r>
      <w:r w:rsidRPr="00510C06">
        <w:rPr>
          <w:rFonts w:ascii="Times New Roman" w:hAnsi="Times New Roman" w:cs="Times New Roman"/>
          <w:sz w:val="24"/>
          <w:szCs w:val="24"/>
        </w:rPr>
        <w:t xml:space="preserve"> 1352), а также настоящим Положением.</w:t>
      </w:r>
    </w:p>
    <w:p w14:paraId="425C37E6" w14:textId="0C45FB90" w:rsidR="00CE5D40"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w:t>
      </w:r>
      <w:r w:rsidR="00CE5D40" w:rsidRPr="00510C06">
        <w:rPr>
          <w:rFonts w:ascii="Times New Roman" w:hAnsi="Times New Roman" w:cs="Times New Roman"/>
          <w:sz w:val="24"/>
          <w:szCs w:val="24"/>
        </w:rPr>
        <w:t>6</w:t>
      </w:r>
      <w:r w:rsidRPr="00510C06">
        <w:rPr>
          <w:rFonts w:ascii="Times New Roman" w:hAnsi="Times New Roman" w:cs="Times New Roman"/>
          <w:sz w:val="24"/>
          <w:szCs w:val="24"/>
        </w:rPr>
        <w:t>.2. Закупки у субъектов малого и среднего предпринимательства осуществляются путем проведения</w:t>
      </w:r>
      <w:r w:rsidR="00CE5D40" w:rsidRPr="00510C06">
        <w:rPr>
          <w:rFonts w:ascii="Times New Roman" w:hAnsi="Times New Roman" w:cs="Times New Roman"/>
          <w:sz w:val="24"/>
          <w:szCs w:val="24"/>
        </w:rPr>
        <w:t xml:space="preserve"> конкурентных способов закупки, иных способов закупки, предусмотренных настоящим </w:t>
      </w:r>
      <w:r w:rsidR="00C72487" w:rsidRPr="00510C06">
        <w:rPr>
          <w:rFonts w:ascii="Times New Roman" w:hAnsi="Times New Roman" w:cs="Times New Roman"/>
          <w:sz w:val="24"/>
          <w:szCs w:val="24"/>
        </w:rPr>
        <w:t>П</w:t>
      </w:r>
      <w:r w:rsidR="00CE5D40" w:rsidRPr="00510C06">
        <w:rPr>
          <w:rFonts w:ascii="Times New Roman" w:hAnsi="Times New Roman" w:cs="Times New Roman"/>
          <w:sz w:val="24"/>
          <w:szCs w:val="24"/>
        </w:rPr>
        <w:t>оложением.</w:t>
      </w:r>
    </w:p>
    <w:p w14:paraId="66D95C47" w14:textId="77777777" w:rsidR="00CE5D40" w:rsidRPr="00510C06" w:rsidRDefault="00CE5D40"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Конкурентная закупка с участием субъектов малого и среднего предпринимательства осуществляется путем проведения: </w:t>
      </w:r>
    </w:p>
    <w:p w14:paraId="3BB5F4F2" w14:textId="5D5D46C4" w:rsidR="00CE5D40" w:rsidRPr="00510C06" w:rsidRDefault="000C33F6"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 </w:t>
      </w:r>
      <w:r w:rsidR="00CE5D40" w:rsidRPr="00510C06">
        <w:rPr>
          <w:rFonts w:ascii="Times New Roman" w:hAnsi="Times New Roman" w:cs="Times New Roman"/>
          <w:sz w:val="24"/>
          <w:szCs w:val="24"/>
        </w:rPr>
        <w:t>конкурса в электронной форме,</w:t>
      </w:r>
    </w:p>
    <w:p w14:paraId="4E82C9FF" w14:textId="37915B42" w:rsidR="00CE5D40" w:rsidRPr="00510C06" w:rsidRDefault="000C33F6"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 </w:t>
      </w:r>
      <w:r w:rsidR="00CE5D40" w:rsidRPr="00510C06">
        <w:rPr>
          <w:rFonts w:ascii="Times New Roman" w:hAnsi="Times New Roman" w:cs="Times New Roman"/>
          <w:sz w:val="24"/>
          <w:szCs w:val="24"/>
        </w:rPr>
        <w:t>аукциона в электронной форме,</w:t>
      </w:r>
    </w:p>
    <w:p w14:paraId="0A8C0C90" w14:textId="4BB8751A" w:rsidR="00CE5D40" w:rsidRPr="00510C06" w:rsidRDefault="000C33F6"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 </w:t>
      </w:r>
      <w:r w:rsidR="00CE5D40" w:rsidRPr="00510C06">
        <w:rPr>
          <w:rFonts w:ascii="Times New Roman" w:hAnsi="Times New Roman" w:cs="Times New Roman"/>
          <w:sz w:val="24"/>
          <w:szCs w:val="24"/>
        </w:rPr>
        <w:t>запроса котировок в электронной форме,</w:t>
      </w:r>
    </w:p>
    <w:p w14:paraId="39CAAA62" w14:textId="0B343B37" w:rsidR="00CE5D40" w:rsidRPr="00510C06" w:rsidRDefault="000C33F6"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 </w:t>
      </w:r>
      <w:r w:rsidR="00CE5D40" w:rsidRPr="00510C06">
        <w:rPr>
          <w:rFonts w:ascii="Times New Roman" w:hAnsi="Times New Roman" w:cs="Times New Roman"/>
          <w:sz w:val="24"/>
          <w:szCs w:val="24"/>
        </w:rPr>
        <w:t>запроса предложений в электронной форме.</w:t>
      </w:r>
    </w:p>
    <w:p w14:paraId="2EF742AD" w14:textId="0881C34B"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w:t>
      </w:r>
      <w:r w:rsidR="00CE5D40" w:rsidRPr="00510C06">
        <w:rPr>
          <w:rFonts w:ascii="Times New Roman" w:hAnsi="Times New Roman" w:cs="Times New Roman"/>
          <w:sz w:val="24"/>
          <w:szCs w:val="24"/>
        </w:rPr>
        <w:t>6</w:t>
      </w:r>
      <w:r w:rsidRPr="00510C06">
        <w:rPr>
          <w:rFonts w:ascii="Times New Roman" w:hAnsi="Times New Roman" w:cs="Times New Roman"/>
          <w:sz w:val="24"/>
          <w:szCs w:val="24"/>
        </w:rPr>
        <w:t>.3. Заказчик</w:t>
      </w:r>
      <w:r w:rsidR="004C5BE5" w:rsidRPr="00510C06">
        <w:rPr>
          <w:rFonts w:ascii="Times New Roman" w:hAnsi="Times New Roman" w:cs="Times New Roman"/>
          <w:sz w:val="24"/>
          <w:szCs w:val="24"/>
        </w:rPr>
        <w:t>, организатор торгов</w:t>
      </w:r>
      <w:r w:rsidRPr="00510C06">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размещает в ЕИС извещение об осуществлении:</w:t>
      </w:r>
    </w:p>
    <w:p w14:paraId="5EC5AEDA"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 конкурса в электронной форме в следующие сроки:</w:t>
      </w:r>
    </w:p>
    <w:p w14:paraId="60D1D063" w14:textId="16FA7A0C" w:rsidR="00241C8B"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w:t>
      </w:r>
      <w:r w:rsidR="004C5BE5" w:rsidRPr="00510C06">
        <w:rPr>
          <w:rFonts w:ascii="Times New Roman" w:hAnsi="Times New Roman" w:cs="Times New Roman"/>
          <w:sz w:val="24"/>
          <w:szCs w:val="24"/>
        </w:rPr>
        <w:t>, максимальное значение цены договора</w:t>
      </w:r>
      <w:r w:rsidRPr="00510C06">
        <w:rPr>
          <w:rFonts w:ascii="Times New Roman" w:hAnsi="Times New Roman" w:cs="Times New Roman"/>
          <w:sz w:val="24"/>
          <w:szCs w:val="24"/>
        </w:rPr>
        <w:t xml:space="preserve"> не превышает тридцат</w:t>
      </w:r>
      <w:r w:rsidR="00FC6315" w:rsidRPr="00510C06">
        <w:rPr>
          <w:rFonts w:ascii="Times New Roman" w:hAnsi="Times New Roman" w:cs="Times New Roman"/>
          <w:sz w:val="24"/>
          <w:szCs w:val="24"/>
        </w:rPr>
        <w:t>ь</w:t>
      </w:r>
      <w:r w:rsidRPr="00510C06">
        <w:rPr>
          <w:rFonts w:ascii="Times New Roman" w:hAnsi="Times New Roman" w:cs="Times New Roman"/>
          <w:sz w:val="24"/>
          <w:szCs w:val="24"/>
        </w:rPr>
        <w:t xml:space="preserve"> миллионов рублей;</w:t>
      </w:r>
    </w:p>
    <w:p w14:paraId="2EB0EEC8" w14:textId="4EEED635"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w:t>
      </w:r>
      <w:r w:rsidR="004C5BE5" w:rsidRPr="00510C06">
        <w:rPr>
          <w:rFonts w:ascii="Times New Roman" w:hAnsi="Times New Roman" w:cs="Times New Roman"/>
          <w:sz w:val="24"/>
          <w:szCs w:val="24"/>
        </w:rPr>
        <w:t>, максимальное значение цены договора</w:t>
      </w:r>
      <w:r w:rsidRPr="00510C06">
        <w:rPr>
          <w:rFonts w:ascii="Times New Roman" w:hAnsi="Times New Roman" w:cs="Times New Roman"/>
          <w:sz w:val="24"/>
          <w:szCs w:val="24"/>
        </w:rPr>
        <w:t xml:space="preserve"> превышает тридцать миллионов рублей;</w:t>
      </w:r>
    </w:p>
    <w:p w14:paraId="54C534B7"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 аукциона в электронной форме в следующие сроки:</w:t>
      </w:r>
    </w:p>
    <w:p w14:paraId="2C8423F4" w14:textId="56912428"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w:t>
      </w:r>
      <w:r w:rsidR="004C5BE5" w:rsidRPr="00510C06">
        <w:rPr>
          <w:rFonts w:ascii="Times New Roman" w:hAnsi="Times New Roman" w:cs="Times New Roman"/>
          <w:sz w:val="24"/>
          <w:szCs w:val="24"/>
        </w:rPr>
        <w:t>, максимальное значение цены договора</w:t>
      </w:r>
      <w:r w:rsidRPr="00510C06">
        <w:rPr>
          <w:rFonts w:ascii="Times New Roman" w:hAnsi="Times New Roman" w:cs="Times New Roman"/>
          <w:sz w:val="24"/>
          <w:szCs w:val="24"/>
        </w:rPr>
        <w:t xml:space="preserve"> не превышает тридцат</w:t>
      </w:r>
      <w:r w:rsidR="00FC6315" w:rsidRPr="00510C06">
        <w:rPr>
          <w:rFonts w:ascii="Times New Roman" w:hAnsi="Times New Roman" w:cs="Times New Roman"/>
          <w:sz w:val="24"/>
          <w:szCs w:val="24"/>
        </w:rPr>
        <w:t>ь</w:t>
      </w:r>
      <w:r w:rsidRPr="00510C06">
        <w:rPr>
          <w:rFonts w:ascii="Times New Roman" w:hAnsi="Times New Roman" w:cs="Times New Roman"/>
          <w:sz w:val="24"/>
          <w:szCs w:val="24"/>
        </w:rPr>
        <w:t xml:space="preserve"> миллионов рублей;</w:t>
      </w:r>
    </w:p>
    <w:p w14:paraId="64640874" w14:textId="17368EF4"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б) не менее чем за пятнадцать дней до даты окончания срока подачи заявок на участие в таком аукционе в случае, если начальная (максимальная) цена договора</w:t>
      </w:r>
      <w:r w:rsidR="004C5BE5" w:rsidRPr="00510C06">
        <w:rPr>
          <w:rFonts w:ascii="Times New Roman" w:hAnsi="Times New Roman" w:cs="Times New Roman"/>
          <w:sz w:val="24"/>
          <w:szCs w:val="24"/>
        </w:rPr>
        <w:t>, максимальное значение цены договора</w:t>
      </w:r>
      <w:r w:rsidRPr="00510C06">
        <w:rPr>
          <w:rFonts w:ascii="Times New Roman" w:hAnsi="Times New Roman" w:cs="Times New Roman"/>
          <w:sz w:val="24"/>
          <w:szCs w:val="24"/>
        </w:rPr>
        <w:t xml:space="preserve"> превышает тридцать миллионов рублей;</w:t>
      </w:r>
    </w:p>
    <w:p w14:paraId="6CA5288C" w14:textId="2E17E310"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w:t>
      </w:r>
      <w:r w:rsidR="004C5BE5" w:rsidRPr="00510C06">
        <w:rPr>
          <w:rFonts w:ascii="Times New Roman" w:hAnsi="Times New Roman" w:cs="Times New Roman"/>
          <w:sz w:val="24"/>
          <w:szCs w:val="24"/>
        </w:rPr>
        <w:t>, максимальное значение цены договора</w:t>
      </w:r>
      <w:r w:rsidRPr="00510C06">
        <w:rPr>
          <w:rFonts w:ascii="Times New Roman" w:hAnsi="Times New Roman" w:cs="Times New Roman"/>
          <w:sz w:val="24"/>
          <w:szCs w:val="24"/>
        </w:rPr>
        <w:t xml:space="preserve"> не должн</w:t>
      </w:r>
      <w:r w:rsidR="004C5BE5" w:rsidRPr="00510C06">
        <w:rPr>
          <w:rFonts w:ascii="Times New Roman" w:hAnsi="Times New Roman" w:cs="Times New Roman"/>
          <w:sz w:val="24"/>
          <w:szCs w:val="24"/>
        </w:rPr>
        <w:t>ы</w:t>
      </w:r>
      <w:r w:rsidRPr="00510C06">
        <w:rPr>
          <w:rFonts w:ascii="Times New Roman" w:hAnsi="Times New Roman" w:cs="Times New Roman"/>
          <w:sz w:val="24"/>
          <w:szCs w:val="24"/>
        </w:rPr>
        <w:t xml:space="preserve"> превышать пятнадцат</w:t>
      </w:r>
      <w:r w:rsidR="00FC6315" w:rsidRPr="00510C06">
        <w:rPr>
          <w:rFonts w:ascii="Times New Roman" w:hAnsi="Times New Roman" w:cs="Times New Roman"/>
          <w:sz w:val="24"/>
          <w:szCs w:val="24"/>
        </w:rPr>
        <w:t>ь</w:t>
      </w:r>
      <w:r w:rsidRPr="00510C06">
        <w:rPr>
          <w:rFonts w:ascii="Times New Roman" w:hAnsi="Times New Roman" w:cs="Times New Roman"/>
          <w:sz w:val="24"/>
          <w:szCs w:val="24"/>
        </w:rPr>
        <w:t xml:space="preserve"> миллионов рублей;</w:t>
      </w:r>
    </w:p>
    <w:p w14:paraId="17117DF8" w14:textId="3433A1A0"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w:t>
      </w:r>
      <w:r w:rsidR="004C5BE5" w:rsidRPr="00510C06">
        <w:rPr>
          <w:rFonts w:ascii="Times New Roman" w:hAnsi="Times New Roman" w:cs="Times New Roman"/>
          <w:sz w:val="24"/>
          <w:szCs w:val="24"/>
        </w:rPr>
        <w:t>, максимальное значение цены договора</w:t>
      </w:r>
      <w:r w:rsidRPr="00510C06">
        <w:rPr>
          <w:rFonts w:ascii="Times New Roman" w:hAnsi="Times New Roman" w:cs="Times New Roman"/>
          <w:sz w:val="24"/>
          <w:szCs w:val="24"/>
        </w:rPr>
        <w:t xml:space="preserve"> не должн</w:t>
      </w:r>
      <w:r w:rsidR="004C5BE5" w:rsidRPr="00510C06">
        <w:rPr>
          <w:rFonts w:ascii="Times New Roman" w:hAnsi="Times New Roman" w:cs="Times New Roman"/>
          <w:sz w:val="24"/>
          <w:szCs w:val="24"/>
        </w:rPr>
        <w:t>ы</w:t>
      </w:r>
      <w:r w:rsidRPr="00510C06">
        <w:rPr>
          <w:rFonts w:ascii="Times New Roman" w:hAnsi="Times New Roman" w:cs="Times New Roman"/>
          <w:sz w:val="24"/>
          <w:szCs w:val="24"/>
        </w:rPr>
        <w:t xml:space="preserve"> превышать сем</w:t>
      </w:r>
      <w:r w:rsidR="00FC6315" w:rsidRPr="00510C06">
        <w:rPr>
          <w:rFonts w:ascii="Times New Roman" w:hAnsi="Times New Roman" w:cs="Times New Roman"/>
          <w:sz w:val="24"/>
          <w:szCs w:val="24"/>
        </w:rPr>
        <w:t>ь</w:t>
      </w:r>
      <w:r w:rsidRPr="00510C06">
        <w:rPr>
          <w:rFonts w:ascii="Times New Roman" w:hAnsi="Times New Roman" w:cs="Times New Roman"/>
          <w:sz w:val="24"/>
          <w:szCs w:val="24"/>
        </w:rPr>
        <w:t xml:space="preserve"> миллионов рублей.</w:t>
      </w:r>
    </w:p>
    <w:p w14:paraId="270BD3C2" w14:textId="77777777" w:rsidR="00D6569F" w:rsidRPr="00510C06" w:rsidRDefault="00D6569F"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16.4. В документации о конкурентной закупке заказчик вправе установить обязанность представления следующих информации и документов:</w:t>
      </w:r>
    </w:p>
    <w:p w14:paraId="0BC78FF3" w14:textId="77777777" w:rsidR="00D6569F" w:rsidRPr="00510C06" w:rsidRDefault="00D6569F"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1EA01EC" w14:textId="77777777" w:rsidR="00D6569F" w:rsidRPr="00510C06" w:rsidRDefault="00D6569F"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9586765" w14:textId="77777777" w:rsidR="00D6569F" w:rsidRPr="00510C06" w:rsidRDefault="00D6569F"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F834B10" w14:textId="77777777" w:rsidR="00D6569F" w:rsidRPr="00510C06" w:rsidRDefault="00D6569F"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AE36638" w14:textId="77777777" w:rsidR="00D6569F" w:rsidRPr="00510C06" w:rsidRDefault="00D6569F"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0D52C86" w14:textId="77777777" w:rsidR="00D6569F" w:rsidRPr="00510C06" w:rsidRDefault="00D6569F"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14:paraId="1D19FF64" w14:textId="77777777" w:rsidR="00D6569F" w:rsidRPr="00510C06" w:rsidRDefault="00D6569F"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09674DF0" w14:textId="24ABDAB7" w:rsidR="00D6569F" w:rsidRPr="00510C06" w:rsidRDefault="00D6569F"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sidR="00206D52" w:rsidRPr="00510C06">
        <w:rPr>
          <w:rFonts w:ascii="Times New Roman" w:hAnsi="Times New Roman" w:cs="Times New Roman"/>
          <w:sz w:val="24"/>
          <w:szCs w:val="24"/>
        </w:rPr>
        <w:t>7</w:t>
      </w:r>
      <w:r w:rsidRPr="00510C06">
        <w:rPr>
          <w:rFonts w:ascii="Times New Roman" w:hAnsi="Times New Roman" w:cs="Times New Roman"/>
          <w:sz w:val="24"/>
          <w:szCs w:val="24"/>
        </w:rPr>
        <w:t xml:space="preserve"> пункта </w:t>
      </w:r>
      <w:r w:rsidR="00CF4E48" w:rsidRPr="00510C06">
        <w:rPr>
          <w:rFonts w:ascii="Times New Roman" w:hAnsi="Times New Roman" w:cs="Times New Roman"/>
          <w:sz w:val="24"/>
          <w:szCs w:val="24"/>
        </w:rPr>
        <w:t>13.4</w:t>
      </w:r>
      <w:r w:rsidRPr="00510C06">
        <w:rPr>
          <w:rFonts w:ascii="Times New Roman" w:hAnsi="Times New Roman" w:cs="Times New Roman"/>
          <w:sz w:val="24"/>
          <w:szCs w:val="24"/>
        </w:rPr>
        <w:t xml:space="preserve"> настояще</w:t>
      </w:r>
      <w:r w:rsidR="00CF4E48" w:rsidRPr="00510C06">
        <w:rPr>
          <w:rFonts w:ascii="Times New Roman" w:hAnsi="Times New Roman" w:cs="Times New Roman"/>
          <w:sz w:val="24"/>
          <w:szCs w:val="24"/>
        </w:rPr>
        <w:t>го</w:t>
      </w:r>
      <w:r w:rsidRPr="00510C06">
        <w:rPr>
          <w:rFonts w:ascii="Times New Roman" w:hAnsi="Times New Roman" w:cs="Times New Roman"/>
          <w:sz w:val="24"/>
          <w:szCs w:val="24"/>
        </w:rPr>
        <w:t xml:space="preserve"> </w:t>
      </w:r>
      <w:r w:rsidR="00CF4E48" w:rsidRPr="00510C06">
        <w:rPr>
          <w:rFonts w:ascii="Times New Roman" w:hAnsi="Times New Roman" w:cs="Times New Roman"/>
          <w:sz w:val="24"/>
          <w:szCs w:val="24"/>
        </w:rPr>
        <w:t>Положения</w:t>
      </w:r>
      <w:r w:rsidRPr="00510C06">
        <w:rPr>
          <w:rFonts w:ascii="Times New Roman" w:hAnsi="Times New Roman" w:cs="Times New Roman"/>
          <w:sz w:val="24"/>
          <w:szCs w:val="24"/>
        </w:rPr>
        <w:t>;</w:t>
      </w:r>
    </w:p>
    <w:p w14:paraId="5B25A2EA" w14:textId="77777777" w:rsidR="00D6569F" w:rsidRPr="00510C06" w:rsidRDefault="00D6569F"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DE7C3B9" w14:textId="77777777" w:rsidR="00D6569F" w:rsidRPr="00510C06" w:rsidRDefault="00D6569F"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4F4C6C71" w14:textId="77777777" w:rsidR="00D6569F" w:rsidRPr="00510C06" w:rsidRDefault="00D6569F"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41E91BE5" w14:textId="77777777" w:rsidR="00D6569F" w:rsidRPr="00510C06" w:rsidRDefault="00D6569F"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26DFE8CC" w14:textId="5DCDC7B8" w:rsidR="00D6569F" w:rsidRPr="00510C06" w:rsidRDefault="00D6569F"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9) декларация, подтверждающая </w:t>
      </w:r>
      <w:r w:rsidR="00206D52" w:rsidRPr="00510C06">
        <w:rPr>
          <w:rFonts w:ascii="Times New Roman" w:hAnsi="Times New Roman" w:cs="Times New Roman"/>
          <w:sz w:val="24"/>
          <w:szCs w:val="24"/>
        </w:rPr>
        <w:t>соответствие участника конкурентной закупки с участием субъектов малого и среднего предпринимательства требованиям, установленным подпунктами 2-9 пункта</w:t>
      </w:r>
      <w:r w:rsidRPr="00510C06">
        <w:rPr>
          <w:rFonts w:ascii="Times New Roman" w:hAnsi="Times New Roman" w:cs="Times New Roman"/>
          <w:sz w:val="24"/>
          <w:szCs w:val="24"/>
        </w:rPr>
        <w:t xml:space="preserve"> 13.</w:t>
      </w:r>
      <w:r w:rsidR="00206D52" w:rsidRPr="00510C06">
        <w:rPr>
          <w:rFonts w:ascii="Times New Roman" w:hAnsi="Times New Roman" w:cs="Times New Roman"/>
          <w:sz w:val="24"/>
          <w:szCs w:val="24"/>
        </w:rPr>
        <w:t>4</w:t>
      </w:r>
      <w:r w:rsidRPr="00510C06">
        <w:rPr>
          <w:rFonts w:ascii="Times New Roman" w:hAnsi="Times New Roman" w:cs="Times New Roman"/>
          <w:sz w:val="24"/>
          <w:szCs w:val="24"/>
        </w:rPr>
        <w:t>. настоящего Положения</w:t>
      </w:r>
      <w:r w:rsidR="00206D52" w:rsidRPr="00510C06">
        <w:rPr>
          <w:rFonts w:ascii="Times New Roman" w:hAnsi="Times New Roman" w:cs="Times New Roman"/>
          <w:sz w:val="24"/>
          <w:szCs w:val="24"/>
        </w:rPr>
        <w:t xml:space="preserve">, на дату подачи заявки на участие в такой закупке; </w:t>
      </w:r>
    </w:p>
    <w:p w14:paraId="76F2B452" w14:textId="77777777" w:rsidR="00D6569F" w:rsidRPr="00510C06" w:rsidRDefault="00D6569F"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57FCA24D" w14:textId="77777777" w:rsidR="00D6569F" w:rsidRPr="00510C06" w:rsidRDefault="00D6569F"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1EB4F33" w14:textId="51539A77" w:rsidR="00D6569F" w:rsidRPr="00510C06" w:rsidRDefault="00D6569F"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00CF4E48" w:rsidRPr="00510C06">
        <w:rPr>
          <w:rFonts w:ascii="Times New Roman" w:hAnsi="Times New Roman" w:cs="Times New Roman"/>
          <w:sz w:val="24"/>
          <w:szCs w:val="24"/>
        </w:rPr>
        <w:t>Закона №223-ФЗ</w:t>
      </w:r>
      <w:r w:rsidRPr="00510C06">
        <w:rPr>
          <w:rFonts w:ascii="Times New Roman" w:hAnsi="Times New Roman" w:cs="Times New Roman"/>
          <w:sz w:val="24"/>
          <w:szCs w:val="24"/>
        </w:rPr>
        <w:t>;</w:t>
      </w:r>
    </w:p>
    <w:p w14:paraId="0B4A083C" w14:textId="77777777" w:rsidR="00D6569F" w:rsidRPr="00510C06" w:rsidRDefault="00D6569F"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13) предложение о цене договора (цене лота, единицы товара, работы, услуги), за исключением проведения аукциона в электронной форме.</w:t>
      </w:r>
    </w:p>
    <w:p w14:paraId="322A9BD2" w14:textId="77777777" w:rsidR="00D6569F" w:rsidRPr="00510C06" w:rsidRDefault="00D6569F"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16.5.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7A89FB5" w14:textId="77777777" w:rsidR="00D6569F" w:rsidRPr="00510C06" w:rsidRDefault="00D6569F"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16.6.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16.4. и 16.5. настоящей главы.</w:t>
      </w:r>
    </w:p>
    <w:p w14:paraId="0B03A31F" w14:textId="77777777" w:rsidR="00D6569F" w:rsidRPr="00510C06" w:rsidRDefault="00D6569F"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16.7.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16.5. настоящей главы, не допускается.</w:t>
      </w:r>
    </w:p>
    <w:p w14:paraId="259590DD" w14:textId="4E967A1B" w:rsidR="00D6569F" w:rsidRPr="00510C06" w:rsidRDefault="00D6569F" w:rsidP="00D6569F">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Декларация, предусмотренная пунктом 13.</w:t>
      </w:r>
      <w:r w:rsidR="00171FF1" w:rsidRPr="00510C06">
        <w:rPr>
          <w:rFonts w:ascii="Times New Roman" w:hAnsi="Times New Roman" w:cs="Times New Roman"/>
          <w:sz w:val="24"/>
          <w:szCs w:val="24"/>
        </w:rPr>
        <w:t>4</w:t>
      </w:r>
      <w:r w:rsidRPr="00510C06">
        <w:rPr>
          <w:rFonts w:ascii="Times New Roman" w:hAnsi="Times New Roman" w:cs="Times New Roman"/>
          <w:sz w:val="24"/>
          <w:szCs w:val="24"/>
        </w:rPr>
        <w:t>.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16.4 настоящей главы,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151A575B" w14:textId="465F7006"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w:t>
      </w:r>
      <w:r w:rsidR="00CE5D40" w:rsidRPr="00510C06">
        <w:rPr>
          <w:rFonts w:ascii="Times New Roman" w:hAnsi="Times New Roman" w:cs="Times New Roman"/>
          <w:sz w:val="24"/>
          <w:szCs w:val="24"/>
        </w:rPr>
        <w:t>6</w:t>
      </w:r>
      <w:r w:rsidRPr="00510C06">
        <w:rPr>
          <w:rFonts w:ascii="Times New Roman" w:hAnsi="Times New Roman" w:cs="Times New Roman"/>
          <w:sz w:val="24"/>
          <w:szCs w:val="24"/>
        </w:rPr>
        <w:t>.</w:t>
      </w:r>
      <w:r w:rsidR="00D6569F" w:rsidRPr="00510C06">
        <w:rPr>
          <w:rFonts w:ascii="Times New Roman" w:hAnsi="Times New Roman" w:cs="Times New Roman"/>
          <w:sz w:val="24"/>
          <w:szCs w:val="24"/>
        </w:rPr>
        <w:t>8</w:t>
      </w:r>
      <w:r w:rsidRPr="00510C06">
        <w:rPr>
          <w:rFonts w:ascii="Times New Roman" w:hAnsi="Times New Roman" w:cs="Times New Roman"/>
          <w:sz w:val="24"/>
          <w:szCs w:val="24"/>
        </w:rPr>
        <w:t>. При расчете закупок у субъектов малого и среднего предпринимательства учитываются следующие закупки:</w:t>
      </w:r>
    </w:p>
    <w:p w14:paraId="2E9603BE"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 xml:space="preserve">1) участниками которых являются любые лица, указанные в части 5 </w:t>
      </w:r>
      <w:r w:rsidR="002144E6" w:rsidRPr="00510C06">
        <w:rPr>
          <w:rFonts w:ascii="Times New Roman" w:hAnsi="Times New Roman" w:cs="Times New Roman"/>
          <w:sz w:val="24"/>
          <w:szCs w:val="24"/>
        </w:rPr>
        <w:t xml:space="preserve">    </w:t>
      </w:r>
      <w:r w:rsidRPr="00510C06">
        <w:rPr>
          <w:rFonts w:ascii="Times New Roman" w:hAnsi="Times New Roman" w:cs="Times New Roman"/>
          <w:sz w:val="24"/>
          <w:szCs w:val="24"/>
        </w:rPr>
        <w:t xml:space="preserve">статьи 3 Закона </w:t>
      </w:r>
      <w:r w:rsidR="00CE5D40" w:rsidRPr="00510C06">
        <w:rPr>
          <w:rFonts w:ascii="Times New Roman" w:hAnsi="Times New Roman" w:cs="Times New Roman"/>
          <w:sz w:val="24"/>
          <w:szCs w:val="24"/>
        </w:rPr>
        <w:t>№</w:t>
      </w:r>
      <w:r w:rsidRPr="00510C06">
        <w:rPr>
          <w:rFonts w:ascii="Times New Roman" w:hAnsi="Times New Roman" w:cs="Times New Roman"/>
          <w:sz w:val="24"/>
          <w:szCs w:val="24"/>
        </w:rPr>
        <w:t xml:space="preserve"> 223-ФЗ, в том числе субъекты малого и среднего предпринимательства;</w:t>
      </w:r>
    </w:p>
    <w:p w14:paraId="4C1A6704"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 участниками которых являются только субъекты малого и среднего предпринимательства;</w:t>
      </w:r>
    </w:p>
    <w:p w14:paraId="2BEED9DF" w14:textId="5760A19F"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3) </w:t>
      </w:r>
      <w:r w:rsidR="004C5BE5" w:rsidRPr="00510C06">
        <w:rPr>
          <w:rFonts w:ascii="Times New Roman" w:hAnsi="Times New Roman" w:cs="Times New Roman"/>
          <w:sz w:val="24"/>
          <w:szCs w:val="24"/>
        </w:rPr>
        <w:t>в отношении участников,</w:t>
      </w:r>
      <w:r w:rsidRPr="00510C06">
        <w:rPr>
          <w:rFonts w:ascii="Times New Roman" w:hAnsi="Times New Roman" w:cs="Times New Roman"/>
          <w:sz w:val="24"/>
          <w:szCs w:val="24"/>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05291C8D" w14:textId="5659818D"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w:t>
      </w:r>
      <w:r w:rsidR="00CE5D40" w:rsidRPr="00510C06">
        <w:rPr>
          <w:rFonts w:ascii="Times New Roman" w:hAnsi="Times New Roman" w:cs="Times New Roman"/>
          <w:sz w:val="24"/>
          <w:szCs w:val="24"/>
        </w:rPr>
        <w:t>6</w:t>
      </w:r>
      <w:r w:rsidRPr="00510C06">
        <w:rPr>
          <w:rFonts w:ascii="Times New Roman" w:hAnsi="Times New Roman" w:cs="Times New Roman"/>
          <w:sz w:val="24"/>
          <w:szCs w:val="24"/>
        </w:rPr>
        <w:t>.</w:t>
      </w:r>
      <w:r w:rsidR="00D6569F" w:rsidRPr="00510C06">
        <w:rPr>
          <w:rFonts w:ascii="Times New Roman" w:hAnsi="Times New Roman" w:cs="Times New Roman"/>
          <w:sz w:val="24"/>
          <w:szCs w:val="24"/>
        </w:rPr>
        <w:t>9</w:t>
      </w:r>
      <w:r w:rsidRPr="00510C06">
        <w:rPr>
          <w:rFonts w:ascii="Times New Roman" w:hAnsi="Times New Roman" w:cs="Times New Roman"/>
          <w:sz w:val="24"/>
          <w:szCs w:val="24"/>
        </w:rPr>
        <w:t xml:space="preserve">. </w:t>
      </w:r>
      <w:r w:rsidR="00CE5D40" w:rsidRPr="00510C06">
        <w:rPr>
          <w:rFonts w:ascii="Times New Roman" w:hAnsi="Times New Roman" w:cs="Times New Roman"/>
          <w:sz w:val="24"/>
          <w:szCs w:val="24"/>
        </w:rPr>
        <w:t>Необходимый годовой объем закупок, которые заказчик должен осуществить у субъектов малого и среднего предпринимательства, устанавливается Правительством Российской Федерации.</w:t>
      </w:r>
    </w:p>
    <w:p w14:paraId="15390D37" w14:textId="42CBE33A"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w:t>
      </w:r>
      <w:r w:rsidR="00CE5D40" w:rsidRPr="00510C06">
        <w:rPr>
          <w:rFonts w:ascii="Times New Roman" w:hAnsi="Times New Roman" w:cs="Times New Roman"/>
          <w:sz w:val="24"/>
          <w:szCs w:val="24"/>
        </w:rPr>
        <w:t>6</w:t>
      </w:r>
      <w:r w:rsidRPr="00510C06">
        <w:rPr>
          <w:rFonts w:ascii="Times New Roman" w:hAnsi="Times New Roman" w:cs="Times New Roman"/>
          <w:sz w:val="24"/>
          <w:szCs w:val="24"/>
        </w:rPr>
        <w:t>.</w:t>
      </w:r>
      <w:r w:rsidR="00D6569F" w:rsidRPr="00510C06">
        <w:rPr>
          <w:rFonts w:ascii="Times New Roman" w:hAnsi="Times New Roman" w:cs="Times New Roman"/>
          <w:sz w:val="24"/>
          <w:szCs w:val="24"/>
        </w:rPr>
        <w:t>10</w:t>
      </w:r>
      <w:r w:rsidRPr="00510C06">
        <w:rPr>
          <w:rFonts w:ascii="Times New Roman" w:hAnsi="Times New Roman" w:cs="Times New Roman"/>
          <w:sz w:val="24"/>
          <w:szCs w:val="24"/>
        </w:rPr>
        <w:t>.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14:paraId="48BCAF1A" w14:textId="22D8FC38"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w:t>
      </w:r>
      <w:r w:rsidR="00CE5D40" w:rsidRPr="00510C06">
        <w:rPr>
          <w:rFonts w:ascii="Times New Roman" w:hAnsi="Times New Roman" w:cs="Times New Roman"/>
          <w:sz w:val="24"/>
          <w:szCs w:val="24"/>
        </w:rPr>
        <w:t>6</w:t>
      </w:r>
      <w:r w:rsidRPr="00510C06">
        <w:rPr>
          <w:rFonts w:ascii="Times New Roman" w:hAnsi="Times New Roman" w:cs="Times New Roman"/>
          <w:sz w:val="24"/>
          <w:szCs w:val="24"/>
        </w:rPr>
        <w:t>.</w:t>
      </w:r>
      <w:r w:rsidR="00D6569F" w:rsidRPr="00510C06">
        <w:rPr>
          <w:rFonts w:ascii="Times New Roman" w:hAnsi="Times New Roman" w:cs="Times New Roman"/>
          <w:sz w:val="24"/>
          <w:szCs w:val="24"/>
        </w:rPr>
        <w:t>11</w:t>
      </w:r>
      <w:r w:rsidRPr="00510C06">
        <w:rPr>
          <w:rFonts w:ascii="Times New Roman" w:hAnsi="Times New Roman" w:cs="Times New Roman"/>
          <w:sz w:val="24"/>
          <w:szCs w:val="24"/>
        </w:rPr>
        <w:t>.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и среднего предпринимательства в соответствии с утвержденными перечнями.</w:t>
      </w:r>
    </w:p>
    <w:p w14:paraId="09965429" w14:textId="7950A324"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w:t>
      </w:r>
      <w:r w:rsidR="00CE5D40" w:rsidRPr="00510C06">
        <w:rPr>
          <w:rFonts w:ascii="Times New Roman" w:hAnsi="Times New Roman" w:cs="Times New Roman"/>
          <w:sz w:val="24"/>
          <w:szCs w:val="24"/>
        </w:rPr>
        <w:t>6</w:t>
      </w:r>
      <w:r w:rsidRPr="00510C06">
        <w:rPr>
          <w:rFonts w:ascii="Times New Roman" w:hAnsi="Times New Roman" w:cs="Times New Roman"/>
          <w:sz w:val="24"/>
          <w:szCs w:val="24"/>
        </w:rPr>
        <w:t>.</w:t>
      </w:r>
      <w:r w:rsidR="00D6569F" w:rsidRPr="00510C06">
        <w:rPr>
          <w:rFonts w:ascii="Times New Roman" w:hAnsi="Times New Roman" w:cs="Times New Roman"/>
          <w:sz w:val="24"/>
          <w:szCs w:val="24"/>
        </w:rPr>
        <w:t>12</w:t>
      </w:r>
      <w:r w:rsidRPr="00510C06">
        <w:rPr>
          <w:rFonts w:ascii="Times New Roman" w:hAnsi="Times New Roman" w:cs="Times New Roman"/>
          <w:sz w:val="24"/>
          <w:szCs w:val="24"/>
        </w:rPr>
        <w:t>. Начальная максимальная цена договора</w:t>
      </w:r>
      <w:r w:rsidR="00EA4AC0" w:rsidRPr="00510C06">
        <w:rPr>
          <w:rFonts w:ascii="Times New Roman" w:hAnsi="Times New Roman" w:cs="Times New Roman"/>
          <w:sz w:val="24"/>
          <w:szCs w:val="24"/>
        </w:rPr>
        <w:t xml:space="preserve"> (цена лота)</w:t>
      </w:r>
      <w:r w:rsidRPr="00510C06">
        <w:rPr>
          <w:rFonts w:ascii="Times New Roman" w:hAnsi="Times New Roman" w:cs="Times New Roman"/>
          <w:sz w:val="24"/>
          <w:szCs w:val="24"/>
        </w:rPr>
        <w:t xml:space="preserve"> конкурентных закупок, участниками которых могут быть только субъекты малого и среднего предпринимательства, не может превышать четырехсот миллионов рублей.</w:t>
      </w:r>
    </w:p>
    <w:p w14:paraId="672768F5"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В случае если начальная (максимальная) цена договора (цена лота) на поставку товаров, выполнение работ, оказание услуг не превышает двухсот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6DF26474"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В случае если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четырехсот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0704B419" w14:textId="258FA220"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w:t>
      </w:r>
      <w:r w:rsidR="00CE5D40" w:rsidRPr="00510C06">
        <w:rPr>
          <w:rFonts w:ascii="Times New Roman" w:hAnsi="Times New Roman" w:cs="Times New Roman"/>
          <w:sz w:val="24"/>
          <w:szCs w:val="24"/>
        </w:rPr>
        <w:t>6</w:t>
      </w:r>
      <w:r w:rsidRPr="00510C06">
        <w:rPr>
          <w:rFonts w:ascii="Times New Roman" w:hAnsi="Times New Roman" w:cs="Times New Roman"/>
          <w:sz w:val="24"/>
          <w:szCs w:val="24"/>
        </w:rPr>
        <w:t>.</w:t>
      </w:r>
      <w:r w:rsidR="00D6569F" w:rsidRPr="00510C06">
        <w:rPr>
          <w:rFonts w:ascii="Times New Roman" w:hAnsi="Times New Roman" w:cs="Times New Roman"/>
          <w:sz w:val="24"/>
          <w:szCs w:val="24"/>
        </w:rPr>
        <w:t>13</w:t>
      </w:r>
      <w:r w:rsidRPr="00510C06">
        <w:rPr>
          <w:rFonts w:ascii="Times New Roman" w:hAnsi="Times New Roman" w:cs="Times New Roman"/>
          <w:sz w:val="24"/>
          <w:szCs w:val="24"/>
        </w:rPr>
        <w:t xml:space="preserve">. В извещении и документации </w:t>
      </w:r>
      <w:r w:rsidR="00C72487" w:rsidRPr="00510C06">
        <w:rPr>
          <w:rFonts w:ascii="Times New Roman" w:hAnsi="Times New Roman" w:cs="Times New Roman"/>
          <w:sz w:val="24"/>
          <w:szCs w:val="24"/>
        </w:rPr>
        <w:t xml:space="preserve">о закупке </w:t>
      </w:r>
      <w:r w:rsidRPr="00510C06">
        <w:rPr>
          <w:rFonts w:ascii="Times New Roman" w:hAnsi="Times New Roman" w:cs="Times New Roman"/>
          <w:sz w:val="24"/>
          <w:szCs w:val="24"/>
        </w:rPr>
        <w:t>(при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14:paraId="5A7DE398" w14:textId="75268CBF"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w:t>
      </w:r>
      <w:r w:rsidR="00CE5D40" w:rsidRPr="00510C06">
        <w:rPr>
          <w:rFonts w:ascii="Times New Roman" w:hAnsi="Times New Roman" w:cs="Times New Roman"/>
          <w:sz w:val="24"/>
          <w:szCs w:val="24"/>
        </w:rPr>
        <w:t>6</w:t>
      </w:r>
      <w:r w:rsidRPr="00510C06">
        <w:rPr>
          <w:rFonts w:ascii="Times New Roman" w:hAnsi="Times New Roman" w:cs="Times New Roman"/>
          <w:sz w:val="24"/>
          <w:szCs w:val="24"/>
        </w:rPr>
        <w:t>.</w:t>
      </w:r>
      <w:r w:rsidR="00D6569F" w:rsidRPr="00510C06">
        <w:rPr>
          <w:rFonts w:ascii="Times New Roman" w:hAnsi="Times New Roman" w:cs="Times New Roman"/>
          <w:sz w:val="24"/>
          <w:szCs w:val="24"/>
        </w:rPr>
        <w:t>14</w:t>
      </w:r>
      <w:r w:rsidRPr="00510C06">
        <w:rPr>
          <w:rFonts w:ascii="Times New Roman" w:hAnsi="Times New Roman" w:cs="Times New Roman"/>
          <w:sz w:val="24"/>
          <w:szCs w:val="24"/>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w:t>
      </w:r>
      <w:r w:rsidR="00FC6315" w:rsidRPr="00510C06">
        <w:rPr>
          <w:rFonts w:ascii="Times New Roman" w:hAnsi="Times New Roman" w:cs="Times New Roman"/>
          <w:sz w:val="24"/>
          <w:szCs w:val="24"/>
        </w:rPr>
        <w:t>7</w:t>
      </w:r>
      <w:r w:rsidRPr="00510C06">
        <w:rPr>
          <w:rFonts w:ascii="Times New Roman" w:hAnsi="Times New Roman" w:cs="Times New Roman"/>
          <w:sz w:val="24"/>
          <w:szCs w:val="24"/>
        </w:rPr>
        <w:t xml:space="preserve"> настоящего Положения.</w:t>
      </w:r>
    </w:p>
    <w:p w14:paraId="2A91271F" w14:textId="30D09D9B"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w:t>
      </w:r>
      <w:r w:rsidR="00CE5D40" w:rsidRPr="00510C06">
        <w:rPr>
          <w:rFonts w:ascii="Times New Roman" w:hAnsi="Times New Roman" w:cs="Times New Roman"/>
          <w:sz w:val="24"/>
          <w:szCs w:val="24"/>
        </w:rPr>
        <w:t>6</w:t>
      </w:r>
      <w:r w:rsidRPr="00510C06">
        <w:rPr>
          <w:rFonts w:ascii="Times New Roman" w:hAnsi="Times New Roman" w:cs="Times New Roman"/>
          <w:sz w:val="24"/>
          <w:szCs w:val="24"/>
        </w:rPr>
        <w:t>.</w:t>
      </w:r>
      <w:r w:rsidR="00D6569F" w:rsidRPr="00510C06">
        <w:rPr>
          <w:rFonts w:ascii="Times New Roman" w:hAnsi="Times New Roman" w:cs="Times New Roman"/>
          <w:sz w:val="24"/>
          <w:szCs w:val="24"/>
        </w:rPr>
        <w:t>15</w:t>
      </w:r>
      <w:r w:rsidRPr="00510C06">
        <w:rPr>
          <w:rFonts w:ascii="Times New Roman" w:hAnsi="Times New Roman" w:cs="Times New Roman"/>
          <w:sz w:val="24"/>
          <w:szCs w:val="24"/>
        </w:rPr>
        <w:t xml:space="preserve">. Размер обеспечения заявки </w:t>
      </w:r>
      <w:r w:rsidR="00C72487" w:rsidRPr="00510C06">
        <w:rPr>
          <w:rFonts w:ascii="Times New Roman" w:hAnsi="Times New Roman" w:cs="Times New Roman"/>
          <w:sz w:val="24"/>
          <w:szCs w:val="24"/>
        </w:rPr>
        <w:t xml:space="preserve">на участие в конкурентной закупке с участием субъектов малого и среднего предпринимательства </w:t>
      </w:r>
      <w:r w:rsidRPr="00510C06">
        <w:rPr>
          <w:rFonts w:ascii="Times New Roman" w:hAnsi="Times New Roman" w:cs="Times New Roman"/>
          <w:sz w:val="24"/>
          <w:szCs w:val="24"/>
        </w:rPr>
        <w:t>не может превышать двух процентов начальной (максимальной) цены договора.</w:t>
      </w:r>
    </w:p>
    <w:p w14:paraId="1D968F21" w14:textId="4919F7AC"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w:t>
      </w:r>
      <w:r w:rsidR="00CE5D40" w:rsidRPr="00510C06">
        <w:rPr>
          <w:rFonts w:ascii="Times New Roman" w:hAnsi="Times New Roman" w:cs="Times New Roman"/>
          <w:sz w:val="24"/>
          <w:szCs w:val="24"/>
        </w:rPr>
        <w:t>6</w:t>
      </w:r>
      <w:r w:rsidRPr="00510C06">
        <w:rPr>
          <w:rFonts w:ascii="Times New Roman" w:hAnsi="Times New Roman" w:cs="Times New Roman"/>
          <w:sz w:val="24"/>
          <w:szCs w:val="24"/>
        </w:rPr>
        <w:t>.</w:t>
      </w:r>
      <w:r w:rsidR="00D6569F" w:rsidRPr="00510C06">
        <w:rPr>
          <w:rFonts w:ascii="Times New Roman" w:hAnsi="Times New Roman" w:cs="Times New Roman"/>
          <w:sz w:val="24"/>
          <w:szCs w:val="24"/>
        </w:rPr>
        <w:t>16</w:t>
      </w:r>
      <w:r w:rsidRPr="00510C06">
        <w:rPr>
          <w:rFonts w:ascii="Times New Roman" w:hAnsi="Times New Roman" w:cs="Times New Roman"/>
          <w:sz w:val="24"/>
          <w:szCs w:val="24"/>
        </w:rPr>
        <w:t>. Размер обеспечения исполнения договора для закупок у субъектов малого и среднего предпринимательства не может превышать пяти процентов начальной (максимальной) цены договора или, если договором предусмотрена выплата аванса, должен соответствовать размеру аванса.</w:t>
      </w:r>
    </w:p>
    <w:p w14:paraId="33FDA7AD" w14:textId="40B8BB82"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w:t>
      </w:r>
      <w:r w:rsidR="00CE5D40" w:rsidRPr="00510C06">
        <w:rPr>
          <w:rFonts w:ascii="Times New Roman" w:hAnsi="Times New Roman" w:cs="Times New Roman"/>
          <w:sz w:val="24"/>
          <w:szCs w:val="24"/>
        </w:rPr>
        <w:t>6</w:t>
      </w:r>
      <w:r w:rsidRPr="00510C06">
        <w:rPr>
          <w:rFonts w:ascii="Times New Roman" w:hAnsi="Times New Roman" w:cs="Times New Roman"/>
          <w:sz w:val="24"/>
          <w:szCs w:val="24"/>
        </w:rPr>
        <w:t>.</w:t>
      </w:r>
      <w:r w:rsidR="00D6569F" w:rsidRPr="00510C06">
        <w:rPr>
          <w:rFonts w:ascii="Times New Roman" w:hAnsi="Times New Roman" w:cs="Times New Roman"/>
          <w:sz w:val="24"/>
          <w:szCs w:val="24"/>
        </w:rPr>
        <w:t>17</w:t>
      </w:r>
      <w:r w:rsidRPr="00510C06">
        <w:rPr>
          <w:rFonts w:ascii="Times New Roman" w:hAnsi="Times New Roman" w:cs="Times New Roman"/>
          <w:sz w:val="24"/>
          <w:szCs w:val="24"/>
        </w:rPr>
        <w:t>.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w:t>
      </w:r>
      <w:r w:rsidR="00C72487" w:rsidRPr="00510C06">
        <w:rPr>
          <w:rFonts w:ascii="Times New Roman" w:hAnsi="Times New Roman" w:cs="Times New Roman"/>
          <w:sz w:val="24"/>
          <w:szCs w:val="24"/>
        </w:rPr>
        <w:t>и</w:t>
      </w:r>
      <w:r w:rsidRPr="00510C06">
        <w:rPr>
          <w:rFonts w:ascii="Times New Roman" w:hAnsi="Times New Roman" w:cs="Times New Roman"/>
          <w:sz w:val="24"/>
          <w:szCs w:val="24"/>
        </w:rPr>
        <w:t xml:space="preserve"> о конкурентной закупке) устанавливается в соответствии с требованиями </w:t>
      </w:r>
      <w:r w:rsidR="000C33F6" w:rsidRPr="00510C06">
        <w:rPr>
          <w:rFonts w:ascii="Times New Roman" w:hAnsi="Times New Roman" w:cs="Times New Roman"/>
          <w:sz w:val="24"/>
          <w:szCs w:val="24"/>
        </w:rPr>
        <w:t xml:space="preserve">                       </w:t>
      </w:r>
      <w:r w:rsidRPr="00510C06">
        <w:rPr>
          <w:rFonts w:ascii="Times New Roman" w:hAnsi="Times New Roman" w:cs="Times New Roman"/>
          <w:sz w:val="24"/>
          <w:szCs w:val="24"/>
        </w:rPr>
        <w:t xml:space="preserve">статьи 3.4 Закона </w:t>
      </w:r>
      <w:r w:rsidR="00A1434D" w:rsidRPr="00510C06">
        <w:rPr>
          <w:rFonts w:ascii="Times New Roman" w:hAnsi="Times New Roman" w:cs="Times New Roman"/>
          <w:sz w:val="24"/>
          <w:szCs w:val="24"/>
        </w:rPr>
        <w:t>№</w:t>
      </w:r>
      <w:r w:rsidRPr="00510C06">
        <w:rPr>
          <w:rFonts w:ascii="Times New Roman" w:hAnsi="Times New Roman" w:cs="Times New Roman"/>
          <w:sz w:val="24"/>
          <w:szCs w:val="24"/>
        </w:rPr>
        <w:t xml:space="preserve"> 223-ФЗ.</w:t>
      </w:r>
    </w:p>
    <w:p w14:paraId="251664A7" w14:textId="3EB5E3E0" w:rsidR="00CE5D40"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w:t>
      </w:r>
      <w:r w:rsidR="00CE5D40" w:rsidRPr="00510C06">
        <w:rPr>
          <w:rFonts w:ascii="Times New Roman" w:hAnsi="Times New Roman" w:cs="Times New Roman"/>
          <w:sz w:val="24"/>
          <w:szCs w:val="24"/>
        </w:rPr>
        <w:t>6</w:t>
      </w:r>
      <w:r w:rsidRPr="00510C06">
        <w:rPr>
          <w:rFonts w:ascii="Times New Roman" w:hAnsi="Times New Roman" w:cs="Times New Roman"/>
          <w:sz w:val="24"/>
          <w:szCs w:val="24"/>
        </w:rPr>
        <w:t>.</w:t>
      </w:r>
      <w:r w:rsidR="00D6569F" w:rsidRPr="00510C06">
        <w:rPr>
          <w:rFonts w:ascii="Times New Roman" w:hAnsi="Times New Roman" w:cs="Times New Roman"/>
          <w:sz w:val="24"/>
          <w:szCs w:val="24"/>
        </w:rPr>
        <w:t>18</w:t>
      </w:r>
      <w:r w:rsidRPr="00510C06">
        <w:rPr>
          <w:rFonts w:ascii="Times New Roman" w:hAnsi="Times New Roman" w:cs="Times New Roman"/>
          <w:sz w:val="24"/>
          <w:szCs w:val="24"/>
        </w:rPr>
        <w:t xml:space="preserve">. </w:t>
      </w:r>
      <w:r w:rsidR="00CE5D40" w:rsidRPr="00510C06">
        <w:rPr>
          <w:rFonts w:ascii="Times New Roman" w:hAnsi="Times New Roman" w:cs="Times New Roman"/>
          <w:sz w:val="24"/>
          <w:szCs w:val="24"/>
        </w:rPr>
        <w:t xml:space="preserve">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w:t>
      </w:r>
      <w:r w:rsidR="00421028" w:rsidRPr="00510C06">
        <w:rPr>
          <w:rFonts w:ascii="Times New Roman" w:hAnsi="Times New Roman" w:cs="Times New Roman"/>
          <w:sz w:val="24"/>
          <w:szCs w:val="24"/>
        </w:rPr>
        <w:t>пятнадцати</w:t>
      </w:r>
      <w:r w:rsidR="00CE5D40" w:rsidRPr="00510C06">
        <w:rPr>
          <w:rFonts w:ascii="Times New Roman" w:hAnsi="Times New Roman" w:cs="Times New Roman"/>
          <w:sz w:val="24"/>
          <w:szCs w:val="24"/>
        </w:rPr>
        <w:t xml:space="preserve"> </w:t>
      </w:r>
      <w:r w:rsidR="00E12A8E" w:rsidRPr="00510C06">
        <w:rPr>
          <w:rFonts w:ascii="Times New Roman" w:hAnsi="Times New Roman" w:cs="Times New Roman"/>
          <w:sz w:val="24"/>
          <w:szCs w:val="24"/>
        </w:rPr>
        <w:t>рабочих</w:t>
      </w:r>
      <w:r w:rsidR="00CE5D40" w:rsidRPr="00510C06">
        <w:rPr>
          <w:rFonts w:ascii="Times New Roman" w:hAnsi="Times New Roman" w:cs="Times New Roman"/>
          <w:sz w:val="24"/>
          <w:szCs w:val="24"/>
        </w:rPr>
        <w:t xml:space="preserve"> дней со дня подписания заказчиком </w:t>
      </w:r>
      <w:r w:rsidR="00CE5D40" w:rsidRPr="00510C06">
        <w:rPr>
          <w:rFonts w:ascii="Times New Roman" w:hAnsi="Times New Roman" w:cs="Times New Roman"/>
          <w:sz w:val="24"/>
          <w:szCs w:val="24"/>
        </w:rPr>
        <w:lastRenderedPageBreak/>
        <w:t xml:space="preserve">документа о приемке </w:t>
      </w:r>
      <w:r w:rsidR="005D74C9" w:rsidRPr="00510C06">
        <w:rPr>
          <w:rFonts w:ascii="Times New Roman" w:hAnsi="Times New Roman" w:cs="Times New Roman"/>
          <w:sz w:val="24"/>
          <w:szCs w:val="24"/>
        </w:rPr>
        <w:t xml:space="preserve">поставленного </w:t>
      </w:r>
      <w:r w:rsidR="00CE5D40" w:rsidRPr="00510C06">
        <w:rPr>
          <w:rFonts w:ascii="Times New Roman" w:hAnsi="Times New Roman" w:cs="Times New Roman"/>
          <w:sz w:val="24"/>
          <w:szCs w:val="24"/>
        </w:rPr>
        <w:t>товара (выполнен</w:t>
      </w:r>
      <w:r w:rsidR="005D74C9" w:rsidRPr="00510C06">
        <w:rPr>
          <w:rFonts w:ascii="Times New Roman" w:hAnsi="Times New Roman" w:cs="Times New Roman"/>
          <w:sz w:val="24"/>
          <w:szCs w:val="24"/>
        </w:rPr>
        <w:t>ной</w:t>
      </w:r>
      <w:r w:rsidR="00CE5D40" w:rsidRPr="00510C06">
        <w:rPr>
          <w:rFonts w:ascii="Times New Roman" w:hAnsi="Times New Roman" w:cs="Times New Roman"/>
          <w:sz w:val="24"/>
          <w:szCs w:val="24"/>
        </w:rPr>
        <w:t xml:space="preserve"> работы, оказан</w:t>
      </w:r>
      <w:r w:rsidR="005D74C9" w:rsidRPr="00510C06">
        <w:rPr>
          <w:rFonts w:ascii="Times New Roman" w:hAnsi="Times New Roman" w:cs="Times New Roman"/>
          <w:sz w:val="24"/>
          <w:szCs w:val="24"/>
        </w:rPr>
        <w:t>ной</w:t>
      </w:r>
      <w:r w:rsidR="00CE5D40" w:rsidRPr="00510C06">
        <w:rPr>
          <w:rFonts w:ascii="Times New Roman" w:hAnsi="Times New Roman" w:cs="Times New Roman"/>
          <w:sz w:val="24"/>
          <w:szCs w:val="24"/>
        </w:rPr>
        <w:t xml:space="preserve"> услуги) по договору (отдельному этапу договора). </w:t>
      </w:r>
    </w:p>
    <w:p w14:paraId="4BB2645B" w14:textId="419065C6" w:rsidR="00E12A8E" w:rsidRPr="00510C06" w:rsidRDefault="00CE5D40"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16.</w:t>
      </w:r>
      <w:r w:rsidR="00D6569F" w:rsidRPr="00510C06">
        <w:rPr>
          <w:rFonts w:ascii="Times New Roman" w:hAnsi="Times New Roman" w:cs="Times New Roman"/>
          <w:sz w:val="24"/>
          <w:szCs w:val="24"/>
        </w:rPr>
        <w:t>19</w:t>
      </w:r>
      <w:r w:rsidRPr="00510C06">
        <w:rPr>
          <w:rFonts w:ascii="Times New Roman" w:hAnsi="Times New Roman" w:cs="Times New Roman"/>
          <w:sz w:val="24"/>
          <w:szCs w:val="24"/>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r w:rsidR="005D74C9" w:rsidRPr="00510C06">
        <w:rPr>
          <w:rStyle w:val="ab"/>
          <w:rFonts w:ascii="Times New Roman" w:hAnsi="Times New Roman" w:cs="Times New Roman"/>
          <w:sz w:val="24"/>
          <w:szCs w:val="24"/>
        </w:rPr>
        <w:footnoteReference w:id="6"/>
      </w:r>
    </w:p>
    <w:p w14:paraId="5003D3E1" w14:textId="7091724A" w:rsidR="00E12A8E" w:rsidRPr="00510C06" w:rsidRDefault="00E12A8E" w:rsidP="000C33F6">
      <w:pPr>
        <w:tabs>
          <w:tab w:val="left" w:pos="1134"/>
        </w:tabs>
        <w:autoSpaceDE w:val="0"/>
        <w:autoSpaceDN w:val="0"/>
        <w:adjustRightInd w:val="0"/>
        <w:spacing w:after="0" w:line="240" w:lineRule="auto"/>
        <w:ind w:firstLine="709"/>
        <w:jc w:val="both"/>
        <w:rPr>
          <w:rFonts w:ascii="Times New Roman" w:hAnsi="Times New Roman" w:cs="Times New Roman"/>
          <w:snapToGrid w:val="0"/>
          <w:sz w:val="24"/>
          <w:szCs w:val="24"/>
          <w:lang w:eastAsia="ru-RU"/>
        </w:rPr>
      </w:pPr>
      <w:r w:rsidRPr="00510C06">
        <w:rPr>
          <w:rFonts w:ascii="Times New Roman" w:hAnsi="Times New Roman" w:cs="Times New Roman"/>
          <w:sz w:val="24"/>
          <w:szCs w:val="24"/>
        </w:rPr>
        <w:t>16.</w:t>
      </w:r>
      <w:r w:rsidR="00D6569F" w:rsidRPr="00510C06">
        <w:rPr>
          <w:rFonts w:ascii="Times New Roman" w:hAnsi="Times New Roman" w:cs="Times New Roman"/>
          <w:sz w:val="24"/>
          <w:szCs w:val="24"/>
        </w:rPr>
        <w:t>20</w:t>
      </w:r>
      <w:r w:rsidRPr="00510C06">
        <w:rPr>
          <w:rFonts w:ascii="Times New Roman" w:hAnsi="Times New Roman" w:cs="Times New Roman"/>
          <w:sz w:val="24"/>
          <w:szCs w:val="24"/>
        </w:rPr>
        <w:t>. Положения настояще</w:t>
      </w:r>
      <w:r w:rsidR="005D74C9" w:rsidRPr="00510C06">
        <w:rPr>
          <w:rFonts w:ascii="Times New Roman" w:hAnsi="Times New Roman" w:cs="Times New Roman"/>
          <w:sz w:val="24"/>
          <w:szCs w:val="24"/>
        </w:rPr>
        <w:t>й</w:t>
      </w:r>
      <w:r w:rsidRPr="00510C06">
        <w:rPr>
          <w:rFonts w:ascii="Times New Roman" w:hAnsi="Times New Roman" w:cs="Times New Roman"/>
          <w:sz w:val="24"/>
          <w:szCs w:val="24"/>
        </w:rPr>
        <w:t xml:space="preserve"> </w:t>
      </w:r>
      <w:r w:rsidR="005D74C9" w:rsidRPr="00510C06">
        <w:rPr>
          <w:rFonts w:ascii="Times New Roman" w:hAnsi="Times New Roman" w:cs="Times New Roman"/>
          <w:sz w:val="24"/>
          <w:szCs w:val="24"/>
        </w:rPr>
        <w:t>главы</w:t>
      </w:r>
      <w:r w:rsidRPr="00510C06">
        <w:rPr>
          <w:rFonts w:ascii="Times New Roman" w:hAnsi="Times New Roman" w:cs="Times New Roman"/>
          <w:sz w:val="24"/>
          <w:szCs w:val="24"/>
        </w:rPr>
        <w:t xml:space="preserve">,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10" w:history="1">
        <w:r w:rsidRPr="00510C06">
          <w:rPr>
            <w:rFonts w:ascii="Times New Roman" w:hAnsi="Times New Roman" w:cs="Times New Roman"/>
            <w:sz w:val="24"/>
            <w:szCs w:val="24"/>
          </w:rPr>
          <w:t>законом</w:t>
        </w:r>
      </w:hyperlink>
      <w:r w:rsidR="00AC27B6" w:rsidRPr="00510C06">
        <w:rPr>
          <w:rFonts w:ascii="Times New Roman" w:hAnsi="Times New Roman" w:cs="Times New Roman"/>
          <w:sz w:val="24"/>
          <w:szCs w:val="24"/>
        </w:rPr>
        <w:t xml:space="preserve"> от 27 ноября 2018 года</w:t>
      </w:r>
      <w:r w:rsidRPr="00510C06">
        <w:rPr>
          <w:rFonts w:ascii="Times New Roman" w:hAnsi="Times New Roman" w:cs="Times New Roman"/>
          <w:sz w:val="24"/>
          <w:szCs w:val="24"/>
        </w:rPr>
        <w:t xml:space="preserve">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2CE9ADD6" w14:textId="77777777" w:rsidR="00E12A8E" w:rsidRPr="00510C06" w:rsidRDefault="00E12A8E" w:rsidP="000C33F6">
      <w:pPr>
        <w:tabs>
          <w:tab w:val="left" w:pos="1134"/>
        </w:tabs>
        <w:spacing w:after="0" w:line="240" w:lineRule="auto"/>
        <w:ind w:firstLine="709"/>
        <w:jc w:val="both"/>
        <w:rPr>
          <w:rFonts w:ascii="Times New Roman" w:hAnsi="Times New Roman" w:cs="Times New Roman"/>
          <w:b/>
          <w:bCs/>
          <w:sz w:val="24"/>
          <w:szCs w:val="24"/>
        </w:rPr>
      </w:pPr>
    </w:p>
    <w:p w14:paraId="7C128D2D" w14:textId="07ABCF04" w:rsidR="0040279E" w:rsidRPr="00510C06" w:rsidRDefault="00DD52BB" w:rsidP="002706F8">
      <w:pPr>
        <w:pStyle w:val="2"/>
        <w:tabs>
          <w:tab w:val="left" w:pos="284"/>
          <w:tab w:val="left" w:pos="426"/>
          <w:tab w:val="left" w:pos="1134"/>
        </w:tabs>
        <w:spacing w:before="0"/>
        <w:ind w:left="0" w:firstLine="0"/>
        <w:rPr>
          <w:rFonts w:cs="Times New Roman"/>
          <w:sz w:val="24"/>
          <w:szCs w:val="24"/>
        </w:rPr>
      </w:pPr>
      <w:r w:rsidRPr="00510C06">
        <w:rPr>
          <w:rFonts w:cs="Times New Roman"/>
          <w:sz w:val="24"/>
          <w:szCs w:val="24"/>
        </w:rPr>
        <w:t xml:space="preserve"> </w:t>
      </w:r>
      <w:bookmarkStart w:id="49" w:name="_Toc58926887"/>
      <w:bookmarkStart w:id="50" w:name="_Toc76114967"/>
      <w:r w:rsidR="0040279E" w:rsidRPr="00510C06">
        <w:rPr>
          <w:rFonts w:cs="Times New Roman"/>
          <w:sz w:val="24"/>
          <w:szCs w:val="24"/>
        </w:rPr>
        <w:t>Особенности проведения закупок с переторжкой</w:t>
      </w:r>
      <w:bookmarkEnd w:id="49"/>
      <w:bookmarkEnd w:id="50"/>
    </w:p>
    <w:p w14:paraId="2FB8878F" w14:textId="17CB0B7F" w:rsidR="0040279E" w:rsidRPr="00510C06" w:rsidRDefault="0040279E" w:rsidP="000C33F6">
      <w:pPr>
        <w:tabs>
          <w:tab w:val="left" w:pos="1134"/>
        </w:tabs>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w:t>
      </w:r>
      <w:r w:rsidR="002A27D4" w:rsidRPr="00510C06">
        <w:rPr>
          <w:rFonts w:ascii="Times New Roman" w:hAnsi="Times New Roman" w:cs="Times New Roman"/>
          <w:sz w:val="24"/>
          <w:szCs w:val="24"/>
        </w:rPr>
        <w:t>7</w:t>
      </w:r>
      <w:r w:rsidRPr="00510C06">
        <w:rPr>
          <w:rFonts w:ascii="Times New Roman" w:hAnsi="Times New Roman" w:cs="Times New Roman"/>
          <w:sz w:val="24"/>
          <w:szCs w:val="24"/>
        </w:rPr>
        <w:t>.1. Под переторжкой понимается дополнительный этап конкурентной процедуры (открытого конкурса, конкурса в электронной форме, 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w:t>
      </w:r>
      <w:r w:rsidR="00574444" w:rsidRPr="00510C06">
        <w:rPr>
          <w:rFonts w:ascii="Times New Roman" w:hAnsi="Times New Roman" w:cs="Times New Roman"/>
          <w:sz w:val="24"/>
          <w:szCs w:val="24"/>
        </w:rPr>
        <w:t>, в случае осуществления закупки в соответствии с главой 1</w:t>
      </w:r>
      <w:r w:rsidR="00912954" w:rsidRPr="00510C06">
        <w:rPr>
          <w:rFonts w:ascii="Times New Roman" w:hAnsi="Times New Roman" w:cs="Times New Roman"/>
          <w:sz w:val="24"/>
          <w:szCs w:val="24"/>
        </w:rPr>
        <w:t>8</w:t>
      </w:r>
      <w:r w:rsidR="00574444" w:rsidRPr="00510C06">
        <w:rPr>
          <w:rFonts w:ascii="Times New Roman" w:hAnsi="Times New Roman" w:cs="Times New Roman"/>
          <w:sz w:val="24"/>
          <w:szCs w:val="24"/>
        </w:rPr>
        <w:t xml:space="preserve"> настоящего Положения – о цене единицы (сумме цен единиц) товара, работы, услуги.</w:t>
      </w:r>
      <w:r w:rsidRPr="00510C06">
        <w:rPr>
          <w:rFonts w:ascii="Times New Roman" w:hAnsi="Times New Roman" w:cs="Times New Roman"/>
          <w:sz w:val="24"/>
          <w:szCs w:val="24"/>
        </w:rPr>
        <w:t xml:space="preserve"> При этом уменьшение такой цены не должно изменять иные условия заявки.</w:t>
      </w:r>
    </w:p>
    <w:p w14:paraId="5535484C" w14:textId="260ADD39"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w:t>
      </w:r>
      <w:r w:rsidR="002A27D4" w:rsidRPr="00510C06">
        <w:rPr>
          <w:rFonts w:ascii="Times New Roman" w:hAnsi="Times New Roman" w:cs="Times New Roman"/>
          <w:sz w:val="24"/>
          <w:szCs w:val="24"/>
        </w:rPr>
        <w:t>7</w:t>
      </w:r>
      <w:r w:rsidRPr="00510C06">
        <w:rPr>
          <w:rFonts w:ascii="Times New Roman" w:hAnsi="Times New Roman" w:cs="Times New Roman"/>
          <w:sz w:val="24"/>
          <w:szCs w:val="24"/>
        </w:rPr>
        <w:t>.2. При проведении закупок, указанных в пункте 1</w:t>
      </w:r>
      <w:r w:rsidR="002A27D4" w:rsidRPr="00510C06">
        <w:rPr>
          <w:rFonts w:ascii="Times New Roman" w:hAnsi="Times New Roman" w:cs="Times New Roman"/>
          <w:sz w:val="24"/>
          <w:szCs w:val="24"/>
        </w:rPr>
        <w:t>7</w:t>
      </w:r>
      <w:r w:rsidRPr="00510C06">
        <w:rPr>
          <w:rFonts w:ascii="Times New Roman" w:hAnsi="Times New Roman" w:cs="Times New Roman"/>
          <w:sz w:val="24"/>
          <w:szCs w:val="24"/>
        </w:rPr>
        <w:t>.1 настоящего Положения, заказчик</w:t>
      </w:r>
      <w:bookmarkStart w:id="51" w:name="_Hlk58925817"/>
      <w:r w:rsidR="00AD401F" w:rsidRPr="00510C06">
        <w:rPr>
          <w:rFonts w:ascii="Times New Roman" w:hAnsi="Times New Roman" w:cs="Times New Roman"/>
          <w:sz w:val="24"/>
          <w:szCs w:val="24"/>
        </w:rPr>
        <w:t>, организатор торгов</w:t>
      </w:r>
      <w:r w:rsidRPr="00510C06">
        <w:rPr>
          <w:rFonts w:ascii="Times New Roman" w:hAnsi="Times New Roman" w:cs="Times New Roman"/>
          <w:sz w:val="24"/>
          <w:szCs w:val="24"/>
        </w:rPr>
        <w:t xml:space="preserve"> </w:t>
      </w:r>
      <w:bookmarkEnd w:id="51"/>
      <w:r w:rsidRPr="00510C06">
        <w:rPr>
          <w:rFonts w:ascii="Times New Roman" w:hAnsi="Times New Roman" w:cs="Times New Roman"/>
          <w:sz w:val="24"/>
          <w:szCs w:val="24"/>
        </w:rPr>
        <w:t>обязан указать в документации о закупке порядок проведения переторжки в случае, если заказчик</w:t>
      </w:r>
      <w:r w:rsidR="00AD401F" w:rsidRPr="00510C06">
        <w:rPr>
          <w:rFonts w:ascii="Times New Roman" w:hAnsi="Times New Roman" w:cs="Times New Roman"/>
          <w:sz w:val="24"/>
          <w:szCs w:val="24"/>
        </w:rPr>
        <w:t>, организатор торгов</w:t>
      </w:r>
      <w:r w:rsidRPr="00510C06">
        <w:rPr>
          <w:rFonts w:ascii="Times New Roman" w:hAnsi="Times New Roman" w:cs="Times New Roman"/>
          <w:sz w:val="24"/>
          <w:szCs w:val="24"/>
        </w:rPr>
        <w:t xml:space="preserve"> планирует предоставить участникам таких закупок возможность добровольно улучшить свое предложение о цене заявки.</w:t>
      </w:r>
    </w:p>
    <w:p w14:paraId="78237328" w14:textId="4176E09C" w:rsidR="0040279E" w:rsidRPr="00510C06" w:rsidRDefault="002A27D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17</w:t>
      </w:r>
      <w:r w:rsidR="0040279E" w:rsidRPr="00510C06">
        <w:rPr>
          <w:rFonts w:ascii="Times New Roman" w:hAnsi="Times New Roman" w:cs="Times New Roman"/>
          <w:sz w:val="24"/>
          <w:szCs w:val="24"/>
        </w:rPr>
        <w:t xml:space="preserve">.3. Комиссия </w:t>
      </w:r>
      <w:r w:rsidR="00CD4A47" w:rsidRPr="00510C06">
        <w:rPr>
          <w:rFonts w:ascii="Times New Roman" w:hAnsi="Times New Roman" w:cs="Times New Roman"/>
          <w:spacing w:val="-4"/>
          <w:sz w:val="24"/>
          <w:szCs w:val="24"/>
        </w:rPr>
        <w:t xml:space="preserve">по осуществлению закупок </w:t>
      </w:r>
      <w:r w:rsidR="0040279E" w:rsidRPr="00510C06">
        <w:rPr>
          <w:rFonts w:ascii="Times New Roman" w:hAnsi="Times New Roman" w:cs="Times New Roman"/>
          <w:sz w:val="24"/>
          <w:szCs w:val="24"/>
        </w:rPr>
        <w:t xml:space="preserve">вправе принять решение о проведении переторжки после рассмотрения заявок в случае, если по результатам рассмотрения заявок </w:t>
      </w:r>
      <w:r w:rsidR="00861127" w:rsidRPr="00510C06">
        <w:rPr>
          <w:rFonts w:ascii="Times New Roman" w:hAnsi="Times New Roman" w:cs="Times New Roman"/>
          <w:sz w:val="24"/>
          <w:szCs w:val="24"/>
        </w:rPr>
        <w:t>к</w:t>
      </w:r>
      <w:r w:rsidR="0040279E" w:rsidRPr="00510C06">
        <w:rPr>
          <w:rFonts w:ascii="Times New Roman" w:hAnsi="Times New Roman" w:cs="Times New Roman"/>
          <w:sz w:val="24"/>
          <w:szCs w:val="24"/>
        </w:rPr>
        <w:t xml:space="preserve"> дальнейше</w:t>
      </w:r>
      <w:r w:rsidR="00861127" w:rsidRPr="00510C06">
        <w:rPr>
          <w:rFonts w:ascii="Times New Roman" w:hAnsi="Times New Roman" w:cs="Times New Roman"/>
          <w:sz w:val="24"/>
          <w:szCs w:val="24"/>
        </w:rPr>
        <w:t>му</w:t>
      </w:r>
      <w:r w:rsidR="0040279E" w:rsidRPr="00510C06">
        <w:rPr>
          <w:rFonts w:ascii="Times New Roman" w:hAnsi="Times New Roman" w:cs="Times New Roman"/>
          <w:sz w:val="24"/>
          <w:szCs w:val="24"/>
        </w:rPr>
        <w:t xml:space="preserve"> участи</w:t>
      </w:r>
      <w:r w:rsidR="00861127" w:rsidRPr="00510C06">
        <w:rPr>
          <w:rFonts w:ascii="Times New Roman" w:hAnsi="Times New Roman" w:cs="Times New Roman"/>
          <w:sz w:val="24"/>
          <w:szCs w:val="24"/>
        </w:rPr>
        <w:t>ю</w:t>
      </w:r>
      <w:r w:rsidR="0040279E" w:rsidRPr="00510C06">
        <w:rPr>
          <w:rFonts w:ascii="Times New Roman" w:hAnsi="Times New Roman" w:cs="Times New Roman"/>
          <w:sz w:val="24"/>
          <w:szCs w:val="24"/>
        </w:rPr>
        <w:t xml:space="preserve"> в процедуре закупки допущено не менее двух участников закупки.</w:t>
      </w:r>
    </w:p>
    <w:p w14:paraId="0305C6C9" w14:textId="7C86EC64" w:rsidR="0040279E" w:rsidRPr="00510C06" w:rsidRDefault="002A27D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17</w:t>
      </w:r>
      <w:r w:rsidR="0040279E" w:rsidRPr="00510C06">
        <w:rPr>
          <w:rFonts w:ascii="Times New Roman" w:hAnsi="Times New Roman" w:cs="Times New Roman"/>
          <w:sz w:val="24"/>
          <w:szCs w:val="24"/>
        </w:rPr>
        <w:t>.4. Решение о проведении переторжки, принимаемое комиссией</w:t>
      </w:r>
      <w:r w:rsidR="00CD4A47" w:rsidRPr="00510C06">
        <w:rPr>
          <w:rFonts w:ascii="Times New Roman" w:hAnsi="Times New Roman" w:cs="Times New Roman"/>
          <w:spacing w:val="-4"/>
          <w:sz w:val="24"/>
          <w:szCs w:val="24"/>
        </w:rPr>
        <w:t xml:space="preserve"> по осуществлению закупок</w:t>
      </w:r>
      <w:r w:rsidR="0040279E" w:rsidRPr="00510C06">
        <w:rPr>
          <w:rFonts w:ascii="Times New Roman" w:hAnsi="Times New Roman" w:cs="Times New Roman"/>
          <w:sz w:val="24"/>
          <w:szCs w:val="24"/>
        </w:rPr>
        <w:t xml:space="preserve"> на основании пункта 1</w:t>
      </w:r>
      <w:r w:rsidRPr="00510C06">
        <w:rPr>
          <w:rFonts w:ascii="Times New Roman" w:hAnsi="Times New Roman" w:cs="Times New Roman"/>
          <w:sz w:val="24"/>
          <w:szCs w:val="24"/>
        </w:rPr>
        <w:t>7</w:t>
      </w:r>
      <w:r w:rsidR="0040279E" w:rsidRPr="00510C06">
        <w:rPr>
          <w:rFonts w:ascii="Times New Roman" w:hAnsi="Times New Roman" w:cs="Times New Roman"/>
          <w:sz w:val="24"/>
          <w:szCs w:val="24"/>
        </w:rPr>
        <w:t>.3 настоящего Положения, фиксируется в протоколе рассмотрения заявок.</w:t>
      </w:r>
    </w:p>
    <w:p w14:paraId="0FA7CD3D" w14:textId="77777777" w:rsidR="0040279E" w:rsidRPr="00510C06" w:rsidRDefault="002A27D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17</w:t>
      </w:r>
      <w:r w:rsidR="0040279E" w:rsidRPr="00510C06">
        <w:rPr>
          <w:rFonts w:ascii="Times New Roman" w:hAnsi="Times New Roman" w:cs="Times New Roman"/>
          <w:sz w:val="24"/>
          <w:szCs w:val="24"/>
        </w:rPr>
        <w:t>.5. 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14:paraId="337943D4" w14:textId="77777777" w:rsidR="0040279E" w:rsidRPr="00510C06" w:rsidRDefault="002A27D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17</w:t>
      </w:r>
      <w:r w:rsidR="0040279E" w:rsidRPr="00510C06">
        <w:rPr>
          <w:rFonts w:ascii="Times New Roman" w:hAnsi="Times New Roman" w:cs="Times New Roman"/>
          <w:sz w:val="24"/>
          <w:szCs w:val="24"/>
        </w:rPr>
        <w:t>.6. В переторжке имеют право участвовать все участники закупки, чьи заявки не были отклонены по итогам рассмотрения заявок.</w:t>
      </w:r>
    </w:p>
    <w:p w14:paraId="4E2BDC01" w14:textId="77777777" w:rsidR="0040279E" w:rsidRPr="00510C06" w:rsidRDefault="002A27D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17</w:t>
      </w:r>
      <w:r w:rsidR="0040279E" w:rsidRPr="00510C06">
        <w:rPr>
          <w:rFonts w:ascii="Times New Roman" w:hAnsi="Times New Roman" w:cs="Times New Roman"/>
          <w:sz w:val="24"/>
          <w:szCs w:val="24"/>
        </w:rPr>
        <w:t>.7.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03A3F0DA" w14:textId="77777777" w:rsidR="0040279E" w:rsidRPr="00510C06" w:rsidRDefault="002A27D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17</w:t>
      </w:r>
      <w:r w:rsidR="0040279E" w:rsidRPr="00510C06">
        <w:rPr>
          <w:rFonts w:ascii="Times New Roman" w:hAnsi="Times New Roman" w:cs="Times New Roman"/>
          <w:sz w:val="24"/>
          <w:szCs w:val="24"/>
        </w:rPr>
        <w:t>.8. 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14:paraId="435B908B"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 предложение направлено на увеличение первоначальной цены заявки;</w:t>
      </w:r>
    </w:p>
    <w:p w14:paraId="2AC50AED"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w:t>
      </w:r>
      <w:r w:rsidR="002A27D4" w:rsidRPr="00510C06">
        <w:rPr>
          <w:rFonts w:ascii="Times New Roman" w:hAnsi="Times New Roman" w:cs="Times New Roman"/>
          <w:sz w:val="24"/>
          <w:szCs w:val="24"/>
        </w:rPr>
        <w:t xml:space="preserve"> при проведении открытого конкурса</w:t>
      </w:r>
      <w:r w:rsidRPr="00510C06">
        <w:rPr>
          <w:rFonts w:ascii="Times New Roman" w:hAnsi="Times New Roman" w:cs="Times New Roman"/>
          <w:sz w:val="24"/>
          <w:szCs w:val="24"/>
        </w:rPr>
        <w:t xml:space="preserve"> предложено несколько вариантов изменения первоначальной цены заявки.</w:t>
      </w:r>
    </w:p>
    <w:p w14:paraId="6440E52F" w14:textId="5AAD5BAB" w:rsidR="0040279E" w:rsidRPr="00510C06" w:rsidRDefault="002A27D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17</w:t>
      </w:r>
      <w:r w:rsidR="0040279E" w:rsidRPr="00510C06">
        <w:rPr>
          <w:rFonts w:ascii="Times New Roman" w:hAnsi="Times New Roman" w:cs="Times New Roman"/>
          <w:sz w:val="24"/>
          <w:szCs w:val="24"/>
        </w:rPr>
        <w:t xml:space="preserve">.9. В переторжке, проводимой в рамках </w:t>
      </w:r>
      <w:r w:rsidR="00861127" w:rsidRPr="00510C06">
        <w:rPr>
          <w:rFonts w:ascii="Times New Roman" w:hAnsi="Times New Roman" w:cs="Times New Roman"/>
          <w:sz w:val="24"/>
          <w:szCs w:val="24"/>
        </w:rPr>
        <w:t xml:space="preserve">открытого </w:t>
      </w:r>
      <w:r w:rsidR="0040279E" w:rsidRPr="00510C06">
        <w:rPr>
          <w:rFonts w:ascii="Times New Roman" w:hAnsi="Times New Roman" w:cs="Times New Roman"/>
          <w:sz w:val="24"/>
          <w:szCs w:val="24"/>
        </w:rPr>
        <w:t xml:space="preserve">конкурса, должны лично участвовать уполномоченные лица. Такие лица перед началом переторжки представляют комиссии </w:t>
      </w:r>
      <w:r w:rsidR="00CD4A47" w:rsidRPr="00510C06">
        <w:rPr>
          <w:rFonts w:ascii="Times New Roman" w:hAnsi="Times New Roman" w:cs="Times New Roman"/>
          <w:spacing w:val="-4"/>
          <w:sz w:val="24"/>
          <w:szCs w:val="24"/>
        </w:rPr>
        <w:t xml:space="preserve">по осуществлению закупок </w:t>
      </w:r>
      <w:r w:rsidR="0040279E" w:rsidRPr="00510C06">
        <w:rPr>
          <w:rFonts w:ascii="Times New Roman" w:hAnsi="Times New Roman" w:cs="Times New Roman"/>
          <w:sz w:val="24"/>
          <w:szCs w:val="24"/>
        </w:rPr>
        <w:t xml:space="preserve">запечатанные конверты, в которых указано предложение о минимальной цене, и документы, подтверждающие их полномочия. Документы, подтверждающие полномочия </w:t>
      </w:r>
      <w:r w:rsidR="0040279E" w:rsidRPr="00510C06">
        <w:rPr>
          <w:rFonts w:ascii="Times New Roman" w:hAnsi="Times New Roman" w:cs="Times New Roman"/>
          <w:sz w:val="24"/>
          <w:szCs w:val="24"/>
        </w:rPr>
        <w:lastRenderedPageBreak/>
        <w:t>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должна быть представлена также доверенность на осуществление действий от имени участника закупки, заверенная печатью участника закупки (при наличии печати) и подписанная руководителем (для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должен быть представлен также документ, подтверждающий полномочия такого лица.</w:t>
      </w:r>
    </w:p>
    <w:p w14:paraId="28A53A08" w14:textId="59D5AF00" w:rsidR="0040279E" w:rsidRPr="00510C06" w:rsidRDefault="002A27D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17</w:t>
      </w:r>
      <w:r w:rsidR="0040279E" w:rsidRPr="00510C06">
        <w:rPr>
          <w:rFonts w:ascii="Times New Roman" w:hAnsi="Times New Roman" w:cs="Times New Roman"/>
          <w:sz w:val="24"/>
          <w:szCs w:val="24"/>
        </w:rPr>
        <w:t>.10. При проведении переторжки заказчик</w:t>
      </w:r>
      <w:r w:rsidR="00AD401F" w:rsidRPr="00510C06">
        <w:rPr>
          <w:rFonts w:ascii="Times New Roman" w:hAnsi="Times New Roman" w:cs="Times New Roman"/>
          <w:sz w:val="24"/>
          <w:szCs w:val="24"/>
        </w:rPr>
        <w:t>, организатор торгов</w:t>
      </w:r>
      <w:r w:rsidR="0040279E" w:rsidRPr="00510C06">
        <w:rPr>
          <w:rFonts w:ascii="Times New Roman" w:hAnsi="Times New Roman" w:cs="Times New Roman"/>
          <w:sz w:val="24"/>
          <w:szCs w:val="24"/>
        </w:rPr>
        <w:t xml:space="preserve"> вскрывает конверты, указанные в пункте 1</w:t>
      </w:r>
      <w:r w:rsidRPr="00510C06">
        <w:rPr>
          <w:rFonts w:ascii="Times New Roman" w:hAnsi="Times New Roman" w:cs="Times New Roman"/>
          <w:sz w:val="24"/>
          <w:szCs w:val="24"/>
        </w:rPr>
        <w:t>7</w:t>
      </w:r>
      <w:r w:rsidR="0040279E" w:rsidRPr="00510C06">
        <w:rPr>
          <w:rFonts w:ascii="Times New Roman" w:hAnsi="Times New Roman" w:cs="Times New Roman"/>
          <w:sz w:val="24"/>
          <w:szCs w:val="24"/>
        </w:rPr>
        <w:t>.9 настоящего Положения, и объявляет предложения об окончательной цене заявки каждого участника.</w:t>
      </w:r>
    </w:p>
    <w:p w14:paraId="65B00558"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w:t>
      </w:r>
      <w:r w:rsidR="002A27D4" w:rsidRPr="00510C06">
        <w:rPr>
          <w:rFonts w:ascii="Times New Roman" w:hAnsi="Times New Roman" w:cs="Times New Roman"/>
          <w:sz w:val="24"/>
          <w:szCs w:val="24"/>
        </w:rPr>
        <w:t>7</w:t>
      </w:r>
      <w:r w:rsidRPr="00510C06">
        <w:rPr>
          <w:rFonts w:ascii="Times New Roman" w:hAnsi="Times New Roman" w:cs="Times New Roman"/>
          <w:sz w:val="24"/>
          <w:szCs w:val="24"/>
        </w:rPr>
        <w:t>.11.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2CC9E2E7"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58127AE7" w14:textId="77777777" w:rsidR="0040279E" w:rsidRPr="00510C06" w:rsidRDefault="002A27D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17</w:t>
      </w:r>
      <w:r w:rsidR="0040279E" w:rsidRPr="00510C06">
        <w:rPr>
          <w:rFonts w:ascii="Times New Roman" w:hAnsi="Times New Roman" w:cs="Times New Roman"/>
          <w:sz w:val="24"/>
          <w:szCs w:val="24"/>
        </w:rPr>
        <w:t>.12. Окончательные предложения о цене заявки участников закупки, принявших участие в переторжке, фиксируются в протоколе оценки заявок.</w:t>
      </w:r>
    </w:p>
    <w:p w14:paraId="5801D897" w14:textId="762DD3E5"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w:t>
      </w:r>
      <w:r w:rsidR="002A27D4" w:rsidRPr="00510C06">
        <w:rPr>
          <w:rFonts w:ascii="Times New Roman" w:hAnsi="Times New Roman" w:cs="Times New Roman"/>
          <w:sz w:val="24"/>
          <w:szCs w:val="24"/>
        </w:rPr>
        <w:t>7</w:t>
      </w:r>
      <w:r w:rsidRPr="00510C06">
        <w:rPr>
          <w:rFonts w:ascii="Times New Roman" w:hAnsi="Times New Roman" w:cs="Times New Roman"/>
          <w:sz w:val="24"/>
          <w:szCs w:val="24"/>
        </w:rPr>
        <w:t xml:space="preserve">.13. </w:t>
      </w:r>
      <w:r w:rsidR="00D82DEC" w:rsidRPr="00510C06">
        <w:rPr>
          <w:rFonts w:ascii="Times New Roman" w:hAnsi="Times New Roman" w:cs="Times New Roman"/>
          <w:sz w:val="24"/>
          <w:szCs w:val="24"/>
        </w:rPr>
        <w:t>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17.8, и если участник закупки не принимал участие в переторжке.</w:t>
      </w:r>
    </w:p>
    <w:p w14:paraId="0E59DA4E" w14:textId="5B461713" w:rsidR="00D1531F" w:rsidRPr="00510C06" w:rsidRDefault="00D1531F"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По результатам проведения переторжки составляется отдельный протокол.</w:t>
      </w:r>
    </w:p>
    <w:p w14:paraId="59DF0F8A" w14:textId="48A14F67" w:rsidR="0040279E" w:rsidRPr="00510C06" w:rsidRDefault="005A75CB" w:rsidP="000C33F6">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17.14. Проведение переторжки в порядке, предусмотренном настоящей главой</w:t>
      </w:r>
      <w:r w:rsidR="00B178F3" w:rsidRPr="00510C06">
        <w:rPr>
          <w:rFonts w:ascii="Times New Roman" w:hAnsi="Times New Roman" w:cs="Times New Roman"/>
          <w:sz w:val="24"/>
          <w:szCs w:val="24"/>
        </w:rPr>
        <w:t>,</w:t>
      </w:r>
      <w:r w:rsidRPr="00510C06">
        <w:rPr>
          <w:rFonts w:ascii="Times New Roman" w:hAnsi="Times New Roman" w:cs="Times New Roman"/>
          <w:sz w:val="24"/>
          <w:szCs w:val="24"/>
        </w:rPr>
        <w:t xml:space="preserve"> не применяется для конкурентных закупок с участием субъектов малого и среднего </w:t>
      </w:r>
      <w:r w:rsidR="00B178F3" w:rsidRPr="00510C06">
        <w:rPr>
          <w:rFonts w:ascii="Times New Roman" w:hAnsi="Times New Roman" w:cs="Times New Roman"/>
          <w:sz w:val="24"/>
          <w:szCs w:val="24"/>
        </w:rPr>
        <w:t>предпринимательства</w:t>
      </w:r>
      <w:r w:rsidRPr="00510C06">
        <w:rPr>
          <w:rFonts w:ascii="Times New Roman" w:hAnsi="Times New Roman" w:cs="Times New Roman"/>
          <w:sz w:val="24"/>
          <w:szCs w:val="24"/>
        </w:rPr>
        <w:t>.</w:t>
      </w:r>
    </w:p>
    <w:p w14:paraId="6F700A1E" w14:textId="77777777" w:rsidR="000C33F6" w:rsidRPr="00510C06" w:rsidRDefault="000C33F6" w:rsidP="000C33F6">
      <w:pPr>
        <w:spacing w:after="0" w:line="240" w:lineRule="auto"/>
        <w:ind w:firstLine="709"/>
        <w:jc w:val="both"/>
        <w:rPr>
          <w:rFonts w:ascii="Times New Roman" w:hAnsi="Times New Roman" w:cs="Times New Roman"/>
          <w:sz w:val="24"/>
          <w:szCs w:val="24"/>
        </w:rPr>
      </w:pPr>
    </w:p>
    <w:p w14:paraId="5D946161" w14:textId="4BDBC215" w:rsidR="002706F8" w:rsidRPr="00510C06" w:rsidRDefault="0040279E" w:rsidP="002706F8">
      <w:pPr>
        <w:pStyle w:val="2"/>
        <w:tabs>
          <w:tab w:val="left" w:pos="284"/>
          <w:tab w:val="left" w:pos="426"/>
          <w:tab w:val="left" w:pos="567"/>
          <w:tab w:val="left" w:pos="1134"/>
          <w:tab w:val="left" w:pos="1418"/>
          <w:tab w:val="left" w:pos="2268"/>
        </w:tabs>
        <w:spacing w:before="0"/>
        <w:ind w:left="0" w:firstLine="0"/>
        <w:rPr>
          <w:rFonts w:cs="Times New Roman"/>
          <w:sz w:val="24"/>
          <w:szCs w:val="24"/>
        </w:rPr>
      </w:pPr>
      <w:bookmarkStart w:id="52" w:name="_Toc76114968"/>
      <w:bookmarkStart w:id="53" w:name="_Toc58926888"/>
      <w:r w:rsidRPr="00510C06">
        <w:rPr>
          <w:rFonts w:cs="Times New Roman"/>
          <w:sz w:val="24"/>
          <w:szCs w:val="24"/>
        </w:rPr>
        <w:t>Особенности проведения закупок</w:t>
      </w:r>
      <w:r w:rsidR="00D82DEC" w:rsidRPr="00510C06">
        <w:rPr>
          <w:rFonts w:cs="Times New Roman"/>
          <w:sz w:val="24"/>
          <w:szCs w:val="24"/>
        </w:rPr>
        <w:t xml:space="preserve"> </w:t>
      </w:r>
      <w:r w:rsidRPr="00510C06">
        <w:rPr>
          <w:rFonts w:cs="Times New Roman"/>
          <w:sz w:val="24"/>
          <w:szCs w:val="24"/>
        </w:rPr>
        <w:t>с неопределенным объемом</w:t>
      </w:r>
      <w:bookmarkEnd w:id="52"/>
    </w:p>
    <w:p w14:paraId="5D64168B" w14:textId="65072146" w:rsidR="0040279E" w:rsidRPr="00510C06" w:rsidRDefault="0040279E" w:rsidP="002706F8">
      <w:pPr>
        <w:pStyle w:val="2"/>
        <w:numPr>
          <w:ilvl w:val="0"/>
          <w:numId w:val="0"/>
        </w:numPr>
        <w:tabs>
          <w:tab w:val="left" w:pos="284"/>
          <w:tab w:val="left" w:pos="426"/>
          <w:tab w:val="left" w:pos="567"/>
          <w:tab w:val="left" w:pos="1134"/>
          <w:tab w:val="left" w:pos="1418"/>
          <w:tab w:val="left" w:pos="2268"/>
        </w:tabs>
        <w:spacing w:before="0"/>
        <w:rPr>
          <w:rFonts w:cs="Times New Roman"/>
          <w:sz w:val="24"/>
          <w:szCs w:val="24"/>
        </w:rPr>
      </w:pPr>
      <w:bookmarkStart w:id="54" w:name="_Toc76114969"/>
      <w:r w:rsidRPr="00510C06">
        <w:rPr>
          <w:rFonts w:cs="Times New Roman"/>
          <w:sz w:val="24"/>
          <w:szCs w:val="24"/>
        </w:rPr>
        <w:t>товаров, работ, услуг</w:t>
      </w:r>
      <w:bookmarkEnd w:id="53"/>
      <w:bookmarkEnd w:id="54"/>
    </w:p>
    <w:p w14:paraId="1B9DA725" w14:textId="5CE420FA" w:rsidR="0040279E" w:rsidRPr="00510C06" w:rsidRDefault="00D82DEC" w:rsidP="000C33F6">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18</w:t>
      </w:r>
      <w:r w:rsidR="0040279E" w:rsidRPr="00510C06">
        <w:rPr>
          <w:rFonts w:ascii="Times New Roman" w:hAnsi="Times New Roman" w:cs="Times New Roman"/>
          <w:sz w:val="24"/>
          <w:szCs w:val="24"/>
        </w:rPr>
        <w:t>.1. Настоящей главой установлены особенности осуществления закупок в случаях, если количество (объем) закупаемых товаров, работ, услуг на этапе подготовки к проведению таких закупок невозможно определить</w:t>
      </w:r>
      <w:r w:rsidR="000C33F6" w:rsidRPr="00510C06">
        <w:rPr>
          <w:rFonts w:ascii="Times New Roman" w:hAnsi="Times New Roman" w:cs="Times New Roman"/>
          <w:sz w:val="24"/>
          <w:szCs w:val="24"/>
        </w:rPr>
        <w:t xml:space="preserve">                                   </w:t>
      </w:r>
      <w:r w:rsidR="0040279E" w:rsidRPr="00510C06">
        <w:rPr>
          <w:rFonts w:ascii="Times New Roman" w:hAnsi="Times New Roman" w:cs="Times New Roman"/>
          <w:sz w:val="24"/>
          <w:szCs w:val="24"/>
        </w:rPr>
        <w:t xml:space="preserve"> (далее - закупки с неопределенным объемом).</w:t>
      </w:r>
    </w:p>
    <w:p w14:paraId="0A21F516" w14:textId="77777777" w:rsidR="0040279E" w:rsidRPr="00510C06" w:rsidRDefault="00D82DE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18</w:t>
      </w:r>
      <w:r w:rsidR="0040279E" w:rsidRPr="00510C06">
        <w:rPr>
          <w:rFonts w:ascii="Times New Roman" w:hAnsi="Times New Roman" w:cs="Times New Roman"/>
          <w:sz w:val="24"/>
          <w:szCs w:val="24"/>
        </w:rPr>
        <w:t xml:space="preserve">.2. Условия применения закупки с неопределенным объемом аналогичны случаям, указанным в разделах II </w:t>
      </w:r>
      <w:r w:rsidRPr="00510C06">
        <w:rPr>
          <w:rFonts w:ascii="Times New Roman" w:hAnsi="Times New Roman" w:cs="Times New Roman"/>
          <w:sz w:val="24"/>
          <w:szCs w:val="24"/>
        </w:rPr>
        <w:t>–</w:t>
      </w:r>
      <w:r w:rsidR="0040279E" w:rsidRPr="00510C06">
        <w:rPr>
          <w:rFonts w:ascii="Times New Roman" w:hAnsi="Times New Roman" w:cs="Times New Roman"/>
          <w:sz w:val="24"/>
          <w:szCs w:val="24"/>
        </w:rPr>
        <w:t xml:space="preserve"> VI</w:t>
      </w:r>
      <w:r w:rsidRPr="00510C06">
        <w:rPr>
          <w:rFonts w:ascii="Times New Roman" w:hAnsi="Times New Roman" w:cs="Times New Roman"/>
          <w:sz w:val="24"/>
          <w:szCs w:val="24"/>
          <w:lang w:val="en-US"/>
        </w:rPr>
        <w:t>I</w:t>
      </w:r>
      <w:r w:rsidRPr="00510C06">
        <w:rPr>
          <w:rFonts w:ascii="Times New Roman" w:hAnsi="Times New Roman" w:cs="Times New Roman"/>
          <w:sz w:val="24"/>
          <w:szCs w:val="24"/>
        </w:rPr>
        <w:t xml:space="preserve"> и главах 62, 63 </w:t>
      </w:r>
      <w:r w:rsidR="0040279E" w:rsidRPr="00510C06">
        <w:rPr>
          <w:rFonts w:ascii="Times New Roman" w:hAnsi="Times New Roman" w:cs="Times New Roman"/>
          <w:sz w:val="24"/>
          <w:szCs w:val="24"/>
        </w:rPr>
        <w:t>настоящего Положения.</w:t>
      </w:r>
    </w:p>
    <w:p w14:paraId="221EAD85" w14:textId="264E581B" w:rsidR="00861127" w:rsidRPr="00510C06" w:rsidRDefault="00D82DEC" w:rsidP="0008174B">
      <w:pPr>
        <w:spacing w:after="0" w:line="240" w:lineRule="auto"/>
        <w:ind w:firstLine="708"/>
        <w:jc w:val="both"/>
        <w:rPr>
          <w:rFonts w:ascii="Times New Roman" w:hAnsi="Times New Roman" w:cs="Times New Roman"/>
          <w:strike/>
          <w:color w:val="FF0000"/>
          <w:sz w:val="24"/>
          <w:szCs w:val="24"/>
        </w:rPr>
      </w:pPr>
      <w:r w:rsidRPr="00510C06">
        <w:rPr>
          <w:rFonts w:ascii="Times New Roman" w:hAnsi="Times New Roman" w:cs="Times New Roman"/>
          <w:sz w:val="24"/>
          <w:szCs w:val="24"/>
        </w:rPr>
        <w:t>18</w:t>
      </w:r>
      <w:r w:rsidR="0040279E" w:rsidRPr="00510C06">
        <w:rPr>
          <w:rFonts w:ascii="Times New Roman" w:hAnsi="Times New Roman" w:cs="Times New Roman"/>
          <w:sz w:val="24"/>
          <w:szCs w:val="24"/>
        </w:rPr>
        <w:t xml:space="preserve">.3. </w:t>
      </w:r>
      <w:r w:rsidR="00861127" w:rsidRPr="00510C06">
        <w:rPr>
          <w:rFonts w:ascii="Times New Roman" w:hAnsi="Times New Roman" w:cs="Times New Roman"/>
          <w:sz w:val="24"/>
          <w:szCs w:val="24"/>
        </w:rPr>
        <w:t>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20785719" w14:textId="402F0C7D" w:rsidR="00D82DEC" w:rsidRPr="00510C06" w:rsidRDefault="00D82DE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18.4.</w:t>
      </w:r>
      <w:r w:rsidRPr="00510C06">
        <w:rPr>
          <w:rFonts w:ascii="Times New Roman" w:hAnsi="Times New Roman" w:cs="Times New Roman"/>
          <w:sz w:val="24"/>
          <w:szCs w:val="24"/>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18.3 настоящего Положения.</w:t>
      </w:r>
    </w:p>
    <w:p w14:paraId="43B21367" w14:textId="67FEFC90" w:rsidR="00D82DEC" w:rsidRPr="00510C06" w:rsidRDefault="00D82DE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18.5. Предложения участников в отношении максимального значения цены договора не рассматриваются заказчиком</w:t>
      </w:r>
      <w:r w:rsidR="00EA4AC0" w:rsidRPr="00510C06">
        <w:rPr>
          <w:rFonts w:ascii="Times New Roman" w:hAnsi="Times New Roman" w:cs="Times New Roman"/>
          <w:sz w:val="24"/>
          <w:szCs w:val="24"/>
        </w:rPr>
        <w:t>, организатором торгов</w:t>
      </w:r>
      <w:r w:rsidRPr="00510C06">
        <w:rPr>
          <w:rFonts w:ascii="Times New Roman" w:hAnsi="Times New Roman" w:cs="Times New Roman"/>
          <w:sz w:val="24"/>
          <w:szCs w:val="24"/>
        </w:rPr>
        <w:t xml:space="preserve"> и не влияют на порядок отбора победителя такой закупки.</w:t>
      </w:r>
    </w:p>
    <w:p w14:paraId="219F2E89" w14:textId="3C2C0265" w:rsidR="00D82DEC" w:rsidRPr="00510C06" w:rsidRDefault="00D82DE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w:t>
      </w:r>
      <w:r w:rsidR="00FE2E2D" w:rsidRPr="00510C06">
        <w:rPr>
          <w:rFonts w:ascii="Times New Roman" w:hAnsi="Times New Roman" w:cs="Times New Roman"/>
          <w:sz w:val="24"/>
          <w:szCs w:val="24"/>
        </w:rPr>
        <w:t>8</w:t>
      </w:r>
      <w:r w:rsidRPr="00510C06">
        <w:rPr>
          <w:rFonts w:ascii="Times New Roman" w:hAnsi="Times New Roman" w:cs="Times New Roman"/>
          <w:sz w:val="24"/>
          <w:szCs w:val="24"/>
        </w:rPr>
        <w:t xml:space="preserve">.6. Проект договора, заключаемого при осуществлении закупки с неопределенным объемом, должен содержать </w:t>
      </w:r>
      <w:bookmarkStart w:id="55" w:name="_Hlk59441523"/>
      <w:r w:rsidRPr="00510C06">
        <w:rPr>
          <w:rFonts w:ascii="Times New Roman" w:hAnsi="Times New Roman" w:cs="Times New Roman"/>
          <w:sz w:val="24"/>
          <w:szCs w:val="24"/>
        </w:rPr>
        <w:t>максимальное значение цены договора</w:t>
      </w:r>
      <w:bookmarkEnd w:id="55"/>
      <w:r w:rsidRPr="00510C06">
        <w:rPr>
          <w:rFonts w:ascii="Times New Roman" w:hAnsi="Times New Roman" w:cs="Times New Roman"/>
          <w:sz w:val="24"/>
          <w:szCs w:val="24"/>
        </w:rPr>
        <w:t xml:space="preserve">,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14:paraId="72C9089F" w14:textId="2696C61F" w:rsidR="00D82DEC" w:rsidRPr="00510C06" w:rsidRDefault="00D82DEC" w:rsidP="00324E5B">
      <w:pPr>
        <w:autoSpaceDE w:val="0"/>
        <w:autoSpaceDN w:val="0"/>
        <w:adjustRightInd w:val="0"/>
        <w:spacing w:after="0" w:line="240" w:lineRule="auto"/>
        <w:ind w:firstLine="540"/>
        <w:jc w:val="both"/>
        <w:rPr>
          <w:rFonts w:ascii="Times New Roman" w:hAnsi="Times New Roman" w:cs="Times New Roman"/>
          <w:sz w:val="24"/>
          <w:szCs w:val="24"/>
        </w:rPr>
      </w:pPr>
      <w:r w:rsidRPr="00510C06">
        <w:rPr>
          <w:rFonts w:ascii="Times New Roman" w:hAnsi="Times New Roman" w:cs="Times New Roman"/>
          <w:sz w:val="24"/>
          <w:szCs w:val="24"/>
        </w:rPr>
        <w:t>1</w:t>
      </w:r>
      <w:r w:rsidR="00FE2E2D" w:rsidRPr="00510C06">
        <w:rPr>
          <w:rFonts w:ascii="Times New Roman" w:hAnsi="Times New Roman" w:cs="Times New Roman"/>
          <w:sz w:val="24"/>
          <w:szCs w:val="24"/>
        </w:rPr>
        <w:t>8</w:t>
      </w:r>
      <w:r w:rsidRPr="00510C06">
        <w:rPr>
          <w:rFonts w:ascii="Times New Roman" w:hAnsi="Times New Roman" w:cs="Times New Roman"/>
          <w:sz w:val="24"/>
          <w:szCs w:val="24"/>
        </w:rPr>
        <w:t>.7.</w:t>
      </w:r>
      <w:r w:rsidRPr="00510C06">
        <w:rPr>
          <w:rFonts w:ascii="Times New Roman" w:hAnsi="Times New Roman" w:cs="Times New Roman"/>
          <w:sz w:val="24"/>
          <w:szCs w:val="24"/>
        </w:rPr>
        <w:tab/>
        <w:t xml:space="preserve">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EA4AC0" w:rsidRPr="00510C06">
        <w:rPr>
          <w:rFonts w:ascii="Times New Roman" w:hAnsi="Times New Roman" w:cs="Times New Roman"/>
          <w:sz w:val="24"/>
          <w:szCs w:val="24"/>
        </w:rPr>
        <w:t>договор</w:t>
      </w:r>
      <w:r w:rsidRPr="00510C06">
        <w:rPr>
          <w:rFonts w:ascii="Times New Roman" w:hAnsi="Times New Roman" w:cs="Times New Roman"/>
          <w:sz w:val="24"/>
          <w:szCs w:val="24"/>
        </w:rPr>
        <w:t>.</w:t>
      </w:r>
    </w:p>
    <w:p w14:paraId="255CA736" w14:textId="74BE76B4" w:rsidR="00D82DEC" w:rsidRPr="00510C06" w:rsidRDefault="00D82DE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w:t>
      </w:r>
      <w:r w:rsidR="00273D4A" w:rsidRPr="00510C06">
        <w:rPr>
          <w:rFonts w:ascii="Times New Roman" w:hAnsi="Times New Roman" w:cs="Times New Roman"/>
          <w:sz w:val="24"/>
          <w:szCs w:val="24"/>
        </w:rPr>
        <w:t>1</w:t>
      </w:r>
      <w:r w:rsidRPr="00510C06">
        <w:rPr>
          <w:rFonts w:ascii="Times New Roman" w:hAnsi="Times New Roman" w:cs="Times New Roman"/>
          <w:sz w:val="24"/>
          <w:szCs w:val="24"/>
        </w:rPr>
        <w:t>, пунктом 6</w:t>
      </w:r>
      <w:r w:rsidR="00273D4A" w:rsidRPr="00510C06">
        <w:rPr>
          <w:rFonts w:ascii="Times New Roman" w:hAnsi="Times New Roman" w:cs="Times New Roman"/>
          <w:sz w:val="24"/>
          <w:szCs w:val="24"/>
        </w:rPr>
        <w:t>4</w:t>
      </w:r>
      <w:r w:rsidRPr="00510C06">
        <w:rPr>
          <w:rFonts w:ascii="Times New Roman" w:hAnsi="Times New Roman" w:cs="Times New Roman"/>
          <w:sz w:val="24"/>
          <w:szCs w:val="24"/>
        </w:rPr>
        <w:t xml:space="preserve">.3 настоящего </w:t>
      </w:r>
      <w:r w:rsidR="00915C6F" w:rsidRPr="00510C06">
        <w:rPr>
          <w:rFonts w:ascii="Times New Roman" w:hAnsi="Times New Roman" w:cs="Times New Roman"/>
          <w:sz w:val="24"/>
          <w:szCs w:val="24"/>
        </w:rPr>
        <w:t>П</w:t>
      </w:r>
      <w:r w:rsidRPr="00510C06">
        <w:rPr>
          <w:rFonts w:ascii="Times New Roman" w:hAnsi="Times New Roman" w:cs="Times New Roman"/>
          <w:sz w:val="24"/>
          <w:szCs w:val="24"/>
        </w:rPr>
        <w:t>оложения.</w:t>
      </w:r>
    </w:p>
    <w:p w14:paraId="6E87885F" w14:textId="54654078" w:rsidR="002144E6" w:rsidRPr="00510C06" w:rsidRDefault="00D82DEC" w:rsidP="000C33F6">
      <w:pPr>
        <w:autoSpaceDE w:val="0"/>
        <w:autoSpaceDN w:val="0"/>
        <w:adjustRightInd w:val="0"/>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w:t>
      </w:r>
      <w:r w:rsidR="00FE2E2D" w:rsidRPr="00510C06">
        <w:rPr>
          <w:rFonts w:ascii="Times New Roman" w:hAnsi="Times New Roman" w:cs="Times New Roman"/>
          <w:sz w:val="24"/>
          <w:szCs w:val="24"/>
        </w:rPr>
        <w:t>8</w:t>
      </w:r>
      <w:r w:rsidRPr="00510C06">
        <w:rPr>
          <w:rFonts w:ascii="Times New Roman" w:hAnsi="Times New Roman" w:cs="Times New Roman"/>
          <w:sz w:val="24"/>
          <w:szCs w:val="24"/>
        </w:rPr>
        <w:t>.8.</w:t>
      </w:r>
      <w:r w:rsidRPr="00510C06">
        <w:rPr>
          <w:rFonts w:ascii="Times New Roman" w:hAnsi="Times New Roman" w:cs="Times New Roman"/>
          <w:sz w:val="24"/>
          <w:szCs w:val="24"/>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 в главах 2</w:t>
      </w:r>
      <w:r w:rsidR="00273D4A" w:rsidRPr="00510C06">
        <w:rPr>
          <w:rFonts w:ascii="Times New Roman" w:hAnsi="Times New Roman" w:cs="Times New Roman"/>
          <w:sz w:val="24"/>
          <w:szCs w:val="24"/>
        </w:rPr>
        <w:t>7</w:t>
      </w:r>
      <w:r w:rsidRPr="00510C06">
        <w:rPr>
          <w:rFonts w:ascii="Times New Roman" w:hAnsi="Times New Roman" w:cs="Times New Roman"/>
          <w:sz w:val="24"/>
          <w:szCs w:val="24"/>
        </w:rPr>
        <w:t>, 2</w:t>
      </w:r>
      <w:r w:rsidR="00273D4A" w:rsidRPr="00510C06">
        <w:rPr>
          <w:rFonts w:ascii="Times New Roman" w:hAnsi="Times New Roman" w:cs="Times New Roman"/>
          <w:sz w:val="24"/>
          <w:szCs w:val="24"/>
        </w:rPr>
        <w:t>9</w:t>
      </w:r>
      <w:r w:rsidRPr="00510C06">
        <w:rPr>
          <w:rFonts w:ascii="Times New Roman" w:hAnsi="Times New Roman" w:cs="Times New Roman"/>
          <w:sz w:val="24"/>
          <w:szCs w:val="24"/>
        </w:rPr>
        <w:t xml:space="preserve"> настоящего Положения, с учетом особенностей, предусмотренных настоящей главой.</w:t>
      </w:r>
    </w:p>
    <w:p w14:paraId="6087A8D5" w14:textId="77777777" w:rsidR="0021203C" w:rsidRPr="00510C06" w:rsidRDefault="0021203C" w:rsidP="000C33F6">
      <w:pPr>
        <w:autoSpaceDE w:val="0"/>
        <w:autoSpaceDN w:val="0"/>
        <w:adjustRightInd w:val="0"/>
        <w:spacing w:after="0" w:line="240" w:lineRule="auto"/>
        <w:ind w:firstLine="709"/>
        <w:jc w:val="both"/>
        <w:rPr>
          <w:rFonts w:ascii="Times New Roman" w:hAnsi="Times New Roman" w:cs="Times New Roman"/>
          <w:sz w:val="24"/>
          <w:szCs w:val="24"/>
        </w:rPr>
      </w:pPr>
    </w:p>
    <w:p w14:paraId="4F64EB30" w14:textId="15A3DAB8" w:rsidR="002144E6" w:rsidRPr="00510C06" w:rsidRDefault="00DD52BB" w:rsidP="00B24090">
      <w:pPr>
        <w:pStyle w:val="2"/>
        <w:tabs>
          <w:tab w:val="left" w:pos="0"/>
          <w:tab w:val="left" w:pos="142"/>
          <w:tab w:val="left" w:pos="426"/>
          <w:tab w:val="left" w:pos="1276"/>
        </w:tabs>
        <w:spacing w:before="0"/>
        <w:ind w:left="0" w:firstLine="0"/>
        <w:rPr>
          <w:rFonts w:cs="Times New Roman"/>
          <w:sz w:val="24"/>
          <w:szCs w:val="24"/>
        </w:rPr>
      </w:pPr>
      <w:r w:rsidRPr="00510C06">
        <w:rPr>
          <w:rFonts w:cs="Times New Roman"/>
          <w:sz w:val="24"/>
          <w:szCs w:val="24"/>
        </w:rPr>
        <w:t xml:space="preserve"> </w:t>
      </w:r>
      <w:bookmarkStart w:id="56" w:name="_Toc58926889"/>
      <w:bookmarkStart w:id="57" w:name="_Toc76114970"/>
      <w:r w:rsidR="0040279E" w:rsidRPr="00510C06">
        <w:rPr>
          <w:rFonts w:cs="Times New Roman"/>
          <w:sz w:val="24"/>
          <w:szCs w:val="24"/>
        </w:rPr>
        <w:t>Особенности проведения зонтичных закупок</w:t>
      </w:r>
      <w:bookmarkEnd w:id="56"/>
      <w:bookmarkEnd w:id="57"/>
    </w:p>
    <w:p w14:paraId="6D9F7B48" w14:textId="77777777" w:rsidR="0040279E" w:rsidRPr="00510C06" w:rsidRDefault="00FE2E2D" w:rsidP="000C33F6">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19</w:t>
      </w:r>
      <w:r w:rsidR="0040279E" w:rsidRPr="00510C06">
        <w:rPr>
          <w:rFonts w:ascii="Times New Roman" w:hAnsi="Times New Roman" w:cs="Times New Roman"/>
          <w:sz w:val="24"/>
          <w:szCs w:val="24"/>
        </w:rPr>
        <w:t xml:space="preserve">.1. Заказчик вправе проводить </w:t>
      </w:r>
      <w:r w:rsidRPr="00510C06">
        <w:rPr>
          <w:rFonts w:ascii="Times New Roman" w:hAnsi="Times New Roman" w:cs="Times New Roman"/>
          <w:sz w:val="24"/>
          <w:szCs w:val="24"/>
        </w:rPr>
        <w:t xml:space="preserve">запрос оферт в электронной форме, </w:t>
      </w:r>
      <w:r w:rsidR="0040279E" w:rsidRPr="00510C06">
        <w:rPr>
          <w:rFonts w:ascii="Times New Roman" w:hAnsi="Times New Roman" w:cs="Times New Roman"/>
          <w:sz w:val="24"/>
          <w:szCs w:val="24"/>
        </w:rPr>
        <w:t>конкурентную закупку, предусматривающую выбор нескольких победителей по одной такой закупке (далее - зонтичная закупка).</w:t>
      </w:r>
    </w:p>
    <w:p w14:paraId="1A497A1C" w14:textId="77777777" w:rsidR="0040279E" w:rsidRPr="00510C06" w:rsidRDefault="00FE2E2D"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19</w:t>
      </w:r>
      <w:r w:rsidR="0040279E" w:rsidRPr="00510C06">
        <w:rPr>
          <w:rFonts w:ascii="Times New Roman" w:hAnsi="Times New Roman" w:cs="Times New Roman"/>
          <w:sz w:val="24"/>
          <w:szCs w:val="24"/>
        </w:rPr>
        <w:t>.2.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14:paraId="0FDE4EE1" w14:textId="77777777" w:rsidR="0040279E" w:rsidRPr="00510C06" w:rsidRDefault="00FE2E2D"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19</w:t>
      </w:r>
      <w:r w:rsidR="0040279E" w:rsidRPr="00510C06">
        <w:rPr>
          <w:rFonts w:ascii="Times New Roman" w:hAnsi="Times New Roman" w:cs="Times New Roman"/>
          <w:sz w:val="24"/>
          <w:szCs w:val="24"/>
        </w:rPr>
        <w:t>.3. Возможность заключения по одному лоту более одного договора с разными участниками предусматривается документацией о закупке</w:t>
      </w:r>
      <w:r w:rsidRPr="00510C06">
        <w:rPr>
          <w:rFonts w:ascii="Times New Roman" w:hAnsi="Times New Roman" w:cs="Times New Roman"/>
          <w:sz w:val="24"/>
          <w:szCs w:val="24"/>
        </w:rPr>
        <w:t xml:space="preserve">, </w:t>
      </w:r>
      <w:r w:rsidRPr="00510C06">
        <w:rPr>
          <w:rFonts w:ascii="Times New Roman" w:eastAsia="Times New Roman" w:hAnsi="Times New Roman" w:cs="Times New Roman"/>
          <w:sz w:val="24"/>
          <w:szCs w:val="24"/>
          <w:lang w:eastAsia="ru-RU"/>
        </w:rPr>
        <w:t>извещением о проведении запроса котировок в электронной форме</w:t>
      </w:r>
      <w:r w:rsidR="0040279E" w:rsidRPr="00510C06">
        <w:rPr>
          <w:rFonts w:ascii="Times New Roman" w:hAnsi="Times New Roman" w:cs="Times New Roman"/>
          <w:sz w:val="24"/>
          <w:szCs w:val="24"/>
        </w:rPr>
        <w:t>.</w:t>
      </w:r>
    </w:p>
    <w:p w14:paraId="5E84C4E2" w14:textId="77777777" w:rsidR="0040279E" w:rsidRPr="00510C06" w:rsidRDefault="00FE2E2D"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19</w:t>
      </w:r>
      <w:r w:rsidR="0040279E" w:rsidRPr="00510C06">
        <w:rPr>
          <w:rFonts w:ascii="Times New Roman" w:hAnsi="Times New Roman" w:cs="Times New Roman"/>
          <w:sz w:val="24"/>
          <w:szCs w:val="24"/>
        </w:rPr>
        <w:t>.4.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одному лоту путем применения одного из следующих механизмов:</w:t>
      </w:r>
    </w:p>
    <w:p w14:paraId="26820651"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 выбор нескольких победителей с целью распределения общего объема потребности заказчика между ними;</w:t>
      </w:r>
    </w:p>
    <w:p w14:paraId="653920B3"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2) выбор нескольких победителей с целью заключения договора </w:t>
      </w:r>
      <w:r w:rsidR="00FE2E2D" w:rsidRPr="00510C06">
        <w:rPr>
          <w:rFonts w:ascii="Times New Roman" w:hAnsi="Times New Roman" w:cs="Times New Roman"/>
          <w:sz w:val="24"/>
          <w:szCs w:val="24"/>
        </w:rPr>
        <w:t>с каждым из победителей в объеме, установленном заказчиком</w:t>
      </w:r>
      <w:r w:rsidRPr="00510C06">
        <w:rPr>
          <w:rFonts w:ascii="Times New Roman" w:hAnsi="Times New Roman" w:cs="Times New Roman"/>
          <w:sz w:val="24"/>
          <w:szCs w:val="24"/>
        </w:rPr>
        <w:t>.</w:t>
      </w:r>
    </w:p>
    <w:p w14:paraId="5BA8539C" w14:textId="77777777" w:rsidR="0040279E" w:rsidRPr="00510C06" w:rsidRDefault="00FE2E2D"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19</w:t>
      </w:r>
      <w:r w:rsidR="0040279E" w:rsidRPr="00510C06">
        <w:rPr>
          <w:rFonts w:ascii="Times New Roman" w:hAnsi="Times New Roman" w:cs="Times New Roman"/>
          <w:sz w:val="24"/>
          <w:szCs w:val="24"/>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639C66AE"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 порядок определения победителей;</w:t>
      </w:r>
    </w:p>
    <w:p w14:paraId="021C0758"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14:paraId="08525E30"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 отсутствие обязанности у заказчика произвести полную выборку продукции, указанную в договоре, заключаемом с каждым победителем;</w:t>
      </w:r>
    </w:p>
    <w:p w14:paraId="5AF41927"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6175C31A"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5) особенности исполнения договора, заключенного по результатам зонтичной закупки.</w:t>
      </w:r>
    </w:p>
    <w:p w14:paraId="7DCA941C" w14:textId="49DCDCEA" w:rsidR="00FE2E2D" w:rsidRPr="00510C06" w:rsidRDefault="00FE2E2D"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19</w:t>
      </w:r>
      <w:r w:rsidR="0040279E" w:rsidRPr="00510C06">
        <w:rPr>
          <w:rFonts w:ascii="Times New Roman" w:hAnsi="Times New Roman" w:cs="Times New Roman"/>
          <w:sz w:val="24"/>
          <w:szCs w:val="24"/>
        </w:rPr>
        <w:t xml:space="preserve">.6. </w:t>
      </w:r>
      <w:r w:rsidRPr="00510C06">
        <w:rPr>
          <w:rFonts w:ascii="Times New Roman" w:hAnsi="Times New Roman" w:cs="Times New Roman"/>
          <w:sz w:val="24"/>
          <w:szCs w:val="24"/>
        </w:rPr>
        <w:t>В случае проведения процедуры зонтичной закупки с целью заключения договора в объеме, установленном заказчиком, с каждым из победителей</w:t>
      </w:r>
      <w:r w:rsidR="00915C6F" w:rsidRPr="00510C06">
        <w:rPr>
          <w:rFonts w:ascii="Times New Roman" w:hAnsi="Times New Roman" w:cs="Times New Roman"/>
          <w:sz w:val="24"/>
          <w:szCs w:val="24"/>
        </w:rPr>
        <w:t>,</w:t>
      </w:r>
      <w:r w:rsidRPr="00510C06">
        <w:rPr>
          <w:rFonts w:ascii="Times New Roman" w:hAnsi="Times New Roman" w:cs="Times New Roman"/>
          <w:sz w:val="24"/>
          <w:szCs w:val="24"/>
        </w:rPr>
        <w:t xml:space="preserve"> в документации о такой закупке должны быть установлены:</w:t>
      </w:r>
    </w:p>
    <w:p w14:paraId="5FA0E3F1" w14:textId="77777777" w:rsidR="00FE2E2D" w:rsidRPr="00510C06" w:rsidRDefault="00FE2E2D"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 порядок определения победителей;</w:t>
      </w:r>
    </w:p>
    <w:p w14:paraId="3A557270" w14:textId="77777777" w:rsidR="00FE2E2D" w:rsidRPr="00510C06" w:rsidRDefault="00FE2E2D"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7B13FD03" w14:textId="77777777" w:rsidR="00FE2E2D" w:rsidRPr="00510C06" w:rsidRDefault="00FE2E2D"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 отсутствие обязанности у заказчика произвести полную выборку продукции, указанную в договоре, заключаемом с каждым победителем;</w:t>
      </w:r>
    </w:p>
    <w:p w14:paraId="48DE637C" w14:textId="77777777" w:rsidR="00FE2E2D" w:rsidRPr="00510C06" w:rsidRDefault="00FE2E2D"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169B6E95" w14:textId="77777777" w:rsidR="00FE2E2D" w:rsidRPr="00510C06" w:rsidRDefault="00FE2E2D"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5) особенности исполнения договоров, заключенных по результатам зонтичной закупки.</w:t>
      </w:r>
    </w:p>
    <w:p w14:paraId="63EDF822" w14:textId="77777777" w:rsidR="00FE2E2D" w:rsidRPr="00510C06" w:rsidRDefault="00FE2E2D"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19.7.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6605F23B" w14:textId="1947E896" w:rsidR="005E7CA6" w:rsidRPr="00510C06" w:rsidRDefault="00FE2E2D" w:rsidP="00DF7972">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19.8. Обеспечение исполнения договоров, заключенных по результатам проведения зонтичной закупки, устанавливается в соответствии с главой 2</w:t>
      </w:r>
      <w:r w:rsidR="00273D4A" w:rsidRPr="00510C06">
        <w:rPr>
          <w:rFonts w:ascii="Times New Roman" w:hAnsi="Times New Roman" w:cs="Times New Roman"/>
          <w:sz w:val="24"/>
          <w:szCs w:val="24"/>
        </w:rPr>
        <w:t>3</w:t>
      </w:r>
      <w:r w:rsidRPr="00510C06">
        <w:rPr>
          <w:rFonts w:ascii="Times New Roman" w:hAnsi="Times New Roman" w:cs="Times New Roman"/>
          <w:sz w:val="24"/>
          <w:szCs w:val="24"/>
        </w:rPr>
        <w:t xml:space="preserve"> настоящего Положения. Размер такого обеспечения определяется 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14:paraId="11F268D4" w14:textId="535074E6" w:rsidR="0040279E" w:rsidRPr="00510C06" w:rsidRDefault="00DD52BB" w:rsidP="002523D2">
      <w:pPr>
        <w:pStyle w:val="2"/>
        <w:tabs>
          <w:tab w:val="left" w:pos="284"/>
          <w:tab w:val="left" w:pos="426"/>
        </w:tabs>
        <w:ind w:left="0" w:firstLine="0"/>
        <w:rPr>
          <w:rFonts w:cs="Times New Roman"/>
          <w:sz w:val="24"/>
          <w:szCs w:val="24"/>
        </w:rPr>
      </w:pPr>
      <w:r w:rsidRPr="00510C06">
        <w:rPr>
          <w:rFonts w:cs="Times New Roman"/>
          <w:sz w:val="24"/>
          <w:szCs w:val="24"/>
        </w:rPr>
        <w:t xml:space="preserve"> </w:t>
      </w:r>
      <w:bookmarkStart w:id="58" w:name="_Toc58926890"/>
      <w:bookmarkStart w:id="59" w:name="_Toc76114971"/>
      <w:r w:rsidR="0040279E" w:rsidRPr="00510C06">
        <w:rPr>
          <w:rFonts w:cs="Times New Roman"/>
          <w:sz w:val="24"/>
          <w:szCs w:val="24"/>
        </w:rPr>
        <w:t>Особенности участия в закупках коллективных участников</w:t>
      </w:r>
      <w:bookmarkEnd w:id="58"/>
      <w:bookmarkEnd w:id="59"/>
    </w:p>
    <w:p w14:paraId="3C1E7D55" w14:textId="77777777" w:rsidR="0040279E" w:rsidRPr="00510C06" w:rsidRDefault="00FE2E2D"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20</w:t>
      </w:r>
      <w:r w:rsidR="0040279E" w:rsidRPr="00510C06">
        <w:rPr>
          <w:rFonts w:ascii="Times New Roman" w:hAnsi="Times New Roman" w:cs="Times New Roman"/>
          <w:sz w:val="24"/>
          <w:szCs w:val="24"/>
        </w:rPr>
        <w:t xml:space="preserve">.1.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w:t>
      </w:r>
      <w:r w:rsidR="00273D4A" w:rsidRPr="00510C06">
        <w:rPr>
          <w:rFonts w:ascii="Times New Roman" w:hAnsi="Times New Roman" w:cs="Times New Roman"/>
          <w:sz w:val="24"/>
          <w:szCs w:val="24"/>
        </w:rPr>
        <w:t>20</w:t>
      </w:r>
      <w:r w:rsidR="0040279E" w:rsidRPr="00510C06">
        <w:rPr>
          <w:rFonts w:ascii="Times New Roman" w:hAnsi="Times New Roman" w:cs="Times New Roman"/>
          <w:sz w:val="24"/>
          <w:szCs w:val="24"/>
        </w:rPr>
        <w:t>.2 настоящей главы.</w:t>
      </w:r>
    </w:p>
    <w:p w14:paraId="78BAF11B" w14:textId="643EA0B4" w:rsidR="0040279E" w:rsidRPr="00510C06" w:rsidRDefault="00FE2E2D"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20</w:t>
      </w:r>
      <w:r w:rsidR="0040279E" w:rsidRPr="00510C06">
        <w:rPr>
          <w:rFonts w:ascii="Times New Roman" w:hAnsi="Times New Roman" w:cs="Times New Roman"/>
          <w:sz w:val="24"/>
          <w:szCs w:val="24"/>
        </w:rPr>
        <w:t>.2.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71EE14F9" w14:textId="6B1F2CBF" w:rsidR="0011378B" w:rsidRPr="00510C06" w:rsidRDefault="00B90D3A" w:rsidP="00814095">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В случае проведения конкурентной закупки среди субъектов малого и среднего предпринимательства наличие у участника закупки статуса субъекта малого и среднего предпринимательства в соответствии с законодательством РФ распространяется на всех таких коллективных участников, входящих в состав коллективного участника. </w:t>
      </w:r>
    </w:p>
    <w:p w14:paraId="36C080BC" w14:textId="77777777" w:rsidR="0040279E" w:rsidRPr="00510C06" w:rsidRDefault="00FE2E2D"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20.3</w:t>
      </w:r>
      <w:r w:rsidR="0040279E" w:rsidRPr="00510C06">
        <w:rPr>
          <w:rFonts w:ascii="Times New Roman" w:hAnsi="Times New Roman" w:cs="Times New Roman"/>
          <w:sz w:val="24"/>
          <w:szCs w:val="24"/>
        </w:rPr>
        <w:t>.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121783BE" w14:textId="77777777" w:rsidR="0040279E" w:rsidRPr="00510C06" w:rsidRDefault="00FE2E2D"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20</w:t>
      </w:r>
      <w:r w:rsidR="0040279E" w:rsidRPr="00510C06">
        <w:rPr>
          <w:rFonts w:ascii="Times New Roman" w:hAnsi="Times New Roman" w:cs="Times New Roman"/>
          <w:sz w:val="24"/>
          <w:szCs w:val="24"/>
        </w:rPr>
        <w:t>.4.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2B25C287" w14:textId="7DEFA13E" w:rsidR="0040279E" w:rsidRPr="00510C06" w:rsidRDefault="00FE2E2D"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20</w:t>
      </w:r>
      <w:r w:rsidR="0040279E" w:rsidRPr="00510C06">
        <w:rPr>
          <w:rFonts w:ascii="Times New Roman" w:hAnsi="Times New Roman" w:cs="Times New Roman"/>
          <w:sz w:val="24"/>
          <w:szCs w:val="24"/>
        </w:rPr>
        <w:t xml:space="preserve">.5. При установлении обстоятельств, предусмотренных пунктами </w:t>
      </w:r>
      <w:r w:rsidR="00814095" w:rsidRPr="00510C06">
        <w:rPr>
          <w:rFonts w:ascii="Times New Roman" w:hAnsi="Times New Roman" w:cs="Times New Roman"/>
          <w:sz w:val="24"/>
          <w:szCs w:val="24"/>
        </w:rPr>
        <w:t xml:space="preserve">                   </w:t>
      </w:r>
      <w:r w:rsidRPr="00510C06">
        <w:rPr>
          <w:rFonts w:ascii="Times New Roman" w:hAnsi="Times New Roman" w:cs="Times New Roman"/>
          <w:sz w:val="24"/>
          <w:szCs w:val="24"/>
        </w:rPr>
        <w:t>20.2-20</w:t>
      </w:r>
      <w:r w:rsidR="0040279E" w:rsidRPr="00510C06">
        <w:rPr>
          <w:rFonts w:ascii="Times New Roman" w:hAnsi="Times New Roman" w:cs="Times New Roman"/>
          <w:sz w:val="24"/>
          <w:szCs w:val="24"/>
        </w:rPr>
        <w:t>.4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62A478DA" w14:textId="013B6397" w:rsidR="002B7214" w:rsidRPr="00510C06" w:rsidRDefault="00FE2E2D"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20</w:t>
      </w:r>
      <w:r w:rsidR="0040279E" w:rsidRPr="00510C06">
        <w:rPr>
          <w:rFonts w:ascii="Times New Roman" w:hAnsi="Times New Roman" w:cs="Times New Roman"/>
          <w:sz w:val="24"/>
          <w:szCs w:val="24"/>
        </w:rPr>
        <w:t xml:space="preserve">.6. </w:t>
      </w:r>
      <w:r w:rsidR="002B7214" w:rsidRPr="00510C06">
        <w:rPr>
          <w:rFonts w:ascii="Times New Roman" w:hAnsi="Times New Roman" w:cs="Times New Roman"/>
          <w:sz w:val="24"/>
          <w:szCs w:val="24"/>
        </w:rPr>
        <w:t xml:space="preserve">В случае участия в процедуре закупки коллективного участника такой участник должен соответствовать требованиям, </w:t>
      </w:r>
      <w:r w:rsidR="00B178F3" w:rsidRPr="00510C06">
        <w:rPr>
          <w:rFonts w:ascii="Times New Roman" w:hAnsi="Times New Roman" w:cs="Times New Roman"/>
          <w:sz w:val="24"/>
          <w:szCs w:val="24"/>
        </w:rPr>
        <w:t xml:space="preserve">установленным </w:t>
      </w:r>
      <w:r w:rsidR="002B7214" w:rsidRPr="00510C06">
        <w:rPr>
          <w:rFonts w:ascii="Times New Roman" w:hAnsi="Times New Roman" w:cs="Times New Roman"/>
          <w:sz w:val="24"/>
          <w:szCs w:val="24"/>
        </w:rPr>
        <w:t>к участникам процедуры закупки в извещении и (или) документации о закупке, в целом. При этом соответствие отдельно взятого участника, входящего в состав коллективного участника, всем требованиям не обязательно</w:t>
      </w:r>
      <w:r w:rsidR="00915C6F" w:rsidRPr="00510C06">
        <w:rPr>
          <w:rFonts w:ascii="Times New Roman" w:hAnsi="Times New Roman" w:cs="Times New Roman"/>
          <w:sz w:val="24"/>
          <w:szCs w:val="24"/>
        </w:rPr>
        <w:t>,</w:t>
      </w:r>
      <w:r w:rsidR="00315A3F" w:rsidRPr="00510C06">
        <w:rPr>
          <w:rFonts w:ascii="Times New Roman" w:hAnsi="Times New Roman" w:cs="Times New Roman"/>
          <w:sz w:val="24"/>
          <w:szCs w:val="24"/>
        </w:rPr>
        <w:t xml:space="preserve"> за исключением единых требований, установленных в соответствии с подпунктами 2 – 9 пункта 13.1 настоящего Положения</w:t>
      </w:r>
      <w:r w:rsidR="00FF6A90" w:rsidRPr="00510C06">
        <w:rPr>
          <w:rFonts w:ascii="Times New Roman" w:hAnsi="Times New Roman" w:cs="Times New Roman"/>
          <w:sz w:val="24"/>
          <w:szCs w:val="24"/>
        </w:rPr>
        <w:t>, либо подпунктами 2 – 9 пункта 13.4 настоящего Положения, при осуществлении конкурентной закупки участниками которой могут быть только субъекты малого и среднего предпринимательства</w:t>
      </w:r>
      <w:r w:rsidR="002B7214" w:rsidRPr="00510C06">
        <w:rPr>
          <w:rFonts w:ascii="Times New Roman" w:hAnsi="Times New Roman" w:cs="Times New Roman"/>
          <w:sz w:val="24"/>
          <w:szCs w:val="24"/>
        </w:rPr>
        <w:t>.</w:t>
      </w:r>
    </w:p>
    <w:p w14:paraId="5ABD2BCB" w14:textId="77777777"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20.7.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3EB28CB9" w14:textId="77A7082B" w:rsidR="0040279E" w:rsidRPr="00510C06" w:rsidRDefault="002B7214" w:rsidP="00814095">
      <w:pPr>
        <w:spacing w:after="0" w:line="240" w:lineRule="auto"/>
        <w:ind w:firstLine="709"/>
        <w:jc w:val="both"/>
        <w:rPr>
          <w:rFonts w:ascii="Times New Roman" w:hAnsi="Times New Roman" w:cs="Times New Roman"/>
          <w:strike/>
          <w:color w:val="FF0000"/>
          <w:sz w:val="24"/>
          <w:szCs w:val="24"/>
        </w:rPr>
      </w:pPr>
      <w:r w:rsidRPr="00510C06">
        <w:rPr>
          <w:rFonts w:ascii="Times New Roman" w:hAnsi="Times New Roman" w:cs="Times New Roman"/>
          <w:sz w:val="24"/>
          <w:szCs w:val="24"/>
        </w:rPr>
        <w:t>20.8.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14:paraId="62CD5DBC" w14:textId="77777777" w:rsidR="002B7214" w:rsidRPr="00510C06" w:rsidRDefault="002B7214" w:rsidP="00814095">
      <w:pPr>
        <w:spacing w:after="0" w:line="240" w:lineRule="auto"/>
        <w:ind w:firstLine="709"/>
        <w:jc w:val="both"/>
        <w:rPr>
          <w:rFonts w:ascii="Times New Roman" w:hAnsi="Times New Roman" w:cs="Times New Roman"/>
          <w:sz w:val="24"/>
          <w:szCs w:val="24"/>
        </w:rPr>
      </w:pPr>
    </w:p>
    <w:p w14:paraId="7B91EEE7" w14:textId="3A3B9013" w:rsidR="0040279E" w:rsidRPr="00510C06" w:rsidRDefault="00DD52BB" w:rsidP="002523D2">
      <w:pPr>
        <w:pStyle w:val="2"/>
        <w:tabs>
          <w:tab w:val="left" w:pos="426"/>
          <w:tab w:val="left" w:pos="1134"/>
        </w:tabs>
        <w:spacing w:before="0"/>
        <w:ind w:left="0" w:firstLine="0"/>
        <w:rPr>
          <w:rFonts w:cs="Times New Roman"/>
          <w:sz w:val="24"/>
          <w:szCs w:val="24"/>
        </w:rPr>
      </w:pPr>
      <w:r w:rsidRPr="00510C06">
        <w:rPr>
          <w:rFonts w:cs="Times New Roman"/>
          <w:sz w:val="24"/>
          <w:szCs w:val="24"/>
        </w:rPr>
        <w:t xml:space="preserve"> </w:t>
      </w:r>
      <w:bookmarkStart w:id="60" w:name="_Toc58926891"/>
      <w:bookmarkStart w:id="61" w:name="_Toc76114972"/>
      <w:r w:rsidR="0040279E" w:rsidRPr="00510C06">
        <w:rPr>
          <w:rFonts w:cs="Times New Roman"/>
          <w:sz w:val="24"/>
          <w:szCs w:val="24"/>
        </w:rPr>
        <w:t>Обеспечение заявки на участие в закупке</w:t>
      </w:r>
      <w:bookmarkEnd w:id="60"/>
      <w:bookmarkEnd w:id="61"/>
    </w:p>
    <w:p w14:paraId="5FF96825" w14:textId="6F0C3F91" w:rsidR="002B7214" w:rsidRPr="00510C06" w:rsidRDefault="0040279E" w:rsidP="00814095">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w:t>
      </w:r>
      <w:r w:rsidR="002B7214" w:rsidRPr="00510C06">
        <w:rPr>
          <w:rFonts w:ascii="Times New Roman" w:hAnsi="Times New Roman" w:cs="Times New Roman"/>
          <w:sz w:val="24"/>
          <w:szCs w:val="24"/>
        </w:rPr>
        <w:t>1</w:t>
      </w:r>
      <w:r w:rsidRPr="00510C06">
        <w:rPr>
          <w:rFonts w:ascii="Times New Roman" w:hAnsi="Times New Roman" w:cs="Times New Roman"/>
          <w:sz w:val="24"/>
          <w:szCs w:val="24"/>
        </w:rPr>
        <w:t xml:space="preserve">.1. </w:t>
      </w:r>
      <w:r w:rsidR="002B7214" w:rsidRPr="00510C06">
        <w:rPr>
          <w:rFonts w:ascii="Times New Roman" w:hAnsi="Times New Roman" w:cs="Times New Roman"/>
          <w:sz w:val="24"/>
          <w:szCs w:val="24"/>
        </w:rPr>
        <w:t>Заказчик имеет право предъявлять требования к участникам конкурентной закупки, запроса оферт в электронной форме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w:t>
      </w:r>
      <w:r w:rsidR="00B61470" w:rsidRPr="00510C06">
        <w:rPr>
          <w:rFonts w:ascii="Times New Roman" w:hAnsi="Times New Roman" w:cs="Times New Roman"/>
          <w:sz w:val="24"/>
          <w:szCs w:val="24"/>
        </w:rPr>
        <w:t>, максимальное значение цены договора</w:t>
      </w:r>
      <w:r w:rsidR="002B7214" w:rsidRPr="00510C06">
        <w:rPr>
          <w:rFonts w:ascii="Times New Roman" w:hAnsi="Times New Roman" w:cs="Times New Roman"/>
          <w:sz w:val="24"/>
          <w:szCs w:val="24"/>
        </w:rPr>
        <w:t xml:space="preserve"> превышает пять миллионов рублей.</w:t>
      </w:r>
    </w:p>
    <w:p w14:paraId="7E1D34FF" w14:textId="77777777"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21.2. Обеспечение заявки может быть предоставлено участником конкурентной закупки, участником запроса оферт в электронной форме (в том числе запроса оферт в электронной форме с участием субъектов малого и среднего предпринимательства), путем перечисления денежных средств или предоставления банковской гарантии, соответствующей требованиям главы 22 настоящего Положения. </w:t>
      </w:r>
    </w:p>
    <w:p w14:paraId="41870782" w14:textId="44CD1028"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21.3.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статьей 3.4 </w:t>
      </w:r>
      <w:r w:rsidR="00814095" w:rsidRPr="00510C06">
        <w:rPr>
          <w:rFonts w:ascii="Times New Roman" w:hAnsi="Times New Roman" w:cs="Times New Roman"/>
          <w:sz w:val="24"/>
          <w:szCs w:val="24"/>
        </w:rPr>
        <w:t xml:space="preserve">                                    </w:t>
      </w:r>
      <w:r w:rsidRPr="00510C06">
        <w:rPr>
          <w:rFonts w:ascii="Times New Roman" w:hAnsi="Times New Roman" w:cs="Times New Roman"/>
          <w:sz w:val="24"/>
          <w:szCs w:val="24"/>
        </w:rPr>
        <w:t xml:space="preserve">Закона № 223 ФЗ или предоставления банковской гарантии. </w:t>
      </w:r>
    </w:p>
    <w:p w14:paraId="7437DD37" w14:textId="77777777"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Выбор способа обеспечения заявки на участие в такой закупке осуществляется участником такой закупки.</w:t>
      </w:r>
    </w:p>
    <w:p w14:paraId="1E2E82C4" w14:textId="77777777"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95B4F60" w14:textId="77777777"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21.5. Размер обеспечения заявки не может превышать пять процентов от начальной (максимальной) цены договора, указанной в извещении об осуществлении закупки, за исключением случая, указанного в пункте 16.11 настоящего Положения. </w:t>
      </w:r>
    </w:p>
    <w:p w14:paraId="3F00FC3A" w14:textId="77777777"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21.6.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документации (при наличии) о закупке с указанием размера такого обеспечения и условий банковской гарантии.</w:t>
      </w:r>
    </w:p>
    <w:p w14:paraId="23D91BB5" w14:textId="77777777"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21.7.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14:paraId="5B08B20A" w14:textId="77777777"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21.8.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77A307D1" w14:textId="5DF16463"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21.9.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r w:rsidR="00A35524" w:rsidRPr="00510C06">
        <w:rPr>
          <w:rFonts w:ascii="Times New Roman" w:hAnsi="Times New Roman" w:cs="Times New Roman"/>
          <w:sz w:val="24"/>
          <w:szCs w:val="24"/>
        </w:rPr>
        <w:t>,</w:t>
      </w:r>
      <w:r w:rsidR="00581EC1" w:rsidRPr="00510C06">
        <w:rPr>
          <w:rFonts w:ascii="Times New Roman" w:hAnsi="Times New Roman" w:cs="Times New Roman"/>
          <w:sz w:val="24"/>
          <w:szCs w:val="24"/>
        </w:rPr>
        <w:t xml:space="preserve"> и заявка такого участника подлежит отклонению</w:t>
      </w:r>
      <w:r w:rsidRPr="00510C06">
        <w:rPr>
          <w:rFonts w:ascii="Times New Roman" w:hAnsi="Times New Roman" w:cs="Times New Roman"/>
          <w:sz w:val="24"/>
          <w:szCs w:val="24"/>
        </w:rPr>
        <w:t xml:space="preserve">. </w:t>
      </w:r>
    </w:p>
    <w:p w14:paraId="446FC321" w14:textId="77777777"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21.10. Заказчик возвращает участнику закупки денежные средства, внесенные в качестве обеспечения заявки, в течение семи рабочих дней со дня наступления следующих событий:</w:t>
      </w:r>
    </w:p>
    <w:p w14:paraId="0E9D998A" w14:textId="77777777"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1) размещения в ЕИС итогового протокола конкурентной закупки, протокола запроса оферт в электронной форме в отношении денежных средств всех участников закупки, за исключением победителя закупки или лица, с которым заключается договор, которым такие денежные средства возвращаются в течение пяти рабочих дней в случае заключения договора;</w:t>
      </w:r>
    </w:p>
    <w:p w14:paraId="4F1800B9" w14:textId="77777777"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 отмены закупки;</w:t>
      </w:r>
    </w:p>
    <w:p w14:paraId="66E09EE2" w14:textId="77777777"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 отзыва заявки участником закупки до окончания срока подачи заявок;</w:t>
      </w:r>
    </w:p>
    <w:p w14:paraId="523C3099" w14:textId="77777777"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4) получения заявки участника закупки после окончания срока подачи заявок;</w:t>
      </w:r>
    </w:p>
    <w:p w14:paraId="6A213805" w14:textId="77777777"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5) отстранения участника закупки от участия в закупке или отказа заказчика от заключения договора с участником закупки.</w:t>
      </w:r>
    </w:p>
    <w:p w14:paraId="176EFAE0" w14:textId="77777777"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21.11.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14:paraId="179B1BCC" w14:textId="77777777"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21.12. Возврат денежных средств, внесенных в качестве обеспечения заявки, участнику закупки не осуществляется, а в случае проведения закупки в электронной форме (за исключением закупок с участием субъектов малого и среднего предпринимательства) денежные средства, внесенные в качестве обеспечения заявок, перечисляются на счет, который указан заказчиком в документации о такой закупке (извещении о проведении запроса котировок в электронной форме), либо осуществляется уплата денежных средств заказчику гарантом по безотзывной банковской гарантии, в следующих случаях:</w:t>
      </w:r>
    </w:p>
    <w:p w14:paraId="34863255" w14:textId="77777777"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1) уклонение или отказ участника закупки от заключения договора; </w:t>
      </w:r>
    </w:p>
    <w:p w14:paraId="1B45BCD3" w14:textId="77D77CC8"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w:t>
      </w:r>
      <w:r w:rsidR="00581EC1" w:rsidRPr="00510C06">
        <w:rPr>
          <w:rFonts w:ascii="Times New Roman" w:hAnsi="Times New Roman" w:cs="Times New Roman"/>
          <w:sz w:val="24"/>
          <w:szCs w:val="24"/>
        </w:rPr>
        <w:t xml:space="preserve"> </w:t>
      </w:r>
      <w:r w:rsidRPr="00510C06">
        <w:rPr>
          <w:rFonts w:ascii="Times New Roman" w:hAnsi="Times New Roman" w:cs="Times New Roman"/>
          <w:sz w:val="24"/>
          <w:szCs w:val="24"/>
        </w:rPr>
        <w:t>непредоставление или предоставление с нарушением условий, установленных Законом № 223-ФЗ, настоящим Положением, извещением и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установлены требования обеспечения исполнения договора и срок его предоставления до заключения договора).</w:t>
      </w:r>
    </w:p>
    <w:p w14:paraId="5D69AB3D" w14:textId="77777777"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21.13.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случаях:</w:t>
      </w:r>
    </w:p>
    <w:p w14:paraId="39DB3307" w14:textId="77777777"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 уклонения участника от заключения договора,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14:paraId="4F24EDBA" w14:textId="6F08CD3B" w:rsidR="002B7214" w:rsidRPr="00510C06" w:rsidRDefault="002B7214" w:rsidP="0017220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 отказа участника такой закупки заключить договор.</w:t>
      </w:r>
    </w:p>
    <w:p w14:paraId="3FB6379C" w14:textId="77777777" w:rsidR="0017220B" w:rsidRPr="00510C06" w:rsidRDefault="0017220B" w:rsidP="0017220B">
      <w:pPr>
        <w:spacing w:after="0" w:line="240" w:lineRule="auto"/>
        <w:ind w:firstLine="709"/>
        <w:jc w:val="both"/>
        <w:rPr>
          <w:rFonts w:ascii="Times New Roman" w:hAnsi="Times New Roman" w:cs="Times New Roman"/>
          <w:sz w:val="24"/>
          <w:szCs w:val="24"/>
        </w:rPr>
      </w:pPr>
    </w:p>
    <w:p w14:paraId="3D46E698" w14:textId="79099FF8" w:rsidR="008D542F" w:rsidRPr="00510C06" w:rsidRDefault="002B7214" w:rsidP="008D542F">
      <w:pPr>
        <w:pStyle w:val="2"/>
        <w:tabs>
          <w:tab w:val="left" w:pos="426"/>
          <w:tab w:val="left" w:pos="993"/>
          <w:tab w:val="left" w:pos="1276"/>
        </w:tabs>
        <w:spacing w:before="0"/>
        <w:ind w:left="0" w:firstLine="0"/>
        <w:rPr>
          <w:rFonts w:cs="Times New Roman"/>
          <w:sz w:val="24"/>
          <w:szCs w:val="24"/>
        </w:rPr>
      </w:pPr>
      <w:r w:rsidRPr="00510C06">
        <w:rPr>
          <w:rFonts w:cs="Times New Roman"/>
          <w:sz w:val="24"/>
          <w:szCs w:val="24"/>
        </w:rPr>
        <w:t xml:space="preserve"> </w:t>
      </w:r>
      <w:bookmarkStart w:id="62" w:name="_Toc58926892"/>
      <w:bookmarkStart w:id="63" w:name="_Toc76114973"/>
      <w:r w:rsidRPr="00510C06">
        <w:rPr>
          <w:rFonts w:cs="Times New Roman"/>
          <w:sz w:val="24"/>
          <w:szCs w:val="24"/>
        </w:rPr>
        <w:t>Требования к банковской гарантии</w:t>
      </w:r>
      <w:bookmarkEnd w:id="62"/>
      <w:bookmarkEnd w:id="63"/>
    </w:p>
    <w:p w14:paraId="31F2A480" w14:textId="77777777" w:rsidR="002B7214" w:rsidRPr="00510C06" w:rsidRDefault="002B7214" w:rsidP="00814095">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22.1. В случае если извещением и (или)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22.2 настоящей главы.</w:t>
      </w:r>
    </w:p>
    <w:p w14:paraId="449D8AA8" w14:textId="77777777"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22.2. Банковская гарантия должна быть безотзывной и должна содержать:</w:t>
      </w:r>
    </w:p>
    <w:p w14:paraId="6ADD25CC" w14:textId="77777777" w:rsidR="002B7214" w:rsidRPr="00510C06" w:rsidRDefault="002B7214" w:rsidP="00324E5B">
      <w:pPr>
        <w:spacing w:after="0" w:line="240" w:lineRule="auto"/>
        <w:ind w:firstLine="708"/>
        <w:jc w:val="both"/>
        <w:rPr>
          <w:rFonts w:ascii="Times New Roman" w:hAnsi="Times New Roman" w:cs="Times New Roman"/>
          <w:spacing w:val="2"/>
          <w:sz w:val="24"/>
          <w:szCs w:val="24"/>
        </w:rPr>
      </w:pPr>
      <w:r w:rsidRPr="00510C06">
        <w:rPr>
          <w:rFonts w:ascii="Times New Roman" w:hAnsi="Times New Roman" w:cs="Times New Roman"/>
          <w:sz w:val="24"/>
          <w:szCs w:val="24"/>
        </w:rPr>
        <w:t xml:space="preserve">1) сумму банковской гарантии, подлежащую уплате гарантом заказчику в случае, установленном пунктом 21.12 настоящего Положения, или сумму банковской гарантии, подлежащую уплате гарантом заказчику в случае </w:t>
      </w:r>
      <w:r w:rsidRPr="00510C06">
        <w:rPr>
          <w:rFonts w:ascii="Times New Roman" w:hAnsi="Times New Roman" w:cs="Times New Roman"/>
          <w:spacing w:val="2"/>
          <w:sz w:val="24"/>
          <w:szCs w:val="24"/>
        </w:rPr>
        <w:t>ненадлежащего исполнения обязательств принципалом в соответствии с положениями главы 23 настоящего Положения;</w:t>
      </w:r>
    </w:p>
    <w:p w14:paraId="40FFE9FC" w14:textId="77777777" w:rsidR="002B7214" w:rsidRPr="00510C06" w:rsidRDefault="002B7214" w:rsidP="00324E5B">
      <w:pPr>
        <w:spacing w:after="0" w:line="240" w:lineRule="auto"/>
        <w:ind w:firstLine="708"/>
        <w:jc w:val="both"/>
        <w:rPr>
          <w:rFonts w:ascii="Times New Roman" w:hAnsi="Times New Roman" w:cs="Times New Roman"/>
          <w:spacing w:val="2"/>
          <w:sz w:val="24"/>
          <w:szCs w:val="24"/>
        </w:rPr>
      </w:pPr>
      <w:r w:rsidRPr="00510C06">
        <w:rPr>
          <w:rFonts w:ascii="Times New Roman" w:hAnsi="Times New Roman" w:cs="Times New Roman"/>
          <w:spacing w:val="2"/>
          <w:sz w:val="24"/>
          <w:szCs w:val="24"/>
        </w:rPr>
        <w:t>2) обязательства принципала, надлежащее исполнение которых обеспечивается банковской гарантией;</w:t>
      </w:r>
    </w:p>
    <w:p w14:paraId="34C05186" w14:textId="2FF05A42" w:rsidR="002B7214" w:rsidRPr="00510C06" w:rsidRDefault="002B7214" w:rsidP="00324E5B">
      <w:pPr>
        <w:autoSpaceDE w:val="0"/>
        <w:autoSpaceDN w:val="0"/>
        <w:adjustRightInd w:val="0"/>
        <w:spacing w:after="0" w:line="240" w:lineRule="auto"/>
        <w:jc w:val="both"/>
        <w:rPr>
          <w:rFonts w:ascii="Times New Roman" w:hAnsi="Times New Roman" w:cs="Times New Roman"/>
          <w:spacing w:val="2"/>
          <w:sz w:val="24"/>
          <w:szCs w:val="24"/>
        </w:rPr>
      </w:pPr>
      <w:r w:rsidRPr="00510C06">
        <w:rPr>
          <w:rFonts w:ascii="Times New Roman" w:hAnsi="Times New Roman" w:cs="Times New Roman"/>
          <w:spacing w:val="2"/>
          <w:sz w:val="24"/>
          <w:szCs w:val="24"/>
        </w:rPr>
        <w:tab/>
        <w:t>3) обязанность гаранта уплатить за</w:t>
      </w:r>
      <w:r w:rsidR="00814095" w:rsidRPr="00510C06">
        <w:rPr>
          <w:rFonts w:ascii="Times New Roman" w:hAnsi="Times New Roman" w:cs="Times New Roman"/>
          <w:spacing w:val="2"/>
          <w:sz w:val="24"/>
          <w:szCs w:val="24"/>
        </w:rPr>
        <w:t xml:space="preserve">казчику неустойку в размере 0,1 </w:t>
      </w:r>
      <w:r w:rsidRPr="00510C06">
        <w:rPr>
          <w:rFonts w:ascii="Times New Roman" w:hAnsi="Times New Roman" w:cs="Times New Roman"/>
          <w:spacing w:val="2"/>
          <w:sz w:val="24"/>
          <w:szCs w:val="24"/>
        </w:rPr>
        <w:t>процента денежной суммы, подлежащей уплате, за каждый день просрочки;</w:t>
      </w:r>
    </w:p>
    <w:p w14:paraId="51044783" w14:textId="77777777" w:rsidR="002B7214" w:rsidRPr="00510C06" w:rsidRDefault="002B7214" w:rsidP="00324E5B">
      <w:pPr>
        <w:spacing w:after="0" w:line="240" w:lineRule="auto"/>
        <w:ind w:firstLine="708"/>
        <w:jc w:val="both"/>
        <w:rPr>
          <w:rFonts w:ascii="Times New Roman" w:hAnsi="Times New Roman" w:cs="Times New Roman"/>
          <w:spacing w:val="2"/>
          <w:sz w:val="24"/>
          <w:szCs w:val="24"/>
        </w:rPr>
      </w:pPr>
      <w:r w:rsidRPr="00510C06">
        <w:rPr>
          <w:rFonts w:ascii="Times New Roman" w:hAnsi="Times New Roman" w:cs="Times New Roman"/>
          <w:spacing w:val="2"/>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об осуществлении закупки, документации о закупке;</w:t>
      </w:r>
    </w:p>
    <w:p w14:paraId="2C385185" w14:textId="77777777" w:rsidR="002B7214" w:rsidRPr="00510C06" w:rsidRDefault="002B7214" w:rsidP="00324E5B">
      <w:pPr>
        <w:spacing w:after="0" w:line="240" w:lineRule="auto"/>
        <w:ind w:firstLine="708"/>
        <w:jc w:val="both"/>
        <w:rPr>
          <w:rFonts w:ascii="Times New Roman" w:hAnsi="Times New Roman" w:cs="Times New Roman"/>
          <w:spacing w:val="2"/>
          <w:sz w:val="24"/>
          <w:szCs w:val="24"/>
        </w:rPr>
      </w:pPr>
      <w:r w:rsidRPr="00510C06">
        <w:rPr>
          <w:rFonts w:ascii="Times New Roman" w:hAnsi="Times New Roman" w:cs="Times New Roman"/>
          <w:spacing w:val="2"/>
          <w:sz w:val="24"/>
          <w:szCs w:val="24"/>
        </w:rPr>
        <w:t>5) срок действия банковской гарантии с учетом требований глав 21 и 23 настоящего Положения;</w:t>
      </w:r>
    </w:p>
    <w:p w14:paraId="079C287F" w14:textId="142FAA1E" w:rsidR="002B7214" w:rsidRPr="00510C06" w:rsidRDefault="002B7214" w:rsidP="00324E5B">
      <w:pPr>
        <w:autoSpaceDE w:val="0"/>
        <w:autoSpaceDN w:val="0"/>
        <w:adjustRightInd w:val="0"/>
        <w:spacing w:after="0" w:line="240" w:lineRule="auto"/>
        <w:jc w:val="both"/>
        <w:rPr>
          <w:rFonts w:ascii="Times New Roman" w:hAnsi="Times New Roman" w:cs="Times New Roman"/>
          <w:spacing w:val="2"/>
          <w:sz w:val="24"/>
          <w:szCs w:val="24"/>
        </w:rPr>
      </w:pPr>
      <w:r w:rsidRPr="00510C06">
        <w:rPr>
          <w:rFonts w:ascii="Times New Roman" w:hAnsi="Times New Roman" w:cs="Times New Roman"/>
          <w:spacing w:val="2"/>
          <w:sz w:val="24"/>
          <w:szCs w:val="24"/>
        </w:rPr>
        <w:tab/>
        <w:t>6) отлагательное условие, предусматр</w:t>
      </w:r>
      <w:r w:rsidR="00814095" w:rsidRPr="00510C06">
        <w:rPr>
          <w:rFonts w:ascii="Times New Roman" w:hAnsi="Times New Roman" w:cs="Times New Roman"/>
          <w:spacing w:val="2"/>
          <w:sz w:val="24"/>
          <w:szCs w:val="24"/>
        </w:rPr>
        <w:t xml:space="preserve">ивающее заключение соглашения о </w:t>
      </w:r>
      <w:r w:rsidRPr="00510C06">
        <w:rPr>
          <w:rFonts w:ascii="Times New Roman" w:hAnsi="Times New Roman" w:cs="Times New Roman"/>
          <w:spacing w:val="2"/>
          <w:sz w:val="24"/>
          <w:szCs w:val="24"/>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0CCA4710" w14:textId="7D1AF486" w:rsidR="002B7214" w:rsidRPr="00510C06" w:rsidRDefault="002B7214" w:rsidP="00324E5B">
      <w:pPr>
        <w:spacing w:after="0" w:line="240" w:lineRule="auto"/>
        <w:ind w:firstLine="708"/>
        <w:jc w:val="both"/>
        <w:rPr>
          <w:rFonts w:ascii="Times New Roman" w:hAnsi="Times New Roman" w:cs="Times New Roman"/>
          <w:spacing w:val="2"/>
          <w:sz w:val="24"/>
          <w:szCs w:val="24"/>
        </w:rPr>
      </w:pPr>
      <w:r w:rsidRPr="00510C06">
        <w:rPr>
          <w:rFonts w:ascii="Times New Roman" w:hAnsi="Times New Roman" w:cs="Times New Roman"/>
          <w:spacing w:val="2"/>
          <w:sz w:val="24"/>
          <w:szCs w:val="24"/>
        </w:rPr>
        <w:t>7) право заказчика в случае ненадлежащего выполнения или невыполнения поставщиком (подрядчиком, исполнителем) обязательств, опре</w:t>
      </w:r>
      <w:r w:rsidR="00814095" w:rsidRPr="00510C06">
        <w:rPr>
          <w:rFonts w:ascii="Times New Roman" w:hAnsi="Times New Roman" w:cs="Times New Roman"/>
          <w:spacing w:val="2"/>
          <w:sz w:val="24"/>
          <w:szCs w:val="24"/>
        </w:rPr>
        <w:t xml:space="preserve">деленных настоящим Положением в </w:t>
      </w:r>
      <w:r w:rsidRPr="00510C06">
        <w:rPr>
          <w:rFonts w:ascii="Times New Roman" w:hAnsi="Times New Roman" w:cs="Times New Roman"/>
          <w:spacing w:val="2"/>
          <w:sz w:val="24"/>
          <w:szCs w:val="24"/>
        </w:rPr>
        <w:t>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4714E9C2" w14:textId="77777777" w:rsidR="002B7214" w:rsidRPr="00510C06" w:rsidRDefault="002B7214" w:rsidP="00324E5B">
      <w:pPr>
        <w:spacing w:after="0" w:line="240" w:lineRule="auto"/>
        <w:ind w:firstLine="708"/>
        <w:jc w:val="both"/>
        <w:rPr>
          <w:rFonts w:ascii="Times New Roman" w:hAnsi="Times New Roman" w:cs="Times New Roman"/>
          <w:spacing w:val="2"/>
          <w:sz w:val="24"/>
          <w:szCs w:val="24"/>
        </w:rPr>
      </w:pPr>
      <w:r w:rsidRPr="00510C06">
        <w:rPr>
          <w:rFonts w:ascii="Times New Roman" w:hAnsi="Times New Roman" w:cs="Times New Roman"/>
          <w:spacing w:val="2"/>
          <w:sz w:val="24"/>
          <w:szCs w:val="24"/>
        </w:rPr>
        <w:t>8) права заказчика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0858931E" w14:textId="77777777" w:rsidR="002B7214" w:rsidRPr="00510C06" w:rsidRDefault="002B7214" w:rsidP="00324E5B">
      <w:pPr>
        <w:spacing w:after="0" w:line="240" w:lineRule="auto"/>
        <w:ind w:firstLine="708"/>
        <w:jc w:val="both"/>
        <w:rPr>
          <w:rFonts w:ascii="Times New Roman" w:hAnsi="Times New Roman" w:cs="Times New Roman"/>
          <w:spacing w:val="2"/>
          <w:sz w:val="24"/>
          <w:szCs w:val="24"/>
        </w:rPr>
      </w:pPr>
      <w:r w:rsidRPr="00510C06">
        <w:rPr>
          <w:rFonts w:ascii="Times New Roman" w:hAnsi="Times New Roman" w:cs="Times New Roman"/>
          <w:spacing w:val="2"/>
          <w:sz w:val="24"/>
          <w:szCs w:val="24"/>
        </w:rPr>
        <w:t>9)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49109EFE" w14:textId="77777777" w:rsidR="002B7214" w:rsidRPr="00510C06" w:rsidRDefault="002B7214" w:rsidP="00324E5B">
      <w:pPr>
        <w:spacing w:after="0" w:line="240" w:lineRule="auto"/>
        <w:ind w:firstLine="708"/>
        <w:jc w:val="both"/>
        <w:rPr>
          <w:rFonts w:ascii="Times New Roman" w:hAnsi="Times New Roman" w:cs="Times New Roman"/>
          <w:spacing w:val="2"/>
          <w:sz w:val="24"/>
          <w:szCs w:val="24"/>
        </w:rPr>
      </w:pPr>
      <w:r w:rsidRPr="00510C06">
        <w:rPr>
          <w:rFonts w:ascii="Times New Roman" w:hAnsi="Times New Roman" w:cs="Times New Roman"/>
          <w:spacing w:val="2"/>
          <w:sz w:val="24"/>
          <w:szCs w:val="24"/>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9C674A2" w14:textId="77777777" w:rsidR="00814095" w:rsidRPr="00510C06" w:rsidRDefault="002B7214" w:rsidP="00814095">
      <w:pPr>
        <w:spacing w:after="0" w:line="240" w:lineRule="auto"/>
        <w:ind w:firstLine="708"/>
        <w:jc w:val="both"/>
        <w:rPr>
          <w:rFonts w:ascii="Times New Roman" w:hAnsi="Times New Roman" w:cs="Times New Roman"/>
          <w:spacing w:val="2"/>
          <w:sz w:val="24"/>
          <w:szCs w:val="24"/>
        </w:rPr>
      </w:pPr>
      <w:r w:rsidRPr="00510C06">
        <w:rPr>
          <w:rFonts w:ascii="Times New Roman" w:hAnsi="Times New Roman" w:cs="Times New Roman"/>
          <w:spacing w:val="2"/>
          <w:sz w:val="24"/>
          <w:szCs w:val="24"/>
        </w:rPr>
        <w:t>11) условие о том, что расходы, возникающие в связи с перечислением денежных средств гарантом по бан</w:t>
      </w:r>
      <w:r w:rsidR="00814095" w:rsidRPr="00510C06">
        <w:rPr>
          <w:rFonts w:ascii="Times New Roman" w:hAnsi="Times New Roman" w:cs="Times New Roman"/>
          <w:spacing w:val="2"/>
          <w:sz w:val="24"/>
          <w:szCs w:val="24"/>
        </w:rPr>
        <w:t>ковской гарантии, несет гарант;</w:t>
      </w:r>
    </w:p>
    <w:p w14:paraId="14C206F7" w14:textId="77777777" w:rsidR="00814095" w:rsidRPr="00510C06" w:rsidRDefault="002B7214" w:rsidP="00814095">
      <w:pPr>
        <w:spacing w:after="0" w:line="240" w:lineRule="auto"/>
        <w:ind w:firstLine="708"/>
        <w:jc w:val="both"/>
        <w:rPr>
          <w:rFonts w:ascii="Times New Roman" w:hAnsi="Times New Roman" w:cs="Times New Roman"/>
          <w:spacing w:val="2"/>
          <w:sz w:val="24"/>
          <w:szCs w:val="24"/>
        </w:rPr>
      </w:pPr>
      <w:r w:rsidRPr="00510C06">
        <w:rPr>
          <w:rFonts w:ascii="Times New Roman" w:hAnsi="Times New Roman" w:cs="Times New Roman"/>
          <w:spacing w:val="2"/>
          <w:sz w:val="24"/>
          <w:szCs w:val="24"/>
        </w:rPr>
        <w:t>12) перечень документов, предоставляемых заказчиком гаранту одновременно с требованием об осущест</w:t>
      </w:r>
      <w:r w:rsidR="00814095" w:rsidRPr="00510C06">
        <w:rPr>
          <w:rFonts w:ascii="Times New Roman" w:hAnsi="Times New Roman" w:cs="Times New Roman"/>
          <w:spacing w:val="2"/>
          <w:sz w:val="24"/>
          <w:szCs w:val="24"/>
        </w:rPr>
        <w:t xml:space="preserve">влении уплаты денежной суммы по банковской гарантии. </w:t>
      </w:r>
    </w:p>
    <w:p w14:paraId="27F9E040" w14:textId="77777777" w:rsidR="00814095" w:rsidRPr="00510C06" w:rsidRDefault="002B7214" w:rsidP="00814095">
      <w:pPr>
        <w:spacing w:after="0" w:line="240" w:lineRule="auto"/>
        <w:ind w:firstLine="708"/>
        <w:jc w:val="both"/>
        <w:rPr>
          <w:rFonts w:ascii="Times New Roman" w:hAnsi="Times New Roman" w:cs="Times New Roman"/>
          <w:spacing w:val="2"/>
          <w:sz w:val="24"/>
          <w:szCs w:val="24"/>
        </w:rPr>
      </w:pPr>
      <w:r w:rsidRPr="00510C06">
        <w:rPr>
          <w:rFonts w:ascii="Times New Roman" w:hAnsi="Times New Roman" w:cs="Times New Roman"/>
          <w:spacing w:val="2"/>
          <w:sz w:val="24"/>
          <w:szCs w:val="24"/>
        </w:rPr>
        <w:t>22.3.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w:t>
      </w:r>
      <w:r w:rsidR="00814095" w:rsidRPr="00510C06">
        <w:rPr>
          <w:rFonts w:ascii="Times New Roman" w:hAnsi="Times New Roman" w:cs="Times New Roman"/>
          <w:spacing w:val="2"/>
          <w:sz w:val="24"/>
          <w:szCs w:val="24"/>
        </w:rPr>
        <w:t>чиваемых банковской гарантией.</w:t>
      </w:r>
    </w:p>
    <w:p w14:paraId="5216BA99" w14:textId="3E1A377F" w:rsidR="00814095" w:rsidRPr="00510C06" w:rsidRDefault="002B7214" w:rsidP="00814095">
      <w:pPr>
        <w:spacing w:after="0" w:line="240" w:lineRule="auto"/>
        <w:ind w:firstLine="708"/>
        <w:jc w:val="both"/>
        <w:rPr>
          <w:rFonts w:ascii="Times New Roman" w:hAnsi="Times New Roman" w:cs="Times New Roman"/>
          <w:spacing w:val="2"/>
          <w:sz w:val="24"/>
          <w:szCs w:val="24"/>
        </w:rPr>
      </w:pPr>
      <w:r w:rsidRPr="00510C06">
        <w:rPr>
          <w:rFonts w:ascii="Times New Roman" w:hAnsi="Times New Roman" w:cs="Times New Roman"/>
          <w:spacing w:val="2"/>
          <w:sz w:val="24"/>
          <w:szCs w:val="24"/>
        </w:rPr>
        <w:t>22.4. В случае, предусмотренн</w:t>
      </w:r>
      <w:r w:rsidR="00814095" w:rsidRPr="00510C06">
        <w:rPr>
          <w:rFonts w:ascii="Times New Roman" w:hAnsi="Times New Roman" w:cs="Times New Roman"/>
          <w:spacing w:val="2"/>
          <w:sz w:val="24"/>
          <w:szCs w:val="24"/>
        </w:rPr>
        <w:t xml:space="preserve">ом извещением о закупке и (или) </w:t>
      </w:r>
      <w:r w:rsidRPr="00510C06">
        <w:rPr>
          <w:rFonts w:ascii="Times New Roman" w:hAnsi="Times New Roman" w:cs="Times New Roman"/>
          <w:spacing w:val="2"/>
          <w:sz w:val="24"/>
          <w:szCs w:val="24"/>
        </w:rPr>
        <w:t>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sidR="00814095" w:rsidRPr="00510C06">
        <w:rPr>
          <w:rFonts w:ascii="Times New Roman" w:hAnsi="Times New Roman" w:cs="Times New Roman"/>
          <w:spacing w:val="2"/>
          <w:sz w:val="24"/>
          <w:szCs w:val="24"/>
        </w:rPr>
        <w:t>а действия банковской гарантии.</w:t>
      </w:r>
    </w:p>
    <w:p w14:paraId="2D4B2352" w14:textId="77777777" w:rsidR="00814095" w:rsidRPr="00510C06" w:rsidRDefault="002B7214" w:rsidP="00814095">
      <w:pPr>
        <w:spacing w:after="0" w:line="240" w:lineRule="auto"/>
        <w:ind w:firstLine="708"/>
        <w:jc w:val="both"/>
        <w:rPr>
          <w:rFonts w:ascii="Times New Roman" w:hAnsi="Times New Roman" w:cs="Times New Roman"/>
          <w:spacing w:val="2"/>
          <w:sz w:val="24"/>
          <w:szCs w:val="24"/>
        </w:rPr>
      </w:pPr>
      <w:r w:rsidRPr="00510C06">
        <w:rPr>
          <w:rFonts w:ascii="Times New Roman" w:hAnsi="Times New Roman" w:cs="Times New Roman"/>
          <w:spacing w:val="2"/>
          <w:sz w:val="24"/>
          <w:szCs w:val="24"/>
        </w:rPr>
        <w:t>22.5. Заказчик рассматривает поступившую банковскую гарантию в срок, не превышающий трех рабо</w:t>
      </w:r>
      <w:r w:rsidR="00814095" w:rsidRPr="00510C06">
        <w:rPr>
          <w:rFonts w:ascii="Times New Roman" w:hAnsi="Times New Roman" w:cs="Times New Roman"/>
          <w:spacing w:val="2"/>
          <w:sz w:val="24"/>
          <w:szCs w:val="24"/>
        </w:rPr>
        <w:t>чих дней со дня ее поступления.</w:t>
      </w:r>
    </w:p>
    <w:p w14:paraId="1A51A811" w14:textId="77777777" w:rsidR="00814095" w:rsidRPr="00510C06" w:rsidRDefault="002B7214" w:rsidP="00814095">
      <w:pPr>
        <w:spacing w:after="0" w:line="240" w:lineRule="auto"/>
        <w:ind w:firstLine="708"/>
        <w:jc w:val="both"/>
        <w:rPr>
          <w:rFonts w:ascii="Times New Roman" w:hAnsi="Times New Roman" w:cs="Times New Roman"/>
          <w:spacing w:val="2"/>
          <w:sz w:val="24"/>
          <w:szCs w:val="24"/>
        </w:rPr>
      </w:pPr>
      <w:r w:rsidRPr="00510C06">
        <w:rPr>
          <w:rFonts w:ascii="Times New Roman" w:hAnsi="Times New Roman" w:cs="Times New Roman"/>
          <w:sz w:val="24"/>
          <w:szCs w:val="24"/>
        </w:rPr>
        <w:t>22.6. Основанием для отказа в принятии банковской гарантии заказчиком является:</w:t>
      </w:r>
    </w:p>
    <w:p w14:paraId="4FB1F570" w14:textId="77777777" w:rsidR="00814095" w:rsidRPr="00510C06" w:rsidRDefault="002B7214" w:rsidP="00814095">
      <w:pPr>
        <w:spacing w:after="0" w:line="240" w:lineRule="auto"/>
        <w:ind w:firstLine="708"/>
        <w:jc w:val="both"/>
        <w:rPr>
          <w:rFonts w:ascii="Times New Roman" w:hAnsi="Times New Roman" w:cs="Times New Roman"/>
          <w:spacing w:val="2"/>
          <w:sz w:val="24"/>
          <w:szCs w:val="24"/>
        </w:rPr>
      </w:pPr>
      <w:r w:rsidRPr="00510C06">
        <w:rPr>
          <w:rFonts w:ascii="Times New Roman" w:hAnsi="Times New Roman" w:cs="Times New Roman"/>
          <w:sz w:val="24"/>
          <w:szCs w:val="24"/>
        </w:rPr>
        <w:t>1) несоответствие банковской гарантии условиям, указанным в пунктах 22.2 – 22.4 настоящего Положения;</w:t>
      </w:r>
    </w:p>
    <w:p w14:paraId="584B856C" w14:textId="77777777" w:rsidR="00814095" w:rsidRPr="00510C06" w:rsidRDefault="002B7214" w:rsidP="00814095">
      <w:pPr>
        <w:spacing w:after="0" w:line="240" w:lineRule="auto"/>
        <w:ind w:firstLine="708"/>
        <w:jc w:val="both"/>
        <w:rPr>
          <w:rFonts w:ascii="Times New Roman" w:hAnsi="Times New Roman" w:cs="Times New Roman"/>
          <w:spacing w:val="2"/>
          <w:sz w:val="24"/>
          <w:szCs w:val="24"/>
        </w:rPr>
      </w:pPr>
      <w:r w:rsidRPr="00510C06">
        <w:rPr>
          <w:rFonts w:ascii="Times New Roman" w:hAnsi="Times New Roman" w:cs="Times New Roman"/>
          <w:sz w:val="24"/>
          <w:szCs w:val="24"/>
        </w:rPr>
        <w:t>2) несоответствие банковской гаран</w:t>
      </w:r>
      <w:r w:rsidR="00814095" w:rsidRPr="00510C06">
        <w:rPr>
          <w:rFonts w:ascii="Times New Roman" w:hAnsi="Times New Roman" w:cs="Times New Roman"/>
          <w:sz w:val="24"/>
          <w:szCs w:val="24"/>
        </w:rPr>
        <w:t xml:space="preserve">тии требованиям, содержащимся в </w:t>
      </w:r>
      <w:r w:rsidRPr="00510C06">
        <w:rPr>
          <w:rFonts w:ascii="Times New Roman" w:hAnsi="Times New Roman" w:cs="Times New Roman"/>
          <w:sz w:val="24"/>
          <w:szCs w:val="24"/>
        </w:rPr>
        <w:t>извещении о закупке, документации о закупке.</w:t>
      </w:r>
    </w:p>
    <w:p w14:paraId="36CF2035" w14:textId="130F981E" w:rsidR="002B7214" w:rsidRPr="00510C06" w:rsidRDefault="002B7214" w:rsidP="00814095">
      <w:pPr>
        <w:spacing w:after="0" w:line="240" w:lineRule="auto"/>
        <w:ind w:firstLine="708"/>
        <w:jc w:val="both"/>
        <w:rPr>
          <w:rFonts w:ascii="Times New Roman" w:hAnsi="Times New Roman" w:cs="Times New Roman"/>
          <w:spacing w:val="2"/>
          <w:sz w:val="24"/>
          <w:szCs w:val="24"/>
        </w:rPr>
      </w:pPr>
      <w:r w:rsidRPr="00510C06">
        <w:rPr>
          <w:rFonts w:ascii="Times New Roman" w:hAnsi="Times New Roman" w:cs="Times New Roman"/>
          <w:sz w:val="24"/>
          <w:szCs w:val="24"/>
        </w:rPr>
        <w:t>22.7. В случае отказа в принятии банковской гарантии заказчик в срок, установленный пунктом 22.5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431366BF" w14:textId="77777777"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 xml:space="preserve">22.8.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в соответствии с пунктом 22.9 настоящей главы, не осуществляется, взыскание по ней не производится. </w:t>
      </w:r>
    </w:p>
    <w:p w14:paraId="5A5990E4" w14:textId="3542086E" w:rsidR="002B7214" w:rsidRPr="00510C06" w:rsidRDefault="002B7214" w:rsidP="00814095">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22.9. Если заказчиком установлено требование обеспечения исполнения договора, </w:t>
      </w:r>
      <w:r w:rsidR="00A60B01" w:rsidRPr="00510C06">
        <w:rPr>
          <w:rFonts w:ascii="Times New Roman" w:hAnsi="Times New Roman" w:cs="Times New Roman"/>
          <w:sz w:val="24"/>
          <w:szCs w:val="24"/>
        </w:rPr>
        <w:t xml:space="preserve">обеспечения гарантийных обязательств, </w:t>
      </w:r>
      <w:r w:rsidRPr="00510C06">
        <w:rPr>
          <w:rFonts w:ascii="Times New Roman" w:hAnsi="Times New Roman" w:cs="Times New Roman"/>
          <w:sz w:val="24"/>
          <w:szCs w:val="24"/>
        </w:rPr>
        <w:t xml:space="preserve">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w:t>
      </w:r>
      <w:r w:rsidR="00A60B01" w:rsidRPr="00510C06">
        <w:rPr>
          <w:rFonts w:ascii="Times New Roman" w:hAnsi="Times New Roman" w:cs="Times New Roman"/>
          <w:sz w:val="24"/>
          <w:szCs w:val="24"/>
        </w:rPr>
        <w:t xml:space="preserve">обеспечения гарантийных обязательств </w:t>
      </w:r>
      <w:r w:rsidRPr="00510C06">
        <w:rPr>
          <w:rFonts w:ascii="Times New Roman" w:hAnsi="Times New Roman" w:cs="Times New Roman"/>
          <w:sz w:val="24"/>
          <w:szCs w:val="24"/>
        </w:rPr>
        <w:t>лицензии на осуществление банковских операций предоставить новое обеспечение исполнения договора</w:t>
      </w:r>
      <w:r w:rsidR="00A60B01" w:rsidRPr="00510C06">
        <w:rPr>
          <w:rFonts w:ascii="Times New Roman" w:hAnsi="Times New Roman" w:cs="Times New Roman"/>
          <w:sz w:val="24"/>
          <w:szCs w:val="24"/>
        </w:rPr>
        <w:t xml:space="preserve">, </w:t>
      </w:r>
      <w:r w:rsidRPr="00510C06">
        <w:rPr>
          <w:rFonts w:ascii="Times New Roman" w:hAnsi="Times New Roman" w:cs="Times New Roman"/>
          <w:sz w:val="24"/>
          <w:szCs w:val="24"/>
        </w:rPr>
        <w:t xml:space="preserve"> </w:t>
      </w:r>
      <w:r w:rsidR="00A60B01" w:rsidRPr="00510C06">
        <w:rPr>
          <w:rFonts w:ascii="Times New Roman" w:hAnsi="Times New Roman" w:cs="Times New Roman"/>
          <w:sz w:val="24"/>
          <w:szCs w:val="24"/>
        </w:rPr>
        <w:t xml:space="preserve">обеспечение гарантийных обязательств </w:t>
      </w:r>
      <w:r w:rsidRPr="00510C06">
        <w:rPr>
          <w:rFonts w:ascii="Times New Roman" w:hAnsi="Times New Roman" w:cs="Times New Roman"/>
          <w:sz w:val="24"/>
          <w:szCs w:val="24"/>
        </w:rPr>
        <w:t xml:space="preserve">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39185D0F" w14:textId="77777777" w:rsidR="002B7214" w:rsidRPr="00510C06" w:rsidRDefault="002B7214" w:rsidP="00814095">
      <w:pPr>
        <w:spacing w:after="0" w:line="240" w:lineRule="auto"/>
        <w:ind w:firstLine="709"/>
        <w:jc w:val="both"/>
        <w:rPr>
          <w:rFonts w:ascii="Times New Roman" w:hAnsi="Times New Roman" w:cs="Times New Roman"/>
          <w:sz w:val="24"/>
          <w:szCs w:val="24"/>
        </w:rPr>
      </w:pPr>
    </w:p>
    <w:p w14:paraId="76B6E74E" w14:textId="3F4C5AD4" w:rsidR="002B7214" w:rsidRPr="00510C06" w:rsidRDefault="002B7214" w:rsidP="002523D2">
      <w:pPr>
        <w:pStyle w:val="2"/>
        <w:tabs>
          <w:tab w:val="left" w:pos="142"/>
          <w:tab w:val="left" w:pos="426"/>
        </w:tabs>
        <w:spacing w:before="0"/>
        <w:ind w:left="0" w:firstLine="0"/>
        <w:rPr>
          <w:rFonts w:cs="Times New Roman"/>
          <w:sz w:val="24"/>
          <w:szCs w:val="24"/>
        </w:rPr>
      </w:pPr>
      <w:bookmarkStart w:id="64" w:name="_Toc17704953"/>
      <w:bookmarkStart w:id="65" w:name="_Toc58926893"/>
      <w:bookmarkStart w:id="66" w:name="_Toc76114974"/>
      <w:r w:rsidRPr="00510C06">
        <w:rPr>
          <w:rFonts w:cs="Times New Roman"/>
          <w:sz w:val="24"/>
          <w:szCs w:val="24"/>
        </w:rPr>
        <w:t>Обеспечение исполнения договора и гарантийных обязательств</w:t>
      </w:r>
      <w:bookmarkEnd w:id="64"/>
      <w:bookmarkEnd w:id="65"/>
      <w:bookmarkEnd w:id="66"/>
    </w:p>
    <w:p w14:paraId="342091BA" w14:textId="3441A3A6" w:rsidR="002B7214" w:rsidRPr="00510C06" w:rsidRDefault="002B7214" w:rsidP="00814095">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23.1.</w:t>
      </w:r>
      <w:r w:rsidRPr="00510C06">
        <w:rPr>
          <w:rFonts w:ascii="Times New Roman" w:hAnsi="Times New Roman" w:cs="Times New Roman"/>
          <w:sz w:val="24"/>
          <w:szCs w:val="24"/>
        </w:rPr>
        <w:tab/>
        <w:t>Требование о предоставлении обе</w:t>
      </w:r>
      <w:r w:rsidR="00814095" w:rsidRPr="00510C06">
        <w:rPr>
          <w:rFonts w:ascii="Times New Roman" w:hAnsi="Times New Roman" w:cs="Times New Roman"/>
          <w:sz w:val="24"/>
          <w:szCs w:val="24"/>
        </w:rPr>
        <w:t xml:space="preserve">спечения исполнения договора, в </w:t>
      </w:r>
      <w:r w:rsidRPr="00510C06">
        <w:rPr>
          <w:rFonts w:ascii="Times New Roman" w:hAnsi="Times New Roman" w:cs="Times New Roman"/>
          <w:sz w:val="24"/>
          <w:szCs w:val="24"/>
        </w:rPr>
        <w:t>случае его установления, предъявляется к</w:t>
      </w:r>
      <w:r w:rsidR="00814095" w:rsidRPr="00510C06">
        <w:rPr>
          <w:rFonts w:ascii="Times New Roman" w:hAnsi="Times New Roman" w:cs="Times New Roman"/>
          <w:sz w:val="24"/>
          <w:szCs w:val="24"/>
        </w:rPr>
        <w:t xml:space="preserve"> победителю закупки или лицу, с </w:t>
      </w:r>
      <w:r w:rsidRPr="00510C06">
        <w:rPr>
          <w:rFonts w:ascii="Times New Roman" w:hAnsi="Times New Roman" w:cs="Times New Roman"/>
          <w:sz w:val="24"/>
          <w:szCs w:val="24"/>
        </w:rPr>
        <w:t xml:space="preserve">которым заключается договор, </w:t>
      </w:r>
      <w:r w:rsidR="00814095" w:rsidRPr="00510C06">
        <w:rPr>
          <w:rFonts w:ascii="Times New Roman" w:hAnsi="Times New Roman" w:cs="Times New Roman"/>
          <w:sz w:val="24"/>
          <w:szCs w:val="24"/>
        </w:rPr>
        <w:t xml:space="preserve">и устанавливается в извещении и </w:t>
      </w:r>
      <w:r w:rsidRPr="00510C06">
        <w:rPr>
          <w:rFonts w:ascii="Times New Roman" w:hAnsi="Times New Roman" w:cs="Times New Roman"/>
          <w:sz w:val="24"/>
          <w:szCs w:val="24"/>
        </w:rPr>
        <w:t>документации о закупке.</w:t>
      </w:r>
    </w:p>
    <w:p w14:paraId="60835480" w14:textId="63FC08F5"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23.2.</w:t>
      </w:r>
      <w:r w:rsidRPr="00510C06">
        <w:rPr>
          <w:rFonts w:ascii="Times New Roman" w:hAnsi="Times New Roman" w:cs="Times New Roman"/>
          <w:sz w:val="24"/>
          <w:szCs w:val="24"/>
        </w:rPr>
        <w:tab/>
        <w:t>Обеспечение исполнения договора может быть предоставлено участником закупки путем пе</w:t>
      </w:r>
      <w:r w:rsidR="00814095" w:rsidRPr="00510C06">
        <w:rPr>
          <w:rFonts w:ascii="Times New Roman" w:hAnsi="Times New Roman" w:cs="Times New Roman"/>
          <w:sz w:val="24"/>
          <w:szCs w:val="24"/>
        </w:rPr>
        <w:t xml:space="preserve">речисления денежных средств или </w:t>
      </w:r>
      <w:r w:rsidRPr="00510C06">
        <w:rPr>
          <w:rFonts w:ascii="Times New Roman" w:hAnsi="Times New Roman" w:cs="Times New Roman"/>
          <w:sz w:val="24"/>
          <w:szCs w:val="24"/>
        </w:rPr>
        <w:t xml:space="preserve">предоставления банковской гарантии, соответствующей требованиям </w:t>
      </w:r>
      <w:r w:rsidR="00814095" w:rsidRPr="00510C06">
        <w:rPr>
          <w:rFonts w:ascii="Times New Roman" w:hAnsi="Times New Roman" w:cs="Times New Roman"/>
          <w:sz w:val="24"/>
          <w:szCs w:val="24"/>
        </w:rPr>
        <w:t xml:space="preserve">главы </w:t>
      </w:r>
      <w:r w:rsidRPr="00510C06">
        <w:rPr>
          <w:rFonts w:ascii="Times New Roman" w:hAnsi="Times New Roman" w:cs="Times New Roman"/>
          <w:sz w:val="24"/>
          <w:szCs w:val="24"/>
        </w:rPr>
        <w:t>22 настоящего Положения.</w:t>
      </w:r>
    </w:p>
    <w:p w14:paraId="294D9ABA" w14:textId="77777777"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23.3.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21359E73" w14:textId="39CD6366"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23.4.</w:t>
      </w:r>
      <w:r w:rsidRPr="00510C06">
        <w:rPr>
          <w:rFonts w:ascii="Times New Roman" w:hAnsi="Times New Roman" w:cs="Times New Roman"/>
          <w:sz w:val="24"/>
          <w:szCs w:val="24"/>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w:t>
      </w:r>
      <w:r w:rsidR="00585E56" w:rsidRPr="00510C06">
        <w:rPr>
          <w:rFonts w:ascii="Times New Roman" w:hAnsi="Times New Roman" w:cs="Times New Roman"/>
          <w:sz w:val="24"/>
          <w:szCs w:val="24"/>
        </w:rPr>
        <w:t>чая, предусмотренного пунктом 16</w:t>
      </w:r>
      <w:r w:rsidRPr="00510C06">
        <w:rPr>
          <w:rFonts w:ascii="Times New Roman" w:hAnsi="Times New Roman" w:cs="Times New Roman"/>
          <w:sz w:val="24"/>
          <w:szCs w:val="24"/>
        </w:rPr>
        <w:t>.</w:t>
      </w:r>
      <w:r w:rsidR="00D1531F" w:rsidRPr="00510C06">
        <w:rPr>
          <w:rFonts w:ascii="Times New Roman" w:hAnsi="Times New Roman" w:cs="Times New Roman"/>
          <w:sz w:val="24"/>
          <w:szCs w:val="24"/>
        </w:rPr>
        <w:t>16</w:t>
      </w:r>
      <w:r w:rsidR="004D463A" w:rsidRPr="00510C06">
        <w:rPr>
          <w:rFonts w:ascii="Times New Roman" w:hAnsi="Times New Roman" w:cs="Times New Roman"/>
          <w:sz w:val="24"/>
          <w:szCs w:val="24"/>
        </w:rPr>
        <w:t xml:space="preserve"> </w:t>
      </w:r>
      <w:r w:rsidRPr="00510C06">
        <w:rPr>
          <w:rFonts w:ascii="Times New Roman" w:hAnsi="Times New Roman" w:cs="Times New Roman"/>
          <w:sz w:val="24"/>
          <w:szCs w:val="24"/>
        </w:rPr>
        <w:t>настоящего Положения.</w:t>
      </w:r>
    </w:p>
    <w:p w14:paraId="210C6331" w14:textId="03737DB0"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23.5.</w:t>
      </w:r>
      <w:r w:rsidRPr="00510C06">
        <w:rPr>
          <w:rFonts w:ascii="Times New Roman" w:hAnsi="Times New Roman" w:cs="Times New Roman"/>
          <w:sz w:val="24"/>
          <w:szCs w:val="24"/>
        </w:rPr>
        <w:tab/>
        <w:t>Форма, порядок и сроки предоставления, а также размер обеспечения исполнения договора устанавли</w:t>
      </w:r>
      <w:r w:rsidR="00814095" w:rsidRPr="00510C06">
        <w:rPr>
          <w:rFonts w:ascii="Times New Roman" w:hAnsi="Times New Roman" w:cs="Times New Roman"/>
          <w:sz w:val="24"/>
          <w:szCs w:val="24"/>
        </w:rPr>
        <w:t xml:space="preserve">ваются заказчиком в извещении и </w:t>
      </w:r>
      <w:r w:rsidRPr="00510C06">
        <w:rPr>
          <w:rFonts w:ascii="Times New Roman" w:hAnsi="Times New Roman" w:cs="Times New Roman"/>
          <w:sz w:val="24"/>
          <w:szCs w:val="24"/>
        </w:rPr>
        <w:t>(или) в документации о закупке с учетом требований настоящего Положения.</w:t>
      </w:r>
    </w:p>
    <w:p w14:paraId="7346183A" w14:textId="77777777"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23.6.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631C6992" w14:textId="07AA372B"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23.7.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w:t>
      </w:r>
      <w:r w:rsidR="00814095" w:rsidRPr="00510C06">
        <w:rPr>
          <w:rFonts w:ascii="Times New Roman" w:hAnsi="Times New Roman" w:cs="Times New Roman"/>
          <w:sz w:val="24"/>
          <w:szCs w:val="24"/>
        </w:rPr>
        <w:t xml:space="preserve">стник считается уклонившимся от </w:t>
      </w:r>
      <w:r w:rsidRPr="00510C06">
        <w:rPr>
          <w:rFonts w:ascii="Times New Roman" w:hAnsi="Times New Roman" w:cs="Times New Roman"/>
          <w:sz w:val="24"/>
          <w:szCs w:val="24"/>
        </w:rPr>
        <w:t>заключения договора.</w:t>
      </w:r>
    </w:p>
    <w:p w14:paraId="540AF3A9" w14:textId="77777777"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w:t>
      </w:r>
      <w:r w:rsidR="00585E56" w:rsidRPr="00510C06">
        <w:rPr>
          <w:rFonts w:ascii="Times New Roman" w:hAnsi="Times New Roman" w:cs="Times New Roman"/>
          <w:sz w:val="24"/>
          <w:szCs w:val="24"/>
        </w:rPr>
        <w:t>3</w:t>
      </w:r>
      <w:r w:rsidRPr="00510C06">
        <w:rPr>
          <w:rFonts w:ascii="Times New Roman" w:hAnsi="Times New Roman" w:cs="Times New Roman"/>
          <w:sz w:val="24"/>
          <w:szCs w:val="24"/>
        </w:rPr>
        <w:t>.8. Денежные средства, перечисленные победителем закупки в качестве обеспечения исполнения договора, возвращаются:</w:t>
      </w:r>
    </w:p>
    <w:p w14:paraId="43326A45" w14:textId="1C60CD96"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 в случае отказа заказчика от заключе</w:t>
      </w:r>
      <w:r w:rsidR="00814095" w:rsidRPr="00510C06">
        <w:rPr>
          <w:rFonts w:ascii="Times New Roman" w:hAnsi="Times New Roman" w:cs="Times New Roman"/>
          <w:sz w:val="24"/>
          <w:szCs w:val="24"/>
        </w:rPr>
        <w:t xml:space="preserve">ния договора – в течение десяти </w:t>
      </w:r>
      <w:r w:rsidRPr="00510C06">
        <w:rPr>
          <w:rFonts w:ascii="Times New Roman" w:hAnsi="Times New Roman" w:cs="Times New Roman"/>
          <w:sz w:val="24"/>
          <w:szCs w:val="24"/>
        </w:rPr>
        <w:t xml:space="preserve">рабочих дней с момента принятия </w:t>
      </w:r>
      <w:r w:rsidR="00581EC1" w:rsidRPr="00510C06">
        <w:rPr>
          <w:rFonts w:ascii="Times New Roman" w:hAnsi="Times New Roman" w:cs="Times New Roman"/>
          <w:sz w:val="24"/>
          <w:szCs w:val="24"/>
        </w:rPr>
        <w:t xml:space="preserve">заказчиком </w:t>
      </w:r>
      <w:r w:rsidRPr="00510C06">
        <w:rPr>
          <w:rFonts w:ascii="Times New Roman" w:hAnsi="Times New Roman" w:cs="Times New Roman"/>
          <w:sz w:val="24"/>
          <w:szCs w:val="24"/>
        </w:rPr>
        <w:t xml:space="preserve">решения об отказе в заключении договора; </w:t>
      </w:r>
    </w:p>
    <w:p w14:paraId="0023A4AC" w14:textId="77777777"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14:paraId="72711886" w14:textId="77777777"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77C6B5CD" w14:textId="0D3BF29E" w:rsidR="002B7214" w:rsidRPr="00510C06" w:rsidRDefault="00585E56"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23</w:t>
      </w:r>
      <w:r w:rsidR="002B7214" w:rsidRPr="00510C06">
        <w:rPr>
          <w:rFonts w:ascii="Times New Roman" w:hAnsi="Times New Roman" w:cs="Times New Roman"/>
          <w:sz w:val="24"/>
          <w:szCs w:val="24"/>
        </w:rPr>
        <w:t>.9. В случае ненадлежащего исполнения договора поставщиком (подрядчиком, исполнителем) порядо</w:t>
      </w:r>
      <w:r w:rsidR="00814095" w:rsidRPr="00510C06">
        <w:rPr>
          <w:rFonts w:ascii="Times New Roman" w:hAnsi="Times New Roman" w:cs="Times New Roman"/>
          <w:sz w:val="24"/>
          <w:szCs w:val="24"/>
        </w:rPr>
        <w:t xml:space="preserve">к взыскания штрафных санкций из </w:t>
      </w:r>
      <w:r w:rsidR="002B7214" w:rsidRPr="00510C06">
        <w:rPr>
          <w:rFonts w:ascii="Times New Roman" w:hAnsi="Times New Roman" w:cs="Times New Roman"/>
          <w:sz w:val="24"/>
          <w:szCs w:val="24"/>
        </w:rPr>
        <w:t>средств обеспечения исполнения договор</w:t>
      </w:r>
      <w:r w:rsidR="00814095" w:rsidRPr="00510C06">
        <w:rPr>
          <w:rFonts w:ascii="Times New Roman" w:hAnsi="Times New Roman" w:cs="Times New Roman"/>
          <w:sz w:val="24"/>
          <w:szCs w:val="24"/>
        </w:rPr>
        <w:t xml:space="preserve">а определяется в соответствии с </w:t>
      </w:r>
      <w:r w:rsidR="002B7214" w:rsidRPr="00510C06">
        <w:rPr>
          <w:rFonts w:ascii="Times New Roman" w:hAnsi="Times New Roman" w:cs="Times New Roman"/>
          <w:sz w:val="24"/>
          <w:szCs w:val="24"/>
        </w:rPr>
        <w:t>договором.</w:t>
      </w:r>
    </w:p>
    <w:p w14:paraId="1D398212" w14:textId="77777777" w:rsidR="002B7214" w:rsidRPr="00510C06" w:rsidRDefault="00585E56"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23</w:t>
      </w:r>
      <w:r w:rsidR="002B7214" w:rsidRPr="00510C06">
        <w:rPr>
          <w:rFonts w:ascii="Times New Roman" w:hAnsi="Times New Roman" w:cs="Times New Roman"/>
          <w:sz w:val="24"/>
          <w:szCs w:val="24"/>
        </w:rPr>
        <w:t xml:space="preserve">.10.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w:t>
      </w:r>
    </w:p>
    <w:p w14:paraId="423FA51C" w14:textId="00C4EF47" w:rsidR="002B7214" w:rsidRPr="00510C06" w:rsidRDefault="00585E56"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23</w:t>
      </w:r>
      <w:r w:rsidR="002B7214" w:rsidRPr="00510C06">
        <w:rPr>
          <w:rFonts w:ascii="Times New Roman" w:hAnsi="Times New Roman" w:cs="Times New Roman"/>
          <w:sz w:val="24"/>
          <w:szCs w:val="24"/>
        </w:rPr>
        <w:t xml:space="preserve">.11.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и документации о закупке </w:t>
      </w:r>
      <w:r w:rsidR="00581EC1" w:rsidRPr="00510C06">
        <w:rPr>
          <w:rFonts w:ascii="Times New Roman" w:hAnsi="Times New Roman" w:cs="Times New Roman"/>
          <w:sz w:val="24"/>
          <w:szCs w:val="24"/>
        </w:rPr>
        <w:t xml:space="preserve">(при наличии) </w:t>
      </w:r>
      <w:r w:rsidR="002B7214" w:rsidRPr="00510C06">
        <w:rPr>
          <w:rFonts w:ascii="Times New Roman" w:hAnsi="Times New Roman" w:cs="Times New Roman"/>
          <w:sz w:val="24"/>
          <w:szCs w:val="24"/>
        </w:rPr>
        <w:t xml:space="preserve">с указанием размера </w:t>
      </w:r>
      <w:r w:rsidR="00581EC1" w:rsidRPr="00510C06">
        <w:rPr>
          <w:rFonts w:ascii="Times New Roman" w:hAnsi="Times New Roman" w:cs="Times New Roman"/>
          <w:sz w:val="24"/>
          <w:szCs w:val="24"/>
        </w:rPr>
        <w:t xml:space="preserve">и порядка </w:t>
      </w:r>
      <w:r w:rsidR="002B7214" w:rsidRPr="00510C06">
        <w:rPr>
          <w:rFonts w:ascii="Times New Roman" w:hAnsi="Times New Roman" w:cs="Times New Roman"/>
          <w:sz w:val="24"/>
          <w:szCs w:val="24"/>
        </w:rPr>
        <w:t>такого обеспечения</w:t>
      </w:r>
      <w:r w:rsidR="005F18BD" w:rsidRPr="00510C06">
        <w:rPr>
          <w:rFonts w:ascii="Times New Roman" w:hAnsi="Times New Roman" w:cs="Times New Roman"/>
          <w:sz w:val="24"/>
          <w:szCs w:val="24"/>
        </w:rPr>
        <w:t>.</w:t>
      </w:r>
      <w:r w:rsidR="002B7214" w:rsidRPr="00510C06">
        <w:rPr>
          <w:rFonts w:ascii="Times New Roman" w:hAnsi="Times New Roman" w:cs="Times New Roman"/>
          <w:sz w:val="24"/>
          <w:szCs w:val="24"/>
        </w:rPr>
        <w:t xml:space="preserve"> </w:t>
      </w:r>
    </w:p>
    <w:p w14:paraId="1EAE0255" w14:textId="1E1C1478" w:rsidR="002B7214" w:rsidRPr="00510C06" w:rsidRDefault="00585E56"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23</w:t>
      </w:r>
      <w:r w:rsidR="002B7214" w:rsidRPr="00510C06">
        <w:rPr>
          <w:rFonts w:ascii="Times New Roman" w:hAnsi="Times New Roman" w:cs="Times New Roman"/>
          <w:sz w:val="24"/>
          <w:szCs w:val="24"/>
        </w:rPr>
        <w:t xml:space="preserve">.12. В случае установления заказчиком требования об обеспечении гарантийных обязательств </w:t>
      </w:r>
      <w:r w:rsidR="005F18BD" w:rsidRPr="00510C06">
        <w:rPr>
          <w:rFonts w:ascii="Times New Roman" w:hAnsi="Times New Roman" w:cs="Times New Roman"/>
          <w:sz w:val="24"/>
          <w:szCs w:val="24"/>
        </w:rPr>
        <w:t xml:space="preserve">подписание заказчиком </w:t>
      </w:r>
      <w:r w:rsidR="002B7214" w:rsidRPr="00510C06">
        <w:rPr>
          <w:rFonts w:ascii="Times New Roman" w:hAnsi="Times New Roman" w:cs="Times New Roman"/>
          <w:sz w:val="24"/>
          <w:szCs w:val="24"/>
        </w:rPr>
        <w:t>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и в сроки, которые установлены в документации о закупке (извещении о проведении запроса котировок в электронной форме) и в договоре.</w:t>
      </w:r>
    </w:p>
    <w:p w14:paraId="149C4495" w14:textId="4D975B5E" w:rsidR="002B7214" w:rsidRPr="00510C06" w:rsidRDefault="002B7214" w:rsidP="00324E5B">
      <w:pPr>
        <w:spacing w:after="0" w:line="240" w:lineRule="auto"/>
        <w:ind w:firstLine="708"/>
        <w:jc w:val="both"/>
        <w:rPr>
          <w:rFonts w:ascii="Times New Roman" w:hAnsi="Times New Roman" w:cs="Times New Roman"/>
          <w:strike/>
          <w:color w:val="FF0000"/>
          <w:sz w:val="24"/>
          <w:szCs w:val="24"/>
        </w:rPr>
      </w:pPr>
      <w:r w:rsidRPr="00510C06">
        <w:rPr>
          <w:rFonts w:ascii="Times New Roman" w:hAnsi="Times New Roman" w:cs="Times New Roman"/>
          <w:sz w:val="24"/>
          <w:szCs w:val="24"/>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объему поставленного товара (выполненной работы, оказанной услуги) </w:t>
      </w:r>
      <w:r w:rsidR="005F18BD" w:rsidRPr="00510C06">
        <w:rPr>
          <w:rFonts w:ascii="Times New Roman" w:hAnsi="Times New Roman" w:cs="Times New Roman"/>
          <w:sz w:val="24"/>
          <w:szCs w:val="24"/>
        </w:rPr>
        <w:t xml:space="preserve">одновременно с </w:t>
      </w:r>
      <w:r w:rsidRPr="00510C06">
        <w:rPr>
          <w:rFonts w:ascii="Times New Roman" w:hAnsi="Times New Roman" w:cs="Times New Roman"/>
          <w:sz w:val="24"/>
          <w:szCs w:val="24"/>
        </w:rPr>
        <w:t>документ</w:t>
      </w:r>
      <w:r w:rsidR="005F18BD" w:rsidRPr="00510C06">
        <w:rPr>
          <w:rFonts w:ascii="Times New Roman" w:hAnsi="Times New Roman" w:cs="Times New Roman"/>
          <w:sz w:val="24"/>
          <w:szCs w:val="24"/>
        </w:rPr>
        <w:t>ом</w:t>
      </w:r>
      <w:r w:rsidRPr="00510C06">
        <w:rPr>
          <w:rFonts w:ascii="Times New Roman" w:hAnsi="Times New Roman" w:cs="Times New Roman"/>
          <w:sz w:val="24"/>
          <w:szCs w:val="24"/>
        </w:rPr>
        <w:t xml:space="preserve"> о приемке отдельного этапа поставки товара (выполнения работы, оказания услуги). </w:t>
      </w:r>
    </w:p>
    <w:p w14:paraId="49FFC977" w14:textId="649D9AE1" w:rsidR="002B7214" w:rsidRPr="00510C06" w:rsidRDefault="00585E56"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23</w:t>
      </w:r>
      <w:r w:rsidR="002B7214" w:rsidRPr="00510C06">
        <w:rPr>
          <w:rFonts w:ascii="Times New Roman" w:hAnsi="Times New Roman" w:cs="Times New Roman"/>
          <w:sz w:val="24"/>
          <w:szCs w:val="24"/>
        </w:rPr>
        <w:t>.13.</w:t>
      </w:r>
      <w:r w:rsidR="002B7214" w:rsidRPr="00510C06">
        <w:rPr>
          <w:rFonts w:ascii="Times New Roman" w:hAnsi="Times New Roman" w:cs="Times New Roman"/>
          <w:sz w:val="24"/>
          <w:szCs w:val="24"/>
        </w:rPr>
        <w:tab/>
      </w:r>
      <w:r w:rsidR="002144E6" w:rsidRPr="00510C06">
        <w:rPr>
          <w:rFonts w:ascii="Times New Roman" w:hAnsi="Times New Roman" w:cs="Times New Roman"/>
          <w:sz w:val="24"/>
          <w:szCs w:val="24"/>
        </w:rPr>
        <w:t xml:space="preserve"> </w:t>
      </w:r>
      <w:r w:rsidR="002B7214" w:rsidRPr="00510C06">
        <w:rPr>
          <w:rFonts w:ascii="Times New Roman" w:hAnsi="Times New Roman" w:cs="Times New Roman"/>
          <w:sz w:val="24"/>
          <w:szCs w:val="24"/>
        </w:rPr>
        <w:t>Обеспечение исполнения гарантийных обязательств может быть предоставлено поставщиком (подрядчиком, исполнителем) путем пе</w:t>
      </w:r>
      <w:r w:rsidR="00814095" w:rsidRPr="00510C06">
        <w:rPr>
          <w:rFonts w:ascii="Times New Roman" w:hAnsi="Times New Roman" w:cs="Times New Roman"/>
          <w:sz w:val="24"/>
          <w:szCs w:val="24"/>
        </w:rPr>
        <w:t xml:space="preserve">речисления денежных средств или </w:t>
      </w:r>
      <w:r w:rsidR="002B7214" w:rsidRPr="00510C06">
        <w:rPr>
          <w:rFonts w:ascii="Times New Roman" w:hAnsi="Times New Roman" w:cs="Times New Roman"/>
          <w:sz w:val="24"/>
          <w:szCs w:val="24"/>
        </w:rPr>
        <w:t>предоставления банковской гарантии, со</w:t>
      </w:r>
      <w:r w:rsidR="00814095" w:rsidRPr="00510C06">
        <w:rPr>
          <w:rFonts w:ascii="Times New Roman" w:hAnsi="Times New Roman" w:cs="Times New Roman"/>
          <w:sz w:val="24"/>
          <w:szCs w:val="24"/>
        </w:rPr>
        <w:t xml:space="preserve">ответствующей требованиям главы </w:t>
      </w:r>
      <w:r w:rsidR="002B7214" w:rsidRPr="00510C06">
        <w:rPr>
          <w:rFonts w:ascii="Times New Roman" w:hAnsi="Times New Roman" w:cs="Times New Roman"/>
          <w:sz w:val="24"/>
          <w:szCs w:val="24"/>
        </w:rPr>
        <w:t>2</w:t>
      </w:r>
      <w:r w:rsidRPr="00510C06">
        <w:rPr>
          <w:rFonts w:ascii="Times New Roman" w:hAnsi="Times New Roman" w:cs="Times New Roman"/>
          <w:sz w:val="24"/>
          <w:szCs w:val="24"/>
        </w:rPr>
        <w:t>2</w:t>
      </w:r>
      <w:r w:rsidR="002B7214" w:rsidRPr="00510C06">
        <w:rPr>
          <w:rFonts w:ascii="Times New Roman" w:hAnsi="Times New Roman" w:cs="Times New Roman"/>
          <w:sz w:val="24"/>
          <w:szCs w:val="24"/>
        </w:rPr>
        <w:t xml:space="preserve"> настоящего Положения.</w:t>
      </w:r>
    </w:p>
    <w:p w14:paraId="74E0C30D" w14:textId="77777777" w:rsidR="002B7214" w:rsidRPr="00510C06" w:rsidRDefault="00585E56"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23</w:t>
      </w:r>
      <w:r w:rsidR="002B7214" w:rsidRPr="00510C06">
        <w:rPr>
          <w:rFonts w:ascii="Times New Roman" w:hAnsi="Times New Roman" w:cs="Times New Roman"/>
          <w:sz w:val="24"/>
          <w:szCs w:val="24"/>
        </w:rPr>
        <w:t>.14.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6DA7CE58" w14:textId="7C9E0069" w:rsidR="002B7214" w:rsidRPr="00510C06" w:rsidRDefault="00585E56"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23</w:t>
      </w:r>
      <w:r w:rsidR="002B7214" w:rsidRPr="00510C06">
        <w:rPr>
          <w:rFonts w:ascii="Times New Roman" w:hAnsi="Times New Roman" w:cs="Times New Roman"/>
          <w:sz w:val="24"/>
          <w:szCs w:val="24"/>
        </w:rPr>
        <w:t>.15. Размер обеспечения гарантийных обязательств не может превышать десять процентов начальной (максимальной) цены договора</w:t>
      </w:r>
      <w:r w:rsidR="0099299C" w:rsidRPr="00510C06">
        <w:rPr>
          <w:rFonts w:ascii="Times New Roman" w:hAnsi="Times New Roman" w:cs="Times New Roman"/>
          <w:sz w:val="24"/>
          <w:szCs w:val="24"/>
        </w:rPr>
        <w:t>, максимального значения цены договора</w:t>
      </w:r>
      <w:r w:rsidR="002B7214" w:rsidRPr="00510C06">
        <w:rPr>
          <w:rFonts w:ascii="Times New Roman" w:hAnsi="Times New Roman" w:cs="Times New Roman"/>
          <w:sz w:val="24"/>
          <w:szCs w:val="24"/>
        </w:rPr>
        <w:t>.</w:t>
      </w:r>
    </w:p>
    <w:p w14:paraId="59A3F34A" w14:textId="77777777" w:rsidR="002B7214" w:rsidRPr="00510C06" w:rsidRDefault="00585E56" w:rsidP="00814095">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23</w:t>
      </w:r>
      <w:r w:rsidR="002B7214" w:rsidRPr="00510C06">
        <w:rPr>
          <w:rFonts w:ascii="Times New Roman" w:hAnsi="Times New Roman" w:cs="Times New Roman"/>
          <w:sz w:val="24"/>
          <w:szCs w:val="24"/>
        </w:rPr>
        <w:t>.16.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01B93853" w14:textId="77777777" w:rsidR="002B7214" w:rsidRPr="00510C06" w:rsidRDefault="002B7214" w:rsidP="00814095">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w:t>
      </w:r>
      <w:r w:rsidR="00585E56" w:rsidRPr="00510C06">
        <w:rPr>
          <w:rFonts w:ascii="Times New Roman" w:hAnsi="Times New Roman" w:cs="Times New Roman"/>
          <w:sz w:val="24"/>
          <w:szCs w:val="24"/>
        </w:rPr>
        <w:t>3</w:t>
      </w:r>
      <w:r w:rsidRPr="00510C06">
        <w:rPr>
          <w:rFonts w:ascii="Times New Roman" w:hAnsi="Times New Roman" w:cs="Times New Roman"/>
          <w:sz w:val="24"/>
          <w:szCs w:val="24"/>
        </w:rPr>
        <w:t>.17.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14:paraId="39B284D8" w14:textId="77777777" w:rsidR="002B7214" w:rsidRPr="00510C06" w:rsidRDefault="002B7214" w:rsidP="00814095">
      <w:pPr>
        <w:spacing w:after="0" w:line="240" w:lineRule="auto"/>
        <w:ind w:firstLine="709"/>
        <w:jc w:val="both"/>
        <w:rPr>
          <w:rFonts w:ascii="Times New Roman" w:hAnsi="Times New Roman" w:cs="Times New Roman"/>
          <w:sz w:val="24"/>
          <w:szCs w:val="24"/>
        </w:rPr>
      </w:pPr>
    </w:p>
    <w:p w14:paraId="109F3142" w14:textId="480D0BE2" w:rsidR="002B7214" w:rsidRPr="00510C06" w:rsidRDefault="002B7214" w:rsidP="007C6F69">
      <w:pPr>
        <w:pStyle w:val="2"/>
        <w:tabs>
          <w:tab w:val="left" w:pos="426"/>
          <w:tab w:val="left" w:pos="1276"/>
          <w:tab w:val="left" w:pos="1560"/>
          <w:tab w:val="left" w:pos="2127"/>
        </w:tabs>
        <w:spacing w:before="0"/>
        <w:ind w:left="0" w:firstLine="0"/>
        <w:rPr>
          <w:rFonts w:cs="Times New Roman"/>
          <w:sz w:val="24"/>
          <w:szCs w:val="24"/>
        </w:rPr>
      </w:pPr>
      <w:bookmarkStart w:id="67" w:name="_Toc17704954"/>
      <w:r w:rsidRPr="00510C06">
        <w:rPr>
          <w:rFonts w:cs="Times New Roman"/>
          <w:sz w:val="24"/>
          <w:szCs w:val="24"/>
        </w:rPr>
        <w:t xml:space="preserve"> </w:t>
      </w:r>
      <w:bookmarkStart w:id="68" w:name="_Toc58926894"/>
      <w:bookmarkStart w:id="69" w:name="_Toc76114975"/>
      <w:r w:rsidRPr="00510C06">
        <w:rPr>
          <w:rFonts w:cs="Times New Roman"/>
          <w:sz w:val="24"/>
          <w:szCs w:val="24"/>
        </w:rPr>
        <w:t>Антидемпинговые меры</w:t>
      </w:r>
      <w:bookmarkEnd w:id="67"/>
      <w:bookmarkEnd w:id="68"/>
      <w:bookmarkEnd w:id="69"/>
    </w:p>
    <w:p w14:paraId="720F6EFB" w14:textId="77A0C021" w:rsidR="002B7214" w:rsidRPr="00510C06" w:rsidRDefault="00585E56" w:rsidP="00814095">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24.1. </w:t>
      </w:r>
      <w:r w:rsidR="002B7214" w:rsidRPr="00510C06">
        <w:rPr>
          <w:rFonts w:ascii="Times New Roman" w:hAnsi="Times New Roman" w:cs="Times New Roman"/>
          <w:sz w:val="24"/>
          <w:szCs w:val="24"/>
        </w:rPr>
        <w:t xml:space="preserve">Если в ходе проведения конкурентной закупки победителем закупки начальная (максимальная) цена договора, </w:t>
      </w:r>
      <w:r w:rsidR="002B7214" w:rsidRPr="00510C06">
        <w:rPr>
          <w:rFonts w:ascii="Times New Roman" w:eastAsia="Times New Roman" w:hAnsi="Times New Roman" w:cs="Times New Roman"/>
          <w:sz w:val="24"/>
          <w:szCs w:val="24"/>
        </w:rPr>
        <w:t>в случае осуществления закупки в соответствии с главой 1</w:t>
      </w:r>
      <w:r w:rsidRPr="00510C06">
        <w:rPr>
          <w:rFonts w:ascii="Times New Roman" w:eastAsia="Times New Roman" w:hAnsi="Times New Roman" w:cs="Times New Roman"/>
          <w:sz w:val="24"/>
          <w:szCs w:val="24"/>
        </w:rPr>
        <w:t>8</w:t>
      </w:r>
      <w:r w:rsidR="002B7214" w:rsidRPr="00510C06">
        <w:rPr>
          <w:rFonts w:ascii="Times New Roman" w:eastAsia="Times New Roman" w:hAnsi="Times New Roman" w:cs="Times New Roman"/>
          <w:sz w:val="24"/>
          <w:szCs w:val="24"/>
        </w:rPr>
        <w:t xml:space="preserve"> настоящего Положения – </w:t>
      </w:r>
      <w:r w:rsidR="002B7214" w:rsidRPr="00510C06">
        <w:rPr>
          <w:rFonts w:ascii="Times New Roman" w:hAnsi="Times New Roman" w:cs="Times New Roman"/>
          <w:sz w:val="24"/>
          <w:szCs w:val="24"/>
        </w:rPr>
        <w:t>начальная цена единицы (сумма цен единиц) товара, работы, услуги была снижена на двадцать пять и более процент</w:t>
      </w:r>
      <w:r w:rsidR="00814095" w:rsidRPr="00510C06">
        <w:rPr>
          <w:rFonts w:ascii="Times New Roman" w:hAnsi="Times New Roman" w:cs="Times New Roman"/>
          <w:sz w:val="24"/>
          <w:szCs w:val="24"/>
        </w:rPr>
        <w:t xml:space="preserve">ов, заказчик вправе применить к </w:t>
      </w:r>
      <w:r w:rsidR="002B7214" w:rsidRPr="00510C06">
        <w:rPr>
          <w:rFonts w:ascii="Times New Roman" w:hAnsi="Times New Roman" w:cs="Times New Roman"/>
          <w:sz w:val="24"/>
          <w:szCs w:val="24"/>
        </w:rPr>
        <w:t>победителю закупки антидемпинговые</w:t>
      </w:r>
      <w:r w:rsidR="00814095" w:rsidRPr="00510C06">
        <w:rPr>
          <w:rFonts w:ascii="Times New Roman" w:hAnsi="Times New Roman" w:cs="Times New Roman"/>
          <w:sz w:val="24"/>
          <w:szCs w:val="24"/>
        </w:rPr>
        <w:t xml:space="preserve"> меры в соответствии с одним из </w:t>
      </w:r>
      <w:r w:rsidR="002B7214" w:rsidRPr="00510C06">
        <w:rPr>
          <w:rFonts w:ascii="Times New Roman" w:hAnsi="Times New Roman" w:cs="Times New Roman"/>
          <w:sz w:val="24"/>
          <w:szCs w:val="24"/>
        </w:rPr>
        <w:t>подпунктов:</w:t>
      </w:r>
    </w:p>
    <w:p w14:paraId="55217AF5" w14:textId="6BFB41E3" w:rsidR="002B7214" w:rsidRPr="00510C06" w:rsidRDefault="002B7214"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 победитель закупки обязан предоставить заказчику информацию, подтверждающую добросовестность участника закупки, и перечислить обеспечение исполнения договора в размер</w:t>
      </w:r>
      <w:r w:rsidR="00814095" w:rsidRPr="00510C06">
        <w:rPr>
          <w:rFonts w:ascii="Times New Roman" w:hAnsi="Times New Roman" w:cs="Times New Roman"/>
          <w:sz w:val="24"/>
          <w:szCs w:val="24"/>
        </w:rPr>
        <w:t xml:space="preserve">е, определенном документацией о </w:t>
      </w:r>
      <w:r w:rsidRPr="00510C06">
        <w:rPr>
          <w:rFonts w:ascii="Times New Roman" w:hAnsi="Times New Roman" w:cs="Times New Roman"/>
          <w:sz w:val="24"/>
          <w:szCs w:val="24"/>
        </w:rPr>
        <w:t>закупке, до заключения договора;</w:t>
      </w:r>
    </w:p>
    <w:p w14:paraId="0076F8E0" w14:textId="690B85A6" w:rsidR="002B7214" w:rsidRPr="00510C06" w:rsidRDefault="002B7214"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w:t>
      </w:r>
      <w:r w:rsidR="00814095" w:rsidRPr="00510C06">
        <w:rPr>
          <w:rFonts w:ascii="Times New Roman" w:hAnsi="Times New Roman" w:cs="Times New Roman"/>
          <w:sz w:val="24"/>
          <w:szCs w:val="24"/>
        </w:rPr>
        <w:t xml:space="preserve">указанный в извещении и (или) в </w:t>
      </w:r>
      <w:r w:rsidRPr="00510C06">
        <w:rPr>
          <w:rFonts w:ascii="Times New Roman" w:hAnsi="Times New Roman" w:cs="Times New Roman"/>
          <w:sz w:val="24"/>
          <w:szCs w:val="24"/>
        </w:rPr>
        <w:t>документации о закупке, но не м</w:t>
      </w:r>
      <w:r w:rsidR="00814095" w:rsidRPr="00510C06">
        <w:rPr>
          <w:rFonts w:ascii="Times New Roman" w:hAnsi="Times New Roman" w:cs="Times New Roman"/>
          <w:sz w:val="24"/>
          <w:szCs w:val="24"/>
        </w:rPr>
        <w:t xml:space="preserve">енее чем в размере аванса (если </w:t>
      </w:r>
      <w:r w:rsidRPr="00510C06">
        <w:rPr>
          <w:rFonts w:ascii="Times New Roman" w:hAnsi="Times New Roman" w:cs="Times New Roman"/>
          <w:sz w:val="24"/>
          <w:szCs w:val="24"/>
        </w:rPr>
        <w:t>договором предусмотрена выплата ав</w:t>
      </w:r>
      <w:r w:rsidR="00814095" w:rsidRPr="00510C06">
        <w:rPr>
          <w:rFonts w:ascii="Times New Roman" w:hAnsi="Times New Roman" w:cs="Times New Roman"/>
          <w:sz w:val="24"/>
          <w:szCs w:val="24"/>
        </w:rPr>
        <w:t xml:space="preserve">анса), если в извещении и (или) </w:t>
      </w:r>
      <w:r w:rsidRPr="00510C06">
        <w:rPr>
          <w:rFonts w:ascii="Times New Roman" w:hAnsi="Times New Roman" w:cs="Times New Roman"/>
          <w:sz w:val="24"/>
          <w:szCs w:val="24"/>
        </w:rPr>
        <w:t>документации установлено требование о предоставлении обеспечения исполнения договора.</w:t>
      </w:r>
    </w:p>
    <w:p w14:paraId="6F36641E" w14:textId="173D69E5" w:rsidR="002B7214" w:rsidRPr="00510C06" w:rsidRDefault="002B7214"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w:t>
      </w:r>
      <w:r w:rsidR="00585E56" w:rsidRPr="00510C06">
        <w:rPr>
          <w:rFonts w:ascii="Times New Roman" w:hAnsi="Times New Roman" w:cs="Times New Roman"/>
          <w:sz w:val="24"/>
          <w:szCs w:val="24"/>
        </w:rPr>
        <w:t>4</w:t>
      </w:r>
      <w:r w:rsidRPr="00510C06">
        <w:rPr>
          <w:rFonts w:ascii="Times New Roman" w:hAnsi="Times New Roman" w:cs="Times New Roman"/>
          <w:sz w:val="24"/>
          <w:szCs w:val="24"/>
        </w:rPr>
        <w:t>.2. Под информацией, подтверждающей добросовестность участника закупки, понимается информация, подтверждающая опыт аналогичных поставок товаров (выполнения работ, ока</w:t>
      </w:r>
      <w:r w:rsidR="00814095" w:rsidRPr="00510C06">
        <w:rPr>
          <w:rFonts w:ascii="Times New Roman" w:hAnsi="Times New Roman" w:cs="Times New Roman"/>
          <w:sz w:val="24"/>
          <w:szCs w:val="24"/>
        </w:rPr>
        <w:t xml:space="preserve">зания услуг) таким участником и </w:t>
      </w:r>
      <w:r w:rsidRPr="00510C06">
        <w:rPr>
          <w:rFonts w:ascii="Times New Roman" w:hAnsi="Times New Roman" w:cs="Times New Roman"/>
          <w:sz w:val="24"/>
          <w:szCs w:val="24"/>
        </w:rPr>
        <w:t>содержащаяся в реестре контрак</w:t>
      </w:r>
      <w:r w:rsidR="00814095" w:rsidRPr="00510C06">
        <w:rPr>
          <w:rFonts w:ascii="Times New Roman" w:hAnsi="Times New Roman" w:cs="Times New Roman"/>
          <w:sz w:val="24"/>
          <w:szCs w:val="24"/>
        </w:rPr>
        <w:t xml:space="preserve">тов, заключенных заказчиками, и (или) в </w:t>
      </w:r>
      <w:r w:rsidRPr="00510C06">
        <w:rPr>
          <w:rFonts w:ascii="Times New Roman" w:hAnsi="Times New Roman" w:cs="Times New Roman"/>
          <w:sz w:val="24"/>
          <w:szCs w:val="24"/>
        </w:rPr>
        <w:t>реестре договоров, заключенных заказчиками, и подтверждающая исполнение таким участником в течение дв</w:t>
      </w:r>
      <w:r w:rsidR="00814095" w:rsidRPr="00510C06">
        <w:rPr>
          <w:rFonts w:ascii="Times New Roman" w:hAnsi="Times New Roman" w:cs="Times New Roman"/>
          <w:sz w:val="24"/>
          <w:szCs w:val="24"/>
        </w:rPr>
        <w:t xml:space="preserve">ух лет до даты подачи заявки на </w:t>
      </w:r>
      <w:r w:rsidRPr="00510C06">
        <w:rPr>
          <w:rFonts w:ascii="Times New Roman" w:hAnsi="Times New Roman" w:cs="Times New Roman"/>
          <w:sz w:val="24"/>
          <w:szCs w:val="24"/>
        </w:rPr>
        <w:t xml:space="preserve">участие в </w:t>
      </w:r>
      <w:r w:rsidR="00CB2AE0" w:rsidRPr="00510C06">
        <w:rPr>
          <w:rFonts w:ascii="Times New Roman" w:hAnsi="Times New Roman" w:cs="Times New Roman"/>
          <w:sz w:val="24"/>
          <w:szCs w:val="24"/>
        </w:rPr>
        <w:t>закупке</w:t>
      </w:r>
      <w:r w:rsidRPr="00510C06">
        <w:rPr>
          <w:rFonts w:ascii="Times New Roman" w:hAnsi="Times New Roman" w:cs="Times New Roman"/>
          <w:sz w:val="24"/>
          <w:szCs w:val="24"/>
        </w:rPr>
        <w:t xml:space="preserve"> </w:t>
      </w:r>
      <w:r w:rsidRPr="00510C06">
        <w:rPr>
          <w:rFonts w:ascii="Times New Roman" w:hAnsi="Times New Roman" w:cs="Times New Roman"/>
          <w:sz w:val="24"/>
          <w:szCs w:val="24"/>
        </w:rPr>
        <w:lastRenderedPageBreak/>
        <w:t>чет</w:t>
      </w:r>
      <w:r w:rsidR="00814095" w:rsidRPr="00510C06">
        <w:rPr>
          <w:rFonts w:ascii="Times New Roman" w:hAnsi="Times New Roman" w:cs="Times New Roman"/>
          <w:sz w:val="24"/>
          <w:szCs w:val="24"/>
        </w:rPr>
        <w:t xml:space="preserve">ырех и более контрактов и (или) </w:t>
      </w:r>
      <w:r w:rsidRPr="00510C06">
        <w:rPr>
          <w:rFonts w:ascii="Times New Roman" w:hAnsi="Times New Roman" w:cs="Times New Roman"/>
          <w:sz w:val="24"/>
          <w:szCs w:val="24"/>
        </w:rPr>
        <w:t>договоров (при этом не менее чем семьдесят пять процентов контрактов и (или) договоров должны быть исполнены без применения к такому участнику неустоек (штрафов, пеней), либо в течение тр</w:t>
      </w:r>
      <w:r w:rsidR="00814095" w:rsidRPr="00510C06">
        <w:rPr>
          <w:rFonts w:ascii="Times New Roman" w:hAnsi="Times New Roman" w:cs="Times New Roman"/>
          <w:sz w:val="24"/>
          <w:szCs w:val="24"/>
        </w:rPr>
        <w:t xml:space="preserve">ех лет до даты подачи заявки на </w:t>
      </w:r>
      <w:r w:rsidRPr="00510C06">
        <w:rPr>
          <w:rFonts w:ascii="Times New Roman" w:hAnsi="Times New Roman" w:cs="Times New Roman"/>
          <w:sz w:val="24"/>
          <w:szCs w:val="24"/>
        </w:rPr>
        <w:t xml:space="preserve">участие в </w:t>
      </w:r>
      <w:r w:rsidR="00CB2AE0" w:rsidRPr="00510C06">
        <w:rPr>
          <w:rFonts w:ascii="Times New Roman" w:hAnsi="Times New Roman" w:cs="Times New Roman"/>
          <w:sz w:val="24"/>
          <w:szCs w:val="24"/>
        </w:rPr>
        <w:t>закупке</w:t>
      </w:r>
      <w:r w:rsidRPr="00510C06">
        <w:rPr>
          <w:rFonts w:ascii="Times New Roman" w:hAnsi="Times New Roman" w:cs="Times New Roman"/>
          <w:sz w:val="24"/>
          <w:szCs w:val="24"/>
        </w:rPr>
        <w:t xml:space="preserve"> трех и более контрактов и (или) договоров (при этом все контракты и (или) дог</w:t>
      </w:r>
      <w:r w:rsidR="00814095" w:rsidRPr="00510C06">
        <w:rPr>
          <w:rFonts w:ascii="Times New Roman" w:hAnsi="Times New Roman" w:cs="Times New Roman"/>
          <w:sz w:val="24"/>
          <w:szCs w:val="24"/>
        </w:rPr>
        <w:t xml:space="preserve">оворы должны быть исполнены без </w:t>
      </w:r>
      <w:r w:rsidRPr="00510C06">
        <w:rPr>
          <w:rFonts w:ascii="Times New Roman" w:hAnsi="Times New Roman" w:cs="Times New Roman"/>
          <w:sz w:val="24"/>
          <w:szCs w:val="24"/>
        </w:rPr>
        <w:t>применения к такому участнику неустоек (штрафов, пеней).</w:t>
      </w:r>
    </w:p>
    <w:p w14:paraId="14ABBC54" w14:textId="29DE51C0" w:rsidR="002B7214" w:rsidRPr="00510C06" w:rsidRDefault="00585E56"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24</w:t>
      </w:r>
      <w:r w:rsidR="002B7214" w:rsidRPr="00510C06">
        <w:rPr>
          <w:rFonts w:ascii="Times New Roman" w:hAnsi="Times New Roman" w:cs="Times New Roman"/>
          <w:sz w:val="24"/>
          <w:szCs w:val="24"/>
        </w:rPr>
        <w:t>.3. Цена одного из контрактов (договоров), указанных в пункте 2</w:t>
      </w:r>
      <w:r w:rsidRPr="00510C06">
        <w:rPr>
          <w:rFonts w:ascii="Times New Roman" w:hAnsi="Times New Roman" w:cs="Times New Roman"/>
          <w:sz w:val="24"/>
          <w:szCs w:val="24"/>
        </w:rPr>
        <w:t>4</w:t>
      </w:r>
      <w:r w:rsidR="002B7214" w:rsidRPr="00510C06">
        <w:rPr>
          <w:rFonts w:ascii="Times New Roman" w:hAnsi="Times New Roman" w:cs="Times New Roman"/>
          <w:sz w:val="24"/>
          <w:szCs w:val="24"/>
        </w:rPr>
        <w:t xml:space="preserve">.2 настоящего Положения, должна составлять не </w:t>
      </w:r>
      <w:r w:rsidR="00814095" w:rsidRPr="00510C06">
        <w:rPr>
          <w:rFonts w:ascii="Times New Roman" w:hAnsi="Times New Roman" w:cs="Times New Roman"/>
          <w:sz w:val="24"/>
          <w:szCs w:val="24"/>
        </w:rPr>
        <w:t xml:space="preserve">менее чем тридцать процентов от </w:t>
      </w:r>
      <w:r w:rsidR="002B7214" w:rsidRPr="00510C06">
        <w:rPr>
          <w:rFonts w:ascii="Times New Roman" w:hAnsi="Times New Roman" w:cs="Times New Roman"/>
          <w:sz w:val="24"/>
          <w:szCs w:val="24"/>
        </w:rPr>
        <w:t>цены, предложенной участником.</w:t>
      </w:r>
    </w:p>
    <w:p w14:paraId="1B64910C" w14:textId="7EB85EDD" w:rsidR="002B7214" w:rsidRPr="00510C06" w:rsidRDefault="002B7214"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w:t>
      </w:r>
      <w:r w:rsidR="00585E56" w:rsidRPr="00510C06">
        <w:rPr>
          <w:rFonts w:ascii="Times New Roman" w:hAnsi="Times New Roman" w:cs="Times New Roman"/>
          <w:sz w:val="24"/>
          <w:szCs w:val="24"/>
        </w:rPr>
        <w:t>4</w:t>
      </w:r>
      <w:r w:rsidRPr="00510C06">
        <w:rPr>
          <w:rFonts w:ascii="Times New Roman" w:hAnsi="Times New Roman" w:cs="Times New Roman"/>
          <w:sz w:val="24"/>
          <w:szCs w:val="24"/>
        </w:rPr>
        <w:t xml:space="preserve">.4. Указание на применение антидемпинговых мер устанавливается </w:t>
      </w:r>
      <w:r w:rsidR="00814095" w:rsidRPr="00510C06">
        <w:rPr>
          <w:rFonts w:ascii="Times New Roman" w:hAnsi="Times New Roman" w:cs="Times New Roman"/>
          <w:sz w:val="24"/>
          <w:szCs w:val="24"/>
        </w:rPr>
        <w:t xml:space="preserve">в </w:t>
      </w:r>
      <w:r w:rsidR="00CB2AE0" w:rsidRPr="00510C06">
        <w:rPr>
          <w:rFonts w:ascii="Times New Roman" w:hAnsi="Times New Roman" w:cs="Times New Roman"/>
          <w:sz w:val="24"/>
          <w:szCs w:val="24"/>
        </w:rPr>
        <w:t xml:space="preserve">извещении и (или) </w:t>
      </w:r>
      <w:r w:rsidR="002144E6" w:rsidRPr="00510C06">
        <w:rPr>
          <w:rFonts w:ascii="Times New Roman" w:hAnsi="Times New Roman" w:cs="Times New Roman"/>
          <w:sz w:val="24"/>
          <w:szCs w:val="24"/>
        </w:rPr>
        <w:t>документации</w:t>
      </w:r>
      <w:r w:rsidRPr="00510C06">
        <w:rPr>
          <w:rFonts w:ascii="Times New Roman" w:hAnsi="Times New Roman" w:cs="Times New Roman"/>
          <w:sz w:val="24"/>
          <w:szCs w:val="24"/>
        </w:rPr>
        <w:t xml:space="preserve"> о закупке.</w:t>
      </w:r>
    </w:p>
    <w:p w14:paraId="7C1D4B7A" w14:textId="77777777" w:rsidR="002B7214" w:rsidRPr="00510C06" w:rsidRDefault="00585E56"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24</w:t>
      </w:r>
      <w:r w:rsidR="002B7214" w:rsidRPr="00510C06">
        <w:rPr>
          <w:rFonts w:ascii="Times New Roman" w:hAnsi="Times New Roman" w:cs="Times New Roman"/>
          <w:sz w:val="24"/>
          <w:szCs w:val="24"/>
        </w:rPr>
        <w:t xml:space="preserve">.5. В случае неисполнения установленных антидемпинговыми мерами требований победитель закупки признается уклонившимся от заключения договора. </w:t>
      </w:r>
    </w:p>
    <w:p w14:paraId="0AE58A86" w14:textId="27346DEE" w:rsidR="002B7214" w:rsidRPr="00510C06" w:rsidRDefault="00585E56"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24</w:t>
      </w:r>
      <w:r w:rsidR="002B7214" w:rsidRPr="00510C06">
        <w:rPr>
          <w:rFonts w:ascii="Times New Roman" w:hAnsi="Times New Roman" w:cs="Times New Roman"/>
          <w:sz w:val="24"/>
          <w:szCs w:val="24"/>
        </w:rPr>
        <w:t>.6. Если заказчиком принято решение о заключении дого</w:t>
      </w:r>
      <w:r w:rsidR="00814095" w:rsidRPr="00510C06">
        <w:rPr>
          <w:rFonts w:ascii="Times New Roman" w:hAnsi="Times New Roman" w:cs="Times New Roman"/>
          <w:sz w:val="24"/>
          <w:szCs w:val="24"/>
        </w:rPr>
        <w:t xml:space="preserve">вора с </w:t>
      </w:r>
      <w:r w:rsidR="002B7214" w:rsidRPr="00510C06">
        <w:rPr>
          <w:rFonts w:ascii="Times New Roman" w:hAnsi="Times New Roman" w:cs="Times New Roman"/>
          <w:sz w:val="24"/>
          <w:szCs w:val="24"/>
        </w:rPr>
        <w:t>участником, занявшим второе место по рез</w:t>
      </w:r>
      <w:r w:rsidR="00814095" w:rsidRPr="00510C06">
        <w:rPr>
          <w:rFonts w:ascii="Times New Roman" w:hAnsi="Times New Roman" w:cs="Times New Roman"/>
          <w:sz w:val="24"/>
          <w:szCs w:val="24"/>
        </w:rPr>
        <w:t xml:space="preserve">ультатам проведения закупки, на </w:t>
      </w:r>
      <w:r w:rsidR="002B7214" w:rsidRPr="00510C06">
        <w:rPr>
          <w:rFonts w:ascii="Times New Roman" w:hAnsi="Times New Roman" w:cs="Times New Roman"/>
          <w:sz w:val="24"/>
          <w:szCs w:val="24"/>
        </w:rPr>
        <w:t>такого участника распространяются требования настоящей главы.</w:t>
      </w:r>
    </w:p>
    <w:p w14:paraId="22FFEC41" w14:textId="071326F7" w:rsidR="002B7214" w:rsidRPr="00510C06" w:rsidRDefault="00585E56" w:rsidP="00814095">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24</w:t>
      </w:r>
      <w:r w:rsidR="002B7214" w:rsidRPr="00510C06">
        <w:rPr>
          <w:rFonts w:ascii="Times New Roman" w:hAnsi="Times New Roman" w:cs="Times New Roman"/>
          <w:sz w:val="24"/>
          <w:szCs w:val="24"/>
        </w:rPr>
        <w:t>.7. Решение о применении или непр</w:t>
      </w:r>
      <w:r w:rsidR="00814095" w:rsidRPr="00510C06">
        <w:rPr>
          <w:rFonts w:ascii="Times New Roman" w:hAnsi="Times New Roman" w:cs="Times New Roman"/>
          <w:sz w:val="24"/>
          <w:szCs w:val="24"/>
        </w:rPr>
        <w:t xml:space="preserve">именении антидемпинговых мер, а </w:t>
      </w:r>
      <w:r w:rsidR="002B7214" w:rsidRPr="00510C06">
        <w:rPr>
          <w:rFonts w:ascii="Times New Roman" w:hAnsi="Times New Roman" w:cs="Times New Roman"/>
          <w:sz w:val="24"/>
          <w:szCs w:val="24"/>
        </w:rPr>
        <w:t xml:space="preserve">также, в случае принятия решения о применении таких мер, выбор конкретного способа их применения принимается заказчиком при размещении извещения о проведении запроса котировок в электронной форме, документации о закупке. Принятое решение и выбранный способ антидемпинговых мер </w:t>
      </w:r>
      <w:r w:rsidR="00D72D10" w:rsidRPr="00510C06">
        <w:rPr>
          <w:rFonts w:ascii="Times New Roman" w:hAnsi="Times New Roman" w:cs="Times New Roman"/>
          <w:sz w:val="24"/>
          <w:szCs w:val="24"/>
        </w:rPr>
        <w:t>не могут быть изменены</w:t>
      </w:r>
      <w:r w:rsidR="002B7214" w:rsidRPr="00510C06">
        <w:rPr>
          <w:rFonts w:ascii="Times New Roman" w:hAnsi="Times New Roman" w:cs="Times New Roman"/>
          <w:sz w:val="24"/>
          <w:szCs w:val="24"/>
        </w:rPr>
        <w:t xml:space="preserve"> в хо</w:t>
      </w:r>
      <w:r w:rsidR="00814095" w:rsidRPr="00510C06">
        <w:rPr>
          <w:rFonts w:ascii="Times New Roman" w:hAnsi="Times New Roman" w:cs="Times New Roman"/>
          <w:sz w:val="24"/>
          <w:szCs w:val="24"/>
        </w:rPr>
        <w:t xml:space="preserve">де проведения закупки без </w:t>
      </w:r>
      <w:r w:rsidR="002B7214" w:rsidRPr="00510C06">
        <w:rPr>
          <w:rFonts w:ascii="Times New Roman" w:hAnsi="Times New Roman" w:cs="Times New Roman"/>
          <w:sz w:val="24"/>
          <w:szCs w:val="24"/>
        </w:rPr>
        <w:t>внесения изменений в извещение о проведении запроса котировок в электронной форме и документацию о закупке.</w:t>
      </w:r>
    </w:p>
    <w:p w14:paraId="4F174E95" w14:textId="77777777" w:rsidR="002B7214" w:rsidRPr="00510C06" w:rsidRDefault="002B7214" w:rsidP="00814095">
      <w:pPr>
        <w:spacing w:after="0" w:line="240" w:lineRule="auto"/>
        <w:ind w:firstLine="709"/>
        <w:jc w:val="both"/>
        <w:rPr>
          <w:rFonts w:ascii="Times New Roman" w:hAnsi="Times New Roman" w:cs="Times New Roman"/>
          <w:b/>
          <w:sz w:val="24"/>
          <w:szCs w:val="24"/>
        </w:rPr>
      </w:pPr>
    </w:p>
    <w:p w14:paraId="4C2E8338" w14:textId="5EEACFFA" w:rsidR="002B7214" w:rsidRPr="00510C06" w:rsidRDefault="002B7214" w:rsidP="007C6F69">
      <w:pPr>
        <w:pStyle w:val="2"/>
        <w:tabs>
          <w:tab w:val="left" w:pos="426"/>
          <w:tab w:val="left" w:pos="709"/>
        </w:tabs>
        <w:spacing w:before="0"/>
        <w:ind w:left="0" w:firstLine="0"/>
        <w:rPr>
          <w:rFonts w:cs="Times New Roman"/>
          <w:sz w:val="24"/>
          <w:szCs w:val="24"/>
        </w:rPr>
      </w:pPr>
      <w:bookmarkStart w:id="70" w:name="_Toc17704955"/>
      <w:r w:rsidRPr="00510C06">
        <w:rPr>
          <w:rFonts w:cs="Times New Roman"/>
          <w:sz w:val="24"/>
          <w:szCs w:val="24"/>
        </w:rPr>
        <w:t xml:space="preserve"> </w:t>
      </w:r>
      <w:bookmarkStart w:id="71" w:name="_Toc58926895"/>
      <w:bookmarkStart w:id="72" w:name="_Toc76114976"/>
      <w:r w:rsidRPr="00510C06">
        <w:rPr>
          <w:rFonts w:cs="Times New Roman"/>
          <w:sz w:val="24"/>
          <w:szCs w:val="24"/>
        </w:rPr>
        <w:t>Комиссия по осуществлению закупок</w:t>
      </w:r>
      <w:bookmarkEnd w:id="70"/>
      <w:bookmarkEnd w:id="71"/>
      <w:bookmarkEnd w:id="72"/>
    </w:p>
    <w:p w14:paraId="39BD8CA4" w14:textId="3FF8C714" w:rsidR="00D72D10" w:rsidRPr="00510C06" w:rsidRDefault="00D72D10" w:rsidP="00814095">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25.1. Комиссия по осуществлению закупок (далее также – комиссия) является коллегиальным органом, создаваемым заказчиком, организатором торгов в целях </w:t>
      </w:r>
      <w:r w:rsidR="00326722" w:rsidRPr="00510C06">
        <w:rPr>
          <w:rFonts w:ascii="Times New Roman" w:hAnsi="Times New Roman" w:cs="Times New Roman"/>
          <w:sz w:val="24"/>
          <w:szCs w:val="24"/>
        </w:rPr>
        <w:t xml:space="preserve">определения поставщика (исполнителя, подрядчика) по результатам </w:t>
      </w:r>
      <w:r w:rsidRPr="00510C06">
        <w:rPr>
          <w:rFonts w:ascii="Times New Roman" w:hAnsi="Times New Roman" w:cs="Times New Roman"/>
          <w:sz w:val="24"/>
          <w:szCs w:val="24"/>
        </w:rPr>
        <w:t>одной отдельно взятой закупки или группы закупок. Заказчик, организатор торгов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 xml:space="preserve">зависимости от способа закупки или предмета договора, а также специальные комиссии по осуществлению закупок для проведения отдельных закупок. </w:t>
      </w:r>
    </w:p>
    <w:p w14:paraId="70204C21" w14:textId="77777777" w:rsidR="00D72D10" w:rsidRPr="00510C06" w:rsidRDefault="002B7214" w:rsidP="00D72D10">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w:t>
      </w:r>
      <w:r w:rsidR="00585E56" w:rsidRPr="00510C06">
        <w:rPr>
          <w:rFonts w:ascii="Times New Roman" w:hAnsi="Times New Roman" w:cs="Times New Roman"/>
          <w:sz w:val="24"/>
          <w:szCs w:val="24"/>
        </w:rPr>
        <w:t>5</w:t>
      </w:r>
      <w:r w:rsidRPr="00510C06">
        <w:rPr>
          <w:rFonts w:ascii="Times New Roman" w:hAnsi="Times New Roman" w:cs="Times New Roman"/>
          <w:sz w:val="24"/>
          <w:szCs w:val="24"/>
        </w:rPr>
        <w:t xml:space="preserve">.2. </w:t>
      </w:r>
      <w:r w:rsidR="00D72D10" w:rsidRPr="00510C06">
        <w:rPr>
          <w:rFonts w:ascii="Times New Roman" w:hAnsi="Times New Roman" w:cs="Times New Roman"/>
          <w:sz w:val="24"/>
          <w:szCs w:val="24"/>
        </w:rPr>
        <w:t>Конкретные задачи и функции комиссии, права, обязанности и</w:t>
      </w:r>
      <w:r w:rsidR="00D72D10" w:rsidRPr="00510C06">
        <w:rPr>
          <w:rFonts w:ascii="Times New Roman" w:hAnsi="Times New Roman" w:cs="Times New Roman"/>
          <w:sz w:val="24"/>
          <w:szCs w:val="24"/>
          <w:lang w:val="en-US"/>
        </w:rPr>
        <w:t> </w:t>
      </w:r>
      <w:r w:rsidR="00D72D10" w:rsidRPr="00510C06">
        <w:rPr>
          <w:rFonts w:ascii="Times New Roman" w:hAnsi="Times New Roman" w:cs="Times New Roman"/>
          <w:sz w:val="24"/>
          <w:szCs w:val="24"/>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w:t>
      </w:r>
      <w:bookmarkStart w:id="73" w:name="_Hlk59443561"/>
      <w:r w:rsidR="00D72D10" w:rsidRPr="00510C06">
        <w:rPr>
          <w:rFonts w:ascii="Times New Roman" w:hAnsi="Times New Roman" w:cs="Times New Roman"/>
          <w:sz w:val="24"/>
          <w:szCs w:val="24"/>
        </w:rPr>
        <w:t xml:space="preserve">организатора торгов </w:t>
      </w:r>
      <w:bookmarkEnd w:id="73"/>
      <w:r w:rsidR="00D72D10" w:rsidRPr="00510C06">
        <w:rPr>
          <w:rFonts w:ascii="Times New Roman" w:hAnsi="Times New Roman" w:cs="Times New Roman"/>
          <w:sz w:val="24"/>
          <w:szCs w:val="24"/>
        </w:rPr>
        <w:t xml:space="preserve">с учетом требований настоящего Положения. </w:t>
      </w:r>
    </w:p>
    <w:p w14:paraId="021E6AA1" w14:textId="3724192B" w:rsidR="002B7214" w:rsidRPr="00510C06" w:rsidRDefault="002B721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w:t>
      </w:r>
      <w:r w:rsidR="00585E56" w:rsidRPr="00510C06">
        <w:rPr>
          <w:rFonts w:ascii="Times New Roman" w:hAnsi="Times New Roman" w:cs="Times New Roman"/>
          <w:sz w:val="24"/>
          <w:szCs w:val="24"/>
        </w:rPr>
        <w:t>5</w:t>
      </w:r>
      <w:r w:rsidRPr="00510C06">
        <w:rPr>
          <w:rFonts w:ascii="Times New Roman" w:hAnsi="Times New Roman" w:cs="Times New Roman"/>
          <w:sz w:val="24"/>
          <w:szCs w:val="24"/>
        </w:rPr>
        <w:t>.3. Число членов комиссии должно быть не менее пяти человек.</w:t>
      </w:r>
    </w:p>
    <w:p w14:paraId="7281C9F7" w14:textId="77777777" w:rsidR="00D72D10" w:rsidRPr="00510C06" w:rsidRDefault="00D72D10" w:rsidP="00D72D10">
      <w:pPr>
        <w:pStyle w:val="12"/>
        <w:spacing w:after="0" w:line="240" w:lineRule="auto"/>
        <w:ind w:left="0" w:firstLine="708"/>
        <w:contextualSpacing/>
        <w:jc w:val="both"/>
        <w:rPr>
          <w:rFonts w:ascii="Times New Roman" w:hAnsi="Times New Roman"/>
          <w:sz w:val="24"/>
          <w:szCs w:val="24"/>
        </w:rPr>
      </w:pPr>
      <w:r w:rsidRPr="00510C06">
        <w:rPr>
          <w:rFonts w:ascii="Times New Roman" w:hAnsi="Times New Roman"/>
          <w:sz w:val="24"/>
          <w:szCs w:val="24"/>
        </w:rPr>
        <w:t>25.4. Решение о создании комиссии по осуществлению закупок принимается заказчиком, организатором торгов до начала проведения закупки (закупок) путем издания локального акта, в котором определяется ее состав.</w:t>
      </w:r>
    </w:p>
    <w:p w14:paraId="782DEE1B" w14:textId="10346BA0" w:rsidR="00D72D10" w:rsidRPr="00510C06" w:rsidRDefault="00D72D10" w:rsidP="00D72D10">
      <w:pPr>
        <w:pStyle w:val="12"/>
        <w:spacing w:after="0" w:line="240" w:lineRule="auto"/>
        <w:ind w:left="0" w:firstLine="708"/>
        <w:contextualSpacing/>
        <w:jc w:val="both"/>
        <w:rPr>
          <w:rFonts w:ascii="Times New Roman" w:hAnsi="Times New Roman"/>
          <w:sz w:val="24"/>
          <w:szCs w:val="24"/>
        </w:rPr>
      </w:pPr>
      <w:r w:rsidRPr="00510C06">
        <w:rPr>
          <w:rFonts w:ascii="Times New Roman" w:hAnsi="Times New Roman"/>
          <w:sz w:val="24"/>
          <w:szCs w:val="24"/>
        </w:rPr>
        <w:t>25.5. Решение о включении конкретного лица в состав комиссии по</w:t>
      </w:r>
      <w:r w:rsidR="00814095" w:rsidRPr="00510C06">
        <w:rPr>
          <w:rFonts w:ascii="Times New Roman" w:hAnsi="Times New Roman"/>
          <w:sz w:val="24"/>
          <w:szCs w:val="24"/>
        </w:rPr>
        <w:t xml:space="preserve"> </w:t>
      </w:r>
      <w:r w:rsidRPr="00510C06">
        <w:rPr>
          <w:rFonts w:ascii="Times New Roman" w:hAnsi="Times New Roman"/>
          <w:sz w:val="24"/>
          <w:szCs w:val="24"/>
        </w:rPr>
        <w:t>осуществлению закупок принимается заказчиком, организатором торгов.</w:t>
      </w:r>
    </w:p>
    <w:p w14:paraId="151478DF" w14:textId="77777777" w:rsidR="00D72D10" w:rsidRPr="00510C06" w:rsidRDefault="00D72D10" w:rsidP="00D72D10">
      <w:pPr>
        <w:pStyle w:val="12"/>
        <w:spacing w:after="0" w:line="240" w:lineRule="auto"/>
        <w:ind w:left="0" w:firstLine="708"/>
        <w:contextualSpacing/>
        <w:jc w:val="both"/>
        <w:rPr>
          <w:rFonts w:ascii="Times New Roman" w:eastAsiaTheme="minorHAnsi" w:hAnsi="Times New Roman"/>
          <w:sz w:val="24"/>
          <w:szCs w:val="24"/>
        </w:rPr>
      </w:pPr>
      <w:r w:rsidRPr="00510C06">
        <w:rPr>
          <w:rFonts w:ascii="Times New Roman" w:eastAsiaTheme="minorHAnsi" w:hAnsi="Times New Roman"/>
          <w:sz w:val="24"/>
          <w:szCs w:val="24"/>
        </w:rPr>
        <w:t xml:space="preserve">25.6. Замена члена комиссии </w:t>
      </w:r>
      <w:r w:rsidRPr="00510C06">
        <w:rPr>
          <w:rFonts w:ascii="Times New Roman" w:hAnsi="Times New Roman"/>
          <w:sz w:val="24"/>
          <w:szCs w:val="24"/>
        </w:rPr>
        <w:t>по осуществлению закупок</w:t>
      </w:r>
      <w:r w:rsidRPr="00510C06">
        <w:rPr>
          <w:rFonts w:ascii="Times New Roman" w:eastAsiaTheme="minorHAnsi" w:hAnsi="Times New Roman"/>
          <w:sz w:val="24"/>
          <w:szCs w:val="24"/>
        </w:rPr>
        <w:t xml:space="preserve"> допускается только по решению заказчика,</w:t>
      </w:r>
      <w:r w:rsidRPr="00510C06">
        <w:rPr>
          <w:rFonts w:ascii="Times New Roman" w:hAnsi="Times New Roman"/>
          <w:sz w:val="24"/>
          <w:szCs w:val="24"/>
        </w:rPr>
        <w:t xml:space="preserve"> организатора торгов</w:t>
      </w:r>
      <w:r w:rsidRPr="00510C06">
        <w:rPr>
          <w:rFonts w:ascii="Times New Roman" w:eastAsiaTheme="minorHAnsi" w:hAnsi="Times New Roman"/>
          <w:sz w:val="24"/>
          <w:szCs w:val="24"/>
        </w:rPr>
        <w:t>.</w:t>
      </w:r>
    </w:p>
    <w:p w14:paraId="4D6DCE9D" w14:textId="1A84A43B" w:rsidR="00D72D10" w:rsidRPr="00510C06" w:rsidRDefault="00D72D10" w:rsidP="00D72D10">
      <w:pPr>
        <w:pStyle w:val="12"/>
        <w:spacing w:after="0" w:line="240" w:lineRule="auto"/>
        <w:ind w:left="0" w:firstLine="708"/>
        <w:contextualSpacing/>
        <w:jc w:val="both"/>
        <w:rPr>
          <w:rFonts w:ascii="Times New Roman" w:hAnsi="Times New Roman"/>
          <w:sz w:val="24"/>
          <w:szCs w:val="24"/>
        </w:rPr>
      </w:pPr>
      <w:r w:rsidRPr="00510C06">
        <w:rPr>
          <w:rFonts w:ascii="Times New Roman" w:eastAsiaTheme="minorHAnsi" w:hAnsi="Times New Roman"/>
          <w:sz w:val="24"/>
          <w:szCs w:val="24"/>
        </w:rPr>
        <w:t>25.7. Комиссия правомочна осуществлять свои функции, если</w:t>
      </w:r>
      <w:r w:rsidR="00814095" w:rsidRPr="00510C06">
        <w:rPr>
          <w:rFonts w:ascii="Times New Roman" w:eastAsiaTheme="minorHAnsi" w:hAnsi="Times New Roman"/>
          <w:sz w:val="24"/>
          <w:szCs w:val="24"/>
        </w:rPr>
        <w:t xml:space="preserve"> </w:t>
      </w:r>
      <w:r w:rsidRPr="00510C06">
        <w:rPr>
          <w:rFonts w:ascii="Times New Roman" w:eastAsiaTheme="minorHAnsi" w:hAnsi="Times New Roman"/>
          <w:sz w:val="24"/>
          <w:szCs w:val="24"/>
        </w:rPr>
        <w:t>на</w:t>
      </w:r>
      <w:r w:rsidR="00814095" w:rsidRPr="00510C06">
        <w:rPr>
          <w:rFonts w:ascii="Times New Roman" w:eastAsiaTheme="minorHAnsi" w:hAnsi="Times New Roman"/>
          <w:sz w:val="24"/>
          <w:szCs w:val="24"/>
        </w:rPr>
        <w:t xml:space="preserve"> </w:t>
      </w:r>
      <w:r w:rsidRPr="00510C06">
        <w:rPr>
          <w:rFonts w:ascii="Times New Roman" w:eastAsiaTheme="minorHAnsi" w:hAnsi="Times New Roman"/>
          <w:sz w:val="24"/>
          <w:szCs w:val="24"/>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089C4171" w14:textId="77777777" w:rsidR="00D72D10" w:rsidRPr="00510C06" w:rsidRDefault="00D72D10" w:rsidP="00D72D10">
      <w:pPr>
        <w:pStyle w:val="12"/>
        <w:spacing w:after="0" w:line="240" w:lineRule="auto"/>
        <w:ind w:left="0" w:firstLine="708"/>
        <w:contextualSpacing/>
        <w:jc w:val="both"/>
        <w:rPr>
          <w:rFonts w:ascii="Times New Roman" w:hAnsi="Times New Roman"/>
          <w:sz w:val="24"/>
          <w:szCs w:val="24"/>
        </w:rPr>
      </w:pPr>
      <w:r w:rsidRPr="00510C06">
        <w:rPr>
          <w:rFonts w:ascii="Times New Roman" w:hAnsi="Times New Roman"/>
          <w:sz w:val="24"/>
          <w:szCs w:val="24"/>
        </w:rPr>
        <w:t xml:space="preserve">25.8. 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w:t>
      </w:r>
      <w:r w:rsidRPr="00510C06">
        <w:rPr>
          <w:rFonts w:ascii="Times New Roman" w:hAnsi="Times New Roman"/>
          <w:sz w:val="24"/>
          <w:szCs w:val="24"/>
        </w:rPr>
        <w:lastRenderedPageBreak/>
        <w:t>(акционерами)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510C06">
        <w:rPr>
          <w:rFonts w:ascii="Times New Roman" w:hAnsi="Times New Roman"/>
          <w:sz w:val="24"/>
          <w:szCs w:val="24"/>
          <w:lang w:val="en-US"/>
        </w:rPr>
        <w:t> </w:t>
      </w:r>
      <w:r w:rsidRPr="00510C06">
        <w:rPr>
          <w:rFonts w:ascii="Times New Roman" w:hAnsi="Times New Roman"/>
          <w:sz w:val="24"/>
          <w:szCs w:val="24"/>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6D874ECF" w14:textId="45FA11E6" w:rsidR="00D72D10" w:rsidRPr="00510C06" w:rsidRDefault="00D72D10" w:rsidP="00D72D10">
      <w:pPr>
        <w:pStyle w:val="12"/>
        <w:spacing w:after="0" w:line="240" w:lineRule="auto"/>
        <w:ind w:left="0" w:firstLine="708"/>
        <w:contextualSpacing/>
        <w:jc w:val="both"/>
        <w:rPr>
          <w:rFonts w:ascii="Times New Roman" w:hAnsi="Times New Roman"/>
          <w:sz w:val="24"/>
          <w:szCs w:val="24"/>
        </w:rPr>
      </w:pPr>
      <w:r w:rsidRPr="00510C06">
        <w:rPr>
          <w:rFonts w:ascii="Times New Roman" w:hAnsi="Times New Roman"/>
          <w:sz w:val="24"/>
          <w:szCs w:val="24"/>
        </w:rPr>
        <w:t>В случае выявления в составе комиссии указанных лиц заказчик, организатор торгов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w:t>
      </w:r>
      <w:r w:rsidRPr="00510C06">
        <w:rPr>
          <w:rFonts w:ascii="Times New Roman" w:hAnsi="Times New Roman"/>
          <w:sz w:val="24"/>
          <w:szCs w:val="24"/>
          <w:lang w:val="en-US"/>
        </w:rPr>
        <w:t> </w:t>
      </w:r>
      <w:r w:rsidRPr="00510C06">
        <w:rPr>
          <w:rFonts w:ascii="Times New Roman" w:hAnsi="Times New Roman"/>
          <w:sz w:val="24"/>
          <w:szCs w:val="24"/>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039E814F" w14:textId="77777777" w:rsidR="00585E56" w:rsidRPr="00510C06" w:rsidRDefault="002B7214" w:rsidP="00324E5B">
      <w:pPr>
        <w:spacing w:after="0" w:line="240" w:lineRule="auto"/>
        <w:ind w:firstLine="708"/>
        <w:contextualSpacing/>
        <w:jc w:val="both"/>
        <w:rPr>
          <w:rFonts w:ascii="Times New Roman" w:eastAsia="Times New Roman" w:hAnsi="Times New Roman" w:cs="Times New Roman"/>
          <w:sz w:val="24"/>
          <w:szCs w:val="24"/>
        </w:rPr>
      </w:pPr>
      <w:r w:rsidRPr="00510C06">
        <w:rPr>
          <w:rFonts w:ascii="Times New Roman" w:hAnsi="Times New Roman" w:cs="Times New Roman"/>
          <w:sz w:val="24"/>
          <w:szCs w:val="24"/>
        </w:rPr>
        <w:t>2</w:t>
      </w:r>
      <w:r w:rsidR="00585E56" w:rsidRPr="00510C06">
        <w:rPr>
          <w:rFonts w:ascii="Times New Roman" w:hAnsi="Times New Roman" w:cs="Times New Roman"/>
          <w:sz w:val="24"/>
          <w:szCs w:val="24"/>
        </w:rPr>
        <w:t>5</w:t>
      </w:r>
      <w:r w:rsidRPr="00510C06">
        <w:rPr>
          <w:rFonts w:ascii="Times New Roman" w:hAnsi="Times New Roman" w:cs="Times New Roman"/>
          <w:sz w:val="24"/>
          <w:szCs w:val="24"/>
        </w:rPr>
        <w:t xml:space="preserve">.9. </w:t>
      </w:r>
      <w:r w:rsidR="00585E56" w:rsidRPr="00510C06">
        <w:rPr>
          <w:rFonts w:ascii="Times New Roman" w:eastAsia="Times New Roman" w:hAnsi="Times New Roman" w:cs="Times New Roman"/>
          <w:sz w:val="24"/>
          <w:szCs w:val="24"/>
        </w:rPr>
        <w:t>Основными функциями комиссии являются:</w:t>
      </w:r>
    </w:p>
    <w:p w14:paraId="42CB4F3E" w14:textId="2E128BB6" w:rsidR="00F04C71" w:rsidRPr="00510C06" w:rsidRDefault="00F04C71" w:rsidP="00324E5B">
      <w:pPr>
        <w:spacing w:after="0" w:line="240" w:lineRule="auto"/>
        <w:ind w:firstLine="708"/>
        <w:contextualSpacing/>
        <w:jc w:val="both"/>
        <w:rPr>
          <w:rFonts w:ascii="Times New Roman" w:eastAsia="Times New Roman" w:hAnsi="Times New Roman" w:cs="Times New Roman"/>
          <w:sz w:val="24"/>
          <w:szCs w:val="24"/>
        </w:rPr>
      </w:pPr>
      <w:r w:rsidRPr="00510C06">
        <w:rPr>
          <w:rFonts w:ascii="Times New Roman" w:eastAsia="Times New Roman" w:hAnsi="Times New Roman" w:cs="Times New Roman"/>
          <w:sz w:val="24"/>
          <w:szCs w:val="24"/>
        </w:rPr>
        <w:t xml:space="preserve">1) </w:t>
      </w:r>
      <w:r w:rsidR="00D72D10" w:rsidRPr="00510C06">
        <w:rPr>
          <w:rFonts w:ascii="Times New Roman" w:eastAsia="Times New Roman" w:hAnsi="Times New Roman" w:cs="Times New Roman"/>
          <w:sz w:val="24"/>
          <w:szCs w:val="24"/>
        </w:rPr>
        <w:t>в</w:t>
      </w:r>
      <w:r w:rsidRPr="00510C06">
        <w:rPr>
          <w:rFonts w:ascii="Times New Roman" w:eastAsia="Times New Roman" w:hAnsi="Times New Roman" w:cs="Times New Roman"/>
          <w:sz w:val="24"/>
          <w:szCs w:val="24"/>
        </w:rPr>
        <w:t>скрытие конвертов с заявками на участие в закупке и (или) открытие доступа к поданным в форме электронных документов заявкам на участие в закупке;</w:t>
      </w:r>
    </w:p>
    <w:p w14:paraId="0CABCC80" w14:textId="7C20361E" w:rsidR="00F04C71" w:rsidRPr="00510C06" w:rsidRDefault="00F04C71" w:rsidP="00324E5B">
      <w:pPr>
        <w:spacing w:after="0" w:line="240" w:lineRule="auto"/>
        <w:ind w:firstLine="708"/>
        <w:contextualSpacing/>
        <w:jc w:val="both"/>
        <w:rPr>
          <w:rFonts w:ascii="Times New Roman" w:eastAsia="Times New Roman" w:hAnsi="Times New Roman" w:cs="Times New Roman"/>
          <w:sz w:val="24"/>
          <w:szCs w:val="24"/>
        </w:rPr>
      </w:pPr>
      <w:r w:rsidRPr="00510C06">
        <w:rPr>
          <w:rFonts w:ascii="Times New Roman" w:eastAsia="Times New Roman" w:hAnsi="Times New Roman" w:cs="Times New Roman"/>
          <w:sz w:val="24"/>
          <w:szCs w:val="24"/>
        </w:rPr>
        <w:t xml:space="preserve">2)  </w:t>
      </w:r>
      <w:r w:rsidR="00D72D10" w:rsidRPr="00510C06">
        <w:rPr>
          <w:rFonts w:ascii="Times New Roman" w:eastAsia="Times New Roman" w:hAnsi="Times New Roman" w:cs="Times New Roman"/>
          <w:sz w:val="24"/>
          <w:szCs w:val="24"/>
        </w:rPr>
        <w:t>р</w:t>
      </w:r>
      <w:r w:rsidRPr="00510C06">
        <w:rPr>
          <w:rFonts w:ascii="Times New Roman" w:eastAsia="Times New Roman" w:hAnsi="Times New Roman" w:cs="Times New Roman"/>
          <w:sz w:val="24"/>
          <w:szCs w:val="24"/>
        </w:rPr>
        <w:t>ассмотрение, оценка и сопоставление заявок на участие в закупке;</w:t>
      </w:r>
    </w:p>
    <w:p w14:paraId="35D10F36" w14:textId="0F01308B" w:rsidR="00F04C71" w:rsidRPr="00510C06" w:rsidRDefault="00F04C71" w:rsidP="00324E5B">
      <w:pPr>
        <w:spacing w:after="0" w:line="240" w:lineRule="auto"/>
        <w:ind w:firstLine="708"/>
        <w:contextualSpacing/>
        <w:jc w:val="both"/>
        <w:rPr>
          <w:rFonts w:ascii="Times New Roman" w:eastAsia="Times New Roman" w:hAnsi="Times New Roman" w:cs="Times New Roman"/>
          <w:sz w:val="24"/>
          <w:szCs w:val="24"/>
        </w:rPr>
      </w:pPr>
      <w:r w:rsidRPr="00510C06">
        <w:rPr>
          <w:rFonts w:ascii="Times New Roman" w:eastAsia="Times New Roman" w:hAnsi="Times New Roman" w:cs="Times New Roman"/>
          <w:sz w:val="24"/>
          <w:szCs w:val="24"/>
        </w:rPr>
        <w:t xml:space="preserve">3) </w:t>
      </w:r>
      <w:r w:rsidR="00D72D10" w:rsidRPr="00510C06">
        <w:rPr>
          <w:rFonts w:ascii="Times New Roman" w:eastAsia="Times New Roman" w:hAnsi="Times New Roman" w:cs="Times New Roman"/>
          <w:sz w:val="24"/>
          <w:szCs w:val="24"/>
        </w:rPr>
        <w:t>п</w:t>
      </w:r>
      <w:r w:rsidRPr="00510C06">
        <w:rPr>
          <w:rFonts w:ascii="Times New Roman" w:eastAsia="Times New Roman" w:hAnsi="Times New Roman" w:cs="Times New Roman"/>
          <w:sz w:val="24"/>
          <w:szCs w:val="24"/>
        </w:rPr>
        <w:t>роведение открытого/закрытого аукциона;</w:t>
      </w:r>
    </w:p>
    <w:p w14:paraId="304153C0" w14:textId="6C6C333A" w:rsidR="00F04C71" w:rsidRPr="00510C06" w:rsidRDefault="00F04C71" w:rsidP="00324E5B">
      <w:pPr>
        <w:spacing w:after="0" w:line="240" w:lineRule="auto"/>
        <w:ind w:firstLine="708"/>
        <w:contextualSpacing/>
        <w:jc w:val="both"/>
        <w:rPr>
          <w:rFonts w:ascii="Times New Roman" w:eastAsia="Times New Roman" w:hAnsi="Times New Roman" w:cs="Times New Roman"/>
          <w:sz w:val="24"/>
          <w:szCs w:val="24"/>
        </w:rPr>
      </w:pPr>
      <w:r w:rsidRPr="00510C06">
        <w:rPr>
          <w:rFonts w:ascii="Times New Roman" w:eastAsia="Times New Roman" w:hAnsi="Times New Roman" w:cs="Times New Roman"/>
          <w:sz w:val="24"/>
          <w:szCs w:val="24"/>
        </w:rPr>
        <w:t xml:space="preserve">4) </w:t>
      </w:r>
      <w:r w:rsidR="00D72D10" w:rsidRPr="00510C06">
        <w:rPr>
          <w:rFonts w:ascii="Times New Roman" w:eastAsia="Times New Roman" w:hAnsi="Times New Roman" w:cs="Times New Roman"/>
          <w:sz w:val="24"/>
          <w:szCs w:val="24"/>
        </w:rPr>
        <w:t>п</w:t>
      </w:r>
      <w:r w:rsidRPr="00510C06">
        <w:rPr>
          <w:rFonts w:ascii="Times New Roman" w:eastAsia="Times New Roman" w:hAnsi="Times New Roman" w:cs="Times New Roman"/>
          <w:sz w:val="24"/>
          <w:szCs w:val="24"/>
        </w:rPr>
        <w:t>ринятие решения о допуске или отказе в допуске к участию в закупке;</w:t>
      </w:r>
    </w:p>
    <w:p w14:paraId="5536AB04" w14:textId="35281D3C" w:rsidR="00F04C71" w:rsidRPr="00510C06" w:rsidRDefault="00F04C71" w:rsidP="00324E5B">
      <w:pPr>
        <w:spacing w:after="0" w:line="240" w:lineRule="auto"/>
        <w:ind w:firstLine="708"/>
        <w:contextualSpacing/>
        <w:jc w:val="both"/>
        <w:rPr>
          <w:rFonts w:ascii="Times New Roman" w:eastAsia="Times New Roman" w:hAnsi="Times New Roman" w:cs="Times New Roman"/>
          <w:sz w:val="24"/>
          <w:szCs w:val="24"/>
        </w:rPr>
      </w:pPr>
      <w:r w:rsidRPr="00510C06">
        <w:rPr>
          <w:rFonts w:ascii="Times New Roman" w:eastAsia="Times New Roman" w:hAnsi="Times New Roman" w:cs="Times New Roman"/>
          <w:sz w:val="24"/>
          <w:szCs w:val="24"/>
        </w:rPr>
        <w:t xml:space="preserve">5) </w:t>
      </w:r>
      <w:r w:rsidR="00D72D10" w:rsidRPr="00510C06">
        <w:rPr>
          <w:rFonts w:ascii="Times New Roman" w:eastAsia="Times New Roman" w:hAnsi="Times New Roman" w:cs="Times New Roman"/>
          <w:sz w:val="24"/>
          <w:szCs w:val="24"/>
        </w:rPr>
        <w:t>о</w:t>
      </w:r>
      <w:r w:rsidRPr="00510C06">
        <w:rPr>
          <w:rFonts w:ascii="Times New Roman" w:eastAsia="Times New Roman" w:hAnsi="Times New Roman" w:cs="Times New Roman"/>
          <w:sz w:val="24"/>
          <w:szCs w:val="24"/>
        </w:rPr>
        <w:t>пределение победителя закупки;</w:t>
      </w:r>
    </w:p>
    <w:p w14:paraId="2D4B901F" w14:textId="2D507A1A" w:rsidR="00F04C71" w:rsidRPr="00510C06" w:rsidRDefault="00F04C71" w:rsidP="00324E5B">
      <w:pPr>
        <w:spacing w:after="0" w:line="240" w:lineRule="auto"/>
        <w:ind w:firstLine="708"/>
        <w:contextualSpacing/>
        <w:jc w:val="both"/>
        <w:rPr>
          <w:rFonts w:ascii="Times New Roman" w:eastAsia="Times New Roman" w:hAnsi="Times New Roman" w:cs="Times New Roman"/>
          <w:sz w:val="24"/>
          <w:szCs w:val="24"/>
        </w:rPr>
      </w:pPr>
      <w:r w:rsidRPr="00510C06">
        <w:rPr>
          <w:rFonts w:ascii="Times New Roman" w:eastAsia="Times New Roman" w:hAnsi="Times New Roman" w:cs="Times New Roman"/>
          <w:sz w:val="24"/>
          <w:szCs w:val="24"/>
        </w:rPr>
        <w:t xml:space="preserve">6) </w:t>
      </w:r>
      <w:r w:rsidR="00D72D10" w:rsidRPr="00510C06">
        <w:rPr>
          <w:rFonts w:ascii="Times New Roman" w:eastAsia="Times New Roman" w:hAnsi="Times New Roman" w:cs="Times New Roman"/>
          <w:sz w:val="24"/>
          <w:szCs w:val="24"/>
        </w:rPr>
        <w:t>в</w:t>
      </w:r>
      <w:r w:rsidRPr="00510C06">
        <w:rPr>
          <w:rFonts w:ascii="Times New Roman" w:eastAsia="Times New Roman" w:hAnsi="Times New Roman" w:cs="Times New Roman"/>
          <w:sz w:val="24"/>
          <w:szCs w:val="24"/>
        </w:rPr>
        <w:t>едение протоколов, составляемых в процессе осуществления закупки;</w:t>
      </w:r>
    </w:p>
    <w:p w14:paraId="46E4BCAB" w14:textId="70DD0E49" w:rsidR="00F04C71" w:rsidRPr="00510C06" w:rsidRDefault="00F04C71" w:rsidP="00324E5B">
      <w:pPr>
        <w:spacing w:after="0" w:line="240" w:lineRule="auto"/>
        <w:ind w:firstLine="708"/>
        <w:contextualSpacing/>
        <w:jc w:val="both"/>
        <w:rPr>
          <w:rFonts w:ascii="Times New Roman" w:eastAsia="Times New Roman" w:hAnsi="Times New Roman" w:cs="Times New Roman"/>
          <w:sz w:val="24"/>
          <w:szCs w:val="24"/>
        </w:rPr>
      </w:pPr>
      <w:r w:rsidRPr="00510C06">
        <w:rPr>
          <w:rFonts w:ascii="Times New Roman" w:eastAsia="Times New Roman" w:hAnsi="Times New Roman" w:cs="Times New Roman"/>
          <w:sz w:val="24"/>
          <w:szCs w:val="24"/>
        </w:rPr>
        <w:t xml:space="preserve">7) </w:t>
      </w:r>
      <w:r w:rsidR="00D72D10" w:rsidRPr="00510C06">
        <w:rPr>
          <w:rFonts w:ascii="Times New Roman" w:eastAsia="Times New Roman" w:hAnsi="Times New Roman" w:cs="Times New Roman"/>
          <w:sz w:val="24"/>
          <w:szCs w:val="24"/>
        </w:rPr>
        <w:t>п</w:t>
      </w:r>
      <w:r w:rsidRPr="00510C06">
        <w:rPr>
          <w:rFonts w:ascii="Times New Roman" w:eastAsia="Times New Roman" w:hAnsi="Times New Roman" w:cs="Times New Roman"/>
          <w:sz w:val="24"/>
          <w:szCs w:val="24"/>
        </w:rPr>
        <w:t>ризнание закупки несостоявшейся;</w:t>
      </w:r>
    </w:p>
    <w:p w14:paraId="2FC25C23" w14:textId="3EFCCB72" w:rsidR="00F04C71" w:rsidRPr="00510C06" w:rsidRDefault="00F04C71" w:rsidP="00324E5B">
      <w:pPr>
        <w:spacing w:after="0" w:line="240" w:lineRule="auto"/>
        <w:ind w:firstLine="708"/>
        <w:contextualSpacing/>
        <w:jc w:val="both"/>
        <w:rPr>
          <w:rFonts w:ascii="Times New Roman" w:eastAsia="Times New Roman" w:hAnsi="Times New Roman" w:cs="Times New Roman"/>
          <w:sz w:val="24"/>
          <w:szCs w:val="24"/>
        </w:rPr>
      </w:pPr>
      <w:r w:rsidRPr="00510C06">
        <w:rPr>
          <w:rFonts w:ascii="Times New Roman" w:eastAsia="Times New Roman" w:hAnsi="Times New Roman" w:cs="Times New Roman"/>
          <w:sz w:val="24"/>
          <w:szCs w:val="24"/>
        </w:rPr>
        <w:t xml:space="preserve">8) </w:t>
      </w:r>
      <w:r w:rsidR="00D72D10" w:rsidRPr="00510C06">
        <w:rPr>
          <w:rFonts w:ascii="Times New Roman" w:eastAsia="Times New Roman" w:hAnsi="Times New Roman" w:cs="Times New Roman"/>
          <w:sz w:val="24"/>
          <w:szCs w:val="24"/>
        </w:rPr>
        <w:t>о</w:t>
      </w:r>
      <w:r w:rsidRPr="00510C06">
        <w:rPr>
          <w:rFonts w:ascii="Times New Roman" w:eastAsia="Times New Roman" w:hAnsi="Times New Roman" w:cs="Times New Roman"/>
          <w:sz w:val="24"/>
          <w:szCs w:val="24"/>
        </w:rPr>
        <w:t>существление иных функций в соответствии с действующим законодательством Российской Федерации и настоящим Положением.</w:t>
      </w:r>
    </w:p>
    <w:p w14:paraId="18A1D2BB" w14:textId="2047FC0D" w:rsidR="002B7214" w:rsidRPr="00510C06" w:rsidRDefault="002B7214" w:rsidP="00814095">
      <w:pPr>
        <w:pStyle w:val="12"/>
        <w:spacing w:after="0" w:line="240" w:lineRule="auto"/>
        <w:ind w:left="0" w:firstLine="708"/>
        <w:contextualSpacing/>
        <w:jc w:val="both"/>
        <w:rPr>
          <w:rFonts w:ascii="Times New Roman" w:hAnsi="Times New Roman"/>
          <w:sz w:val="24"/>
          <w:szCs w:val="24"/>
        </w:rPr>
      </w:pPr>
      <w:r w:rsidRPr="00510C06">
        <w:rPr>
          <w:rFonts w:ascii="Times New Roman" w:hAnsi="Times New Roman"/>
          <w:sz w:val="24"/>
          <w:szCs w:val="24"/>
        </w:rPr>
        <w:t>2</w:t>
      </w:r>
      <w:r w:rsidR="00585E56" w:rsidRPr="00510C06">
        <w:rPr>
          <w:rFonts w:ascii="Times New Roman" w:hAnsi="Times New Roman"/>
          <w:sz w:val="24"/>
          <w:szCs w:val="24"/>
        </w:rPr>
        <w:t>5</w:t>
      </w:r>
      <w:r w:rsidRPr="00510C06">
        <w:rPr>
          <w:rFonts w:ascii="Times New Roman" w:hAnsi="Times New Roman"/>
          <w:sz w:val="24"/>
          <w:szCs w:val="24"/>
        </w:rPr>
        <w:t>.10. Перечень функций, возложенных заказчиком</w:t>
      </w:r>
      <w:r w:rsidR="00F04C71" w:rsidRPr="00510C06">
        <w:rPr>
          <w:rFonts w:ascii="Times New Roman" w:hAnsi="Times New Roman"/>
          <w:sz w:val="24"/>
          <w:szCs w:val="24"/>
        </w:rPr>
        <w:t>, организатором торгов</w:t>
      </w:r>
      <w:r w:rsidRPr="00510C06">
        <w:rPr>
          <w:rFonts w:ascii="Times New Roman" w:hAnsi="Times New Roman"/>
          <w:sz w:val="24"/>
          <w:szCs w:val="24"/>
        </w:rPr>
        <w:t xml:space="preserve"> на комиссию, может быть дополнен в соответствии с локальным актом заказчика</w:t>
      </w:r>
      <w:r w:rsidR="00F04C71" w:rsidRPr="00510C06">
        <w:rPr>
          <w:rFonts w:ascii="Times New Roman" w:hAnsi="Times New Roman"/>
          <w:sz w:val="24"/>
          <w:szCs w:val="24"/>
        </w:rPr>
        <w:t>, организатора торгов</w:t>
      </w:r>
      <w:r w:rsidRPr="00510C06">
        <w:rPr>
          <w:rFonts w:ascii="Times New Roman" w:hAnsi="Times New Roman"/>
          <w:sz w:val="24"/>
          <w:szCs w:val="24"/>
        </w:rPr>
        <w:t>.</w:t>
      </w:r>
    </w:p>
    <w:p w14:paraId="049D4E73" w14:textId="77777777" w:rsidR="00F311BA" w:rsidRPr="00510C06" w:rsidRDefault="00F311BA" w:rsidP="00814095">
      <w:pPr>
        <w:pStyle w:val="12"/>
        <w:spacing w:after="0" w:line="240" w:lineRule="auto"/>
        <w:ind w:left="0" w:firstLine="708"/>
        <w:contextualSpacing/>
        <w:jc w:val="both"/>
        <w:rPr>
          <w:rFonts w:ascii="Times New Roman" w:hAnsi="Times New Roman"/>
          <w:sz w:val="24"/>
          <w:szCs w:val="24"/>
        </w:rPr>
      </w:pPr>
    </w:p>
    <w:p w14:paraId="131E07C2" w14:textId="4457C546" w:rsidR="0040279E" w:rsidRPr="00510C06" w:rsidRDefault="0040279E" w:rsidP="007C6F69">
      <w:pPr>
        <w:pStyle w:val="2"/>
        <w:tabs>
          <w:tab w:val="left" w:pos="426"/>
          <w:tab w:val="left" w:pos="851"/>
        </w:tabs>
        <w:spacing w:before="0"/>
        <w:ind w:left="0" w:firstLine="0"/>
        <w:rPr>
          <w:rFonts w:cs="Times New Roman"/>
          <w:sz w:val="24"/>
          <w:szCs w:val="24"/>
        </w:rPr>
      </w:pPr>
      <w:r w:rsidRPr="00510C06">
        <w:rPr>
          <w:rFonts w:cs="Times New Roman"/>
          <w:sz w:val="24"/>
          <w:szCs w:val="24"/>
        </w:rPr>
        <w:t xml:space="preserve"> </w:t>
      </w:r>
      <w:bookmarkStart w:id="74" w:name="_Toc58926896"/>
      <w:bookmarkStart w:id="75" w:name="_Toc76114977"/>
      <w:r w:rsidRPr="00510C06">
        <w:rPr>
          <w:rFonts w:cs="Times New Roman"/>
          <w:sz w:val="24"/>
          <w:szCs w:val="24"/>
        </w:rPr>
        <w:t>Отмена закупки</w:t>
      </w:r>
      <w:bookmarkEnd w:id="74"/>
      <w:bookmarkEnd w:id="75"/>
    </w:p>
    <w:p w14:paraId="1534BCFA" w14:textId="5AB7C0F2" w:rsidR="00473111" w:rsidRPr="00510C06" w:rsidRDefault="0040279E" w:rsidP="00814095">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w:t>
      </w:r>
      <w:r w:rsidR="00473111" w:rsidRPr="00510C06">
        <w:rPr>
          <w:rFonts w:ascii="Times New Roman" w:hAnsi="Times New Roman" w:cs="Times New Roman"/>
          <w:sz w:val="24"/>
          <w:szCs w:val="24"/>
        </w:rPr>
        <w:t>6</w:t>
      </w:r>
      <w:r w:rsidRPr="00510C06">
        <w:rPr>
          <w:rFonts w:ascii="Times New Roman" w:hAnsi="Times New Roman" w:cs="Times New Roman"/>
          <w:sz w:val="24"/>
          <w:szCs w:val="24"/>
        </w:rPr>
        <w:t xml:space="preserve">.1. </w:t>
      </w:r>
      <w:r w:rsidR="00473111" w:rsidRPr="00510C06">
        <w:rPr>
          <w:rFonts w:ascii="Times New Roman" w:hAnsi="Times New Roman" w:cs="Times New Roman"/>
          <w:sz w:val="24"/>
          <w:szCs w:val="24"/>
        </w:rPr>
        <w:t>Заказчик</w:t>
      </w:r>
      <w:r w:rsidR="00D72D10" w:rsidRPr="00510C06">
        <w:rPr>
          <w:rFonts w:ascii="Times New Roman" w:hAnsi="Times New Roman" w:cs="Times New Roman"/>
          <w:sz w:val="24"/>
          <w:szCs w:val="24"/>
        </w:rPr>
        <w:t>, организатор торгов</w:t>
      </w:r>
      <w:r w:rsidR="00473111" w:rsidRPr="00510C06">
        <w:rPr>
          <w:rFonts w:ascii="Times New Roman" w:hAnsi="Times New Roman" w:cs="Times New Roman"/>
          <w:sz w:val="24"/>
          <w:szCs w:val="24"/>
        </w:rPr>
        <w:t xml:space="preserve">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14:paraId="2342806A" w14:textId="77777777" w:rsidR="00473111" w:rsidRPr="00510C06" w:rsidRDefault="004731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26.2. Решение об отмене конкурентной закупки и запроса оферт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14:paraId="494538D3" w14:textId="77777777" w:rsidR="00473111" w:rsidRPr="00510C06" w:rsidRDefault="004731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26.3.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7FA1DA14" w14:textId="77777777" w:rsidR="0040279E" w:rsidRPr="00510C06" w:rsidRDefault="00473111" w:rsidP="00814095">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26.4. Заказчик вправе принять решение об отмене закупки у единственного поставщика (подрядчика, исполнителя) в любое время до момента заключения договора. В случае публикации извещения о такой закупке решение об отмене такой закупки размещается в ЕИС в день принятия такого решения; закупка считается отмененной с момента размещения решения о ее отмене в ЕИС.</w:t>
      </w:r>
    </w:p>
    <w:p w14:paraId="7F3832E3" w14:textId="77777777" w:rsidR="00473111" w:rsidRDefault="00473111" w:rsidP="00814095">
      <w:pPr>
        <w:spacing w:after="0" w:line="240" w:lineRule="auto"/>
        <w:ind w:firstLine="709"/>
        <w:jc w:val="both"/>
        <w:rPr>
          <w:rFonts w:ascii="Times New Roman" w:hAnsi="Times New Roman" w:cs="Times New Roman"/>
          <w:sz w:val="24"/>
          <w:szCs w:val="24"/>
        </w:rPr>
      </w:pPr>
    </w:p>
    <w:p w14:paraId="2A0537F6" w14:textId="0AC01523" w:rsidR="0040279E" w:rsidRPr="00510C06" w:rsidRDefault="0040279E" w:rsidP="007C6F69">
      <w:pPr>
        <w:pStyle w:val="2"/>
        <w:tabs>
          <w:tab w:val="left" w:pos="426"/>
        </w:tabs>
        <w:spacing w:before="0"/>
        <w:ind w:left="0" w:firstLine="0"/>
        <w:rPr>
          <w:rFonts w:cs="Times New Roman"/>
          <w:sz w:val="24"/>
          <w:szCs w:val="24"/>
        </w:rPr>
      </w:pPr>
      <w:r w:rsidRPr="00510C06">
        <w:rPr>
          <w:rFonts w:cs="Times New Roman"/>
          <w:sz w:val="24"/>
          <w:szCs w:val="24"/>
        </w:rPr>
        <w:t xml:space="preserve"> </w:t>
      </w:r>
      <w:bookmarkStart w:id="76" w:name="_Toc58926897"/>
      <w:bookmarkStart w:id="77" w:name="_Toc76114978"/>
      <w:r w:rsidRPr="00510C06">
        <w:rPr>
          <w:rFonts w:cs="Times New Roman"/>
          <w:sz w:val="24"/>
          <w:szCs w:val="24"/>
        </w:rPr>
        <w:t>Заключение договора по результатам закупки</w:t>
      </w:r>
      <w:bookmarkEnd w:id="76"/>
      <w:bookmarkEnd w:id="77"/>
    </w:p>
    <w:p w14:paraId="3A0D9A73" w14:textId="77777777" w:rsidR="009E64B4" w:rsidRPr="00510C06" w:rsidRDefault="009E64B4" w:rsidP="00814095">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w:t>
      </w:r>
      <w:r w:rsidR="00F170EC" w:rsidRPr="00510C06">
        <w:rPr>
          <w:rFonts w:ascii="Times New Roman" w:hAnsi="Times New Roman" w:cs="Times New Roman"/>
          <w:sz w:val="24"/>
          <w:szCs w:val="24"/>
        </w:rPr>
        <w:t>7</w:t>
      </w:r>
      <w:r w:rsidRPr="00510C06">
        <w:rPr>
          <w:rFonts w:ascii="Times New Roman" w:hAnsi="Times New Roman" w:cs="Times New Roman"/>
          <w:sz w:val="24"/>
          <w:szCs w:val="24"/>
        </w:rPr>
        <w:t xml:space="preserve">.1. 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w:t>
      </w:r>
      <w:r w:rsidR="00A86AC4" w:rsidRPr="00510C06">
        <w:rPr>
          <w:rFonts w:ascii="Times New Roman" w:hAnsi="Times New Roman" w:cs="Times New Roman"/>
          <w:sz w:val="24"/>
          <w:szCs w:val="24"/>
        </w:rPr>
        <w:t>9</w:t>
      </w:r>
      <w:r w:rsidRPr="00510C06">
        <w:rPr>
          <w:rFonts w:ascii="Times New Roman" w:hAnsi="Times New Roman" w:cs="Times New Roman"/>
          <w:sz w:val="24"/>
          <w:szCs w:val="24"/>
        </w:rPr>
        <w:t xml:space="preserve">.6 настоящего Положения, цену каждой единицы товара, работы, </w:t>
      </w:r>
      <w:r w:rsidRPr="00510C06">
        <w:rPr>
          <w:rFonts w:ascii="Times New Roman" w:hAnsi="Times New Roman" w:cs="Times New Roman"/>
          <w:sz w:val="24"/>
          <w:szCs w:val="24"/>
        </w:rPr>
        <w:lastRenderedPageBreak/>
        <w:t>услуги, указанную в документации о такой закупке или в извещении о запросе котировок в электронной форме.</w:t>
      </w:r>
    </w:p>
    <w:p w14:paraId="36EAFFF9" w14:textId="258D70E9" w:rsidR="009E64B4" w:rsidRPr="00510C06" w:rsidRDefault="009E64B4" w:rsidP="00324E5B">
      <w:pPr>
        <w:spacing w:after="0" w:line="240" w:lineRule="auto"/>
        <w:ind w:firstLine="708"/>
        <w:jc w:val="both"/>
        <w:rPr>
          <w:rFonts w:ascii="Times New Roman" w:hAnsi="Times New Roman" w:cs="Times New Roman"/>
          <w:strike/>
          <w:color w:val="FF0000"/>
          <w:sz w:val="24"/>
          <w:szCs w:val="24"/>
        </w:rPr>
      </w:pPr>
      <w:r w:rsidRPr="00510C06">
        <w:rPr>
          <w:rFonts w:ascii="Times New Roman" w:hAnsi="Times New Roman" w:cs="Times New Roman"/>
          <w:sz w:val="24"/>
          <w:szCs w:val="24"/>
        </w:rPr>
        <w:t>2</w:t>
      </w:r>
      <w:r w:rsidR="00F170EC" w:rsidRPr="00510C06">
        <w:rPr>
          <w:rFonts w:ascii="Times New Roman" w:hAnsi="Times New Roman" w:cs="Times New Roman"/>
          <w:sz w:val="24"/>
          <w:szCs w:val="24"/>
        </w:rPr>
        <w:t>7</w:t>
      </w:r>
      <w:r w:rsidRPr="00510C06">
        <w:rPr>
          <w:rFonts w:ascii="Times New Roman" w:hAnsi="Times New Roman" w:cs="Times New Roman"/>
          <w:sz w:val="24"/>
          <w:szCs w:val="24"/>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w:t>
      </w:r>
      <w:r w:rsidR="006C72F3" w:rsidRPr="00510C06">
        <w:rPr>
          <w:rFonts w:ascii="Times New Roman" w:hAnsi="Times New Roman" w:cs="Times New Roman"/>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14:paraId="706AD742" w14:textId="77777777" w:rsidR="009E64B4" w:rsidRPr="00510C06" w:rsidRDefault="00F170E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27</w:t>
      </w:r>
      <w:r w:rsidR="009E64B4" w:rsidRPr="00510C06">
        <w:rPr>
          <w:rFonts w:ascii="Times New Roman" w:hAnsi="Times New Roman" w:cs="Times New Roman"/>
          <w:sz w:val="24"/>
          <w:szCs w:val="24"/>
        </w:rPr>
        <w:t>.3. Обязанность заключения договора с заказчиком возлагается на участника, признанного победителем конкурентной процедуры закупки или на единственного участника закупки в соответствии с</w:t>
      </w:r>
      <w:r w:rsidRPr="00510C06">
        <w:rPr>
          <w:rFonts w:ascii="Times New Roman" w:hAnsi="Times New Roman" w:cs="Times New Roman"/>
          <w:sz w:val="24"/>
          <w:szCs w:val="24"/>
        </w:rPr>
        <w:t xml:space="preserve"> </w:t>
      </w:r>
      <w:r w:rsidR="009E64B4" w:rsidRPr="00510C06">
        <w:rPr>
          <w:rFonts w:ascii="Times New Roman" w:hAnsi="Times New Roman" w:cs="Times New Roman"/>
          <w:sz w:val="24"/>
          <w:szCs w:val="24"/>
        </w:rPr>
        <w:t>подпунктом 2 пункта 6</w:t>
      </w:r>
      <w:r w:rsidRPr="00510C06">
        <w:rPr>
          <w:rFonts w:ascii="Times New Roman" w:hAnsi="Times New Roman" w:cs="Times New Roman"/>
          <w:sz w:val="24"/>
          <w:szCs w:val="24"/>
        </w:rPr>
        <w:t>4</w:t>
      </w:r>
      <w:r w:rsidR="009E64B4" w:rsidRPr="00510C06">
        <w:rPr>
          <w:rFonts w:ascii="Times New Roman" w:hAnsi="Times New Roman" w:cs="Times New Roman"/>
          <w:sz w:val="24"/>
          <w:szCs w:val="24"/>
        </w:rPr>
        <w:t>.1 настоящего Положения.</w:t>
      </w:r>
    </w:p>
    <w:p w14:paraId="4DD0FD15" w14:textId="77777777" w:rsidR="009E64B4" w:rsidRPr="00510C06" w:rsidRDefault="009E64B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w:t>
      </w:r>
      <w:r w:rsidR="00F170EC" w:rsidRPr="00510C06">
        <w:rPr>
          <w:rFonts w:ascii="Times New Roman" w:hAnsi="Times New Roman" w:cs="Times New Roman"/>
          <w:sz w:val="24"/>
          <w:szCs w:val="24"/>
        </w:rPr>
        <w:t>7</w:t>
      </w:r>
      <w:r w:rsidRPr="00510C06">
        <w:rPr>
          <w:rFonts w:ascii="Times New Roman" w:hAnsi="Times New Roman" w:cs="Times New Roman"/>
          <w:sz w:val="24"/>
          <w:szCs w:val="24"/>
        </w:rPr>
        <w:t>.4. Победитель закупки, единственный участник закупки в соответствии с подпунктом 2 пункта 6</w:t>
      </w:r>
      <w:r w:rsidR="00F170EC" w:rsidRPr="00510C06">
        <w:rPr>
          <w:rFonts w:ascii="Times New Roman" w:hAnsi="Times New Roman" w:cs="Times New Roman"/>
          <w:sz w:val="24"/>
          <w:szCs w:val="24"/>
        </w:rPr>
        <w:t>4</w:t>
      </w:r>
      <w:r w:rsidRPr="00510C06">
        <w:rPr>
          <w:rFonts w:ascii="Times New Roman" w:hAnsi="Times New Roman" w:cs="Times New Roman"/>
          <w:sz w:val="24"/>
          <w:szCs w:val="24"/>
        </w:rPr>
        <w:t>.1 настоящего Положения считается уклонившимися от заключения договора при наступлении любого из следующих событий:</w:t>
      </w:r>
    </w:p>
    <w:p w14:paraId="6589DD14" w14:textId="77777777" w:rsidR="009E64B4" w:rsidRPr="00510C06" w:rsidRDefault="009E64B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 предоставление участником закупки письменного отказа от заключения договора;</w:t>
      </w:r>
    </w:p>
    <w:p w14:paraId="74F328EC" w14:textId="77777777" w:rsidR="009E64B4" w:rsidRPr="00510C06" w:rsidRDefault="009E64B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 непредоставление участником закупки в указанные в извещении и (или) документации сроки подписанного со своей стороны проекта договора;</w:t>
      </w:r>
    </w:p>
    <w:p w14:paraId="2F75CBB7" w14:textId="77777777" w:rsidR="009E64B4" w:rsidRPr="00510C06" w:rsidRDefault="009E64B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 непредоставление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14:paraId="5514E733" w14:textId="77777777" w:rsidR="00F170EC" w:rsidRPr="00510C06" w:rsidRDefault="009E64B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w:t>
      </w:r>
      <w:r w:rsidR="00F170EC" w:rsidRPr="00510C06">
        <w:rPr>
          <w:rFonts w:ascii="Times New Roman" w:hAnsi="Times New Roman" w:cs="Times New Roman"/>
          <w:sz w:val="24"/>
          <w:szCs w:val="24"/>
        </w:rPr>
        <w:t>7</w:t>
      </w:r>
      <w:r w:rsidRPr="00510C06">
        <w:rPr>
          <w:rFonts w:ascii="Times New Roman" w:hAnsi="Times New Roman" w:cs="Times New Roman"/>
          <w:sz w:val="24"/>
          <w:szCs w:val="24"/>
        </w:rPr>
        <w:t>.5. Если участник конкурентной закупки, признанный победителем, единственный участник закупки в соответствии с подпунктом 2 пункта 6</w:t>
      </w:r>
      <w:r w:rsidR="00F170EC" w:rsidRPr="00510C06">
        <w:rPr>
          <w:rFonts w:ascii="Times New Roman" w:hAnsi="Times New Roman" w:cs="Times New Roman"/>
          <w:sz w:val="24"/>
          <w:szCs w:val="24"/>
        </w:rPr>
        <w:t>4</w:t>
      </w:r>
      <w:r w:rsidRPr="00510C06">
        <w:rPr>
          <w:rFonts w:ascii="Times New Roman" w:hAnsi="Times New Roman" w:cs="Times New Roman"/>
          <w:sz w:val="24"/>
          <w:szCs w:val="24"/>
        </w:rPr>
        <w:t xml:space="preserve">.1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w:t>
      </w:r>
    </w:p>
    <w:p w14:paraId="1DF66074" w14:textId="77777777" w:rsidR="009E64B4" w:rsidRPr="00510C06" w:rsidRDefault="009E64B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w:t>
      </w:r>
      <w:r w:rsidR="00F170EC" w:rsidRPr="00510C06">
        <w:rPr>
          <w:rFonts w:ascii="Times New Roman" w:hAnsi="Times New Roman" w:cs="Times New Roman"/>
          <w:sz w:val="24"/>
          <w:szCs w:val="24"/>
        </w:rPr>
        <w:t>7</w:t>
      </w:r>
      <w:r w:rsidRPr="00510C06">
        <w:rPr>
          <w:rFonts w:ascii="Times New Roman" w:hAnsi="Times New Roman" w:cs="Times New Roman"/>
          <w:sz w:val="24"/>
          <w:szCs w:val="24"/>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0FDEFC37" w14:textId="77777777" w:rsidR="009E64B4" w:rsidRPr="00510C06" w:rsidRDefault="00F170E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27</w:t>
      </w:r>
      <w:r w:rsidR="009E64B4" w:rsidRPr="00510C06">
        <w:rPr>
          <w:rFonts w:ascii="Times New Roman" w:hAnsi="Times New Roman" w:cs="Times New Roman"/>
          <w:sz w:val="24"/>
          <w:szCs w:val="24"/>
        </w:rPr>
        <w:t xml:space="preserve">.7.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участником закупок протоколов разногласий. </w:t>
      </w:r>
    </w:p>
    <w:p w14:paraId="787E74B0" w14:textId="77777777" w:rsidR="009E64B4" w:rsidRPr="00510C06" w:rsidRDefault="00F170E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27</w:t>
      </w:r>
      <w:r w:rsidR="009E64B4" w:rsidRPr="00510C06">
        <w:rPr>
          <w:rFonts w:ascii="Times New Roman" w:hAnsi="Times New Roman" w:cs="Times New Roman"/>
          <w:sz w:val="24"/>
          <w:szCs w:val="24"/>
        </w:rPr>
        <w:t xml:space="preserve">.8.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264F724F" w14:textId="77777777" w:rsidR="009E64B4" w:rsidRPr="00510C06" w:rsidRDefault="00F170E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27</w:t>
      </w:r>
      <w:r w:rsidR="009E64B4" w:rsidRPr="00510C06">
        <w:rPr>
          <w:rFonts w:ascii="Times New Roman" w:hAnsi="Times New Roman" w:cs="Times New Roman"/>
          <w:sz w:val="24"/>
          <w:szCs w:val="24"/>
        </w:rPr>
        <w:t>.9.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50E1099B" w14:textId="77777777" w:rsidR="009E64B4" w:rsidRPr="00510C06" w:rsidRDefault="00F170E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27</w:t>
      </w:r>
      <w:r w:rsidR="009E64B4" w:rsidRPr="00510C06">
        <w:rPr>
          <w:rFonts w:ascii="Times New Roman" w:hAnsi="Times New Roman" w:cs="Times New Roman"/>
          <w:sz w:val="24"/>
          <w:szCs w:val="24"/>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643A4F08" w14:textId="77777777" w:rsidR="009E64B4" w:rsidRPr="00510C06" w:rsidRDefault="00F170E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27</w:t>
      </w:r>
      <w:r w:rsidR="009E64B4" w:rsidRPr="00510C06">
        <w:rPr>
          <w:rFonts w:ascii="Times New Roman" w:hAnsi="Times New Roman" w:cs="Times New Roman"/>
          <w:sz w:val="24"/>
          <w:szCs w:val="24"/>
        </w:rPr>
        <w:t>.11.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w:t>
      </w:r>
    </w:p>
    <w:p w14:paraId="2BF6C9F0" w14:textId="77777777" w:rsidR="009E64B4" w:rsidRPr="00510C06" w:rsidRDefault="009E64B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 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35ADC279" w14:textId="77777777" w:rsidR="009E64B4" w:rsidRPr="00510C06" w:rsidRDefault="009E64B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 xml:space="preserve">2) несоответствие участника закупки требованиям, установленным извещением и (или) документацией о такой закупке. </w:t>
      </w:r>
    </w:p>
    <w:p w14:paraId="660A5DF8" w14:textId="77777777" w:rsidR="009E64B4" w:rsidRPr="00510C06" w:rsidRDefault="009E64B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Заказчик вправе принять решение об отказе от заключения договора с победителем закупки по следующим основаниям:</w:t>
      </w:r>
    </w:p>
    <w:p w14:paraId="36C3CDE8" w14:textId="77777777" w:rsidR="009E64B4" w:rsidRPr="00510C06" w:rsidRDefault="009E64B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1) наличие обстоятельств непреодолимой силы, препятствующих заключению договора по результатам проведенной закупки; </w:t>
      </w:r>
    </w:p>
    <w:p w14:paraId="10BF1CD1" w14:textId="77777777" w:rsidR="009E64B4" w:rsidRPr="00510C06" w:rsidRDefault="009E64B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0EC1481C" w14:textId="77777777" w:rsidR="009E64B4" w:rsidRPr="00510C06" w:rsidRDefault="009E64B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27F806E8" w14:textId="77777777" w:rsidR="009E64B4" w:rsidRPr="00510C06" w:rsidRDefault="009E64B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4) иные обстоятельства, с которыми закон связывает возможность отказа от заключения договора. </w:t>
      </w:r>
    </w:p>
    <w:p w14:paraId="01C3980E" w14:textId="77777777" w:rsidR="009E64B4" w:rsidRPr="00510C06" w:rsidRDefault="0033732F"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27</w:t>
      </w:r>
      <w:r w:rsidR="009E64B4" w:rsidRPr="00510C06">
        <w:rPr>
          <w:rFonts w:ascii="Times New Roman" w:hAnsi="Times New Roman" w:cs="Times New Roman"/>
          <w:sz w:val="24"/>
          <w:szCs w:val="24"/>
        </w:rPr>
        <w:t xml:space="preserve">.12. Отказ заказчика </w:t>
      </w:r>
      <w:bookmarkStart w:id="78" w:name="_Hlk59445340"/>
      <w:r w:rsidR="009E64B4" w:rsidRPr="00510C06">
        <w:rPr>
          <w:rFonts w:ascii="Times New Roman" w:hAnsi="Times New Roman" w:cs="Times New Roman"/>
          <w:sz w:val="24"/>
          <w:szCs w:val="24"/>
        </w:rPr>
        <w:t>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w:t>
      </w:r>
      <w:r w:rsidRPr="00510C06">
        <w:rPr>
          <w:rFonts w:ascii="Times New Roman" w:hAnsi="Times New Roman" w:cs="Times New Roman"/>
          <w:sz w:val="24"/>
          <w:szCs w:val="24"/>
        </w:rPr>
        <w:t>ства, предусмотренные пунктом 27</w:t>
      </w:r>
      <w:r w:rsidR="009E64B4" w:rsidRPr="00510C06">
        <w:rPr>
          <w:rFonts w:ascii="Times New Roman" w:hAnsi="Times New Roman" w:cs="Times New Roman"/>
          <w:sz w:val="24"/>
          <w:szCs w:val="24"/>
        </w:rPr>
        <w:t>.11 настоящего Положения.</w:t>
      </w:r>
      <w:bookmarkEnd w:id="78"/>
    </w:p>
    <w:p w14:paraId="47ACFDAB" w14:textId="77777777" w:rsidR="009E64B4" w:rsidRPr="00510C06" w:rsidRDefault="0033732F"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27</w:t>
      </w:r>
      <w:r w:rsidR="009E64B4" w:rsidRPr="00510C06">
        <w:rPr>
          <w:rFonts w:ascii="Times New Roman" w:hAnsi="Times New Roman" w:cs="Times New Roman"/>
          <w:sz w:val="24"/>
          <w:szCs w:val="24"/>
        </w:rPr>
        <w:t>.13.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528C65E2" w14:textId="77777777" w:rsidR="009E64B4" w:rsidRPr="00510C06" w:rsidRDefault="009E64B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 дата подписания протокола;</w:t>
      </w:r>
    </w:p>
    <w:p w14:paraId="6F2D7AFF" w14:textId="77777777" w:rsidR="009E64B4" w:rsidRPr="00510C06" w:rsidRDefault="009E64B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3ED4780E" w14:textId="77777777" w:rsidR="009E64B4" w:rsidRPr="00510C06" w:rsidRDefault="009E64B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 указание на содержащиеся в заявке такого участника закупки сведения, которые были признаны комиссией недостоверными;</w:t>
      </w:r>
    </w:p>
    <w:p w14:paraId="780E8ED1" w14:textId="177ADCC1" w:rsidR="0040279E" w:rsidRPr="00510C06" w:rsidRDefault="009E64B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4) иная информация, размещаемая в протоколе отказа от заключения договора по решению заказчика.</w:t>
      </w:r>
    </w:p>
    <w:p w14:paraId="5F73933B" w14:textId="72385786" w:rsidR="00EF2326" w:rsidRPr="00510C06" w:rsidRDefault="00EF2326" w:rsidP="00324E5B">
      <w:pPr>
        <w:spacing w:after="0" w:line="240" w:lineRule="auto"/>
        <w:ind w:firstLine="708"/>
        <w:jc w:val="both"/>
        <w:rPr>
          <w:rFonts w:ascii="Times New Roman" w:hAnsi="Times New Roman" w:cs="Times New Roman"/>
          <w:sz w:val="24"/>
          <w:szCs w:val="24"/>
        </w:rPr>
      </w:pPr>
      <w:bookmarkStart w:id="79" w:name="_Hlk59707622"/>
      <w:r w:rsidRPr="00510C06">
        <w:rPr>
          <w:rFonts w:ascii="Times New Roman" w:hAnsi="Times New Roman" w:cs="Times New Roman"/>
          <w:sz w:val="24"/>
          <w:szCs w:val="24"/>
        </w:rPr>
        <w:t>27.1</w:t>
      </w:r>
      <w:r w:rsidR="00267EF1" w:rsidRPr="00510C06">
        <w:rPr>
          <w:rFonts w:ascii="Times New Roman" w:hAnsi="Times New Roman" w:cs="Times New Roman"/>
          <w:sz w:val="24"/>
          <w:szCs w:val="24"/>
        </w:rPr>
        <w:t>4</w:t>
      </w:r>
      <w:r w:rsidRPr="00510C06">
        <w:rPr>
          <w:rFonts w:ascii="Times New Roman" w:hAnsi="Times New Roman" w:cs="Times New Roman"/>
          <w:sz w:val="24"/>
          <w:szCs w:val="24"/>
        </w:rPr>
        <w:t>. В случае отказа заказчика от заключения договора с победителем закупки в связи с выявлением обстоятельств, предусмотренных пунктом 27.11 настоящего Положения</w:t>
      </w:r>
      <w:r w:rsidR="00267EF1" w:rsidRPr="00510C06">
        <w:rPr>
          <w:rFonts w:ascii="Times New Roman" w:hAnsi="Times New Roman" w:cs="Times New Roman"/>
          <w:sz w:val="24"/>
          <w:szCs w:val="24"/>
        </w:rPr>
        <w:t>, заказчик вправе заключить договор со вторым участником при условии согласия такого участника заключить договор либо провести закупку повторно</w:t>
      </w:r>
      <w:r w:rsidRPr="00510C06">
        <w:rPr>
          <w:rFonts w:ascii="Times New Roman" w:hAnsi="Times New Roman" w:cs="Times New Roman"/>
          <w:sz w:val="24"/>
          <w:szCs w:val="24"/>
        </w:rPr>
        <w:t>.</w:t>
      </w:r>
      <w:r w:rsidR="00267EF1" w:rsidRPr="00510C06">
        <w:rPr>
          <w:rFonts w:ascii="Times New Roman" w:hAnsi="Times New Roman" w:cs="Times New Roman"/>
          <w:sz w:val="24"/>
          <w:szCs w:val="24"/>
        </w:rPr>
        <w:t xml:space="preserve"> Договор со вторым участником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такого участника, окончательным предложением такого участника (при наличии). </w:t>
      </w:r>
    </w:p>
    <w:bookmarkEnd w:id="79"/>
    <w:p w14:paraId="6189F10B" w14:textId="77777777" w:rsidR="0033732F" w:rsidRPr="00510C06" w:rsidRDefault="0033732F" w:rsidP="00324E5B">
      <w:pPr>
        <w:spacing w:after="0" w:line="240" w:lineRule="auto"/>
        <w:ind w:firstLine="708"/>
        <w:jc w:val="both"/>
        <w:rPr>
          <w:rFonts w:ascii="Times New Roman" w:hAnsi="Times New Roman" w:cs="Times New Roman"/>
          <w:sz w:val="24"/>
          <w:szCs w:val="24"/>
        </w:rPr>
      </w:pPr>
    </w:p>
    <w:p w14:paraId="53DC2483" w14:textId="09781C85" w:rsidR="0040279E" w:rsidRPr="00510C06" w:rsidRDefault="0040279E" w:rsidP="007C6F69">
      <w:pPr>
        <w:pStyle w:val="2"/>
        <w:tabs>
          <w:tab w:val="left" w:pos="426"/>
          <w:tab w:val="left" w:pos="993"/>
          <w:tab w:val="left" w:pos="1134"/>
          <w:tab w:val="left" w:pos="1418"/>
        </w:tabs>
        <w:spacing w:before="0"/>
        <w:ind w:left="0" w:firstLine="0"/>
        <w:rPr>
          <w:rFonts w:cs="Times New Roman"/>
          <w:sz w:val="24"/>
          <w:szCs w:val="24"/>
        </w:rPr>
      </w:pPr>
      <w:r w:rsidRPr="00510C06">
        <w:rPr>
          <w:rFonts w:cs="Times New Roman"/>
          <w:sz w:val="24"/>
          <w:szCs w:val="24"/>
        </w:rPr>
        <w:t xml:space="preserve"> </w:t>
      </w:r>
      <w:bookmarkStart w:id="80" w:name="_Toc58926898"/>
      <w:bookmarkStart w:id="81" w:name="_Toc76114979"/>
      <w:r w:rsidRPr="00510C06">
        <w:rPr>
          <w:rFonts w:cs="Times New Roman"/>
          <w:sz w:val="24"/>
          <w:szCs w:val="24"/>
        </w:rPr>
        <w:t>Исполнение договора</w:t>
      </w:r>
      <w:bookmarkEnd w:id="80"/>
      <w:bookmarkEnd w:id="81"/>
    </w:p>
    <w:p w14:paraId="064CD5F6" w14:textId="77777777" w:rsidR="0033732F" w:rsidRPr="00510C06" w:rsidRDefault="0040279E" w:rsidP="001B28E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w:t>
      </w:r>
      <w:r w:rsidR="0033732F" w:rsidRPr="00510C06">
        <w:rPr>
          <w:rFonts w:ascii="Times New Roman" w:hAnsi="Times New Roman" w:cs="Times New Roman"/>
          <w:sz w:val="24"/>
          <w:szCs w:val="24"/>
        </w:rPr>
        <w:t>8</w:t>
      </w:r>
      <w:r w:rsidRPr="00510C06">
        <w:rPr>
          <w:rFonts w:ascii="Times New Roman" w:hAnsi="Times New Roman" w:cs="Times New Roman"/>
          <w:sz w:val="24"/>
          <w:szCs w:val="24"/>
        </w:rPr>
        <w:t xml:space="preserve">.1. </w:t>
      </w:r>
      <w:r w:rsidR="0033732F" w:rsidRPr="00510C06">
        <w:rPr>
          <w:rFonts w:ascii="Times New Roman" w:hAnsi="Times New Roman" w:cs="Times New Roman"/>
          <w:sz w:val="24"/>
          <w:szCs w:val="24"/>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4CB8E029" w14:textId="2D9CB8C6" w:rsidR="0033732F" w:rsidRPr="00510C06" w:rsidRDefault="0033732F"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w:t>
      </w:r>
      <w:r w:rsidRPr="00510C06">
        <w:rPr>
          <w:rFonts w:ascii="Times New Roman" w:hAnsi="Times New Roman" w:cs="Times New Roman"/>
          <w:sz w:val="24"/>
          <w:szCs w:val="24"/>
        </w:rPr>
        <w:tab/>
        <w:t xml:space="preserve">приемку поставленного товара, выполненной работы </w:t>
      </w:r>
      <w:r w:rsidR="001B28EB" w:rsidRPr="00510C06">
        <w:rPr>
          <w:rFonts w:ascii="Times New Roman" w:hAnsi="Times New Roman" w:cs="Times New Roman"/>
          <w:sz w:val="24"/>
          <w:szCs w:val="24"/>
        </w:rPr>
        <w:t xml:space="preserve">                                      </w:t>
      </w:r>
      <w:r w:rsidRPr="00510C06">
        <w:rPr>
          <w:rFonts w:ascii="Times New Roman" w:hAnsi="Times New Roman" w:cs="Times New Roman"/>
          <w:sz w:val="24"/>
          <w:szCs w:val="24"/>
        </w:rP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6B7C5BA9" w14:textId="5B4B7353" w:rsidR="0033732F" w:rsidRPr="00510C06" w:rsidRDefault="0033732F"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w:t>
      </w:r>
      <w:r w:rsidRPr="00510C06">
        <w:rPr>
          <w:rFonts w:ascii="Times New Roman" w:hAnsi="Times New Roman" w:cs="Times New Roman"/>
          <w:sz w:val="24"/>
          <w:szCs w:val="24"/>
        </w:rPr>
        <w:tab/>
        <w:t>оплату заказчиком поставленного товара, выполненной работы</w:t>
      </w:r>
      <w:r w:rsidR="001B28EB" w:rsidRPr="00510C06">
        <w:rPr>
          <w:rFonts w:ascii="Times New Roman" w:hAnsi="Times New Roman" w:cs="Times New Roman"/>
          <w:sz w:val="24"/>
          <w:szCs w:val="24"/>
        </w:rPr>
        <w:t xml:space="preserve">                             </w:t>
      </w:r>
      <w:r w:rsidRPr="00510C06">
        <w:rPr>
          <w:rFonts w:ascii="Times New Roman" w:hAnsi="Times New Roman" w:cs="Times New Roman"/>
          <w:sz w:val="24"/>
          <w:szCs w:val="24"/>
        </w:rPr>
        <w:t xml:space="preserve"> (ее результатов), оказанной услуги, а также отдельных этапов исполнения договора;</w:t>
      </w:r>
    </w:p>
    <w:p w14:paraId="1CD54946" w14:textId="77777777" w:rsidR="0033732F" w:rsidRPr="00510C06" w:rsidRDefault="0033732F"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w:t>
      </w:r>
      <w:r w:rsidRPr="00510C06">
        <w:rPr>
          <w:rFonts w:ascii="Times New Roman" w:hAnsi="Times New Roman" w:cs="Times New Roman"/>
          <w:sz w:val="24"/>
          <w:szCs w:val="24"/>
        </w:rPr>
        <w:tab/>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3D68C50B" w14:textId="77777777" w:rsidR="0033732F" w:rsidRPr="00510C06" w:rsidRDefault="0033732F"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28.2.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w:t>
      </w:r>
      <w:r w:rsidRPr="00510C06">
        <w:rPr>
          <w:rFonts w:ascii="Times New Roman" w:hAnsi="Times New Roman" w:cs="Times New Roman"/>
          <w:sz w:val="24"/>
          <w:szCs w:val="24"/>
        </w:rPr>
        <w:lastRenderedPageBreak/>
        <w:t>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14:paraId="775BFCD4" w14:textId="77777777" w:rsidR="0033732F" w:rsidRPr="00510C06" w:rsidRDefault="0033732F"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28.3.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1EFF35F2" w14:textId="104365CB" w:rsidR="0033732F" w:rsidRPr="00510C06" w:rsidRDefault="0033732F" w:rsidP="001B28E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28.4.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37D1FE96" w14:textId="652FB9EF" w:rsidR="008E33B1" w:rsidRPr="00510C06" w:rsidRDefault="008E33B1" w:rsidP="00BA2D87">
      <w:pPr>
        <w:spacing w:after="0" w:line="240" w:lineRule="auto"/>
        <w:jc w:val="both"/>
        <w:rPr>
          <w:rFonts w:ascii="Times New Roman" w:hAnsi="Times New Roman" w:cs="Times New Roman"/>
          <w:sz w:val="24"/>
          <w:szCs w:val="24"/>
        </w:rPr>
      </w:pPr>
    </w:p>
    <w:p w14:paraId="0FEDF984" w14:textId="3183D29A" w:rsidR="0040279E" w:rsidRPr="00510C06" w:rsidRDefault="0040279E" w:rsidP="008E33B1">
      <w:pPr>
        <w:pStyle w:val="2"/>
        <w:tabs>
          <w:tab w:val="left" w:pos="426"/>
          <w:tab w:val="left" w:pos="851"/>
          <w:tab w:val="left" w:pos="993"/>
          <w:tab w:val="left" w:pos="1276"/>
          <w:tab w:val="left" w:pos="1418"/>
        </w:tabs>
        <w:spacing w:before="0"/>
        <w:ind w:left="0" w:firstLine="0"/>
        <w:rPr>
          <w:rFonts w:cs="Times New Roman"/>
          <w:sz w:val="24"/>
          <w:szCs w:val="24"/>
        </w:rPr>
      </w:pPr>
      <w:r w:rsidRPr="00510C06">
        <w:rPr>
          <w:rFonts w:cs="Times New Roman"/>
          <w:sz w:val="24"/>
          <w:szCs w:val="24"/>
        </w:rPr>
        <w:t xml:space="preserve"> </w:t>
      </w:r>
      <w:bookmarkStart w:id="82" w:name="_Toc58926899"/>
      <w:bookmarkStart w:id="83" w:name="_Toc76114980"/>
      <w:r w:rsidRPr="00510C06">
        <w:rPr>
          <w:rFonts w:cs="Times New Roman"/>
          <w:sz w:val="24"/>
          <w:szCs w:val="24"/>
        </w:rPr>
        <w:t>Изменение, расторжение договора</w:t>
      </w:r>
      <w:bookmarkEnd w:id="82"/>
      <w:bookmarkEnd w:id="83"/>
    </w:p>
    <w:p w14:paraId="420D3B4E" w14:textId="77777777" w:rsidR="0033732F" w:rsidRPr="00510C06" w:rsidRDefault="0040279E" w:rsidP="001B28E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w:t>
      </w:r>
      <w:r w:rsidR="0033732F" w:rsidRPr="00510C06">
        <w:rPr>
          <w:rFonts w:ascii="Times New Roman" w:hAnsi="Times New Roman" w:cs="Times New Roman"/>
          <w:sz w:val="24"/>
          <w:szCs w:val="24"/>
        </w:rPr>
        <w:t>9</w:t>
      </w:r>
      <w:r w:rsidRPr="00510C06">
        <w:rPr>
          <w:rFonts w:ascii="Times New Roman" w:hAnsi="Times New Roman" w:cs="Times New Roman"/>
          <w:sz w:val="24"/>
          <w:szCs w:val="24"/>
        </w:rPr>
        <w:t xml:space="preserve">.1. </w:t>
      </w:r>
      <w:r w:rsidR="0033732F" w:rsidRPr="00510C06">
        <w:rPr>
          <w:rFonts w:ascii="Times New Roman" w:hAnsi="Times New Roman" w:cs="Times New Roman"/>
          <w:sz w:val="24"/>
          <w:szCs w:val="24"/>
        </w:rPr>
        <w:t>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14:paraId="10A8FB47" w14:textId="77777777" w:rsidR="0033732F" w:rsidRPr="00510C06" w:rsidRDefault="0033732F"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29.2. Изменение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w:t>
      </w:r>
    </w:p>
    <w:p w14:paraId="3DBC8166" w14:textId="77777777" w:rsidR="0033732F" w:rsidRPr="00510C06" w:rsidRDefault="0033732F"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 увеличения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3BCFF26" w14:textId="77777777" w:rsidR="0033732F" w:rsidRPr="00510C06" w:rsidRDefault="0033732F"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4950729" w14:textId="1164F678" w:rsidR="0033732F" w:rsidRPr="00510C06" w:rsidRDefault="0033732F"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5BE24B5E" w14:textId="41DEED90" w:rsidR="00E718F3" w:rsidRPr="00510C06" w:rsidRDefault="00E718F3" w:rsidP="00E718F3">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w:t>
      </w:r>
      <w:r w:rsidR="00912954" w:rsidRPr="00510C06">
        <w:rPr>
          <w:rFonts w:ascii="Times New Roman" w:hAnsi="Times New Roman" w:cs="Times New Roman"/>
          <w:sz w:val="24"/>
          <w:szCs w:val="24"/>
        </w:rPr>
        <w:t>8</w:t>
      </w:r>
      <w:r w:rsidRPr="00510C06">
        <w:rPr>
          <w:rFonts w:ascii="Times New Roman" w:hAnsi="Times New Roman" w:cs="Times New Roman"/>
          <w:sz w:val="24"/>
          <w:szCs w:val="24"/>
        </w:rPr>
        <w:t xml:space="preserve">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695020B3" w14:textId="42596AA7" w:rsidR="00E718F3" w:rsidRPr="00510C06" w:rsidRDefault="00E718F3" w:rsidP="00E718F3">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644065C4" w14:textId="411FE6FD" w:rsidR="0033732F" w:rsidRPr="00510C06" w:rsidRDefault="00E718F3"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6</w:t>
      </w:r>
      <w:r w:rsidR="0033732F" w:rsidRPr="00510C06">
        <w:rPr>
          <w:rFonts w:ascii="Times New Roman" w:hAnsi="Times New Roman" w:cs="Times New Roman"/>
          <w:sz w:val="24"/>
          <w:szCs w:val="24"/>
        </w:rPr>
        <w:t>)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158D010C" w14:textId="0AB378DB" w:rsidR="0033732F" w:rsidRPr="00510C06" w:rsidRDefault="00E718F3"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7</w:t>
      </w:r>
      <w:r w:rsidR="0033732F" w:rsidRPr="00510C06">
        <w:rPr>
          <w:rFonts w:ascii="Times New Roman" w:hAnsi="Times New Roman" w:cs="Times New Roman"/>
          <w:sz w:val="24"/>
          <w:szCs w:val="24"/>
        </w:rPr>
        <w:t>) изменения условий договора при возникновении обстоятельств непреодолимой силы;</w:t>
      </w:r>
    </w:p>
    <w:p w14:paraId="5D6DF1F7" w14:textId="3D522135" w:rsidR="0033732F" w:rsidRPr="00510C06" w:rsidRDefault="00E718F3"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8</w:t>
      </w:r>
      <w:r w:rsidR="0033732F" w:rsidRPr="00510C06">
        <w:rPr>
          <w:rFonts w:ascii="Times New Roman" w:hAnsi="Times New Roman" w:cs="Times New Roman"/>
          <w:sz w:val="24"/>
          <w:szCs w:val="24"/>
        </w:rPr>
        <w:t>) изменения в ходе исполнения договора регулируемых государством цен и (или) тарифов на продукцию, поставляемую в ходе исполнения договора;</w:t>
      </w:r>
    </w:p>
    <w:p w14:paraId="5DE86AF1" w14:textId="02FE7C32" w:rsidR="0033732F" w:rsidRPr="00510C06" w:rsidRDefault="00E718F3"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9</w:t>
      </w:r>
      <w:r w:rsidR="0033732F" w:rsidRPr="00510C06">
        <w:rPr>
          <w:rFonts w:ascii="Times New Roman" w:hAnsi="Times New Roman" w:cs="Times New Roman"/>
          <w:sz w:val="24"/>
          <w:szCs w:val="24"/>
        </w:rPr>
        <w:t xml:space="preserve">) если исполнителем предложена поставка товара </w:t>
      </w:r>
      <w:r w:rsidR="000C0AFB" w:rsidRPr="00510C06">
        <w:rPr>
          <w:rFonts w:ascii="Times New Roman" w:hAnsi="Times New Roman" w:cs="Times New Roman"/>
          <w:sz w:val="24"/>
          <w:szCs w:val="24"/>
        </w:rPr>
        <w:t xml:space="preserve">(использование при выполнении работ, услуг) </w:t>
      </w:r>
      <w:r w:rsidR="0033732F" w:rsidRPr="00510C06">
        <w:rPr>
          <w:rFonts w:ascii="Times New Roman" w:hAnsi="Times New Roman" w:cs="Times New Roman"/>
          <w:sz w:val="24"/>
          <w:szCs w:val="24"/>
        </w:rPr>
        <w:t>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385B9411" w14:textId="168B6672" w:rsidR="0033732F" w:rsidRPr="00510C06" w:rsidRDefault="00E718F3"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10</w:t>
      </w:r>
      <w:r w:rsidR="0033732F" w:rsidRPr="00510C06">
        <w:rPr>
          <w:rFonts w:ascii="Times New Roman" w:hAnsi="Times New Roman" w:cs="Times New Roman"/>
          <w:sz w:val="24"/>
          <w:szCs w:val="24"/>
        </w:rPr>
        <w:t>) увеличение (продление)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w:t>
      </w:r>
      <w:r w:rsidR="00EC1113" w:rsidRPr="00510C06">
        <w:rPr>
          <w:rFonts w:ascii="Times New Roman" w:hAnsi="Times New Roman" w:cs="Times New Roman"/>
          <w:sz w:val="24"/>
          <w:szCs w:val="24"/>
        </w:rPr>
        <w:t>8</w:t>
      </w:r>
      <w:r w:rsidR="0033732F" w:rsidRPr="00510C06">
        <w:rPr>
          <w:rFonts w:ascii="Times New Roman" w:hAnsi="Times New Roman" w:cs="Times New Roman"/>
          <w:sz w:val="24"/>
          <w:szCs w:val="24"/>
        </w:rPr>
        <w:t xml:space="preserve"> настоящего Положения.</w:t>
      </w:r>
    </w:p>
    <w:p w14:paraId="2C4C14F6" w14:textId="77777777" w:rsidR="0033732F" w:rsidRPr="00510C06" w:rsidRDefault="00EC1113"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29</w:t>
      </w:r>
      <w:r w:rsidR="0033732F" w:rsidRPr="00510C06">
        <w:rPr>
          <w:rFonts w:ascii="Times New Roman" w:hAnsi="Times New Roman" w:cs="Times New Roman"/>
          <w:sz w:val="24"/>
          <w:szCs w:val="24"/>
        </w:rPr>
        <w:t>.3.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7DCCF176" w14:textId="77777777" w:rsidR="0033732F" w:rsidRPr="00510C06" w:rsidRDefault="00EC1113"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29</w:t>
      </w:r>
      <w:r w:rsidR="0033732F" w:rsidRPr="00510C06">
        <w:rPr>
          <w:rFonts w:ascii="Times New Roman" w:hAnsi="Times New Roman" w:cs="Times New Roman"/>
          <w:sz w:val="24"/>
          <w:szCs w:val="24"/>
        </w:rPr>
        <w:t xml:space="preserve">.4.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w:t>
      </w:r>
      <w:r w:rsidR="00A86AC4" w:rsidRPr="00510C06">
        <w:rPr>
          <w:rFonts w:ascii="Times New Roman" w:hAnsi="Times New Roman" w:cs="Times New Roman"/>
          <w:sz w:val="24"/>
          <w:szCs w:val="24"/>
        </w:rPr>
        <w:t>обязательств при условии, если</w:t>
      </w:r>
      <w:r w:rsidR="0033732F" w:rsidRPr="00510C06">
        <w:rPr>
          <w:rFonts w:ascii="Times New Roman" w:hAnsi="Times New Roman" w:cs="Times New Roman"/>
          <w:sz w:val="24"/>
          <w:szCs w:val="24"/>
        </w:rPr>
        <w:t xml:space="preserve"> это было предусмотрено договором.</w:t>
      </w:r>
    </w:p>
    <w:p w14:paraId="3A5842BD" w14:textId="77777777" w:rsidR="0033732F" w:rsidRPr="00510C06" w:rsidRDefault="0033732F"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w:t>
      </w:r>
      <w:r w:rsidR="00EC1113" w:rsidRPr="00510C06">
        <w:rPr>
          <w:rFonts w:ascii="Times New Roman" w:hAnsi="Times New Roman" w:cs="Times New Roman"/>
          <w:sz w:val="24"/>
          <w:szCs w:val="24"/>
        </w:rPr>
        <w:t>9</w:t>
      </w:r>
      <w:r w:rsidRPr="00510C06">
        <w:rPr>
          <w:rFonts w:ascii="Times New Roman" w:hAnsi="Times New Roman" w:cs="Times New Roman"/>
          <w:sz w:val="24"/>
          <w:szCs w:val="24"/>
        </w:rPr>
        <w:t>.5.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670524B3" w14:textId="77777777" w:rsidR="0040279E" w:rsidRPr="00510C06" w:rsidRDefault="00EC1113"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29</w:t>
      </w:r>
      <w:r w:rsidR="0033732F" w:rsidRPr="00510C06">
        <w:rPr>
          <w:rFonts w:ascii="Times New Roman" w:hAnsi="Times New Roman" w:cs="Times New Roman"/>
          <w:sz w:val="24"/>
          <w:szCs w:val="24"/>
        </w:rPr>
        <w:t>.6. Договор может быть расторгнут по основаниям и в порядке, предусмотренными Гражданским кодексом Российской Федерации и таким договором.</w:t>
      </w:r>
    </w:p>
    <w:p w14:paraId="4B5DD146" w14:textId="200DAA32" w:rsidR="0033732F" w:rsidRPr="00510C06" w:rsidRDefault="000C0AFB" w:rsidP="001B28E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29.7.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474714E8" w14:textId="77777777" w:rsidR="001B28EB" w:rsidRPr="00510C06" w:rsidRDefault="001B28EB" w:rsidP="001B28EB">
      <w:pPr>
        <w:spacing w:after="0" w:line="240" w:lineRule="auto"/>
        <w:ind w:firstLine="709"/>
        <w:jc w:val="both"/>
        <w:rPr>
          <w:rFonts w:ascii="Times New Roman" w:hAnsi="Times New Roman" w:cs="Times New Roman"/>
          <w:sz w:val="24"/>
          <w:szCs w:val="24"/>
        </w:rPr>
      </w:pPr>
    </w:p>
    <w:p w14:paraId="693259FF" w14:textId="12CDFEE7" w:rsidR="0040279E" w:rsidRPr="00510C06" w:rsidRDefault="00DD52BB" w:rsidP="008E33B1">
      <w:pPr>
        <w:pStyle w:val="2"/>
        <w:tabs>
          <w:tab w:val="left" w:pos="426"/>
          <w:tab w:val="left" w:pos="1134"/>
          <w:tab w:val="left" w:pos="1843"/>
        </w:tabs>
        <w:spacing w:before="0"/>
        <w:ind w:left="0" w:firstLine="0"/>
        <w:rPr>
          <w:rFonts w:cs="Times New Roman"/>
          <w:sz w:val="24"/>
          <w:szCs w:val="24"/>
        </w:rPr>
      </w:pPr>
      <w:r w:rsidRPr="00510C06">
        <w:rPr>
          <w:rFonts w:cs="Times New Roman"/>
          <w:sz w:val="24"/>
          <w:szCs w:val="24"/>
        </w:rPr>
        <w:t xml:space="preserve"> </w:t>
      </w:r>
      <w:bookmarkStart w:id="84" w:name="_Toc58926900"/>
      <w:bookmarkStart w:id="85" w:name="_Toc76114981"/>
      <w:r w:rsidR="0040279E" w:rsidRPr="00510C06">
        <w:rPr>
          <w:rFonts w:cs="Times New Roman"/>
          <w:sz w:val="24"/>
          <w:szCs w:val="24"/>
        </w:rPr>
        <w:t>Отчетность в сфере закупок</w:t>
      </w:r>
      <w:bookmarkEnd w:id="84"/>
      <w:bookmarkEnd w:id="85"/>
    </w:p>
    <w:p w14:paraId="3EF20C58" w14:textId="77777777" w:rsidR="0040279E" w:rsidRPr="00510C06" w:rsidRDefault="00EC1113" w:rsidP="001B28E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30</w:t>
      </w:r>
      <w:r w:rsidR="0040279E" w:rsidRPr="00510C06">
        <w:rPr>
          <w:rFonts w:ascii="Times New Roman" w:hAnsi="Times New Roman" w:cs="Times New Roman"/>
          <w:sz w:val="24"/>
          <w:szCs w:val="24"/>
        </w:rPr>
        <w:t>.1. Заказчик не позднее десятого числа месяца, следующего за отчетным месяцем, размещает в ЕИС:</w:t>
      </w:r>
    </w:p>
    <w:p w14:paraId="66D053BF" w14:textId="77777777" w:rsidR="0040279E" w:rsidRPr="00510C06" w:rsidRDefault="0040279E" w:rsidP="001B28E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w:t>
      </w:r>
      <w:r w:rsidR="00EC1113" w:rsidRPr="00510C06">
        <w:rPr>
          <w:rFonts w:ascii="Times New Roman" w:hAnsi="Times New Roman" w:cs="Times New Roman"/>
          <w:sz w:val="24"/>
          <w:szCs w:val="24"/>
        </w:rPr>
        <w:t>№</w:t>
      </w:r>
      <w:r w:rsidRPr="00510C06">
        <w:rPr>
          <w:rFonts w:ascii="Times New Roman" w:hAnsi="Times New Roman" w:cs="Times New Roman"/>
          <w:sz w:val="24"/>
          <w:szCs w:val="24"/>
        </w:rPr>
        <w:t xml:space="preserve"> 223-ФЗ;</w:t>
      </w:r>
    </w:p>
    <w:p w14:paraId="6129C709"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 сведения о количестве и стоимости договоров, заключенных заказчиком по результатам закупки у единственного поставщика (подрядчика, исполнителя), вне зависимости от стоимости конкретного договора, а также предмета договора, заключенного по результатам закупки;</w:t>
      </w:r>
    </w:p>
    <w:p w14:paraId="1AC59FC1"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14:paraId="2A8E6FC7" w14:textId="77777777" w:rsidR="0040279E" w:rsidRPr="00510C06" w:rsidRDefault="00EC1113"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30</w:t>
      </w:r>
      <w:r w:rsidR="0040279E" w:rsidRPr="00510C06">
        <w:rPr>
          <w:rFonts w:ascii="Times New Roman" w:hAnsi="Times New Roman" w:cs="Times New Roman"/>
          <w:sz w:val="24"/>
          <w:szCs w:val="24"/>
        </w:rPr>
        <w:t>.2.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w:t>
      </w:r>
    </w:p>
    <w:p w14:paraId="3562F5C4" w14:textId="77777777" w:rsidR="0040279E" w:rsidRPr="00510C06" w:rsidRDefault="00EC1113"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30</w:t>
      </w:r>
      <w:r w:rsidR="0040279E" w:rsidRPr="00510C06">
        <w:rPr>
          <w:rFonts w:ascii="Times New Roman" w:hAnsi="Times New Roman" w:cs="Times New Roman"/>
          <w:sz w:val="24"/>
          <w:szCs w:val="24"/>
        </w:rPr>
        <w:t>.3. В случае если в отчетном месяце заказчик не осуществлял закупки, в ЕИС подлежит размещению отчет, содержащий нулевые значения.</w:t>
      </w:r>
    </w:p>
    <w:p w14:paraId="307B3D31" w14:textId="415E47CB" w:rsidR="0040279E" w:rsidRDefault="00703B1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30</w:t>
      </w:r>
      <w:r w:rsidR="0040279E" w:rsidRPr="00510C06">
        <w:rPr>
          <w:rFonts w:ascii="Times New Roman" w:hAnsi="Times New Roman" w:cs="Times New Roman"/>
          <w:sz w:val="24"/>
          <w:szCs w:val="24"/>
        </w:rPr>
        <w:t>.4.</w:t>
      </w:r>
      <w:r w:rsidR="00DD32FB" w:rsidRPr="00510C06">
        <w:rPr>
          <w:rStyle w:val="ab"/>
          <w:rFonts w:ascii="Times New Roman" w:hAnsi="Times New Roman" w:cs="Times New Roman"/>
          <w:sz w:val="24"/>
          <w:szCs w:val="24"/>
        </w:rPr>
        <w:footnoteReference w:id="7"/>
      </w:r>
      <w:r w:rsidR="0040279E" w:rsidRPr="00510C06">
        <w:rPr>
          <w:rFonts w:ascii="Times New Roman" w:hAnsi="Times New Roman" w:cs="Times New Roman"/>
          <w:sz w:val="24"/>
          <w:szCs w:val="24"/>
        </w:rPr>
        <w:t>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14:paraId="54CF68B6" w14:textId="77777777" w:rsidR="00071E0B" w:rsidRPr="00510C06" w:rsidRDefault="00071E0B" w:rsidP="00324E5B">
      <w:pPr>
        <w:spacing w:after="0" w:line="240" w:lineRule="auto"/>
        <w:ind w:firstLine="708"/>
        <w:jc w:val="both"/>
        <w:rPr>
          <w:rFonts w:ascii="Times New Roman" w:hAnsi="Times New Roman" w:cs="Times New Roman"/>
          <w:sz w:val="24"/>
          <w:szCs w:val="24"/>
        </w:rPr>
      </w:pPr>
    </w:p>
    <w:p w14:paraId="02E7443E" w14:textId="77777777" w:rsidR="00703B1E" w:rsidRPr="00510C06" w:rsidRDefault="00703B1E" w:rsidP="00324E5B">
      <w:pPr>
        <w:spacing w:after="0" w:line="240" w:lineRule="auto"/>
        <w:ind w:firstLine="708"/>
        <w:jc w:val="both"/>
        <w:rPr>
          <w:rFonts w:ascii="Times New Roman" w:hAnsi="Times New Roman" w:cs="Times New Roman"/>
          <w:sz w:val="24"/>
          <w:szCs w:val="24"/>
        </w:rPr>
      </w:pPr>
    </w:p>
    <w:p w14:paraId="7D319DEA" w14:textId="77777777" w:rsidR="0040279E" w:rsidRPr="00510C06" w:rsidRDefault="0040279E" w:rsidP="001B28EB">
      <w:pPr>
        <w:pStyle w:val="af3"/>
        <w:jc w:val="center"/>
        <w:rPr>
          <w:rFonts w:ascii="Times New Roman" w:hAnsi="Times New Roman" w:cs="Times New Roman"/>
          <w:b/>
          <w:sz w:val="24"/>
          <w:szCs w:val="24"/>
        </w:rPr>
      </w:pPr>
      <w:bookmarkStart w:id="86" w:name="_Toc58926901"/>
      <w:r w:rsidRPr="00510C06">
        <w:rPr>
          <w:rFonts w:ascii="Times New Roman" w:hAnsi="Times New Roman" w:cs="Times New Roman"/>
          <w:b/>
          <w:sz w:val="24"/>
          <w:szCs w:val="24"/>
        </w:rPr>
        <w:t>II. УСЛОВИЯ ПРИМЕНЕНИЯ И ПОРЯДОК ПРОВЕДЕНИЯ КОНКУРСА</w:t>
      </w:r>
      <w:bookmarkEnd w:id="86"/>
    </w:p>
    <w:p w14:paraId="73841E55" w14:textId="77777777" w:rsidR="0040279E" w:rsidRPr="00510C06" w:rsidRDefault="0040279E" w:rsidP="001B28EB">
      <w:pPr>
        <w:spacing w:after="0" w:line="240" w:lineRule="auto"/>
        <w:jc w:val="both"/>
        <w:rPr>
          <w:rFonts w:ascii="Times New Roman" w:hAnsi="Times New Roman" w:cs="Times New Roman"/>
          <w:b/>
          <w:bCs/>
          <w:sz w:val="24"/>
          <w:szCs w:val="24"/>
        </w:rPr>
      </w:pPr>
    </w:p>
    <w:p w14:paraId="2E8C8B41" w14:textId="07AEFDC7" w:rsidR="0040279E" w:rsidRPr="00510C06" w:rsidRDefault="0040279E" w:rsidP="00D32CBA">
      <w:pPr>
        <w:pStyle w:val="2"/>
        <w:tabs>
          <w:tab w:val="left" w:pos="142"/>
          <w:tab w:val="left" w:pos="426"/>
          <w:tab w:val="left" w:pos="567"/>
        </w:tabs>
        <w:spacing w:before="0"/>
        <w:ind w:left="0" w:firstLine="0"/>
        <w:rPr>
          <w:rFonts w:cs="Times New Roman"/>
          <w:sz w:val="24"/>
          <w:szCs w:val="24"/>
        </w:rPr>
      </w:pPr>
      <w:r w:rsidRPr="00510C06">
        <w:rPr>
          <w:rFonts w:cs="Times New Roman"/>
          <w:sz w:val="24"/>
          <w:szCs w:val="24"/>
        </w:rPr>
        <w:t xml:space="preserve"> </w:t>
      </w:r>
      <w:bookmarkStart w:id="87" w:name="_Toc58926902"/>
      <w:bookmarkStart w:id="88" w:name="_Toc76114982"/>
      <w:r w:rsidRPr="00510C06">
        <w:rPr>
          <w:rFonts w:cs="Times New Roman"/>
          <w:sz w:val="24"/>
          <w:szCs w:val="24"/>
        </w:rPr>
        <w:t>Условия применения конкурса</w:t>
      </w:r>
      <w:bookmarkEnd w:id="87"/>
      <w:bookmarkEnd w:id="88"/>
    </w:p>
    <w:p w14:paraId="50DD7000" w14:textId="77777777" w:rsidR="0040279E" w:rsidRPr="00510C06" w:rsidRDefault="00703B1E" w:rsidP="001B28E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31</w:t>
      </w:r>
      <w:r w:rsidR="0040279E" w:rsidRPr="00510C06">
        <w:rPr>
          <w:rFonts w:ascii="Times New Roman" w:hAnsi="Times New Roman" w:cs="Times New Roman"/>
          <w:sz w:val="24"/>
          <w:szCs w:val="24"/>
        </w:rPr>
        <w:t>.1.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A1E9C6C"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w:t>
      </w:r>
      <w:r w:rsidR="00703B1E" w:rsidRPr="00510C06">
        <w:rPr>
          <w:rFonts w:ascii="Times New Roman" w:hAnsi="Times New Roman" w:cs="Times New Roman"/>
          <w:sz w:val="24"/>
          <w:szCs w:val="24"/>
        </w:rPr>
        <w:t>1</w:t>
      </w:r>
      <w:r w:rsidRPr="00510C06">
        <w:rPr>
          <w:rFonts w:ascii="Times New Roman" w:hAnsi="Times New Roman" w:cs="Times New Roman"/>
          <w:sz w:val="24"/>
          <w:szCs w:val="24"/>
        </w:rPr>
        <w:t>.2. Настоящим Положением предусмотрено осуществление закупок путем проведения следующих видов конкурсов:</w:t>
      </w:r>
    </w:p>
    <w:p w14:paraId="6363AEB4" w14:textId="37A093BD"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1) открытый конкурс - конкурс, при котором информация о закупке сообщается заказчиком</w:t>
      </w:r>
      <w:r w:rsidR="00324E5B" w:rsidRPr="00510C06">
        <w:rPr>
          <w:rFonts w:ascii="Times New Roman" w:hAnsi="Times New Roman" w:cs="Times New Roman"/>
          <w:sz w:val="24"/>
          <w:szCs w:val="24"/>
        </w:rPr>
        <w:t>, организатором торгов</w:t>
      </w:r>
      <w:r w:rsidRPr="00510C06">
        <w:rPr>
          <w:rFonts w:ascii="Times New Roman" w:hAnsi="Times New Roman" w:cs="Times New Roman"/>
          <w:sz w:val="24"/>
          <w:szCs w:val="24"/>
        </w:rPr>
        <w:t xml:space="preserve"> неограниченному кругу лиц путем размещения в ЕИС извещения о проведении такого конкурса, конкурсной документации и к участникам закупки предъявляются единые требования;</w:t>
      </w:r>
    </w:p>
    <w:p w14:paraId="02321692" w14:textId="07CC8931"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 конкурс в электронной форме - конкурс, заявки на</w:t>
      </w:r>
      <w:r w:rsidR="005D2B0B" w:rsidRPr="00510C06">
        <w:rPr>
          <w:rFonts w:ascii="Times New Roman" w:hAnsi="Times New Roman" w:cs="Times New Roman"/>
          <w:sz w:val="24"/>
          <w:szCs w:val="24"/>
        </w:rPr>
        <w:t xml:space="preserve"> </w:t>
      </w:r>
      <w:r w:rsidRPr="00510C06">
        <w:rPr>
          <w:rFonts w:ascii="Times New Roman" w:hAnsi="Times New Roman" w:cs="Times New Roman"/>
          <w:sz w:val="24"/>
          <w:szCs w:val="24"/>
        </w:rPr>
        <w:t>участие в котором могут быть поданы только в электронной форме посредством функционала электронной площадки.</w:t>
      </w:r>
    </w:p>
    <w:p w14:paraId="230E5CDA" w14:textId="62BDF8AC"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В настоящем разделе под конкурсом понимаются электронный конкурс</w:t>
      </w:r>
      <w:r w:rsidR="0090234F" w:rsidRPr="00510C06">
        <w:rPr>
          <w:rFonts w:ascii="Times New Roman" w:hAnsi="Times New Roman" w:cs="Times New Roman"/>
          <w:sz w:val="24"/>
          <w:szCs w:val="24"/>
        </w:rPr>
        <w:t xml:space="preserve"> (конкурс в электронной форме)</w:t>
      </w:r>
      <w:r w:rsidRPr="00510C06">
        <w:rPr>
          <w:rFonts w:ascii="Times New Roman" w:hAnsi="Times New Roman" w:cs="Times New Roman"/>
          <w:sz w:val="24"/>
          <w:szCs w:val="24"/>
        </w:rPr>
        <w:t xml:space="preserve"> и открытый конкурс.</w:t>
      </w:r>
    </w:p>
    <w:p w14:paraId="790CCCD7" w14:textId="77777777" w:rsidR="0040279E" w:rsidRPr="00510C06" w:rsidRDefault="00703B1E" w:rsidP="00324E5B">
      <w:pPr>
        <w:pStyle w:val="a9"/>
        <w:ind w:firstLine="708"/>
        <w:jc w:val="both"/>
        <w:rPr>
          <w:rFonts w:ascii="Times New Roman" w:hAnsi="Times New Roman" w:cs="Times New Roman"/>
          <w:sz w:val="24"/>
          <w:szCs w:val="24"/>
        </w:rPr>
      </w:pPr>
      <w:r w:rsidRPr="00510C06">
        <w:rPr>
          <w:rFonts w:ascii="Times New Roman" w:hAnsi="Times New Roman" w:cs="Times New Roman"/>
          <w:sz w:val="24"/>
          <w:szCs w:val="24"/>
        </w:rPr>
        <w:t>31</w:t>
      </w:r>
      <w:r w:rsidR="0040279E" w:rsidRPr="00510C06">
        <w:rPr>
          <w:rFonts w:ascii="Times New Roman" w:hAnsi="Times New Roman" w:cs="Times New Roman"/>
          <w:sz w:val="24"/>
          <w:szCs w:val="24"/>
        </w:rPr>
        <w:t>.3. Заказчик вправе осуществить закупку путем проведения конкурса в 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w:t>
      </w:r>
    </w:p>
    <w:p w14:paraId="7B1B5667"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w:t>
      </w:r>
      <w:r w:rsidR="00703B1E" w:rsidRPr="00510C06">
        <w:rPr>
          <w:rFonts w:ascii="Times New Roman" w:hAnsi="Times New Roman" w:cs="Times New Roman"/>
          <w:sz w:val="24"/>
          <w:szCs w:val="24"/>
        </w:rPr>
        <w:t>1</w:t>
      </w:r>
      <w:r w:rsidRPr="00510C06">
        <w:rPr>
          <w:rFonts w:ascii="Times New Roman" w:hAnsi="Times New Roman" w:cs="Times New Roman"/>
          <w:sz w:val="24"/>
          <w:szCs w:val="24"/>
        </w:rPr>
        <w:t>.4. Заказчик вправе осуществить закупку путем проведения открытого конкурса при одновременном выполнении следующих условий:</w:t>
      </w:r>
    </w:p>
    <w:p w14:paraId="62CEA8D3"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 для эффективного проведения закупки необходимо произвести оценку предложений участников на основании более чем одного критерия;</w:t>
      </w:r>
    </w:p>
    <w:p w14:paraId="1352A896" w14:textId="5C307D04" w:rsidR="0040279E" w:rsidRPr="00510C06" w:rsidRDefault="005D2B0B"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w:t>
      </w:r>
      <w:r w:rsidR="0040279E" w:rsidRPr="00510C06">
        <w:rPr>
          <w:rFonts w:ascii="Times New Roman" w:hAnsi="Times New Roman" w:cs="Times New Roman"/>
          <w:sz w:val="24"/>
          <w:szCs w:val="24"/>
        </w:rPr>
        <w:t>) начальная (максимальная) цена договора не превышает пяти миллионов рублей;</w:t>
      </w:r>
    </w:p>
    <w:p w14:paraId="651A349E" w14:textId="63FCC627" w:rsidR="0040279E" w:rsidRPr="00510C06" w:rsidRDefault="005D2B0B"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w:t>
      </w:r>
      <w:r w:rsidR="0040279E" w:rsidRPr="00510C06">
        <w:rPr>
          <w:rFonts w:ascii="Times New Roman" w:hAnsi="Times New Roman" w:cs="Times New Roman"/>
          <w:sz w:val="24"/>
          <w:szCs w:val="24"/>
        </w:rPr>
        <w:t>) соблюдение требования, указанного в пункте 7.7 настоящего Положения.</w:t>
      </w:r>
    </w:p>
    <w:p w14:paraId="39617F18" w14:textId="11D4F3CC" w:rsidR="00EC1113" w:rsidRPr="00510C06" w:rsidRDefault="005D2B0B"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4</w:t>
      </w:r>
      <w:r w:rsidR="00EC1113" w:rsidRPr="00510C06">
        <w:rPr>
          <w:rFonts w:ascii="Times New Roman" w:hAnsi="Times New Roman" w:cs="Times New Roman"/>
          <w:sz w:val="24"/>
          <w:szCs w:val="24"/>
        </w:rPr>
        <w:t>) отсутствие предмета закупки в перечне товаров, работ и услуг, указанном в пункте 7.6 настоящего Положения.</w:t>
      </w:r>
    </w:p>
    <w:p w14:paraId="6C55928F" w14:textId="5AD89C5B" w:rsidR="00703B1E" w:rsidRPr="00510C06" w:rsidRDefault="00703B1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31.5. Ограничение по начальной (максимальной) цене договора </w:t>
      </w:r>
      <w:bookmarkStart w:id="89" w:name="_Hlk66889037"/>
      <w:r w:rsidR="00495DC8" w:rsidRPr="00510C06">
        <w:rPr>
          <w:rFonts w:ascii="Times New Roman" w:hAnsi="Times New Roman" w:cs="Times New Roman"/>
          <w:sz w:val="24"/>
          <w:szCs w:val="24"/>
        </w:rPr>
        <w:t xml:space="preserve">(цене лота) </w:t>
      </w:r>
      <w:bookmarkEnd w:id="89"/>
      <w:r w:rsidRPr="00510C06">
        <w:rPr>
          <w:rFonts w:ascii="Times New Roman" w:hAnsi="Times New Roman" w:cs="Times New Roman"/>
          <w:sz w:val="24"/>
          <w:szCs w:val="24"/>
        </w:rPr>
        <w:t>для</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 xml:space="preserve">электронного конкурса не установлено. </w:t>
      </w:r>
    </w:p>
    <w:p w14:paraId="29E465CC" w14:textId="5B10FD42" w:rsidR="00703B1E" w:rsidRPr="00510C06" w:rsidRDefault="00703B1E"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31.6.</w:t>
      </w:r>
      <w:r w:rsidRPr="00510C06">
        <w:rPr>
          <w:rFonts w:ascii="Times New Roman" w:hAnsi="Times New Roman" w:cs="Times New Roman"/>
          <w:sz w:val="24"/>
          <w:szCs w:val="24"/>
        </w:rPr>
        <w:tab/>
        <w:t>Конкурс в электронной форме включа</w:t>
      </w:r>
      <w:r w:rsidR="005D2B0B" w:rsidRPr="00510C06">
        <w:rPr>
          <w:rFonts w:ascii="Times New Roman" w:hAnsi="Times New Roman" w:cs="Times New Roman"/>
          <w:sz w:val="24"/>
          <w:szCs w:val="24"/>
        </w:rPr>
        <w:t>е</w:t>
      </w:r>
      <w:r w:rsidRPr="00510C06">
        <w:rPr>
          <w:rFonts w:ascii="Times New Roman" w:hAnsi="Times New Roman" w:cs="Times New Roman"/>
          <w:sz w:val="24"/>
          <w:szCs w:val="24"/>
        </w:rPr>
        <w:t xml:space="preserve">т следующие этапы: рассмотрение заявок, оценка заявок. </w:t>
      </w:r>
    </w:p>
    <w:p w14:paraId="3A2201AD" w14:textId="22BBB928" w:rsidR="00703B1E" w:rsidRPr="00510C06" w:rsidRDefault="00703B1E"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Открытый конкурс включа</w:t>
      </w:r>
      <w:r w:rsidR="005D2B0B" w:rsidRPr="00510C06">
        <w:rPr>
          <w:rFonts w:ascii="Times New Roman" w:hAnsi="Times New Roman" w:cs="Times New Roman"/>
          <w:sz w:val="24"/>
          <w:szCs w:val="24"/>
        </w:rPr>
        <w:t>е</w:t>
      </w:r>
      <w:r w:rsidRPr="00510C06">
        <w:rPr>
          <w:rFonts w:ascii="Times New Roman" w:hAnsi="Times New Roman" w:cs="Times New Roman"/>
          <w:sz w:val="24"/>
          <w:szCs w:val="24"/>
        </w:rPr>
        <w:t xml:space="preserve">т следующие этапы: вскрытие конвертов с заявками на участие в открытом конкурсе, рассмотрение заявок, оценка заявок. </w:t>
      </w:r>
    </w:p>
    <w:p w14:paraId="45A71706" w14:textId="77777777" w:rsidR="00703B1E" w:rsidRPr="00510C06" w:rsidRDefault="00703B1E"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36.7, 37.8, 38.6 Положения, итоговым является протокол признания закупки несостоявшейся.</w:t>
      </w:r>
    </w:p>
    <w:p w14:paraId="362B1E77" w14:textId="3E4F9840" w:rsidR="00703B1E" w:rsidRPr="00510C06" w:rsidRDefault="00703B1E"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31.7.</w:t>
      </w:r>
      <w:r w:rsidR="00214DBB" w:rsidRPr="00510C06">
        <w:rPr>
          <w:rFonts w:ascii="Times New Roman" w:hAnsi="Times New Roman" w:cs="Times New Roman"/>
          <w:sz w:val="24"/>
          <w:szCs w:val="24"/>
        </w:rPr>
        <w:t xml:space="preserve"> </w:t>
      </w:r>
      <w:r w:rsidR="00DD32FB" w:rsidRPr="00510C06">
        <w:rPr>
          <w:rStyle w:val="ab"/>
          <w:rFonts w:ascii="Times New Roman" w:hAnsi="Times New Roman" w:cs="Times New Roman"/>
          <w:sz w:val="24"/>
          <w:szCs w:val="24"/>
        </w:rPr>
        <w:footnoteReference w:id="8"/>
      </w:r>
      <w:r w:rsidRPr="00510C06">
        <w:rPr>
          <w:rFonts w:ascii="Times New Roman" w:hAnsi="Times New Roman" w:cs="Times New Roman"/>
          <w:sz w:val="24"/>
          <w:szCs w:val="24"/>
        </w:rPr>
        <w:t xml:space="preserve">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w:t>
      </w:r>
      <w:r w:rsidR="00B178F3" w:rsidRPr="00510C06">
        <w:rPr>
          <w:rFonts w:ascii="Times New Roman" w:hAnsi="Times New Roman" w:cs="Times New Roman"/>
          <w:sz w:val="24"/>
          <w:szCs w:val="24"/>
        </w:rPr>
        <w:t xml:space="preserve">Порядок и условия проведения конкурса в электронной форме, участниками которого могут быть только субъекты малого и среднего предпринимательства, включающего в себя этапы в соответствии с частью 4 статьи 3.4 Закона № 223-ФЗ, определены частью 5 статьи 3.4 Закона № 223-ФЗ. </w:t>
      </w:r>
      <w:r w:rsidRPr="00510C06">
        <w:rPr>
          <w:rFonts w:ascii="Times New Roman" w:hAnsi="Times New Roman" w:cs="Times New Roman"/>
          <w:sz w:val="24"/>
          <w:szCs w:val="24"/>
        </w:rPr>
        <w:t xml:space="preserve">По результатам каждого этапа составляется отдельный протокол. </w:t>
      </w:r>
    </w:p>
    <w:p w14:paraId="2F3C9A8A" w14:textId="25047074" w:rsidR="00703B1E" w:rsidRPr="00510C06" w:rsidRDefault="00703B1E"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31.8. По усмотрению заказчика</w:t>
      </w:r>
      <w:r w:rsidR="00AD401F" w:rsidRPr="00510C06">
        <w:rPr>
          <w:rFonts w:ascii="Times New Roman" w:hAnsi="Times New Roman" w:cs="Times New Roman"/>
          <w:sz w:val="24"/>
          <w:szCs w:val="24"/>
        </w:rPr>
        <w:t>, организатора торгов</w:t>
      </w:r>
      <w:r w:rsidRPr="00510C06">
        <w:rPr>
          <w:rFonts w:ascii="Times New Roman" w:hAnsi="Times New Roman" w:cs="Times New Roman"/>
          <w:sz w:val="24"/>
          <w:szCs w:val="24"/>
        </w:rPr>
        <w:t xml:space="preserve"> рассмотрение заявок и оценка заявок на</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 xml:space="preserve">участие в конкурсе могут быть объединены в один этап, за исключением случая, предусмотренного главой 17 настоящего Положения. </w:t>
      </w:r>
    </w:p>
    <w:p w14:paraId="43017BC5" w14:textId="77777777" w:rsidR="00703B1E" w:rsidRPr="00510C06" w:rsidRDefault="00703B1E"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2AF61407" w14:textId="77777777" w:rsidR="00703B1E" w:rsidRPr="00510C06" w:rsidRDefault="00703B1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3D6B13C1" w14:textId="37658282" w:rsidR="00703B1E" w:rsidRDefault="00703B1E"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31.9. Заказчик</w:t>
      </w:r>
      <w:r w:rsidR="005D2B0B" w:rsidRPr="00510C06">
        <w:rPr>
          <w:rFonts w:ascii="Times New Roman" w:hAnsi="Times New Roman" w:cs="Times New Roman"/>
          <w:sz w:val="24"/>
          <w:szCs w:val="24"/>
        </w:rPr>
        <w:t>, организатор торгов</w:t>
      </w:r>
      <w:r w:rsidRPr="00510C06">
        <w:rPr>
          <w:rFonts w:ascii="Times New Roman" w:hAnsi="Times New Roman" w:cs="Times New Roman"/>
          <w:sz w:val="24"/>
          <w:szCs w:val="24"/>
        </w:rPr>
        <w:t xml:space="preserve"> вправе принять решение об отмене указанных в настоящей главе видов конкурса в соответствии с главой 26 настоящего Положения.</w:t>
      </w:r>
    </w:p>
    <w:p w14:paraId="5631EFF5" w14:textId="77777777" w:rsidR="00071E0B" w:rsidRPr="00510C06" w:rsidRDefault="00071E0B" w:rsidP="00324E5B">
      <w:pPr>
        <w:spacing w:after="0" w:line="240" w:lineRule="auto"/>
        <w:ind w:firstLine="709"/>
        <w:jc w:val="both"/>
        <w:rPr>
          <w:rFonts w:ascii="Times New Roman" w:hAnsi="Times New Roman" w:cs="Times New Roman"/>
          <w:sz w:val="24"/>
          <w:szCs w:val="24"/>
        </w:rPr>
      </w:pPr>
    </w:p>
    <w:p w14:paraId="1F5042D7" w14:textId="4322F3FE" w:rsidR="00703B1E" w:rsidRPr="00510C06" w:rsidRDefault="00703B1E" w:rsidP="00324E5B">
      <w:pPr>
        <w:pStyle w:val="2"/>
        <w:rPr>
          <w:rFonts w:cs="Times New Roman"/>
          <w:sz w:val="24"/>
          <w:szCs w:val="24"/>
        </w:rPr>
      </w:pPr>
      <w:bookmarkStart w:id="90" w:name="_Toc17704963"/>
      <w:r w:rsidRPr="00510C06">
        <w:rPr>
          <w:rFonts w:cs="Times New Roman"/>
          <w:sz w:val="24"/>
          <w:szCs w:val="24"/>
        </w:rPr>
        <w:lastRenderedPageBreak/>
        <w:t xml:space="preserve"> </w:t>
      </w:r>
      <w:bookmarkStart w:id="91" w:name="_Toc58926903"/>
      <w:bookmarkStart w:id="92" w:name="_Toc76114983"/>
      <w:r w:rsidRPr="00510C06">
        <w:rPr>
          <w:rFonts w:cs="Times New Roman"/>
          <w:sz w:val="24"/>
          <w:szCs w:val="24"/>
        </w:rPr>
        <w:t>Извещение о проведении конкурса, конкурсная документация</w:t>
      </w:r>
      <w:bookmarkEnd w:id="90"/>
      <w:bookmarkEnd w:id="91"/>
      <w:bookmarkEnd w:id="92"/>
    </w:p>
    <w:p w14:paraId="3E614545" w14:textId="7A9710F3" w:rsidR="00703B1E" w:rsidRPr="00510C06" w:rsidRDefault="001B28EB"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32.1. </w:t>
      </w:r>
      <w:r w:rsidR="00703B1E" w:rsidRPr="00510C06">
        <w:rPr>
          <w:rFonts w:ascii="Times New Roman" w:hAnsi="Times New Roman" w:cs="Times New Roman"/>
          <w:sz w:val="24"/>
          <w:szCs w:val="24"/>
        </w:rPr>
        <w:t>Заказчик</w:t>
      </w:r>
      <w:r w:rsidR="00324E5B" w:rsidRPr="00510C06">
        <w:rPr>
          <w:rFonts w:ascii="Times New Roman" w:hAnsi="Times New Roman" w:cs="Times New Roman"/>
          <w:sz w:val="24"/>
          <w:szCs w:val="24"/>
        </w:rPr>
        <w:t>, организатор торгов</w:t>
      </w:r>
      <w:r w:rsidR="00703B1E" w:rsidRPr="00510C06">
        <w:rPr>
          <w:rFonts w:ascii="Times New Roman" w:hAnsi="Times New Roman" w:cs="Times New Roman"/>
          <w:sz w:val="24"/>
          <w:szCs w:val="24"/>
        </w:rPr>
        <w:t xml:space="preserve"> размещает в ЕИС извещение о проведении конкурса и</w:t>
      </w:r>
      <w:r w:rsidRPr="00510C06">
        <w:rPr>
          <w:rFonts w:ascii="Times New Roman" w:hAnsi="Times New Roman" w:cs="Times New Roman"/>
          <w:sz w:val="24"/>
          <w:szCs w:val="24"/>
        </w:rPr>
        <w:t xml:space="preserve"> </w:t>
      </w:r>
      <w:r w:rsidR="00703B1E" w:rsidRPr="00510C06">
        <w:rPr>
          <w:rFonts w:ascii="Times New Roman" w:hAnsi="Times New Roman" w:cs="Times New Roman"/>
          <w:sz w:val="24"/>
          <w:szCs w:val="24"/>
        </w:rPr>
        <w:t xml:space="preserve">конкурсную документацию не менее чем за пятнадцать дней до даты окончания срока подачи заявок на участие </w:t>
      </w:r>
      <w:r w:rsidR="00175DC2" w:rsidRPr="00510C06">
        <w:rPr>
          <w:rFonts w:ascii="Times New Roman" w:hAnsi="Times New Roman" w:cs="Times New Roman"/>
          <w:sz w:val="24"/>
          <w:szCs w:val="24"/>
        </w:rPr>
        <w:t xml:space="preserve">в </w:t>
      </w:r>
      <w:r w:rsidR="00703B1E" w:rsidRPr="00510C06">
        <w:rPr>
          <w:rFonts w:ascii="Times New Roman" w:hAnsi="Times New Roman" w:cs="Times New Roman"/>
          <w:sz w:val="24"/>
          <w:szCs w:val="24"/>
        </w:rPr>
        <w:t>конкурсе.</w:t>
      </w:r>
    </w:p>
    <w:p w14:paraId="34AB3BFD" w14:textId="120D0F4A" w:rsidR="00703B1E" w:rsidRPr="00510C06" w:rsidRDefault="001B28EB" w:rsidP="00324E5B">
      <w:pPr>
        <w:spacing w:after="0" w:line="240" w:lineRule="auto"/>
        <w:ind w:firstLine="708"/>
        <w:jc w:val="both"/>
        <w:rPr>
          <w:rFonts w:ascii="Times New Roman" w:eastAsia="Times New Roman" w:hAnsi="Times New Roman" w:cs="Times New Roman"/>
          <w:sz w:val="24"/>
          <w:szCs w:val="24"/>
          <w:lang w:eastAsia="ru-RU"/>
        </w:rPr>
      </w:pPr>
      <w:r w:rsidRPr="00510C06">
        <w:rPr>
          <w:rFonts w:ascii="Times New Roman" w:hAnsi="Times New Roman" w:cs="Times New Roman"/>
          <w:sz w:val="24"/>
          <w:szCs w:val="24"/>
        </w:rPr>
        <w:t xml:space="preserve">32.2. </w:t>
      </w:r>
      <w:r w:rsidR="00703B1E" w:rsidRPr="00510C06">
        <w:rPr>
          <w:rFonts w:ascii="Times New Roman" w:hAnsi="Times New Roman" w:cs="Times New Roman"/>
          <w:sz w:val="24"/>
          <w:szCs w:val="24"/>
        </w:rPr>
        <w:t>Заказчик</w:t>
      </w:r>
      <w:r w:rsidR="00324E5B" w:rsidRPr="00510C06">
        <w:rPr>
          <w:rFonts w:ascii="Times New Roman" w:hAnsi="Times New Roman" w:cs="Times New Roman"/>
          <w:sz w:val="24"/>
          <w:szCs w:val="24"/>
        </w:rPr>
        <w:t>, организатор торгов</w:t>
      </w:r>
      <w:r w:rsidR="00703B1E" w:rsidRPr="00510C06">
        <w:rPr>
          <w:rFonts w:ascii="Times New Roman" w:hAnsi="Times New Roman" w:cs="Times New Roman"/>
          <w:sz w:val="24"/>
          <w:szCs w:val="24"/>
        </w:rPr>
        <w:t xml:space="preserve">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32.1 настоящего Положения размещением</w:t>
      </w:r>
      <w:r w:rsidR="00703B1E" w:rsidRPr="00510C06">
        <w:rPr>
          <w:rFonts w:ascii="Times New Roman" w:eastAsia="Times New Roman" w:hAnsi="Times New Roman" w:cs="Times New Roman"/>
          <w:sz w:val="24"/>
          <w:szCs w:val="24"/>
          <w:lang w:eastAsia="ru-RU"/>
        </w:rPr>
        <w:t>.</w:t>
      </w:r>
    </w:p>
    <w:p w14:paraId="28291D2C" w14:textId="7F1F2F32" w:rsidR="00703B1E" w:rsidRPr="00510C06" w:rsidRDefault="00703B1E"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32.3. Извещение о проведении конкурса и конкурсная документация, вносимые в них изменения должны быть разработаны и размещены в</w:t>
      </w:r>
      <w:r w:rsidR="00BE013A" w:rsidRPr="00510C06">
        <w:rPr>
          <w:rFonts w:ascii="Times New Roman" w:hAnsi="Times New Roman" w:cs="Times New Roman"/>
          <w:sz w:val="24"/>
          <w:szCs w:val="24"/>
        </w:rPr>
        <w:t xml:space="preserve"> </w:t>
      </w:r>
      <w:r w:rsidRPr="00510C06">
        <w:rPr>
          <w:rFonts w:ascii="Times New Roman" w:hAnsi="Times New Roman" w:cs="Times New Roman"/>
          <w:sz w:val="24"/>
          <w:szCs w:val="24"/>
        </w:rPr>
        <w:t>соответствии с требов</w:t>
      </w:r>
      <w:r w:rsidR="005345D8" w:rsidRPr="00510C06">
        <w:rPr>
          <w:rFonts w:ascii="Times New Roman" w:hAnsi="Times New Roman" w:cs="Times New Roman"/>
          <w:sz w:val="24"/>
          <w:szCs w:val="24"/>
        </w:rPr>
        <w:t xml:space="preserve">аниями настоящей главы и главы </w:t>
      </w:r>
      <w:r w:rsidR="00B52927" w:rsidRPr="00510C06">
        <w:rPr>
          <w:rFonts w:ascii="Times New Roman" w:hAnsi="Times New Roman" w:cs="Times New Roman"/>
          <w:sz w:val="24"/>
          <w:szCs w:val="24"/>
        </w:rPr>
        <w:t xml:space="preserve">9 </w:t>
      </w:r>
      <w:r w:rsidRPr="00510C06">
        <w:rPr>
          <w:rFonts w:ascii="Times New Roman" w:hAnsi="Times New Roman" w:cs="Times New Roman"/>
          <w:sz w:val="24"/>
          <w:szCs w:val="24"/>
        </w:rPr>
        <w:t>настоящего Положения.</w:t>
      </w:r>
    </w:p>
    <w:p w14:paraId="4C50E6AB" w14:textId="77777777" w:rsidR="00703B1E" w:rsidRPr="00510C06" w:rsidRDefault="00703B1E"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32.4. В извещении о проведении конкурса наряду с информацией, содержащейся в пункте </w:t>
      </w:r>
      <w:r w:rsidR="005345D8" w:rsidRPr="00510C06">
        <w:rPr>
          <w:rFonts w:ascii="Times New Roman" w:hAnsi="Times New Roman" w:cs="Times New Roman"/>
          <w:sz w:val="24"/>
          <w:szCs w:val="24"/>
        </w:rPr>
        <w:t>9</w:t>
      </w:r>
      <w:r w:rsidRPr="00510C06">
        <w:rPr>
          <w:rFonts w:ascii="Times New Roman" w:hAnsi="Times New Roman" w:cs="Times New Roman"/>
          <w:sz w:val="24"/>
          <w:szCs w:val="24"/>
        </w:rPr>
        <w:t>.3 настоящего Положения, указываются место подачи заявок на участие в конкурсе, дата рассмотрения и дата оценки таких заявок.</w:t>
      </w:r>
    </w:p>
    <w:p w14:paraId="56AE051D" w14:textId="77777777" w:rsidR="00703B1E" w:rsidRPr="00510C06" w:rsidRDefault="00703B1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w:t>
      </w:r>
      <w:r w:rsidR="0066136C" w:rsidRPr="00510C06">
        <w:rPr>
          <w:rFonts w:ascii="Times New Roman" w:hAnsi="Times New Roman" w:cs="Times New Roman"/>
          <w:sz w:val="24"/>
          <w:szCs w:val="24"/>
        </w:rPr>
        <w:t>2</w:t>
      </w:r>
      <w:r w:rsidRPr="00510C06">
        <w:rPr>
          <w:rFonts w:ascii="Times New Roman" w:hAnsi="Times New Roman" w:cs="Times New Roman"/>
          <w:sz w:val="24"/>
          <w:szCs w:val="24"/>
        </w:rPr>
        <w:t>.5. В конкурсную документацию включаются информация и</w:t>
      </w:r>
      <w:r w:rsidRPr="00510C06">
        <w:rPr>
          <w:rFonts w:ascii="Times New Roman" w:hAnsi="Times New Roman" w:cs="Times New Roman"/>
          <w:sz w:val="24"/>
          <w:szCs w:val="24"/>
          <w:lang w:val="en-US"/>
        </w:rPr>
        <w:t> </w:t>
      </w:r>
      <w:r w:rsidR="005345D8" w:rsidRPr="00510C06">
        <w:rPr>
          <w:rFonts w:ascii="Times New Roman" w:hAnsi="Times New Roman" w:cs="Times New Roman"/>
          <w:sz w:val="24"/>
          <w:szCs w:val="24"/>
        </w:rPr>
        <w:t>документы, указанные в пунктах 9</w:t>
      </w:r>
      <w:r w:rsidRPr="00510C06">
        <w:rPr>
          <w:rFonts w:ascii="Times New Roman" w:hAnsi="Times New Roman" w:cs="Times New Roman"/>
          <w:sz w:val="24"/>
          <w:szCs w:val="24"/>
        </w:rPr>
        <w:t xml:space="preserve">.4 и </w:t>
      </w:r>
      <w:r w:rsidR="005345D8" w:rsidRPr="00510C06">
        <w:rPr>
          <w:rFonts w:ascii="Times New Roman" w:hAnsi="Times New Roman" w:cs="Times New Roman"/>
          <w:sz w:val="24"/>
          <w:szCs w:val="24"/>
        </w:rPr>
        <w:t>9</w:t>
      </w:r>
      <w:r w:rsidRPr="00510C06">
        <w:rPr>
          <w:rFonts w:ascii="Times New Roman" w:hAnsi="Times New Roman" w:cs="Times New Roman"/>
          <w:sz w:val="24"/>
          <w:szCs w:val="24"/>
        </w:rPr>
        <w:t>.5 настоящего Положения.</w:t>
      </w:r>
    </w:p>
    <w:p w14:paraId="6D06FEF3" w14:textId="04BBB3BD" w:rsidR="00703B1E" w:rsidRPr="00510C06" w:rsidRDefault="0066136C" w:rsidP="001B28E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32</w:t>
      </w:r>
      <w:r w:rsidR="00703B1E" w:rsidRPr="00510C06">
        <w:rPr>
          <w:rFonts w:ascii="Times New Roman" w:hAnsi="Times New Roman" w:cs="Times New Roman"/>
          <w:sz w:val="24"/>
          <w:szCs w:val="24"/>
        </w:rPr>
        <w:t xml:space="preserve">.6. Порядок предоставления разъяснений положений конкурсной документации должен быть указан в конкурсной документации с учетом требований главы </w:t>
      </w:r>
      <w:r w:rsidR="00B52927" w:rsidRPr="00510C06">
        <w:rPr>
          <w:rFonts w:ascii="Times New Roman" w:hAnsi="Times New Roman" w:cs="Times New Roman"/>
          <w:sz w:val="24"/>
          <w:szCs w:val="24"/>
        </w:rPr>
        <w:t xml:space="preserve">10 </w:t>
      </w:r>
      <w:r w:rsidR="00703B1E" w:rsidRPr="00510C06">
        <w:rPr>
          <w:rFonts w:ascii="Times New Roman" w:hAnsi="Times New Roman" w:cs="Times New Roman"/>
          <w:sz w:val="24"/>
          <w:szCs w:val="24"/>
        </w:rPr>
        <w:t>настоящего Положения.</w:t>
      </w:r>
    </w:p>
    <w:p w14:paraId="406FB32D" w14:textId="59F7F5CF" w:rsidR="00703B1E" w:rsidRPr="00510C06" w:rsidRDefault="00703B1E" w:rsidP="001B28E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3</w:t>
      </w:r>
      <w:r w:rsidR="0066136C" w:rsidRPr="00510C06">
        <w:rPr>
          <w:rFonts w:ascii="Times New Roman" w:hAnsi="Times New Roman" w:cs="Times New Roman"/>
          <w:sz w:val="24"/>
          <w:szCs w:val="24"/>
        </w:rPr>
        <w:t>2</w:t>
      </w:r>
      <w:r w:rsidRPr="00510C06">
        <w:rPr>
          <w:rFonts w:ascii="Times New Roman" w:hAnsi="Times New Roman" w:cs="Times New Roman"/>
          <w:sz w:val="24"/>
          <w:szCs w:val="24"/>
        </w:rPr>
        <w:t>.7. Заказчик</w:t>
      </w:r>
      <w:r w:rsidR="00324E5B" w:rsidRPr="00510C06">
        <w:rPr>
          <w:rFonts w:ascii="Times New Roman" w:hAnsi="Times New Roman" w:cs="Times New Roman"/>
          <w:sz w:val="24"/>
          <w:szCs w:val="24"/>
        </w:rPr>
        <w:t>, организатор торгов</w:t>
      </w:r>
      <w:r w:rsidRPr="00510C06">
        <w:rPr>
          <w:rFonts w:ascii="Times New Roman" w:hAnsi="Times New Roman" w:cs="Times New Roman"/>
          <w:sz w:val="24"/>
          <w:szCs w:val="24"/>
        </w:rPr>
        <w:t xml:space="preserve"> вправе внести изменения в извещение о проведении конкурса и (или) в конкурсную документацию в соответствии с положениями </w:t>
      </w:r>
      <w:r w:rsidR="001B28EB" w:rsidRPr="00510C06">
        <w:rPr>
          <w:rFonts w:ascii="Times New Roman" w:hAnsi="Times New Roman" w:cs="Times New Roman"/>
          <w:sz w:val="24"/>
          <w:szCs w:val="24"/>
        </w:rPr>
        <w:t>главы 10</w:t>
      </w:r>
      <w:r w:rsidR="00B52927" w:rsidRPr="00510C06">
        <w:rPr>
          <w:rFonts w:ascii="Times New Roman" w:hAnsi="Times New Roman" w:cs="Times New Roman"/>
          <w:sz w:val="24"/>
          <w:szCs w:val="24"/>
        </w:rPr>
        <w:t xml:space="preserve"> </w:t>
      </w:r>
      <w:r w:rsidRPr="00510C06">
        <w:rPr>
          <w:rFonts w:ascii="Times New Roman" w:hAnsi="Times New Roman" w:cs="Times New Roman"/>
          <w:sz w:val="24"/>
          <w:szCs w:val="24"/>
        </w:rPr>
        <w:t>настоящего Положения.</w:t>
      </w:r>
    </w:p>
    <w:p w14:paraId="216DDB8A" w14:textId="77777777" w:rsidR="0017220B" w:rsidRPr="00510C06" w:rsidRDefault="0017220B" w:rsidP="001B28EB">
      <w:pPr>
        <w:spacing w:after="0" w:line="240" w:lineRule="auto"/>
        <w:ind w:firstLine="708"/>
        <w:jc w:val="both"/>
        <w:rPr>
          <w:rFonts w:ascii="Times New Roman" w:hAnsi="Times New Roman" w:cs="Times New Roman"/>
          <w:sz w:val="24"/>
          <w:szCs w:val="24"/>
        </w:rPr>
      </w:pPr>
    </w:p>
    <w:p w14:paraId="777FB061" w14:textId="57966A8C" w:rsidR="0040279E" w:rsidRPr="00510C06" w:rsidRDefault="0040279E" w:rsidP="00BE013A">
      <w:pPr>
        <w:pStyle w:val="2"/>
        <w:tabs>
          <w:tab w:val="left" w:pos="426"/>
        </w:tabs>
        <w:spacing w:before="0"/>
        <w:ind w:left="0" w:firstLine="0"/>
        <w:rPr>
          <w:rFonts w:cs="Times New Roman"/>
          <w:sz w:val="24"/>
          <w:szCs w:val="24"/>
        </w:rPr>
      </w:pPr>
      <w:r w:rsidRPr="00510C06">
        <w:rPr>
          <w:rFonts w:cs="Times New Roman"/>
          <w:sz w:val="24"/>
          <w:szCs w:val="24"/>
        </w:rPr>
        <w:t xml:space="preserve"> </w:t>
      </w:r>
      <w:bookmarkStart w:id="93" w:name="_Toc58926904"/>
      <w:bookmarkStart w:id="94" w:name="_Toc76114984"/>
      <w:r w:rsidRPr="00510C06">
        <w:rPr>
          <w:rFonts w:cs="Times New Roman"/>
          <w:sz w:val="24"/>
          <w:szCs w:val="24"/>
        </w:rPr>
        <w:t>Порядок предоставления конкурсной документации</w:t>
      </w:r>
      <w:bookmarkEnd w:id="93"/>
      <w:bookmarkEnd w:id="94"/>
    </w:p>
    <w:p w14:paraId="724F79AD" w14:textId="4EC2972E" w:rsidR="0040279E" w:rsidRPr="00510C06" w:rsidRDefault="0040279E" w:rsidP="001B28E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w:t>
      </w:r>
      <w:r w:rsidR="0066136C" w:rsidRPr="00510C06">
        <w:rPr>
          <w:rFonts w:ascii="Times New Roman" w:hAnsi="Times New Roman" w:cs="Times New Roman"/>
          <w:sz w:val="24"/>
          <w:szCs w:val="24"/>
        </w:rPr>
        <w:t>3</w:t>
      </w:r>
      <w:r w:rsidRPr="00510C06">
        <w:rPr>
          <w:rFonts w:ascii="Times New Roman" w:hAnsi="Times New Roman" w:cs="Times New Roman"/>
          <w:sz w:val="24"/>
          <w:szCs w:val="24"/>
        </w:rPr>
        <w:t>.1. После даты размещения извещения о проведении открытого конкурса и конкурсной документации заказчик</w:t>
      </w:r>
      <w:r w:rsidR="00324E5B" w:rsidRPr="00510C06">
        <w:rPr>
          <w:rFonts w:ascii="Times New Roman" w:hAnsi="Times New Roman" w:cs="Times New Roman"/>
          <w:sz w:val="24"/>
          <w:szCs w:val="24"/>
        </w:rPr>
        <w:t>, организатор торгов</w:t>
      </w:r>
      <w:r w:rsidRPr="00510C06">
        <w:rPr>
          <w:rFonts w:ascii="Times New Roman" w:hAnsi="Times New Roman" w:cs="Times New Roman"/>
          <w:sz w:val="24"/>
          <w:szCs w:val="24"/>
        </w:rPr>
        <w:t xml:space="preserve">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w:t>
      </w:r>
      <w:r w:rsidR="0090234F" w:rsidRPr="00510C06">
        <w:rPr>
          <w:rFonts w:ascii="Times New Roman" w:hAnsi="Times New Roman" w:cs="Times New Roman"/>
          <w:sz w:val="24"/>
          <w:szCs w:val="24"/>
        </w:rPr>
        <w:t>о</w:t>
      </w:r>
      <w:r w:rsidRPr="00510C06">
        <w:rPr>
          <w:rFonts w:ascii="Times New Roman" w:hAnsi="Times New Roman" w:cs="Times New Roman"/>
          <w:sz w:val="24"/>
          <w:szCs w:val="24"/>
        </w:rPr>
        <w:t>ставить такому лицу конкурсную документацию в порядке, указанном в извещении о проведении открытого конкурса.</w:t>
      </w:r>
    </w:p>
    <w:p w14:paraId="6DFBCAD2" w14:textId="2E2EBCFF"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При этом конкурсная документация пред</w:t>
      </w:r>
      <w:r w:rsidR="0090234F" w:rsidRPr="00510C06">
        <w:rPr>
          <w:rFonts w:ascii="Times New Roman" w:hAnsi="Times New Roman" w:cs="Times New Roman"/>
          <w:sz w:val="24"/>
          <w:szCs w:val="24"/>
        </w:rPr>
        <w:t>о</w:t>
      </w:r>
      <w:r w:rsidRPr="00510C06">
        <w:rPr>
          <w:rFonts w:ascii="Times New Roman" w:hAnsi="Times New Roman" w:cs="Times New Roman"/>
          <w:sz w:val="24"/>
          <w:szCs w:val="24"/>
        </w:rPr>
        <w:t>ставляется в форме документа на бумажном носителе или в форме электронного документа после внесения данным лицом платы за представление конкурсной документации, если данная плата установлена заказчиком</w:t>
      </w:r>
      <w:r w:rsidR="00324E5B" w:rsidRPr="00510C06">
        <w:rPr>
          <w:rFonts w:ascii="Times New Roman" w:hAnsi="Times New Roman" w:cs="Times New Roman"/>
          <w:sz w:val="24"/>
          <w:szCs w:val="24"/>
        </w:rPr>
        <w:t>, организатором торгов</w:t>
      </w:r>
      <w:r w:rsidRPr="00510C06">
        <w:rPr>
          <w:rFonts w:ascii="Times New Roman" w:hAnsi="Times New Roman" w:cs="Times New Roman"/>
          <w:sz w:val="24"/>
          <w:szCs w:val="24"/>
        </w:rPr>
        <w:t xml:space="preserve"> и указание об этом содержится в извещении о проведении открытого конкурса, за исключением случаев представления конкурсной документации в форме электронного документа. Размер данной платы не должен превышать расходы заказчика</w:t>
      </w:r>
      <w:r w:rsidR="00324E5B" w:rsidRPr="00510C06">
        <w:rPr>
          <w:rFonts w:ascii="Times New Roman" w:hAnsi="Times New Roman" w:cs="Times New Roman"/>
          <w:sz w:val="24"/>
          <w:szCs w:val="24"/>
        </w:rPr>
        <w:t>, организатора торгов</w:t>
      </w:r>
      <w:r w:rsidRPr="00510C06">
        <w:rPr>
          <w:rFonts w:ascii="Times New Roman" w:hAnsi="Times New Roman" w:cs="Times New Roman"/>
          <w:sz w:val="24"/>
          <w:szCs w:val="24"/>
        </w:rPr>
        <w:t xml:space="preserve"> на изготовление копии конкурсной документации и доставку ее лицу, подавшему указанное заявление, посредством почтовой связи. Представление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представление конкурсной документации на электронном носителе.</w:t>
      </w:r>
    </w:p>
    <w:p w14:paraId="6FA0C68F" w14:textId="77777777" w:rsidR="0040279E" w:rsidRPr="00510C06" w:rsidRDefault="0066136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33</w:t>
      </w:r>
      <w:r w:rsidR="0040279E" w:rsidRPr="00510C06">
        <w:rPr>
          <w:rFonts w:ascii="Times New Roman" w:hAnsi="Times New Roman" w:cs="Times New Roman"/>
          <w:sz w:val="24"/>
          <w:szCs w:val="24"/>
        </w:rPr>
        <w:t>.2. Конкурсная документация, представляемая по запросам заинтересованных лиц, должна полностью соответствовать конкурсной документации, размещенной в ЕИС.</w:t>
      </w:r>
    </w:p>
    <w:p w14:paraId="05EE47ED" w14:textId="6938544E" w:rsidR="0040279E" w:rsidRPr="00510C06" w:rsidRDefault="0066136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33</w:t>
      </w:r>
      <w:r w:rsidR="0040279E" w:rsidRPr="00510C06">
        <w:rPr>
          <w:rFonts w:ascii="Times New Roman" w:hAnsi="Times New Roman" w:cs="Times New Roman"/>
          <w:sz w:val="24"/>
          <w:szCs w:val="24"/>
        </w:rPr>
        <w:t xml:space="preserve">.3. Конкурсная документация должна быть доступна для ознакомления в ЕИС без взимания платы. </w:t>
      </w:r>
      <w:r w:rsidR="00B52927" w:rsidRPr="00510C06">
        <w:rPr>
          <w:rFonts w:ascii="Times New Roman" w:hAnsi="Times New Roman" w:cs="Times New Roman"/>
          <w:sz w:val="24"/>
          <w:szCs w:val="24"/>
        </w:rPr>
        <w:t xml:space="preserve">Предоставление </w:t>
      </w:r>
      <w:r w:rsidR="0040279E" w:rsidRPr="00510C06">
        <w:rPr>
          <w:rFonts w:ascii="Times New Roman" w:hAnsi="Times New Roman" w:cs="Times New Roman"/>
          <w:sz w:val="24"/>
          <w:szCs w:val="24"/>
        </w:rPr>
        <w:t>конкурсной документации (в том числе по запросам заинтересованных лиц) до размещения извещения о проведении открытого конкурса не допускается.</w:t>
      </w:r>
    </w:p>
    <w:p w14:paraId="198202C9" w14:textId="56A5B02B" w:rsidR="001B28EB" w:rsidRPr="00510C06" w:rsidRDefault="001B28EB" w:rsidP="00F311BA">
      <w:pPr>
        <w:spacing w:after="0" w:line="240" w:lineRule="auto"/>
        <w:jc w:val="both"/>
        <w:rPr>
          <w:rFonts w:ascii="Times New Roman" w:hAnsi="Times New Roman" w:cs="Times New Roman"/>
          <w:sz w:val="24"/>
          <w:szCs w:val="24"/>
        </w:rPr>
      </w:pPr>
    </w:p>
    <w:p w14:paraId="2DDBE3E3" w14:textId="55CEB61D" w:rsidR="0040279E" w:rsidRPr="00510C06" w:rsidRDefault="0040279E" w:rsidP="00BE013A">
      <w:pPr>
        <w:pStyle w:val="2"/>
        <w:tabs>
          <w:tab w:val="left" w:pos="142"/>
          <w:tab w:val="left" w:pos="284"/>
          <w:tab w:val="left" w:pos="426"/>
        </w:tabs>
        <w:spacing w:before="0"/>
        <w:ind w:left="0" w:firstLine="0"/>
        <w:rPr>
          <w:rFonts w:cs="Times New Roman"/>
          <w:sz w:val="24"/>
          <w:szCs w:val="24"/>
        </w:rPr>
      </w:pPr>
      <w:r w:rsidRPr="00510C06">
        <w:rPr>
          <w:rFonts w:cs="Times New Roman"/>
          <w:sz w:val="24"/>
          <w:szCs w:val="24"/>
        </w:rPr>
        <w:t xml:space="preserve"> </w:t>
      </w:r>
      <w:bookmarkStart w:id="95" w:name="_Toc58926905"/>
      <w:bookmarkStart w:id="96" w:name="_Toc76114985"/>
      <w:r w:rsidRPr="00510C06">
        <w:rPr>
          <w:rFonts w:cs="Times New Roman"/>
          <w:sz w:val="24"/>
          <w:szCs w:val="24"/>
        </w:rPr>
        <w:t>Критерии оценки заявок на участие в конкурсе</w:t>
      </w:r>
      <w:bookmarkEnd w:id="95"/>
      <w:bookmarkEnd w:id="96"/>
    </w:p>
    <w:p w14:paraId="250A661D" w14:textId="77777777" w:rsidR="0066136C" w:rsidRPr="00510C06" w:rsidRDefault="0066136C" w:rsidP="001B28E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510C06">
        <w:rPr>
          <w:rFonts w:ascii="Times New Roman" w:eastAsia="Times New Roman" w:hAnsi="Times New Roman" w:cs="Times New Roman"/>
          <w:sz w:val="24"/>
          <w:szCs w:val="24"/>
          <w:lang w:eastAsia="ru-RU"/>
        </w:rPr>
        <w:t>34.1. Для оценки заявок, поданных участниками закупки на участие в</w:t>
      </w:r>
      <w:r w:rsidRPr="00510C06">
        <w:rPr>
          <w:rFonts w:ascii="Times New Roman" w:eastAsia="Times New Roman" w:hAnsi="Times New Roman" w:cs="Times New Roman"/>
          <w:sz w:val="24"/>
          <w:szCs w:val="24"/>
          <w:lang w:val="en-US" w:eastAsia="ru-RU"/>
        </w:rPr>
        <w:t> </w:t>
      </w:r>
      <w:r w:rsidRPr="00510C06">
        <w:rPr>
          <w:rFonts w:ascii="Times New Roman" w:eastAsia="Times New Roman" w:hAnsi="Times New Roman" w:cs="Times New Roman"/>
          <w:sz w:val="24"/>
          <w:szCs w:val="24"/>
          <w:lang w:eastAsia="ru-RU"/>
        </w:rPr>
        <w:t>конкурсе, заказчик устанавливает в конкурсной документации критерии оценки заявок и порядок оценки заявок.</w:t>
      </w:r>
    </w:p>
    <w:p w14:paraId="1AFC2FBE" w14:textId="77777777" w:rsidR="0066136C" w:rsidRPr="00510C06" w:rsidRDefault="0066136C" w:rsidP="001B28E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510C06">
        <w:rPr>
          <w:rFonts w:ascii="Times New Roman" w:eastAsia="Times New Roman" w:hAnsi="Times New Roman" w:cs="Times New Roman"/>
          <w:sz w:val="24"/>
          <w:szCs w:val="24"/>
          <w:lang w:eastAsia="ru-RU"/>
        </w:rPr>
        <w:t>34.2. Критериями оценки заявок могут быть:</w:t>
      </w:r>
    </w:p>
    <w:p w14:paraId="57C05142" w14:textId="77777777" w:rsidR="0066136C" w:rsidRPr="00510C06" w:rsidRDefault="0066136C"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510C06">
        <w:rPr>
          <w:rFonts w:ascii="Times New Roman" w:eastAsia="Times New Roman" w:hAnsi="Times New Roman" w:cs="Times New Roman"/>
          <w:sz w:val="24"/>
          <w:szCs w:val="24"/>
          <w:lang w:eastAsia="ru-RU"/>
        </w:rPr>
        <w:t>1) цена договора,</w:t>
      </w:r>
      <w:r w:rsidR="005345D8" w:rsidRPr="00510C06">
        <w:rPr>
          <w:rFonts w:ascii="Times New Roman" w:eastAsia="Times New Roman" w:hAnsi="Times New Roman" w:cs="Times New Roman"/>
          <w:sz w:val="24"/>
          <w:szCs w:val="24"/>
          <w:lang w:eastAsia="ru-RU"/>
        </w:rPr>
        <w:t xml:space="preserve"> а</w:t>
      </w:r>
      <w:r w:rsidRPr="00510C06">
        <w:rPr>
          <w:rFonts w:ascii="Times New Roman" w:eastAsia="Times New Roman" w:hAnsi="Times New Roman" w:cs="Times New Roman"/>
          <w:sz w:val="24"/>
          <w:szCs w:val="24"/>
          <w:lang w:eastAsia="ru-RU"/>
        </w:rPr>
        <w:t xml:space="preserve"> </w:t>
      </w:r>
      <w:r w:rsidRPr="00510C06">
        <w:rPr>
          <w:rFonts w:ascii="Times New Roman" w:eastAsia="Times New Roman" w:hAnsi="Times New Roman" w:cs="Times New Roman"/>
          <w:sz w:val="24"/>
          <w:szCs w:val="24"/>
        </w:rPr>
        <w:t xml:space="preserve">в случае осуществления закупки в соответствии с главой 18 настоящего Положения – </w:t>
      </w:r>
      <w:r w:rsidRPr="00510C06">
        <w:rPr>
          <w:rFonts w:ascii="Times New Roman" w:eastAsia="Times New Roman" w:hAnsi="Times New Roman" w:cs="Times New Roman"/>
          <w:sz w:val="24"/>
          <w:szCs w:val="24"/>
          <w:lang w:eastAsia="ru-RU"/>
        </w:rPr>
        <w:t>цена единицы (</w:t>
      </w:r>
      <w:r w:rsidRPr="00510C06">
        <w:rPr>
          <w:rFonts w:ascii="Times New Roman" w:hAnsi="Times New Roman" w:cs="Times New Roman"/>
          <w:sz w:val="24"/>
          <w:szCs w:val="24"/>
        </w:rPr>
        <w:t>сумма цен единиц) товара, работы, услуги)</w:t>
      </w:r>
      <w:r w:rsidRPr="00510C06">
        <w:rPr>
          <w:rFonts w:ascii="Times New Roman" w:eastAsia="Times New Roman" w:hAnsi="Times New Roman" w:cs="Times New Roman"/>
          <w:sz w:val="24"/>
          <w:szCs w:val="24"/>
          <w:lang w:eastAsia="ru-RU"/>
        </w:rPr>
        <w:t>;</w:t>
      </w:r>
    </w:p>
    <w:p w14:paraId="07FA2486" w14:textId="77777777" w:rsidR="0066136C" w:rsidRPr="00510C06" w:rsidRDefault="0066136C"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510C06">
        <w:rPr>
          <w:rFonts w:ascii="Times New Roman" w:eastAsia="Times New Roman" w:hAnsi="Times New Roman" w:cs="Times New Roman"/>
          <w:sz w:val="24"/>
          <w:szCs w:val="24"/>
          <w:lang w:eastAsia="ru-RU"/>
        </w:rPr>
        <w:lastRenderedPageBreak/>
        <w:t>2) качественные, функциональные и экологические характеристики предмета закупки;</w:t>
      </w:r>
    </w:p>
    <w:p w14:paraId="2257F077" w14:textId="77777777" w:rsidR="0066136C" w:rsidRPr="00510C06" w:rsidRDefault="0066136C"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4"/>
          <w:szCs w:val="24"/>
          <w:lang w:eastAsia="ru-RU"/>
        </w:rPr>
      </w:pPr>
      <w:r w:rsidRPr="00510C06">
        <w:rPr>
          <w:rFonts w:ascii="Times New Roman" w:eastAsia="Times New Roman" w:hAnsi="Times New Roman" w:cs="Times New Roman"/>
          <w:sz w:val="24"/>
          <w:szCs w:val="24"/>
          <w:lang w:eastAsia="ru-RU"/>
        </w:rPr>
        <w:t>3) расходы на эксплуатацию и ремонт товаров, использование результатов работ;</w:t>
      </w:r>
    </w:p>
    <w:p w14:paraId="22B0B928" w14:textId="77777777" w:rsidR="0066136C" w:rsidRPr="00510C06" w:rsidRDefault="0066136C"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510C06">
        <w:rPr>
          <w:rFonts w:ascii="Times New Roman" w:eastAsia="Times New Roman" w:hAnsi="Times New Roman" w:cs="Times New Roman"/>
          <w:sz w:val="24"/>
          <w:szCs w:val="24"/>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70BC08A6" w14:textId="77777777" w:rsidR="0066136C" w:rsidRPr="00510C06" w:rsidRDefault="0066136C"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510C06">
        <w:rPr>
          <w:rFonts w:ascii="Times New Roman" w:eastAsia="Times New Roman" w:hAnsi="Times New Roman" w:cs="Times New Roman"/>
          <w:sz w:val="24"/>
          <w:szCs w:val="24"/>
          <w:lang w:eastAsia="ru-RU"/>
        </w:rPr>
        <w:t>5) аналогичный опыт поставки товаров, выполнения работ, оказания услуг с</w:t>
      </w:r>
      <w:r w:rsidRPr="00510C06">
        <w:rPr>
          <w:rFonts w:ascii="Times New Roman" w:hAnsi="Times New Roman" w:cs="Times New Roman"/>
          <w:sz w:val="24"/>
          <w:szCs w:val="24"/>
        </w:rPr>
        <w:t xml:space="preserve"> </w:t>
      </w:r>
      <w:r w:rsidRPr="00510C06">
        <w:rPr>
          <w:rFonts w:ascii="Times New Roman" w:eastAsia="Times New Roman" w:hAnsi="Times New Roman" w:cs="Times New Roman"/>
          <w:sz w:val="24"/>
          <w:szCs w:val="24"/>
          <w:lang w:eastAsia="ru-RU"/>
        </w:rPr>
        <w:t>пояснением заказчиком случаев признания такого опыта аналогичным;</w:t>
      </w:r>
    </w:p>
    <w:p w14:paraId="78A4AF54" w14:textId="77777777" w:rsidR="0066136C" w:rsidRPr="00510C06" w:rsidRDefault="0066136C"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510C06">
        <w:rPr>
          <w:rFonts w:ascii="Times New Roman" w:eastAsia="Times New Roman" w:hAnsi="Times New Roman" w:cs="Times New Roman"/>
          <w:sz w:val="24"/>
          <w:szCs w:val="24"/>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60E7206D" w14:textId="77777777" w:rsidR="0066136C" w:rsidRPr="00510C06" w:rsidRDefault="0066136C"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510C06">
        <w:rPr>
          <w:rFonts w:ascii="Times New Roman" w:eastAsia="Times New Roman" w:hAnsi="Times New Roman" w:cs="Times New Roman"/>
          <w:sz w:val="24"/>
          <w:szCs w:val="24"/>
          <w:lang w:eastAsia="ru-RU"/>
        </w:rPr>
        <w:t>7) срок поставки товара, выполнения работы, оказания услуги;</w:t>
      </w:r>
    </w:p>
    <w:p w14:paraId="1DD3D9A1" w14:textId="77777777" w:rsidR="0066136C" w:rsidRPr="00510C06" w:rsidRDefault="0066136C"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510C06">
        <w:rPr>
          <w:rFonts w:ascii="Times New Roman" w:eastAsia="Times New Roman" w:hAnsi="Times New Roman" w:cs="Times New Roman"/>
          <w:sz w:val="24"/>
          <w:szCs w:val="24"/>
          <w:lang w:eastAsia="ru-RU"/>
        </w:rPr>
        <w:t>8) срок гарантийного обслуживания на товары, результаты работ.</w:t>
      </w:r>
    </w:p>
    <w:p w14:paraId="6350BBC5" w14:textId="77777777" w:rsidR="0066136C" w:rsidRPr="00510C06" w:rsidRDefault="0066136C" w:rsidP="00324E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0C06">
        <w:rPr>
          <w:rFonts w:ascii="Times New Roman" w:eastAsia="Times New Roman" w:hAnsi="Times New Roman" w:cs="Times New Roman"/>
          <w:sz w:val="24"/>
          <w:szCs w:val="24"/>
          <w:lang w:eastAsia="ru-RU"/>
        </w:rPr>
        <w:t>34.3.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2B405CF1" w14:textId="77777777" w:rsidR="0066136C" w:rsidRPr="00510C06" w:rsidRDefault="0066136C" w:rsidP="00324E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0C06">
        <w:rPr>
          <w:rFonts w:ascii="Times New Roman" w:eastAsia="Times New Roman" w:hAnsi="Times New Roman" w:cs="Times New Roman"/>
          <w:sz w:val="24"/>
          <w:szCs w:val="24"/>
          <w:lang w:eastAsia="ru-RU"/>
        </w:rPr>
        <w:t xml:space="preserve">34.4.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14:paraId="5F3A645D" w14:textId="642C6854" w:rsidR="0066136C" w:rsidRPr="00510C06" w:rsidRDefault="0066136C" w:rsidP="001B28EB">
      <w:pPr>
        <w:spacing w:after="0" w:line="240" w:lineRule="auto"/>
        <w:ind w:firstLine="709"/>
        <w:jc w:val="both"/>
        <w:rPr>
          <w:rFonts w:ascii="Times New Roman" w:hAnsi="Times New Roman" w:cs="Times New Roman"/>
          <w:sz w:val="24"/>
          <w:szCs w:val="24"/>
        </w:rPr>
      </w:pPr>
      <w:r w:rsidRPr="00510C06">
        <w:rPr>
          <w:rFonts w:ascii="Times New Roman" w:eastAsia="Times New Roman" w:hAnsi="Times New Roman" w:cs="Times New Roman"/>
          <w:sz w:val="24"/>
          <w:szCs w:val="24"/>
          <w:lang w:eastAsia="ru-RU"/>
        </w:rPr>
        <w:t>34.5.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1B28EB" w:rsidRPr="00510C06">
        <w:rPr>
          <w:rFonts w:ascii="Times New Roman" w:eastAsia="Times New Roman" w:hAnsi="Times New Roman" w:cs="Times New Roman"/>
          <w:sz w:val="24"/>
          <w:szCs w:val="24"/>
          <w:lang w:eastAsia="ru-RU"/>
        </w:rPr>
        <w:t xml:space="preserve"> </w:t>
      </w:r>
      <w:r w:rsidRPr="00510C06">
        <w:rPr>
          <w:rFonts w:ascii="Times New Roman" w:eastAsia="Times New Roman" w:hAnsi="Times New Roman" w:cs="Times New Roman"/>
          <w:sz w:val="24"/>
          <w:szCs w:val="24"/>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001B28EB" w:rsidRPr="00510C06">
        <w:rPr>
          <w:rFonts w:ascii="Times New Roman" w:eastAsia="Times New Roman" w:hAnsi="Times New Roman" w:cs="Times New Roman"/>
          <w:sz w:val="24"/>
          <w:szCs w:val="24"/>
          <w:lang w:eastAsia="ru-RU"/>
        </w:rPr>
        <w:t xml:space="preserve"> </w:t>
      </w:r>
      <w:r w:rsidRPr="00510C06">
        <w:rPr>
          <w:rFonts w:ascii="Times New Roman" w:eastAsia="Times New Roman" w:hAnsi="Times New Roman" w:cs="Times New Roman"/>
          <w:sz w:val="24"/>
          <w:szCs w:val="24"/>
          <w:lang w:eastAsia="ru-RU"/>
        </w:rPr>
        <w:t>названному критерию</w:t>
      </w:r>
      <w:r w:rsidRPr="00510C06">
        <w:rPr>
          <w:rFonts w:ascii="Times New Roman" w:hAnsi="Times New Roman" w:cs="Times New Roman"/>
          <w:sz w:val="24"/>
          <w:szCs w:val="24"/>
        </w:rPr>
        <w:t>.</w:t>
      </w:r>
    </w:p>
    <w:p w14:paraId="5E292351" w14:textId="77777777" w:rsidR="0040279E" w:rsidRPr="00510C06" w:rsidRDefault="0040279E" w:rsidP="001B28EB">
      <w:pPr>
        <w:spacing w:after="0" w:line="240" w:lineRule="auto"/>
        <w:ind w:firstLine="709"/>
        <w:jc w:val="both"/>
        <w:rPr>
          <w:rFonts w:ascii="Times New Roman" w:hAnsi="Times New Roman" w:cs="Times New Roman"/>
          <w:sz w:val="24"/>
          <w:szCs w:val="24"/>
        </w:rPr>
      </w:pPr>
    </w:p>
    <w:p w14:paraId="6B3CCAF7" w14:textId="195360B7" w:rsidR="0040279E" w:rsidRPr="00510C06" w:rsidRDefault="0040279E" w:rsidP="00075DC2">
      <w:pPr>
        <w:pStyle w:val="2"/>
        <w:tabs>
          <w:tab w:val="left" w:pos="284"/>
          <w:tab w:val="left" w:pos="426"/>
          <w:tab w:val="left" w:pos="1134"/>
        </w:tabs>
        <w:spacing w:before="0"/>
        <w:ind w:left="0" w:firstLine="0"/>
        <w:rPr>
          <w:rFonts w:cs="Times New Roman"/>
          <w:sz w:val="24"/>
          <w:szCs w:val="24"/>
        </w:rPr>
      </w:pPr>
      <w:r w:rsidRPr="00510C06">
        <w:rPr>
          <w:rFonts w:cs="Times New Roman"/>
          <w:sz w:val="24"/>
          <w:szCs w:val="24"/>
        </w:rPr>
        <w:t xml:space="preserve"> </w:t>
      </w:r>
      <w:bookmarkStart w:id="97" w:name="_Toc58926906"/>
      <w:bookmarkStart w:id="98" w:name="_Toc76114986"/>
      <w:r w:rsidRPr="00510C06">
        <w:rPr>
          <w:rFonts w:cs="Times New Roman"/>
          <w:sz w:val="24"/>
          <w:szCs w:val="24"/>
        </w:rPr>
        <w:t>Содержание и порядок подачи заявок на участие в конкурсе</w:t>
      </w:r>
      <w:bookmarkEnd w:id="97"/>
      <w:bookmarkEnd w:id="98"/>
    </w:p>
    <w:p w14:paraId="31A79F36" w14:textId="501C05FC" w:rsidR="0066136C" w:rsidRPr="00510C06" w:rsidRDefault="0066136C" w:rsidP="001B28EB">
      <w:pPr>
        <w:pStyle w:val="formattext"/>
        <w:spacing w:before="0" w:beforeAutospacing="0" w:after="0" w:afterAutospacing="0"/>
        <w:ind w:firstLine="709"/>
        <w:jc w:val="both"/>
      </w:pPr>
      <w:r w:rsidRPr="00510C06">
        <w:t>3</w:t>
      </w:r>
      <w:r w:rsidR="00CE1C6F" w:rsidRPr="00510C06">
        <w:t>5</w:t>
      </w:r>
      <w:r w:rsidRPr="00510C06">
        <w:t>.1. Заявки на участие в конкурсе представляются в соответствии с</w:t>
      </w:r>
      <w:r w:rsidR="001B28EB" w:rsidRPr="00510C06">
        <w:t xml:space="preserve"> </w:t>
      </w:r>
      <w:r w:rsidRPr="00510C06">
        <w:t>требованиями и в порядке, установленными Зако</w:t>
      </w:r>
      <w:r w:rsidR="001B28EB" w:rsidRPr="00510C06">
        <w:t xml:space="preserve">ном № </w:t>
      </w:r>
      <w:r w:rsidRPr="00510C06">
        <w:t>223-ФЗ, конкурсной документацией и настоящим Положением.</w:t>
      </w:r>
      <w:bookmarkStart w:id="99" w:name="P07B5"/>
      <w:bookmarkEnd w:id="99"/>
    </w:p>
    <w:p w14:paraId="0693AE3E" w14:textId="77777777" w:rsidR="0066136C" w:rsidRPr="00510C06" w:rsidRDefault="0066136C"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3</w:t>
      </w:r>
      <w:r w:rsidR="00CE1C6F" w:rsidRPr="00510C06">
        <w:rPr>
          <w:rFonts w:ascii="Times New Roman" w:hAnsi="Times New Roman" w:cs="Times New Roman"/>
          <w:sz w:val="24"/>
          <w:szCs w:val="24"/>
        </w:rPr>
        <w:t>5</w:t>
      </w:r>
      <w:r w:rsidRPr="00510C06">
        <w:rPr>
          <w:rFonts w:ascii="Times New Roman" w:hAnsi="Times New Roman" w:cs="Times New Roman"/>
          <w:sz w:val="24"/>
          <w:szCs w:val="24"/>
        </w:rPr>
        <w:t>.2. Заявки на участие в открытом конкурсе подаются до окончания срока подачи заявок, указанного в извещении о таком открытом конкурсе, в</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письменной форме в запечатанном конверте в место, указанное в извещении о</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 xml:space="preserve">проведении открытого конкурса. </w:t>
      </w:r>
    </w:p>
    <w:p w14:paraId="6A9028E8" w14:textId="264C92B9" w:rsidR="0066136C" w:rsidRPr="00510C06" w:rsidRDefault="0066136C"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3</w:t>
      </w:r>
      <w:r w:rsidR="00CE1C6F" w:rsidRPr="00510C06">
        <w:rPr>
          <w:rFonts w:ascii="Times New Roman" w:hAnsi="Times New Roman" w:cs="Times New Roman"/>
          <w:sz w:val="24"/>
          <w:szCs w:val="24"/>
        </w:rPr>
        <w:t>5</w:t>
      </w:r>
      <w:r w:rsidRPr="00510C06">
        <w:rPr>
          <w:rFonts w:ascii="Times New Roman" w:hAnsi="Times New Roman" w:cs="Times New Roman"/>
          <w:sz w:val="24"/>
          <w:szCs w:val="24"/>
        </w:rPr>
        <w:t>.3. Участник конкурса вправе подать только одну заявку на участие в</w:t>
      </w:r>
      <w:r w:rsidR="001B28EB" w:rsidRPr="00510C06">
        <w:rPr>
          <w:rFonts w:ascii="Times New Roman" w:hAnsi="Times New Roman" w:cs="Times New Roman"/>
          <w:sz w:val="24"/>
          <w:szCs w:val="24"/>
        </w:rPr>
        <w:t xml:space="preserve"> </w:t>
      </w:r>
      <w:r w:rsidRPr="00510C06">
        <w:rPr>
          <w:rFonts w:ascii="Times New Roman" w:hAnsi="Times New Roman" w:cs="Times New Roman"/>
          <w:sz w:val="24"/>
          <w:szCs w:val="24"/>
        </w:rPr>
        <w:t xml:space="preserve">конкурсе в отношении каждого предмета закупки (лота). </w:t>
      </w:r>
    </w:p>
    <w:p w14:paraId="377E48D0" w14:textId="77777777" w:rsidR="0066136C" w:rsidRPr="00510C06" w:rsidRDefault="0066136C"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3</w:t>
      </w:r>
      <w:r w:rsidR="00CE1C6F" w:rsidRPr="00510C06">
        <w:rPr>
          <w:rFonts w:ascii="Times New Roman" w:hAnsi="Times New Roman" w:cs="Times New Roman"/>
          <w:sz w:val="24"/>
          <w:szCs w:val="24"/>
        </w:rPr>
        <w:t>5</w:t>
      </w:r>
      <w:r w:rsidRPr="00510C06">
        <w:rPr>
          <w:rFonts w:ascii="Times New Roman" w:hAnsi="Times New Roman" w:cs="Times New Roman"/>
          <w:sz w:val="24"/>
          <w:szCs w:val="24"/>
        </w:rPr>
        <w:t>.4. В случае установления факта подачи одним участником открытого конкурса двух и более заявок на участие в таком открытом конкурсе в</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возвращаются участнику.</w:t>
      </w:r>
    </w:p>
    <w:p w14:paraId="02BC290F" w14:textId="77777777" w:rsidR="0066136C" w:rsidRPr="00510C06" w:rsidRDefault="0066136C"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3</w:t>
      </w:r>
      <w:r w:rsidR="00CE1C6F" w:rsidRPr="00510C06">
        <w:rPr>
          <w:rFonts w:ascii="Times New Roman" w:hAnsi="Times New Roman" w:cs="Times New Roman"/>
          <w:sz w:val="24"/>
          <w:szCs w:val="24"/>
        </w:rPr>
        <w:t>5</w:t>
      </w:r>
      <w:r w:rsidRPr="00510C06">
        <w:rPr>
          <w:rFonts w:ascii="Times New Roman" w:hAnsi="Times New Roman" w:cs="Times New Roman"/>
          <w:sz w:val="24"/>
          <w:szCs w:val="24"/>
        </w:rPr>
        <w:t>.5. Участник конкурса вправе изменить или отозвать свою заявку до</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отзыве заявки получено до истечения срока подачи заявок на участие в</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таком конкурсе. Изменение или отзыв заявки после окончания срока подачи заявок не допускается.</w:t>
      </w:r>
    </w:p>
    <w:p w14:paraId="077FE198" w14:textId="77777777" w:rsidR="0066136C" w:rsidRPr="00510C06" w:rsidRDefault="0066136C" w:rsidP="00324E5B">
      <w:pPr>
        <w:pStyle w:val="formattext"/>
        <w:spacing w:before="0" w:beforeAutospacing="0" w:after="0" w:afterAutospacing="0"/>
        <w:ind w:firstLine="708"/>
        <w:jc w:val="both"/>
      </w:pPr>
      <w:r w:rsidRPr="00510C06">
        <w:t>3</w:t>
      </w:r>
      <w:r w:rsidR="00CE1C6F" w:rsidRPr="00510C06">
        <w:t>5</w:t>
      </w:r>
      <w:r w:rsidRPr="00510C06">
        <w:t xml:space="preserve">.6. Заявка на участие в конкурсе должна содержать следующие документы и информацию: </w:t>
      </w:r>
    </w:p>
    <w:p w14:paraId="4FFE4017" w14:textId="77777777" w:rsidR="0066136C" w:rsidRPr="00510C06" w:rsidRDefault="0066136C" w:rsidP="00324E5B">
      <w:pPr>
        <w:pStyle w:val="formattext"/>
        <w:spacing w:before="0" w:beforeAutospacing="0" w:after="0" w:afterAutospacing="0"/>
        <w:ind w:firstLine="708"/>
        <w:jc w:val="both"/>
      </w:pPr>
      <w:bookmarkStart w:id="100" w:name="P07B9"/>
      <w:bookmarkEnd w:id="100"/>
      <w:r w:rsidRPr="00510C06">
        <w:t xml:space="preserve">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w:t>
      </w:r>
      <w:r w:rsidRPr="00510C06">
        <w:lastRenderedPageBreak/>
        <w:t>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67ED81D8" w14:textId="571F9E3B" w:rsidR="0066136C" w:rsidRPr="00510C06" w:rsidRDefault="0066136C" w:rsidP="00324E5B">
      <w:pPr>
        <w:pStyle w:val="ConsPlusNormal"/>
        <w:tabs>
          <w:tab w:val="left" w:pos="709"/>
        </w:tabs>
        <w:ind w:firstLine="709"/>
        <w:jc w:val="both"/>
        <w:rPr>
          <w:sz w:val="24"/>
          <w:szCs w:val="24"/>
        </w:rPr>
      </w:pPr>
      <w:r w:rsidRPr="00510C06">
        <w:rPr>
          <w:sz w:val="24"/>
          <w:szCs w:val="24"/>
        </w:rPr>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w:t>
      </w:r>
      <w:r w:rsidR="0090234F" w:rsidRPr="00510C06">
        <w:rPr>
          <w:sz w:val="24"/>
          <w:szCs w:val="24"/>
        </w:rPr>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510C06">
        <w:rPr>
          <w:sz w:val="24"/>
          <w:szCs w:val="24"/>
        </w:rPr>
        <w:t>или нотариально заверенную копию такой выписки в</w:t>
      </w:r>
      <w:r w:rsidRPr="00510C06">
        <w:rPr>
          <w:sz w:val="24"/>
          <w:szCs w:val="24"/>
          <w:lang w:val="en-US"/>
        </w:rPr>
        <w:t> </w:t>
      </w:r>
      <w:r w:rsidRPr="00510C06">
        <w:rPr>
          <w:sz w:val="24"/>
          <w:szCs w:val="24"/>
        </w:rPr>
        <w:t>случае проведения открытого конкурса (для юридического лица), полученную не ранее чем за девяносто дней до дня размещения в ЕИС извещения о</w:t>
      </w:r>
      <w:r w:rsidRPr="00510C06">
        <w:rPr>
          <w:sz w:val="24"/>
          <w:szCs w:val="24"/>
          <w:lang w:val="en-US"/>
        </w:rPr>
        <w:t> </w:t>
      </w:r>
      <w:r w:rsidRPr="00510C06">
        <w:rPr>
          <w:sz w:val="24"/>
          <w:szCs w:val="24"/>
        </w:rPr>
        <w:t xml:space="preserve">проведении конкурса выписку из Единого государственного реестра индивидуальных предпринимателей </w:t>
      </w:r>
      <w:r w:rsidR="007054C2" w:rsidRPr="00510C06">
        <w:rPr>
          <w:sz w:val="24"/>
          <w:szCs w:val="24"/>
        </w:rPr>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510C06">
        <w:rPr>
          <w:sz w:val="24"/>
          <w:szCs w:val="24"/>
        </w:rPr>
        <w:t>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10C06">
        <w:rPr>
          <w:sz w:val="24"/>
          <w:szCs w:val="24"/>
          <w:lang w:val="en-US"/>
        </w:rPr>
        <w:t> </w:t>
      </w:r>
      <w:r w:rsidRPr="00510C06">
        <w:rPr>
          <w:sz w:val="24"/>
          <w:szCs w:val="24"/>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14:paraId="1D9B21AC" w14:textId="2F4F6715" w:rsidR="0066136C" w:rsidRPr="00510C06" w:rsidRDefault="0066136C" w:rsidP="00324E5B">
      <w:pPr>
        <w:pStyle w:val="ConsPlusNormal"/>
        <w:tabs>
          <w:tab w:val="left" w:pos="709"/>
        </w:tabs>
        <w:jc w:val="both"/>
        <w:rPr>
          <w:sz w:val="24"/>
          <w:szCs w:val="24"/>
        </w:rPr>
      </w:pPr>
      <w:r w:rsidRPr="00510C06">
        <w:rPr>
          <w:sz w:val="24"/>
          <w:szCs w:val="24"/>
        </w:rPr>
        <w:tab/>
      </w:r>
      <w:bookmarkStart w:id="101" w:name="_Hlk59702662"/>
      <w:r w:rsidRPr="00510C06">
        <w:rPr>
          <w:sz w:val="24"/>
          <w:szCs w:val="24"/>
        </w:rPr>
        <w:t>3) копии документов, подтверждающих полномочия лица на</w:t>
      </w:r>
      <w:r w:rsidRPr="00510C06">
        <w:rPr>
          <w:sz w:val="24"/>
          <w:szCs w:val="24"/>
          <w:lang w:val="en-US"/>
        </w:rPr>
        <w:t> </w:t>
      </w:r>
      <w:r w:rsidRPr="00510C06">
        <w:rPr>
          <w:sz w:val="24"/>
          <w:szCs w:val="24"/>
        </w:rPr>
        <w:t>осуществление действий от имени участника закупки – юридического лица (копия решения о назначении</w:t>
      </w:r>
      <w:bookmarkStart w:id="102" w:name="_Hlk59550043"/>
      <w:r w:rsidRPr="00510C06">
        <w:rPr>
          <w:sz w:val="24"/>
          <w:szCs w:val="24"/>
        </w:rPr>
        <w:t xml:space="preserve"> </w:t>
      </w:r>
      <w:r w:rsidR="008E4564" w:rsidRPr="00510C06">
        <w:rPr>
          <w:sz w:val="24"/>
          <w:szCs w:val="24"/>
        </w:rPr>
        <w:t>(</w:t>
      </w:r>
      <w:r w:rsidRPr="00510C06">
        <w:rPr>
          <w:sz w:val="24"/>
          <w:szCs w:val="24"/>
        </w:rPr>
        <w:t>об избрании</w:t>
      </w:r>
      <w:r w:rsidR="008E4564" w:rsidRPr="00510C06">
        <w:rPr>
          <w:sz w:val="24"/>
          <w:szCs w:val="24"/>
        </w:rPr>
        <w:t>)</w:t>
      </w:r>
      <w:r w:rsidRPr="00510C06">
        <w:rPr>
          <w:sz w:val="24"/>
          <w:szCs w:val="24"/>
        </w:rPr>
        <w:t xml:space="preserve"> </w:t>
      </w:r>
      <w:r w:rsidR="008E4564" w:rsidRPr="00510C06">
        <w:rPr>
          <w:sz w:val="24"/>
          <w:szCs w:val="24"/>
        </w:rPr>
        <w:t xml:space="preserve">или </w:t>
      </w:r>
      <w:r w:rsidRPr="00510C06">
        <w:rPr>
          <w:sz w:val="24"/>
          <w:szCs w:val="24"/>
        </w:rPr>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1B28EB" w:rsidRPr="00510C06">
        <w:rPr>
          <w:sz w:val="24"/>
          <w:szCs w:val="24"/>
        </w:rPr>
        <w:t xml:space="preserve"> </w:t>
      </w:r>
      <w:r w:rsidRPr="00510C06">
        <w:rPr>
          <w:sz w:val="24"/>
          <w:szCs w:val="24"/>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1B28EB" w:rsidRPr="00510C06">
        <w:rPr>
          <w:sz w:val="24"/>
          <w:szCs w:val="24"/>
        </w:rPr>
        <w:t xml:space="preserve"> </w:t>
      </w:r>
      <w:r w:rsidRPr="00510C06">
        <w:rPr>
          <w:sz w:val="24"/>
          <w:szCs w:val="24"/>
        </w:rPr>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63679408" w14:textId="28CED0F6" w:rsidR="0066136C" w:rsidRPr="00510C06" w:rsidRDefault="0066136C" w:rsidP="00324E5B">
      <w:pPr>
        <w:pStyle w:val="formattext"/>
        <w:spacing w:before="0" w:beforeAutospacing="0" w:after="0" w:afterAutospacing="0"/>
        <w:ind w:firstLine="708"/>
        <w:jc w:val="both"/>
      </w:pPr>
      <w:r w:rsidRPr="00510C06">
        <w:t>4) копии учредительных документов участника конкурса (для</w:t>
      </w:r>
      <w:r w:rsidR="001B28EB" w:rsidRPr="00510C06">
        <w:t xml:space="preserve"> </w:t>
      </w:r>
      <w:r w:rsidRPr="00510C06">
        <w:t>юридического лица);</w:t>
      </w:r>
      <w:bookmarkStart w:id="103" w:name="P07C3"/>
      <w:bookmarkEnd w:id="103"/>
    </w:p>
    <w:p w14:paraId="17A6DADD" w14:textId="77777777" w:rsidR="0066136C" w:rsidRPr="00510C06" w:rsidRDefault="0066136C" w:rsidP="00324E5B">
      <w:pPr>
        <w:pStyle w:val="ConsPlusNormal"/>
        <w:tabs>
          <w:tab w:val="left" w:pos="709"/>
        </w:tabs>
        <w:jc w:val="both"/>
        <w:rPr>
          <w:sz w:val="24"/>
          <w:szCs w:val="24"/>
        </w:rPr>
      </w:pPr>
      <w:r w:rsidRPr="00510C06">
        <w:rPr>
          <w:sz w:val="24"/>
          <w:szCs w:val="24"/>
        </w:rPr>
        <w:tab/>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510C06">
        <w:rPr>
          <w:sz w:val="24"/>
          <w:szCs w:val="24"/>
          <w:lang w:val="en-US"/>
        </w:rPr>
        <w:t> </w:t>
      </w:r>
      <w:r w:rsidRPr="00510C06">
        <w:rPr>
          <w:sz w:val="24"/>
          <w:szCs w:val="24"/>
        </w:rPr>
        <w:t>если для участника конкурса заключение договора на поставку товаров (выполнение работ, оказание услуг) является сделкой, требующей решения об</w:t>
      </w:r>
      <w:r w:rsidRPr="00510C06">
        <w:rPr>
          <w:sz w:val="24"/>
          <w:szCs w:val="24"/>
          <w:lang w:val="en-US"/>
        </w:rPr>
        <w:t> </w:t>
      </w:r>
      <w:r w:rsidRPr="00510C06">
        <w:rPr>
          <w:sz w:val="24"/>
          <w:szCs w:val="24"/>
        </w:rPr>
        <w:t>одобрении или о ее совершении, либо подписанное уполномоченным лицом участника письмо о том, что такое одобрение не требуется;</w:t>
      </w:r>
    </w:p>
    <w:p w14:paraId="308E4D14" w14:textId="2EF04E58" w:rsidR="0021203C" w:rsidRPr="00510C06" w:rsidRDefault="0066136C" w:rsidP="00324E5B">
      <w:pPr>
        <w:pStyle w:val="ConsPlusNormal"/>
        <w:tabs>
          <w:tab w:val="left" w:pos="709"/>
        </w:tabs>
        <w:jc w:val="both"/>
        <w:rPr>
          <w:sz w:val="24"/>
          <w:szCs w:val="24"/>
        </w:rPr>
      </w:pPr>
      <w:r w:rsidRPr="00510C06">
        <w:rPr>
          <w:sz w:val="24"/>
          <w:szCs w:val="24"/>
        </w:rPr>
        <w:tab/>
        <w:t>6) решение об одобрении или о совершении сделки (в том числе крупной) либо копия такого решения в случае, если внесение денежных средств или</w:t>
      </w:r>
      <w:r w:rsidRPr="00510C06">
        <w:rPr>
          <w:sz w:val="24"/>
          <w:szCs w:val="24"/>
          <w:lang w:val="en-US"/>
        </w:rPr>
        <w:t> </w:t>
      </w:r>
      <w:r w:rsidRPr="00510C06">
        <w:rPr>
          <w:sz w:val="24"/>
          <w:szCs w:val="24"/>
        </w:rPr>
        <w:t>получение безотзывной банковской гарантии в качестве обеспечения заявки на участие в конкурсе в электронной форме</w:t>
      </w:r>
      <w:r w:rsidR="00D512FC" w:rsidRPr="00510C06">
        <w:rPr>
          <w:rStyle w:val="ab"/>
          <w:sz w:val="24"/>
          <w:szCs w:val="24"/>
        </w:rPr>
        <w:footnoteReference w:id="9"/>
      </w:r>
      <w:r w:rsidRPr="00510C06">
        <w:rPr>
          <w:sz w:val="24"/>
          <w:szCs w:val="24"/>
        </w:rPr>
        <w:t>, обеспечения исполнения договора</w:t>
      </w:r>
      <w:r w:rsidR="00D512FC" w:rsidRPr="00510C06">
        <w:rPr>
          <w:rStyle w:val="ab"/>
          <w:sz w:val="24"/>
          <w:szCs w:val="24"/>
        </w:rPr>
        <w:footnoteReference w:id="10"/>
      </w:r>
      <w:r w:rsidRPr="00510C06">
        <w:rPr>
          <w:sz w:val="24"/>
          <w:szCs w:val="24"/>
        </w:rPr>
        <w:t xml:space="preserve"> является сделкой, требующей решения об одобрении или о ее совершении, либо</w:t>
      </w:r>
    </w:p>
    <w:p w14:paraId="5E2FD2B4" w14:textId="77777777" w:rsidR="0066136C" w:rsidRPr="00510C06" w:rsidRDefault="0066136C" w:rsidP="00324E5B">
      <w:pPr>
        <w:pStyle w:val="ConsPlusNormal"/>
        <w:tabs>
          <w:tab w:val="left" w:pos="709"/>
        </w:tabs>
        <w:jc w:val="both"/>
        <w:rPr>
          <w:sz w:val="24"/>
          <w:szCs w:val="24"/>
        </w:rPr>
      </w:pPr>
      <w:r w:rsidRPr="00510C06">
        <w:rPr>
          <w:sz w:val="24"/>
          <w:szCs w:val="24"/>
        </w:rPr>
        <w:t>подписанное уполномоченным лицом участника письмо о том, что такое одобрение не требуется;</w:t>
      </w:r>
    </w:p>
    <w:p w14:paraId="52D6C233" w14:textId="797C439D" w:rsidR="0066136C" w:rsidRPr="00510C06" w:rsidRDefault="0066136C" w:rsidP="00324E5B">
      <w:pPr>
        <w:pStyle w:val="ConsPlusNormal"/>
        <w:tabs>
          <w:tab w:val="left" w:pos="709"/>
        </w:tabs>
        <w:jc w:val="both"/>
        <w:rPr>
          <w:sz w:val="24"/>
          <w:szCs w:val="24"/>
        </w:rPr>
      </w:pPr>
      <w:r w:rsidRPr="00510C06">
        <w:rPr>
          <w:sz w:val="24"/>
          <w:szCs w:val="24"/>
        </w:rPr>
        <w:tab/>
        <w:t>7)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w:t>
      </w:r>
      <w:r w:rsidR="005345D8" w:rsidRPr="00510C06">
        <w:rPr>
          <w:sz w:val="24"/>
          <w:szCs w:val="24"/>
        </w:rPr>
        <w:t>3</w:t>
      </w:r>
      <w:r w:rsidRPr="00510C06">
        <w:rPr>
          <w:sz w:val="24"/>
          <w:szCs w:val="24"/>
        </w:rPr>
        <w:t xml:space="preserve">.1 настоящего Положения, или копии таких документов, а также </w:t>
      </w:r>
      <w:r w:rsidRPr="00510C06">
        <w:rPr>
          <w:sz w:val="24"/>
          <w:szCs w:val="24"/>
        </w:rPr>
        <w:lastRenderedPageBreak/>
        <w:t>декларация о соответствии участника конкурса требованиям, установленным в соответствии с</w:t>
      </w:r>
      <w:r w:rsidR="001B28EB" w:rsidRPr="00510C06">
        <w:rPr>
          <w:sz w:val="24"/>
          <w:szCs w:val="24"/>
        </w:rPr>
        <w:t xml:space="preserve"> </w:t>
      </w:r>
      <w:r w:rsidR="00D7044E" w:rsidRPr="00510C06">
        <w:rPr>
          <w:sz w:val="24"/>
          <w:szCs w:val="24"/>
        </w:rPr>
        <w:t>подпунктами 2 – 9</w:t>
      </w:r>
      <w:r w:rsidRPr="00510C06">
        <w:rPr>
          <w:sz w:val="24"/>
          <w:szCs w:val="24"/>
        </w:rPr>
        <w:t xml:space="preserve"> пункта 1</w:t>
      </w:r>
      <w:r w:rsidR="00D7044E" w:rsidRPr="00510C06">
        <w:rPr>
          <w:sz w:val="24"/>
          <w:szCs w:val="24"/>
        </w:rPr>
        <w:t>3</w:t>
      </w:r>
      <w:r w:rsidRPr="00510C06">
        <w:rPr>
          <w:sz w:val="24"/>
          <w:szCs w:val="24"/>
        </w:rPr>
        <w:t>.1 настоящего Положения;</w:t>
      </w:r>
      <w:r w:rsidRPr="00510C06">
        <w:rPr>
          <w:strike/>
          <w:color w:val="FF0000"/>
          <w:sz w:val="24"/>
          <w:szCs w:val="24"/>
        </w:rPr>
        <w:t xml:space="preserve"> </w:t>
      </w:r>
    </w:p>
    <w:p w14:paraId="515BA529" w14:textId="52F87CE7" w:rsidR="00DC2BE7" w:rsidRPr="00510C06" w:rsidRDefault="00DC2BE7" w:rsidP="00324E5B">
      <w:pPr>
        <w:pStyle w:val="ConsPlusNormal"/>
        <w:tabs>
          <w:tab w:val="left" w:pos="709"/>
        </w:tabs>
        <w:jc w:val="both"/>
        <w:rPr>
          <w:sz w:val="24"/>
          <w:szCs w:val="24"/>
        </w:rPr>
      </w:pPr>
      <w:r w:rsidRPr="00510C06">
        <w:rPr>
          <w:sz w:val="24"/>
          <w:szCs w:val="24"/>
        </w:rPr>
        <w:tab/>
        <w:t>8)</w:t>
      </w:r>
      <w:r w:rsidR="001E340F" w:rsidRPr="00510C06">
        <w:rPr>
          <w:sz w:val="24"/>
          <w:szCs w:val="24"/>
        </w:rPr>
        <w:t xml:space="preserve"> копия договора между коллективными участниками, соответствующего требованиям главы 20 настоящего Положения;</w:t>
      </w:r>
      <w:r w:rsidR="001E340F" w:rsidRPr="00510C06">
        <w:rPr>
          <w:rStyle w:val="ab"/>
          <w:sz w:val="24"/>
          <w:szCs w:val="24"/>
        </w:rPr>
        <w:footnoteReference w:id="11"/>
      </w:r>
    </w:p>
    <w:p w14:paraId="13E4EFD4" w14:textId="77777777" w:rsidR="0066136C" w:rsidRPr="00510C06" w:rsidRDefault="0066136C" w:rsidP="00324E5B">
      <w:pPr>
        <w:pStyle w:val="ConsPlusNormal"/>
        <w:tabs>
          <w:tab w:val="left" w:pos="709"/>
        </w:tabs>
        <w:ind w:firstLine="709"/>
        <w:jc w:val="both"/>
        <w:rPr>
          <w:sz w:val="24"/>
          <w:szCs w:val="24"/>
        </w:rPr>
      </w:pPr>
      <w:r w:rsidRPr="00510C06">
        <w:rPr>
          <w:sz w:val="24"/>
          <w:szCs w:val="24"/>
        </w:rPr>
        <w:t>9) предложение участника конкурса в отношении предмета закупки, при</w:t>
      </w:r>
      <w:r w:rsidRPr="00510C06">
        <w:rPr>
          <w:sz w:val="24"/>
          <w:szCs w:val="24"/>
          <w:lang w:val="en-US"/>
        </w:rPr>
        <w:t> </w:t>
      </w:r>
      <w:r w:rsidRPr="00510C06">
        <w:rPr>
          <w:sz w:val="24"/>
          <w:szCs w:val="24"/>
        </w:rPr>
        <w:t>осуществлении закупки товара или закупки работы, услуги, для</w:t>
      </w:r>
      <w:r w:rsidRPr="00510C06">
        <w:rPr>
          <w:sz w:val="24"/>
          <w:szCs w:val="24"/>
          <w:lang w:val="en-US"/>
        </w:rPr>
        <w:t> </w:t>
      </w:r>
      <w:r w:rsidRPr="00510C06">
        <w:rPr>
          <w:sz w:val="24"/>
          <w:szCs w:val="24"/>
        </w:rPr>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50D14E90" w14:textId="77777777" w:rsidR="0066136C" w:rsidRPr="00510C06" w:rsidRDefault="0066136C" w:rsidP="00324E5B">
      <w:pPr>
        <w:pStyle w:val="ConsPlusNormal"/>
        <w:tabs>
          <w:tab w:val="left" w:pos="709"/>
        </w:tabs>
        <w:ind w:firstLine="709"/>
        <w:jc w:val="both"/>
        <w:rPr>
          <w:sz w:val="24"/>
          <w:szCs w:val="24"/>
        </w:rPr>
      </w:pPr>
      <w:r w:rsidRPr="00510C06">
        <w:rPr>
          <w:sz w:val="24"/>
          <w:szCs w:val="24"/>
        </w:rPr>
        <w:t>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10C06">
        <w:rPr>
          <w:sz w:val="24"/>
          <w:szCs w:val="24"/>
          <w:lang w:val="en-US"/>
        </w:rPr>
        <w:t> </w:t>
      </w:r>
      <w:r w:rsidRPr="00510C06">
        <w:rPr>
          <w:sz w:val="24"/>
          <w:szCs w:val="24"/>
        </w:rPr>
        <w:t>этом не допускается требовать представление таких документов, если</w:t>
      </w:r>
      <w:r w:rsidRPr="00510C06">
        <w:rPr>
          <w:sz w:val="24"/>
          <w:szCs w:val="24"/>
          <w:lang w:val="en-US"/>
        </w:rPr>
        <w:t> </w:t>
      </w:r>
      <w:r w:rsidRPr="00510C06">
        <w:rPr>
          <w:sz w:val="24"/>
          <w:szCs w:val="24"/>
        </w:rPr>
        <w:t>в</w:t>
      </w:r>
      <w:r w:rsidRPr="00510C06">
        <w:rPr>
          <w:sz w:val="24"/>
          <w:szCs w:val="24"/>
          <w:lang w:val="en-US"/>
        </w:rPr>
        <w:t> </w:t>
      </w:r>
      <w:r w:rsidRPr="00510C06">
        <w:rPr>
          <w:sz w:val="24"/>
          <w:szCs w:val="24"/>
        </w:rPr>
        <w:t>соответствии с законодательством Российской Федерации такие документы передаются вместе с товаром;</w:t>
      </w:r>
    </w:p>
    <w:p w14:paraId="08BFCD26" w14:textId="77777777" w:rsidR="0066136C" w:rsidRPr="00510C06" w:rsidRDefault="0066136C" w:rsidP="00324E5B">
      <w:pPr>
        <w:pStyle w:val="ConsPlusNormal"/>
        <w:tabs>
          <w:tab w:val="left" w:pos="709"/>
        </w:tabs>
        <w:jc w:val="both"/>
        <w:rPr>
          <w:sz w:val="24"/>
          <w:szCs w:val="24"/>
        </w:rPr>
      </w:pPr>
      <w:r w:rsidRPr="00510C06">
        <w:rPr>
          <w:sz w:val="24"/>
          <w:szCs w:val="24"/>
        </w:rPr>
        <w:tab/>
        <w:t xml:space="preserve">11) предложение о цене договора, </w:t>
      </w:r>
      <w:r w:rsidR="00D7044E" w:rsidRPr="00510C06">
        <w:rPr>
          <w:sz w:val="24"/>
          <w:szCs w:val="24"/>
        </w:rPr>
        <w:t xml:space="preserve">а </w:t>
      </w:r>
      <w:r w:rsidRPr="00510C06">
        <w:rPr>
          <w:rFonts w:eastAsia="Times New Roman"/>
          <w:sz w:val="24"/>
          <w:szCs w:val="24"/>
        </w:rPr>
        <w:t>в случае осуществления закупки в соответствии с главой 1</w:t>
      </w:r>
      <w:r w:rsidR="00CE1C6F" w:rsidRPr="00510C06">
        <w:rPr>
          <w:rFonts w:eastAsia="Times New Roman"/>
          <w:sz w:val="24"/>
          <w:szCs w:val="24"/>
        </w:rPr>
        <w:t>8</w:t>
      </w:r>
      <w:r w:rsidRPr="00510C06">
        <w:rPr>
          <w:rFonts w:eastAsia="Times New Roman"/>
          <w:sz w:val="24"/>
          <w:szCs w:val="24"/>
        </w:rPr>
        <w:t xml:space="preserve"> настоящего Положения – цене единицы (</w:t>
      </w:r>
      <w:r w:rsidRPr="00510C06">
        <w:rPr>
          <w:sz w:val="24"/>
          <w:szCs w:val="24"/>
        </w:rPr>
        <w:t>суммы цен единиц) товара, работы, услуги, а</w:t>
      </w:r>
      <w:r w:rsidRPr="00510C06">
        <w:rPr>
          <w:sz w:val="24"/>
          <w:szCs w:val="24"/>
          <w:lang w:val="en-US"/>
        </w:rPr>
        <w:t> </w:t>
      </w:r>
      <w:r w:rsidRPr="00510C06">
        <w:rPr>
          <w:sz w:val="24"/>
          <w:szCs w:val="24"/>
        </w:rPr>
        <w:t>также предложение об иных условиях исполнения договора, если</w:t>
      </w:r>
      <w:r w:rsidRPr="00510C06">
        <w:rPr>
          <w:sz w:val="24"/>
          <w:szCs w:val="24"/>
          <w:lang w:val="en-US"/>
        </w:rPr>
        <w:t> </w:t>
      </w:r>
      <w:r w:rsidRPr="00510C06">
        <w:rPr>
          <w:sz w:val="24"/>
          <w:szCs w:val="24"/>
        </w:rPr>
        <w:t>предоставление такого предложения предусмотрено конкурсной документацией</w:t>
      </w:r>
      <w:bookmarkEnd w:id="102"/>
      <w:r w:rsidRPr="00510C06">
        <w:rPr>
          <w:sz w:val="24"/>
          <w:szCs w:val="24"/>
        </w:rPr>
        <w:t>;</w:t>
      </w:r>
    </w:p>
    <w:p w14:paraId="412DCE52" w14:textId="737F58E7" w:rsidR="0066136C" w:rsidRPr="00510C06" w:rsidRDefault="0066136C" w:rsidP="00324E5B">
      <w:pPr>
        <w:pStyle w:val="ConsPlusNormal"/>
        <w:tabs>
          <w:tab w:val="left" w:pos="709"/>
        </w:tabs>
        <w:jc w:val="both"/>
        <w:rPr>
          <w:sz w:val="24"/>
          <w:szCs w:val="24"/>
        </w:rPr>
      </w:pPr>
      <w:r w:rsidRPr="00510C06">
        <w:rPr>
          <w:sz w:val="24"/>
          <w:szCs w:val="24"/>
        </w:rPr>
        <w:tab/>
        <w:t xml:space="preserve">12) в случае если в конкурсной документации </w:t>
      </w:r>
      <w:r w:rsidR="00467ECB" w:rsidRPr="00510C06">
        <w:rPr>
          <w:sz w:val="24"/>
          <w:szCs w:val="24"/>
        </w:rPr>
        <w:t xml:space="preserve">установлены </w:t>
      </w:r>
      <w:r w:rsidRPr="00510C06">
        <w:rPr>
          <w:sz w:val="24"/>
          <w:szCs w:val="24"/>
        </w:rPr>
        <w:t>критери</w:t>
      </w:r>
      <w:r w:rsidR="00467ECB" w:rsidRPr="00510C06">
        <w:rPr>
          <w:sz w:val="24"/>
          <w:szCs w:val="24"/>
        </w:rPr>
        <w:t>и</w:t>
      </w:r>
      <w:r w:rsidRPr="00510C06">
        <w:rPr>
          <w:sz w:val="24"/>
          <w:szCs w:val="24"/>
        </w:rPr>
        <w:t xml:space="preserve"> оценки заявок на участие в конкурсе, </w:t>
      </w:r>
      <w:r w:rsidR="00467ECB" w:rsidRPr="00510C06">
        <w:rPr>
          <w:sz w:val="24"/>
          <w:szCs w:val="24"/>
        </w:rPr>
        <w:t>предусмотренные подпунктами 4), 5), 6) пункта 34.2 настоящего Положения</w:t>
      </w:r>
      <w:r w:rsidRPr="00510C06">
        <w:rPr>
          <w:sz w:val="24"/>
          <w:szCs w:val="24"/>
        </w:rPr>
        <w:t xml:space="preserve">, заявка участника конкурса может содержать </w:t>
      </w:r>
      <w:r w:rsidR="00DA27F2" w:rsidRPr="00510C06">
        <w:rPr>
          <w:sz w:val="24"/>
          <w:szCs w:val="24"/>
        </w:rPr>
        <w:t xml:space="preserve">подтверждающие </w:t>
      </w:r>
      <w:r w:rsidRPr="00510C06">
        <w:rPr>
          <w:sz w:val="24"/>
          <w:szCs w:val="24"/>
        </w:rPr>
        <w:t xml:space="preserve">документы, </w:t>
      </w:r>
      <w:r w:rsidR="00F51A56" w:rsidRPr="00510C06">
        <w:rPr>
          <w:sz w:val="24"/>
          <w:szCs w:val="24"/>
        </w:rPr>
        <w:t>указанные в конкурсной документации</w:t>
      </w:r>
      <w:r w:rsidRPr="00510C06">
        <w:rPr>
          <w:sz w:val="24"/>
          <w:szCs w:val="24"/>
        </w:rPr>
        <w:t>, при этом отсутствие указанных документов не является основанием для признания заявки не соответствующей требованиям, установленным извещением и конкурсной документацией;</w:t>
      </w:r>
    </w:p>
    <w:p w14:paraId="1550FD61" w14:textId="40BE55B5" w:rsidR="0066136C" w:rsidRPr="00510C06" w:rsidRDefault="008B7FA6" w:rsidP="00324E5B">
      <w:pPr>
        <w:pStyle w:val="ConsPlusNormal"/>
        <w:tabs>
          <w:tab w:val="left" w:pos="709"/>
        </w:tabs>
        <w:jc w:val="both"/>
        <w:rPr>
          <w:sz w:val="24"/>
          <w:szCs w:val="24"/>
        </w:rPr>
      </w:pPr>
      <w:r w:rsidRPr="00510C06">
        <w:rPr>
          <w:sz w:val="24"/>
          <w:szCs w:val="24"/>
        </w:rPr>
        <w:tab/>
      </w:r>
      <w:bookmarkStart w:id="104" w:name="P07D3"/>
      <w:bookmarkEnd w:id="104"/>
      <w:r w:rsidR="0066136C" w:rsidRPr="00510C06">
        <w:rPr>
          <w:sz w:val="24"/>
          <w:szCs w:val="24"/>
        </w:rPr>
        <w:t>1</w:t>
      </w:r>
      <w:r w:rsidR="00FC56E3" w:rsidRPr="00510C06">
        <w:rPr>
          <w:sz w:val="24"/>
          <w:szCs w:val="24"/>
        </w:rPr>
        <w:t>3</w:t>
      </w:r>
      <w:r w:rsidR="0066136C" w:rsidRPr="00510C06">
        <w:rPr>
          <w:sz w:val="24"/>
          <w:szCs w:val="24"/>
        </w:rPr>
        <w:t>) иные документы и сведения, предоставление которых предусмотрено конкурсной документацией и (или) извещением о проведении конкурса.</w:t>
      </w:r>
    </w:p>
    <w:p w14:paraId="5F1520B1" w14:textId="2A951F37" w:rsidR="0066136C" w:rsidRPr="00510C06" w:rsidRDefault="0066136C"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3</w:t>
      </w:r>
      <w:r w:rsidR="00CE1C6F" w:rsidRPr="00510C06">
        <w:rPr>
          <w:rFonts w:ascii="Times New Roman" w:hAnsi="Times New Roman" w:cs="Times New Roman"/>
          <w:sz w:val="24"/>
          <w:szCs w:val="24"/>
        </w:rPr>
        <w:t>5</w:t>
      </w:r>
      <w:r w:rsidRPr="00510C06">
        <w:rPr>
          <w:rFonts w:ascii="Times New Roman" w:hAnsi="Times New Roman" w:cs="Times New Roman"/>
          <w:sz w:val="24"/>
          <w:szCs w:val="24"/>
        </w:rPr>
        <w:t>.6.</w:t>
      </w:r>
      <w:bookmarkStart w:id="105" w:name="_Ref526247208"/>
      <w:r w:rsidRPr="00510C06">
        <w:rPr>
          <w:rFonts w:ascii="Times New Roman" w:hAnsi="Times New Roman" w:cs="Times New Roman"/>
          <w:sz w:val="24"/>
          <w:szCs w:val="24"/>
        </w:rPr>
        <w:t>1.</w:t>
      </w:r>
      <w:bookmarkEnd w:id="105"/>
      <w:r w:rsidRPr="00510C06">
        <w:rPr>
          <w:rFonts w:ascii="Times New Roman" w:hAnsi="Times New Roman" w:cs="Times New Roman"/>
          <w:sz w:val="24"/>
          <w:szCs w:val="24"/>
        </w:rPr>
        <w:t xml:space="preserve"> </w:t>
      </w:r>
      <w:r w:rsidR="000C5E06" w:rsidRPr="00510C06">
        <w:rPr>
          <w:rStyle w:val="ab"/>
          <w:rFonts w:ascii="Times New Roman" w:hAnsi="Times New Roman" w:cs="Times New Roman"/>
          <w:sz w:val="24"/>
          <w:szCs w:val="24"/>
        </w:rPr>
        <w:footnoteReference w:id="12"/>
      </w:r>
      <w:r w:rsidRPr="00510C06">
        <w:rPr>
          <w:rFonts w:ascii="Times New Roman" w:hAnsi="Times New Roman" w:cs="Times New Roman"/>
          <w:sz w:val="24"/>
          <w:szCs w:val="24"/>
        </w:rPr>
        <w:t>В случае проведения конкурса</w:t>
      </w:r>
      <w:r w:rsidR="00B41FF7" w:rsidRPr="00510C06">
        <w:rPr>
          <w:rFonts w:ascii="Times New Roman" w:hAnsi="Times New Roman" w:cs="Times New Roman"/>
          <w:sz w:val="24"/>
          <w:szCs w:val="24"/>
        </w:rPr>
        <w:t xml:space="preserve"> в электронной форме</w:t>
      </w:r>
      <w:r w:rsidRPr="00510C06">
        <w:rPr>
          <w:rFonts w:ascii="Times New Roman" w:hAnsi="Times New Roman" w:cs="Times New Roman"/>
          <w:sz w:val="24"/>
          <w:szCs w:val="24"/>
        </w:rPr>
        <w:t>, участниками которого могут быть только субъекты малого и среднего предпринимательства, заявка на участие в конкурсе</w:t>
      </w:r>
      <w:r w:rsidR="00B41FF7" w:rsidRPr="00510C06">
        <w:rPr>
          <w:rFonts w:ascii="Times New Roman" w:hAnsi="Times New Roman" w:cs="Times New Roman"/>
          <w:sz w:val="24"/>
          <w:szCs w:val="24"/>
        </w:rPr>
        <w:t xml:space="preserve"> в электронной форме</w:t>
      </w:r>
      <w:r w:rsidRPr="00510C06">
        <w:rPr>
          <w:rFonts w:ascii="Times New Roman" w:hAnsi="Times New Roman" w:cs="Times New Roman"/>
          <w:sz w:val="24"/>
          <w:szCs w:val="24"/>
        </w:rPr>
        <w:t xml:space="preserve"> должна состоять из двух частей и</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предложения участника такого конкурса о цене договора</w:t>
      </w:r>
      <w:r w:rsidR="00B41FF7" w:rsidRPr="00510C06">
        <w:rPr>
          <w:rFonts w:ascii="Times New Roman" w:hAnsi="Times New Roman" w:cs="Times New Roman"/>
          <w:sz w:val="24"/>
          <w:szCs w:val="24"/>
        </w:rPr>
        <w:t xml:space="preserve"> (цене лота)</w:t>
      </w:r>
      <w:r w:rsidRPr="00510C06">
        <w:rPr>
          <w:rFonts w:ascii="Times New Roman" w:hAnsi="Times New Roman" w:cs="Times New Roman"/>
          <w:sz w:val="24"/>
          <w:szCs w:val="24"/>
        </w:rPr>
        <w:t xml:space="preserve">, </w:t>
      </w:r>
      <w:r w:rsidRPr="00510C06">
        <w:rPr>
          <w:rFonts w:ascii="Times New Roman" w:eastAsia="Times New Roman" w:hAnsi="Times New Roman" w:cs="Times New Roman"/>
          <w:sz w:val="24"/>
          <w:szCs w:val="24"/>
        </w:rPr>
        <w:t>в случае осуществления закупки в соответствии с главой 1</w:t>
      </w:r>
      <w:r w:rsidR="00CE1C6F" w:rsidRPr="00510C06">
        <w:rPr>
          <w:rFonts w:ascii="Times New Roman" w:eastAsia="Times New Roman" w:hAnsi="Times New Roman" w:cs="Times New Roman"/>
          <w:sz w:val="24"/>
          <w:szCs w:val="24"/>
        </w:rPr>
        <w:t>8</w:t>
      </w:r>
      <w:r w:rsidRPr="00510C06">
        <w:rPr>
          <w:rFonts w:ascii="Times New Roman" w:eastAsia="Times New Roman" w:hAnsi="Times New Roman" w:cs="Times New Roman"/>
          <w:sz w:val="24"/>
          <w:szCs w:val="24"/>
        </w:rPr>
        <w:t xml:space="preserve"> настоящего Положения</w:t>
      </w:r>
      <w:r w:rsidRPr="00510C06">
        <w:rPr>
          <w:rFonts w:ascii="Times New Roman" w:hAnsi="Times New Roman" w:cs="Times New Roman"/>
          <w:sz w:val="24"/>
          <w:szCs w:val="24"/>
        </w:rPr>
        <w:t xml:space="preserve"> – цене единицы (сумме цен единиц) товара, работы, услуги.</w:t>
      </w:r>
    </w:p>
    <w:p w14:paraId="55995A33" w14:textId="50594AF5" w:rsidR="00B41FF7" w:rsidRPr="00510C06" w:rsidRDefault="0066136C" w:rsidP="00FA2DE1">
      <w:pPr>
        <w:spacing w:after="0" w:line="240" w:lineRule="auto"/>
        <w:ind w:firstLine="709"/>
        <w:jc w:val="both"/>
        <w:rPr>
          <w:rFonts w:ascii="Times New Roman" w:hAnsi="Times New Roman" w:cs="Times New Roman"/>
          <w:strike/>
          <w:color w:val="FF0000"/>
          <w:sz w:val="24"/>
          <w:szCs w:val="24"/>
        </w:rPr>
      </w:pPr>
      <w:r w:rsidRPr="00510C06">
        <w:rPr>
          <w:rFonts w:ascii="Times New Roman" w:hAnsi="Times New Roman" w:cs="Times New Roman"/>
          <w:sz w:val="24"/>
          <w:szCs w:val="24"/>
        </w:rPr>
        <w:t>3</w:t>
      </w:r>
      <w:r w:rsidR="00CE1C6F" w:rsidRPr="00510C06">
        <w:rPr>
          <w:rFonts w:ascii="Times New Roman" w:hAnsi="Times New Roman" w:cs="Times New Roman"/>
          <w:sz w:val="24"/>
          <w:szCs w:val="24"/>
        </w:rPr>
        <w:t>5</w:t>
      </w:r>
      <w:r w:rsidRPr="00510C06">
        <w:rPr>
          <w:rFonts w:ascii="Times New Roman" w:hAnsi="Times New Roman" w:cs="Times New Roman"/>
          <w:sz w:val="24"/>
          <w:szCs w:val="24"/>
        </w:rPr>
        <w:t>.6.2</w:t>
      </w:r>
      <w:r w:rsidR="00FA2DE1" w:rsidRPr="00510C06">
        <w:rPr>
          <w:rFonts w:ascii="Times New Roman" w:hAnsi="Times New Roman" w:cs="Times New Roman"/>
          <w:sz w:val="24"/>
          <w:szCs w:val="24"/>
        </w:rPr>
        <w:t>.</w:t>
      </w:r>
      <w:r w:rsidR="00FA2DE1" w:rsidRPr="00510C06">
        <w:rPr>
          <w:rFonts w:ascii="Times New Roman" w:hAnsi="Times New Roman" w:cs="Times New Roman"/>
          <w:color w:val="FF0000"/>
          <w:sz w:val="24"/>
          <w:szCs w:val="24"/>
        </w:rPr>
        <w:t xml:space="preserve"> </w:t>
      </w:r>
      <w:r w:rsidR="00B41FF7" w:rsidRPr="00510C06">
        <w:rPr>
          <w:rFonts w:ascii="Times New Roman" w:hAnsi="Times New Roman" w:cs="Times New Roman"/>
          <w:sz w:val="24"/>
          <w:szCs w:val="24"/>
        </w:rPr>
        <w:t>Первая часть данной заявки должна содержать информацию и документы, предусмотренные подпунктом 10 пункта 16.4., а также пунктом 16.5.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731FDDEE" w14:textId="6F84B351" w:rsidR="00B41FF7" w:rsidRPr="00510C06" w:rsidRDefault="0066136C" w:rsidP="00FA2DE1">
      <w:pPr>
        <w:spacing w:after="0" w:line="240" w:lineRule="auto"/>
        <w:ind w:firstLine="709"/>
        <w:jc w:val="both"/>
        <w:rPr>
          <w:rFonts w:ascii="Times New Roman" w:hAnsi="Times New Roman" w:cs="Times New Roman"/>
          <w:strike/>
          <w:color w:val="FF0000"/>
          <w:sz w:val="24"/>
          <w:szCs w:val="24"/>
        </w:rPr>
      </w:pPr>
      <w:r w:rsidRPr="00510C06">
        <w:rPr>
          <w:rFonts w:ascii="Times New Roman" w:hAnsi="Times New Roman" w:cs="Times New Roman"/>
          <w:sz w:val="24"/>
          <w:szCs w:val="24"/>
        </w:rPr>
        <w:t>3</w:t>
      </w:r>
      <w:r w:rsidR="00CE1C6F" w:rsidRPr="00510C06">
        <w:rPr>
          <w:rFonts w:ascii="Times New Roman" w:hAnsi="Times New Roman" w:cs="Times New Roman"/>
          <w:sz w:val="24"/>
          <w:szCs w:val="24"/>
        </w:rPr>
        <w:t>5</w:t>
      </w:r>
      <w:r w:rsidRPr="00510C06">
        <w:rPr>
          <w:rFonts w:ascii="Times New Roman" w:hAnsi="Times New Roman" w:cs="Times New Roman"/>
          <w:sz w:val="24"/>
          <w:szCs w:val="24"/>
        </w:rPr>
        <w:t>.6.3</w:t>
      </w:r>
      <w:r w:rsidR="00FA2DE1" w:rsidRPr="00510C06">
        <w:rPr>
          <w:rFonts w:ascii="Times New Roman" w:hAnsi="Times New Roman" w:cs="Times New Roman"/>
          <w:sz w:val="24"/>
          <w:szCs w:val="24"/>
        </w:rPr>
        <w:t>.</w:t>
      </w:r>
      <w:r w:rsidR="00FA2DE1" w:rsidRPr="00510C06">
        <w:rPr>
          <w:rFonts w:ascii="Times New Roman" w:hAnsi="Times New Roman" w:cs="Times New Roman"/>
          <w:color w:val="FF0000"/>
          <w:sz w:val="24"/>
          <w:szCs w:val="24"/>
        </w:rPr>
        <w:t xml:space="preserve"> </w:t>
      </w:r>
      <w:r w:rsidR="00B41FF7" w:rsidRPr="00510C06">
        <w:rPr>
          <w:rFonts w:ascii="Times New Roman" w:hAnsi="Times New Roman" w:cs="Times New Roman"/>
          <w:sz w:val="24"/>
          <w:szCs w:val="24"/>
        </w:rPr>
        <w:t>Вторая часть данной заявки должна содержать информацию и документы, предусмотренные подпунктами 1 - 9, 11 и 12 пункта 16.4., а также пунктом 16.5.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16.4. настоящего Положения.</w:t>
      </w:r>
    </w:p>
    <w:bookmarkEnd w:id="101"/>
    <w:p w14:paraId="03E9F298" w14:textId="2AFBBA7B" w:rsidR="0066136C" w:rsidRPr="00510C06" w:rsidRDefault="0066136C" w:rsidP="00324E5B">
      <w:pPr>
        <w:pStyle w:val="formattext"/>
        <w:spacing w:before="0" w:beforeAutospacing="0" w:after="0" w:afterAutospacing="0"/>
        <w:ind w:firstLine="708"/>
        <w:jc w:val="both"/>
      </w:pPr>
      <w:r w:rsidRPr="00510C06">
        <w:rPr>
          <w:rStyle w:val="comment"/>
        </w:rPr>
        <w:lastRenderedPageBreak/>
        <w:t>3</w:t>
      </w:r>
      <w:r w:rsidR="00CE1C6F" w:rsidRPr="00510C06">
        <w:rPr>
          <w:rStyle w:val="comment"/>
        </w:rPr>
        <w:t>5</w:t>
      </w:r>
      <w:r w:rsidRPr="00510C06">
        <w:rPr>
          <w:rStyle w:val="comment"/>
        </w:rPr>
        <w:t>.7</w:t>
      </w:r>
      <w:r w:rsidRPr="00510C06">
        <w:t xml:space="preserve">. </w:t>
      </w:r>
      <w:r w:rsidR="00D33B36" w:rsidRPr="00510C06">
        <w:rPr>
          <w:rStyle w:val="ab"/>
        </w:rPr>
        <w:footnoteReference w:id="13"/>
      </w:r>
      <w:r w:rsidRPr="00510C06">
        <w:t>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106" w:name="P07D7"/>
      <w:bookmarkEnd w:id="106"/>
    </w:p>
    <w:p w14:paraId="410C5C74" w14:textId="77777777" w:rsidR="0066136C" w:rsidRPr="00510C06" w:rsidRDefault="0066136C" w:rsidP="00324E5B">
      <w:pPr>
        <w:pStyle w:val="ConsPlusNormal"/>
        <w:tabs>
          <w:tab w:val="left" w:pos="709"/>
        </w:tabs>
        <w:jc w:val="both"/>
        <w:rPr>
          <w:rFonts w:eastAsia="Times New Roman"/>
          <w:sz w:val="24"/>
          <w:szCs w:val="24"/>
        </w:rPr>
      </w:pPr>
      <w:r w:rsidRPr="00510C06">
        <w:rPr>
          <w:sz w:val="24"/>
          <w:szCs w:val="24"/>
        </w:rPr>
        <w:tab/>
        <w:t>3</w:t>
      </w:r>
      <w:r w:rsidR="00CE1C6F" w:rsidRPr="00510C06">
        <w:rPr>
          <w:sz w:val="24"/>
          <w:szCs w:val="24"/>
        </w:rPr>
        <w:t>5</w:t>
      </w:r>
      <w:r w:rsidRPr="00510C06">
        <w:rPr>
          <w:sz w:val="24"/>
          <w:szCs w:val="24"/>
        </w:rPr>
        <w:t>.8.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510C06">
        <w:rPr>
          <w:sz w:val="24"/>
          <w:szCs w:val="24"/>
          <w:lang w:val="en-US"/>
        </w:rPr>
        <w:t> </w:t>
      </w:r>
      <w:r w:rsidRPr="00510C06">
        <w:rPr>
          <w:sz w:val="24"/>
          <w:szCs w:val="24"/>
        </w:rPr>
        <w:t>содержание таких документов и сведений не нарушает требований действующего законодательства Российской Федерации.</w:t>
      </w:r>
      <w:r w:rsidRPr="00510C06">
        <w:rPr>
          <w:rFonts w:eastAsia="Times New Roman"/>
          <w:sz w:val="24"/>
          <w:szCs w:val="24"/>
        </w:rPr>
        <w:t xml:space="preserve"> </w:t>
      </w:r>
    </w:p>
    <w:p w14:paraId="1243A091" w14:textId="77777777" w:rsidR="0066136C" w:rsidRPr="00510C06" w:rsidRDefault="0066136C" w:rsidP="00324E5B">
      <w:pPr>
        <w:pStyle w:val="ConsPlusNormal"/>
        <w:tabs>
          <w:tab w:val="left" w:pos="709"/>
        </w:tabs>
        <w:jc w:val="both"/>
        <w:rPr>
          <w:rFonts w:eastAsia="Times New Roman"/>
          <w:sz w:val="24"/>
          <w:szCs w:val="24"/>
        </w:rPr>
      </w:pPr>
      <w:r w:rsidRPr="00510C06">
        <w:rPr>
          <w:rFonts w:eastAsia="Times New Roman"/>
          <w:sz w:val="24"/>
          <w:szCs w:val="24"/>
        </w:rPr>
        <w:tab/>
        <w:t>3</w:t>
      </w:r>
      <w:r w:rsidR="00CE1C6F" w:rsidRPr="00510C06">
        <w:rPr>
          <w:rFonts w:eastAsia="Times New Roman"/>
          <w:sz w:val="24"/>
          <w:szCs w:val="24"/>
        </w:rPr>
        <w:t>5</w:t>
      </w:r>
      <w:r w:rsidRPr="00510C06">
        <w:rPr>
          <w:rFonts w:eastAsia="Times New Roman"/>
          <w:sz w:val="24"/>
          <w:szCs w:val="24"/>
        </w:rPr>
        <w:t>.9.</w:t>
      </w:r>
      <w:r w:rsidRPr="00510C06">
        <w:rPr>
          <w:rFonts w:eastAsia="Times New Roman"/>
          <w:sz w:val="24"/>
          <w:szCs w:val="24"/>
        </w:rPr>
        <w:tab/>
        <w:t xml:space="preserve"> Наличие противоречий в отношении одних и тех же сведений в</w:t>
      </w:r>
      <w:r w:rsidRPr="00510C06">
        <w:rPr>
          <w:rFonts w:eastAsia="Times New Roman"/>
          <w:sz w:val="24"/>
          <w:szCs w:val="24"/>
          <w:lang w:val="en-US"/>
        </w:rPr>
        <w:t> </w:t>
      </w:r>
      <w:r w:rsidRPr="00510C06">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601CCC6" w14:textId="305E89DC" w:rsidR="0066136C" w:rsidRPr="00510C06" w:rsidRDefault="0066136C"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w:t>
      </w:r>
      <w:r w:rsidR="00CE1C6F" w:rsidRPr="00510C06">
        <w:rPr>
          <w:rFonts w:ascii="Times New Roman" w:hAnsi="Times New Roman" w:cs="Times New Roman"/>
          <w:sz w:val="24"/>
          <w:szCs w:val="24"/>
        </w:rPr>
        <w:t>5</w:t>
      </w:r>
      <w:r w:rsidRPr="00510C06">
        <w:rPr>
          <w:rFonts w:ascii="Times New Roman" w:hAnsi="Times New Roman" w:cs="Times New Roman"/>
          <w:sz w:val="24"/>
          <w:szCs w:val="24"/>
        </w:rPr>
        <w:t xml:space="preserve">.10. </w:t>
      </w:r>
      <w:r w:rsidR="0015032A" w:rsidRPr="00510C06">
        <w:rPr>
          <w:rFonts w:ascii="Times New Roman" w:hAnsi="Times New Roman" w:cs="Times New Roman"/>
          <w:sz w:val="24"/>
          <w:szCs w:val="24"/>
        </w:rPr>
        <w:t>При выявлении факта несоответствия участника конкурса, несоответствия заявки участника конкурса требованиям, установленным извещением и (или) документацией такого конкурса,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14:paraId="7E19976D" w14:textId="77777777" w:rsidR="0066136C" w:rsidRPr="00510C06" w:rsidRDefault="0066136C" w:rsidP="00324E5B">
      <w:pPr>
        <w:pStyle w:val="formattext"/>
        <w:spacing w:before="0" w:beforeAutospacing="0" w:after="0" w:afterAutospacing="0"/>
        <w:ind w:firstLine="708"/>
        <w:jc w:val="both"/>
      </w:pPr>
      <w:r w:rsidRPr="00510C06">
        <w:t>3</w:t>
      </w:r>
      <w:r w:rsidR="00CE1C6F" w:rsidRPr="00510C06">
        <w:t>5</w:t>
      </w:r>
      <w:r w:rsidRPr="00510C06">
        <w:t>.11. Все листы поданной в письменной форме заявки на участие в</w:t>
      </w:r>
      <w:r w:rsidRPr="00510C06">
        <w:rPr>
          <w:lang w:val="en-US"/>
        </w:rPr>
        <w:t> </w:t>
      </w:r>
      <w:r w:rsidRPr="00510C06">
        <w:t>открытом конкурсе, все листы тома такой заявки должны быть прошиты и</w:t>
      </w:r>
      <w:r w:rsidRPr="00510C06">
        <w:rPr>
          <w:lang w:val="en-US"/>
        </w:rPr>
        <w:t> </w:t>
      </w:r>
      <w:r w:rsidRPr="00510C06">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510C06">
        <w:rPr>
          <w:lang w:val="en-US"/>
        </w:rPr>
        <w:t> </w:t>
      </w:r>
      <w:r w:rsidRPr="00510C06">
        <w:t>юридического лица) и подписаны участником открытого конкурса или</w:t>
      </w:r>
      <w:r w:rsidRPr="00510C06">
        <w:rPr>
          <w:lang w:val="en-US"/>
        </w:rPr>
        <w:t> </w:t>
      </w:r>
      <w:r w:rsidRPr="00510C06">
        <w:t>лицом, уполномоченным участником открытого конкурса. Соблюдение участником открытого конкурса указанных требований означает, что</w:t>
      </w:r>
      <w:r w:rsidRPr="00510C06">
        <w:rPr>
          <w:lang w:val="en-US"/>
        </w:rPr>
        <w:t> </w:t>
      </w:r>
      <w:r w:rsidRPr="00510C06">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510C06">
        <w:rPr>
          <w:lang w:val="en-US"/>
        </w:rPr>
        <w:t> </w:t>
      </w:r>
      <w:r w:rsidRPr="00510C06">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14:paraId="36D32616" w14:textId="0D196FA4" w:rsidR="0066136C" w:rsidRPr="00510C06" w:rsidRDefault="0066136C" w:rsidP="00324E5B">
      <w:pPr>
        <w:pStyle w:val="formattext"/>
        <w:spacing w:before="0" w:beforeAutospacing="0" w:after="0" w:afterAutospacing="0"/>
        <w:ind w:firstLine="708"/>
        <w:jc w:val="both"/>
      </w:pPr>
      <w:bookmarkStart w:id="107" w:name="P07DB"/>
      <w:bookmarkEnd w:id="107"/>
      <w:r w:rsidRPr="00510C06">
        <w:t>3</w:t>
      </w:r>
      <w:r w:rsidR="00CE1C6F" w:rsidRPr="00510C06">
        <w:t>5</w:t>
      </w:r>
      <w:r w:rsidRPr="00510C06">
        <w:t>.12. Каждый конверт с заявкой на участие в открытом конкурсе, поступивший в срок, указанный в конкурсной документации, регистрируется заказчиком</w:t>
      </w:r>
      <w:r w:rsidR="00324E5B" w:rsidRPr="00510C06">
        <w:t>, организатором торгов</w:t>
      </w:r>
      <w:r w:rsidRPr="00510C06">
        <w:t>.</w:t>
      </w:r>
    </w:p>
    <w:p w14:paraId="5D68ECA3" w14:textId="77777777" w:rsidR="0066136C" w:rsidRPr="00510C06" w:rsidRDefault="0066136C" w:rsidP="00324E5B">
      <w:pPr>
        <w:pStyle w:val="formattext"/>
        <w:spacing w:before="0" w:beforeAutospacing="0" w:after="0" w:afterAutospacing="0"/>
        <w:ind w:firstLine="708"/>
        <w:jc w:val="both"/>
      </w:pPr>
      <w:r w:rsidRPr="00510C06">
        <w:t>Регистрация заявок на участие в электронном конкурсе осуществляется посредством функционала электронной площадки.</w:t>
      </w:r>
    </w:p>
    <w:p w14:paraId="1D4B1078" w14:textId="77777777" w:rsidR="0066136C" w:rsidRPr="00510C06" w:rsidRDefault="0066136C" w:rsidP="00324E5B">
      <w:pPr>
        <w:pStyle w:val="formattext"/>
        <w:spacing w:before="0" w:beforeAutospacing="0" w:after="0" w:afterAutospacing="0"/>
        <w:ind w:firstLine="708"/>
        <w:jc w:val="both"/>
      </w:pPr>
      <w:bookmarkStart w:id="108" w:name="P07E1"/>
      <w:bookmarkEnd w:id="108"/>
      <w:r w:rsidRPr="00510C06">
        <w:t>3</w:t>
      </w:r>
      <w:r w:rsidR="00CE1C6F" w:rsidRPr="00510C06">
        <w:t>5</w:t>
      </w:r>
      <w:r w:rsidRPr="00510C06">
        <w:t xml:space="preserve">.13.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14:paraId="63C38A9B" w14:textId="56C269B8" w:rsidR="0066136C" w:rsidRPr="00510C06" w:rsidRDefault="0066136C" w:rsidP="00324E5B">
      <w:pPr>
        <w:pStyle w:val="formattext"/>
        <w:spacing w:before="0" w:beforeAutospacing="0" w:after="0" w:afterAutospacing="0"/>
        <w:ind w:firstLine="708"/>
        <w:jc w:val="both"/>
      </w:pPr>
      <w:r w:rsidRPr="00510C06">
        <w:t>3</w:t>
      </w:r>
      <w:r w:rsidR="00CE1C6F" w:rsidRPr="00510C06">
        <w:t>5</w:t>
      </w:r>
      <w:r w:rsidRPr="00510C06">
        <w:t>.14. Заказчик</w:t>
      </w:r>
      <w:r w:rsidR="00324E5B" w:rsidRPr="00510C06">
        <w:t>, организатор торгов</w:t>
      </w:r>
      <w:r w:rsidRPr="00510C06">
        <w:t xml:space="preserve"> обеспечивает сохранность конвертов с заявками на</w:t>
      </w:r>
      <w:r w:rsidR="001B28EB" w:rsidRPr="00510C06">
        <w:t xml:space="preserve"> </w:t>
      </w:r>
      <w:r w:rsidRPr="00510C06">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14:paraId="5FA9534B" w14:textId="36D53AC2" w:rsidR="0066136C" w:rsidRPr="00510C06" w:rsidRDefault="0066136C" w:rsidP="001B28EB">
      <w:pPr>
        <w:pStyle w:val="formattext"/>
        <w:spacing w:before="0" w:beforeAutospacing="0" w:after="0" w:afterAutospacing="0"/>
        <w:ind w:firstLine="709"/>
        <w:jc w:val="both"/>
      </w:pPr>
      <w:r w:rsidRPr="00510C06">
        <w:t>3</w:t>
      </w:r>
      <w:r w:rsidR="00CE1C6F" w:rsidRPr="00510C06">
        <w:t>5</w:t>
      </w:r>
      <w:r w:rsidRPr="00510C06">
        <w:t>.15. Конверт с заявкой на участие в открытом конкурсе, поступивший после истечения срока подачи заявок на участие в открытом конкурсе, не</w:t>
      </w:r>
      <w:r w:rsidRPr="00510C06">
        <w:rPr>
          <w:lang w:val="en-US"/>
        </w:rPr>
        <w:t> </w:t>
      </w:r>
      <w:r w:rsidRPr="00510C06">
        <w:t>вскрывается и в случае, если на конверте с такой заявкой указана информация о подавшем ее лице, в том числе почтовый адрес, возвращается заказчиком</w:t>
      </w:r>
      <w:r w:rsidR="003D614D" w:rsidRPr="00510C06">
        <w:t>, организатором торгов</w:t>
      </w:r>
      <w:r w:rsidRPr="00510C06">
        <w:t xml:space="preserve"> в порядке, установленном конкурсной документацией. </w:t>
      </w:r>
    </w:p>
    <w:p w14:paraId="7DED4F2A" w14:textId="77777777" w:rsidR="00CE1C6F" w:rsidRPr="00510C06" w:rsidRDefault="00CE1C6F" w:rsidP="001B28EB">
      <w:pPr>
        <w:spacing w:after="0" w:line="240" w:lineRule="auto"/>
        <w:ind w:firstLine="709"/>
        <w:jc w:val="both"/>
        <w:rPr>
          <w:rFonts w:ascii="Times New Roman" w:hAnsi="Times New Roman" w:cs="Times New Roman"/>
          <w:b/>
          <w:bCs/>
          <w:sz w:val="24"/>
          <w:szCs w:val="24"/>
        </w:rPr>
      </w:pPr>
      <w:bookmarkStart w:id="109" w:name="P07E9"/>
      <w:bookmarkEnd w:id="109"/>
    </w:p>
    <w:p w14:paraId="1403062E" w14:textId="7F4B44C0" w:rsidR="0040279E" w:rsidRPr="00510C06" w:rsidRDefault="0040279E" w:rsidP="001B28EB">
      <w:pPr>
        <w:pStyle w:val="2"/>
        <w:tabs>
          <w:tab w:val="left" w:pos="426"/>
          <w:tab w:val="left" w:pos="851"/>
        </w:tabs>
        <w:spacing w:before="0"/>
        <w:ind w:left="0" w:firstLine="0"/>
        <w:rPr>
          <w:rFonts w:cs="Times New Roman"/>
          <w:sz w:val="24"/>
          <w:szCs w:val="24"/>
        </w:rPr>
      </w:pPr>
      <w:r w:rsidRPr="00510C06">
        <w:rPr>
          <w:rFonts w:cs="Times New Roman"/>
          <w:sz w:val="24"/>
          <w:szCs w:val="24"/>
        </w:rPr>
        <w:lastRenderedPageBreak/>
        <w:t xml:space="preserve"> </w:t>
      </w:r>
      <w:bookmarkStart w:id="110" w:name="_Toc58926907"/>
      <w:bookmarkStart w:id="111" w:name="_Toc76114987"/>
      <w:r w:rsidRPr="00510C06">
        <w:rPr>
          <w:rFonts w:cs="Times New Roman"/>
          <w:sz w:val="24"/>
          <w:szCs w:val="24"/>
        </w:rPr>
        <w:t>Порядок вскрытия конвертов с заявками</w:t>
      </w:r>
      <w:bookmarkEnd w:id="110"/>
      <w:bookmarkEnd w:id="111"/>
    </w:p>
    <w:p w14:paraId="5310D95E" w14:textId="2D8B41A4" w:rsidR="0040279E" w:rsidRPr="00510C06" w:rsidRDefault="0040279E" w:rsidP="001B28EB">
      <w:pPr>
        <w:tabs>
          <w:tab w:val="left" w:pos="426"/>
          <w:tab w:val="left" w:pos="851"/>
        </w:tabs>
        <w:spacing w:after="0" w:line="240" w:lineRule="auto"/>
        <w:jc w:val="center"/>
        <w:rPr>
          <w:rFonts w:ascii="Times New Roman" w:hAnsi="Times New Roman" w:cs="Times New Roman"/>
          <w:b/>
          <w:bCs/>
          <w:sz w:val="24"/>
          <w:szCs w:val="24"/>
        </w:rPr>
      </w:pPr>
      <w:r w:rsidRPr="00510C06">
        <w:rPr>
          <w:rFonts w:ascii="Times New Roman" w:hAnsi="Times New Roman" w:cs="Times New Roman"/>
          <w:b/>
          <w:bCs/>
          <w:sz w:val="24"/>
          <w:szCs w:val="24"/>
        </w:rPr>
        <w:t>на участие в открытом конкурсе</w:t>
      </w:r>
    </w:p>
    <w:p w14:paraId="048B7C93" w14:textId="77777777" w:rsidR="00A9039A" w:rsidRPr="00510C06" w:rsidRDefault="00A9039A" w:rsidP="001B28EB">
      <w:pPr>
        <w:pStyle w:val="formattext"/>
        <w:spacing w:before="0" w:beforeAutospacing="0" w:after="0" w:afterAutospacing="0"/>
        <w:ind w:firstLine="709"/>
        <w:jc w:val="both"/>
      </w:pPr>
      <w:r w:rsidRPr="00510C06">
        <w:t>36.1. Комиссия по осуществлению закупок вскрывает конверты с</w:t>
      </w:r>
      <w:r w:rsidRPr="00510C06">
        <w:rPr>
          <w:lang w:val="en-US"/>
        </w:rPr>
        <w:t> </w:t>
      </w:r>
      <w:r w:rsidRPr="00510C06">
        <w:t>заявками на участие в открытом</w:t>
      </w:r>
      <w:r w:rsidRPr="00510C06">
        <w:rPr>
          <w:b/>
        </w:rPr>
        <w:t xml:space="preserve"> </w:t>
      </w:r>
      <w:r w:rsidRPr="00510C06">
        <w:t>конкурсе после наступления срока, указанного в конкурсной документации в качестве срока подачи заявок на</w:t>
      </w:r>
      <w:r w:rsidRPr="00510C06">
        <w:rPr>
          <w:lang w:val="en-US"/>
        </w:rPr>
        <w:t> </w:t>
      </w:r>
      <w:r w:rsidRPr="00510C06">
        <w:t>участие в открытом</w:t>
      </w:r>
      <w:r w:rsidRPr="00510C06">
        <w:rPr>
          <w:b/>
        </w:rPr>
        <w:t xml:space="preserve"> </w:t>
      </w:r>
      <w:r w:rsidRPr="00510C06">
        <w:t>конкурсе. Конверты с заявками на участие в открытом</w:t>
      </w:r>
      <w:r w:rsidRPr="00510C06">
        <w:rPr>
          <w:b/>
        </w:rPr>
        <w:t xml:space="preserve"> </w:t>
      </w:r>
      <w:r w:rsidRPr="00510C06">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510C06">
        <w:rPr>
          <w:lang w:val="en-US"/>
        </w:rPr>
        <w:t> </w:t>
      </w:r>
      <w:r w:rsidRPr="00510C06">
        <w:t>открытом</w:t>
      </w:r>
      <w:r w:rsidRPr="00510C06">
        <w:rPr>
          <w:b/>
        </w:rPr>
        <w:t xml:space="preserve"> </w:t>
      </w:r>
      <w:r w:rsidRPr="00510C06">
        <w:t xml:space="preserve">конкурсе осуществляется в одно время. </w:t>
      </w:r>
    </w:p>
    <w:p w14:paraId="7636CE71" w14:textId="50E01499" w:rsidR="00A9039A" w:rsidRPr="00510C06" w:rsidRDefault="00A9039A" w:rsidP="00324E5B">
      <w:pPr>
        <w:pStyle w:val="formattext"/>
        <w:spacing w:before="0" w:beforeAutospacing="0" w:after="0" w:afterAutospacing="0"/>
        <w:ind w:firstLine="709"/>
        <w:jc w:val="both"/>
      </w:pPr>
      <w:bookmarkStart w:id="112" w:name="P07F2"/>
      <w:bookmarkEnd w:id="112"/>
      <w:r w:rsidRPr="00510C06">
        <w:t>36.2. Заказчик</w:t>
      </w:r>
      <w:r w:rsidR="007912CF" w:rsidRPr="00510C06">
        <w:t>, организатор торгов</w:t>
      </w:r>
      <w:r w:rsidRPr="00510C06">
        <w:t xml:space="preserve">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510C06">
        <w:rPr>
          <w:b/>
        </w:rPr>
        <w:t xml:space="preserve"> </w:t>
      </w:r>
      <w:r w:rsidRPr="00510C06">
        <w:t>конкурсе. Порядок обеспечения участия при вскрытии конвертов с заявками на участие в</w:t>
      </w:r>
      <w:r w:rsidRPr="00510C06">
        <w:rPr>
          <w:lang w:val="en-US"/>
        </w:rPr>
        <w:t> </w:t>
      </w:r>
      <w:r w:rsidRPr="00510C06">
        <w:t>открытом</w:t>
      </w:r>
      <w:r w:rsidRPr="00510C06">
        <w:rPr>
          <w:b/>
        </w:rPr>
        <w:t xml:space="preserve"> </w:t>
      </w:r>
      <w:r w:rsidRPr="00510C06">
        <w:t>конкурсе указывается в конкурсной документации.</w:t>
      </w:r>
    </w:p>
    <w:p w14:paraId="2F9ACA59" w14:textId="09C34601" w:rsidR="00A9039A" w:rsidRPr="00510C06" w:rsidRDefault="00A9039A" w:rsidP="00324E5B">
      <w:pPr>
        <w:pStyle w:val="formattext"/>
        <w:spacing w:before="0" w:beforeAutospacing="0" w:after="0" w:afterAutospacing="0"/>
        <w:ind w:firstLine="709"/>
        <w:jc w:val="both"/>
      </w:pPr>
      <w:r w:rsidRPr="00510C06">
        <w:t>36.3. Непосредственно перед вскрытием конвертов с заявками на участие в открытом</w:t>
      </w:r>
      <w:r w:rsidRPr="00510C06">
        <w:rPr>
          <w:b/>
        </w:rPr>
        <w:t xml:space="preserve"> </w:t>
      </w:r>
      <w:r w:rsidRPr="00510C06">
        <w:t>конкурсе или в случае проведения открытого конкурса по</w:t>
      </w:r>
      <w:r w:rsidRPr="00510C06">
        <w:rPr>
          <w:lang w:val="en-US"/>
        </w:rPr>
        <w:t> </w:t>
      </w:r>
      <w:r w:rsidRPr="00510C06">
        <w:t>нескольким лотам перед вскрытием таких конвертов в отношении каждого лота заявкам на участие в открытом</w:t>
      </w:r>
      <w:r w:rsidRPr="00510C06">
        <w:rPr>
          <w:b/>
        </w:rPr>
        <w:t xml:space="preserve"> </w:t>
      </w:r>
      <w:r w:rsidRPr="00510C06">
        <w:t>конкурсе комиссия по осуществлению закупок объявляет участникам открытого</w:t>
      </w:r>
      <w:r w:rsidRPr="00510C06">
        <w:rPr>
          <w:b/>
        </w:rPr>
        <w:t xml:space="preserve"> </w:t>
      </w:r>
      <w:r w:rsidRPr="00510C06">
        <w:t>конкурса, присутствующим при</w:t>
      </w:r>
      <w:r w:rsidR="001B28EB" w:rsidRPr="00510C06">
        <w:t xml:space="preserve"> </w:t>
      </w:r>
      <w:r w:rsidRPr="00510C06">
        <w:t>вскрытии таких конвертов, о возможности отзыва поданных заявок на</w:t>
      </w:r>
      <w:r w:rsidR="001B28EB" w:rsidRPr="00510C06">
        <w:t xml:space="preserve"> </w:t>
      </w:r>
      <w:r w:rsidRPr="00510C06">
        <w:t>участие в открытом</w:t>
      </w:r>
      <w:r w:rsidRPr="00510C06">
        <w:rPr>
          <w:b/>
        </w:rPr>
        <w:t xml:space="preserve"> </w:t>
      </w:r>
      <w:r w:rsidRPr="00510C06">
        <w:t xml:space="preserve">конкурсе до вскрытия таких конвертов. </w:t>
      </w:r>
    </w:p>
    <w:p w14:paraId="60519790" w14:textId="3216D90F" w:rsidR="00A9039A" w:rsidRPr="00510C06" w:rsidRDefault="00A9039A" w:rsidP="00324E5B">
      <w:pPr>
        <w:pStyle w:val="formattext"/>
        <w:spacing w:before="0" w:beforeAutospacing="0" w:after="0" w:afterAutospacing="0"/>
        <w:ind w:firstLine="709"/>
        <w:jc w:val="both"/>
      </w:pPr>
      <w:bookmarkStart w:id="113" w:name="P07F6"/>
      <w:bookmarkEnd w:id="113"/>
      <w:r w:rsidRPr="00510C06">
        <w:t>36.4. Комиссия по осуществлению закупок вскрывает конверты с</w:t>
      </w:r>
      <w:r w:rsidR="001B28EB" w:rsidRPr="00510C06">
        <w:t xml:space="preserve"> </w:t>
      </w:r>
      <w:r w:rsidRPr="00510C06">
        <w:t>заявками на участие в открытом</w:t>
      </w:r>
      <w:r w:rsidRPr="00510C06">
        <w:rPr>
          <w:b/>
        </w:rPr>
        <w:t xml:space="preserve"> </w:t>
      </w:r>
      <w:r w:rsidRPr="00510C06">
        <w:t>конкурсе, если такие конверты и заявки поступили заказчику</w:t>
      </w:r>
      <w:r w:rsidR="007912CF" w:rsidRPr="00510C06">
        <w:t>, организатору торгов</w:t>
      </w:r>
      <w:r w:rsidRPr="00510C06">
        <w:t xml:space="preserve"> до времени вскрытия таких конвертов. В случае установления факта подачи одним участником конкурса двух и более заявок на</w:t>
      </w:r>
      <w:r w:rsidRPr="00510C06">
        <w:rPr>
          <w:lang w:val="en-US"/>
        </w:rPr>
        <w:t> </w:t>
      </w:r>
      <w:r w:rsidRPr="00510C06">
        <w:t>участие в открытом</w:t>
      </w:r>
      <w:r w:rsidRPr="00510C06">
        <w:rPr>
          <w:b/>
        </w:rPr>
        <w:t xml:space="preserve"> </w:t>
      </w:r>
      <w:r w:rsidRPr="00510C06">
        <w:t>конкурсе в отношении одного и того же лота, при</w:t>
      </w:r>
      <w:r w:rsidRPr="00510C06">
        <w:rPr>
          <w:lang w:val="en-US"/>
        </w:rPr>
        <w:t> </w:t>
      </w:r>
      <w:r w:rsidRPr="00510C06">
        <w:t>условии, что поданные ранее этим участником заявки на участие в</w:t>
      </w:r>
      <w:r w:rsidR="001B28EB" w:rsidRPr="00510C06">
        <w:t xml:space="preserve"> </w:t>
      </w:r>
      <w:r w:rsidRPr="00510C06">
        <w:t>открытом</w:t>
      </w:r>
      <w:r w:rsidRPr="00510C06">
        <w:rPr>
          <w:b/>
        </w:rPr>
        <w:t xml:space="preserve"> </w:t>
      </w:r>
      <w:r w:rsidRPr="00510C06">
        <w:t>конкурсе не отозваны, все заявки на участие в открытом</w:t>
      </w:r>
      <w:r w:rsidRPr="00510C06">
        <w:rPr>
          <w:b/>
        </w:rPr>
        <w:t xml:space="preserve"> </w:t>
      </w:r>
      <w:r w:rsidRPr="00510C06">
        <w:t>конкурсе этого участника, поданные в отношении одного и того же лота, не</w:t>
      </w:r>
      <w:r w:rsidRPr="00510C06">
        <w:rPr>
          <w:lang w:val="en-US"/>
        </w:rPr>
        <w:t> </w:t>
      </w:r>
      <w:r w:rsidRPr="00510C06">
        <w:t xml:space="preserve">рассматриваются и возвращаются этому участнику. </w:t>
      </w:r>
    </w:p>
    <w:p w14:paraId="35306A59" w14:textId="77777777" w:rsidR="00A9039A" w:rsidRPr="00510C06" w:rsidRDefault="00A9039A" w:rsidP="00324E5B">
      <w:pPr>
        <w:pStyle w:val="formattext"/>
        <w:spacing w:before="0" w:beforeAutospacing="0" w:after="0" w:afterAutospacing="0"/>
        <w:ind w:firstLine="708"/>
        <w:jc w:val="both"/>
      </w:pPr>
      <w:r w:rsidRPr="00510C06">
        <w:t>36.5. Предмет закупки (лота), количество поданных на участие в</w:t>
      </w:r>
      <w:r w:rsidRPr="00510C06">
        <w:rPr>
          <w:lang w:val="en-US"/>
        </w:rPr>
        <w:t> </w:t>
      </w:r>
      <w:r w:rsidRPr="00510C06">
        <w:t>открытом</w:t>
      </w:r>
      <w:r w:rsidRPr="00510C06">
        <w:rPr>
          <w:b/>
        </w:rPr>
        <w:t xml:space="preserve"> </w:t>
      </w:r>
      <w:r w:rsidRPr="00510C06">
        <w:t>конкурсе заявок, а также дата и время регистрации каждой такой заявки, объявляются комиссией при вскрытии данных конвертов.</w:t>
      </w:r>
    </w:p>
    <w:p w14:paraId="1D6C958D" w14:textId="25D089F4" w:rsidR="00A9039A" w:rsidRPr="00510C06" w:rsidRDefault="00A9039A" w:rsidP="00324E5B">
      <w:pPr>
        <w:pStyle w:val="formattext"/>
        <w:spacing w:before="0" w:beforeAutospacing="0" w:after="0" w:afterAutospacing="0"/>
        <w:ind w:firstLine="708"/>
        <w:jc w:val="both"/>
      </w:pPr>
      <w:r w:rsidRPr="00510C06">
        <w:t>36.6. В протокол вскрытия конвертов с заявками на участие в открытом конкурсе включается информация, предусмотренная частью 13 статьи 3.2 Закона № 223-ФЗ. Заказчик</w:t>
      </w:r>
      <w:r w:rsidR="007912CF" w:rsidRPr="00510C06">
        <w:t>, организатор торгов</w:t>
      </w:r>
      <w:r w:rsidRPr="00510C06">
        <w:t xml:space="preserve"> вправе включать в протокол иные сведения по его усмотрению, если указание таких сведений не нарушает норм законодательства.   </w:t>
      </w:r>
    </w:p>
    <w:p w14:paraId="69B2050E" w14:textId="1AE30E88" w:rsidR="00A9039A" w:rsidRPr="00510C06" w:rsidRDefault="00A9039A" w:rsidP="00324E5B">
      <w:pPr>
        <w:pStyle w:val="formattext"/>
        <w:spacing w:before="0" w:beforeAutospacing="0" w:after="0" w:afterAutospacing="0"/>
        <w:ind w:firstLine="708"/>
        <w:jc w:val="both"/>
      </w:pPr>
      <w:r w:rsidRPr="00510C06">
        <w:t>36.7. В случае если по окончании срока подачи заявок на участие в</w:t>
      </w:r>
      <w:r w:rsidR="001B28EB" w:rsidRPr="00510C06">
        <w:t xml:space="preserve"> </w:t>
      </w:r>
      <w:r w:rsidRPr="00510C06">
        <w:t>конкурсе подана только одна заявка на участие в конкурсе или не подано ни</w:t>
      </w:r>
      <w:r w:rsidR="001B28EB" w:rsidRPr="00510C06">
        <w:t xml:space="preserve"> </w:t>
      </w:r>
      <w:r w:rsidRPr="00510C06">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510C06">
        <w:rPr>
          <w:lang w:val="en-US"/>
        </w:rPr>
        <w:t> </w:t>
      </w:r>
      <w:r w:rsidRPr="00510C06">
        <w:t>одной такой заявки.</w:t>
      </w:r>
    </w:p>
    <w:p w14:paraId="6D78EB2F" w14:textId="77777777" w:rsidR="00A9039A" w:rsidRPr="00510C06" w:rsidRDefault="00A9039A" w:rsidP="00324E5B">
      <w:pPr>
        <w:pStyle w:val="ConsPlusNormal"/>
        <w:tabs>
          <w:tab w:val="left" w:pos="709"/>
        </w:tabs>
        <w:ind w:firstLine="709"/>
        <w:jc w:val="both"/>
        <w:rPr>
          <w:sz w:val="24"/>
          <w:szCs w:val="24"/>
        </w:rPr>
      </w:pPr>
      <w:r w:rsidRPr="00510C06">
        <w:rPr>
          <w:sz w:val="24"/>
          <w:szCs w:val="24"/>
        </w:rPr>
        <w:t>36.8.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510C06">
        <w:rPr>
          <w:sz w:val="24"/>
          <w:szCs w:val="24"/>
          <w:lang w:val="en-US"/>
        </w:rPr>
        <w:t> </w:t>
      </w:r>
      <w:r w:rsidRPr="00510C06">
        <w:rPr>
          <w:sz w:val="24"/>
          <w:szCs w:val="24"/>
        </w:rPr>
        <w:t>пункте 36.6 настоящего Положения, вносится информация о признании открытого конкурса несостоявшимся.</w:t>
      </w:r>
    </w:p>
    <w:p w14:paraId="52E36900" w14:textId="3F831A42" w:rsidR="00A9039A" w:rsidRPr="00510C06" w:rsidRDefault="00A9039A" w:rsidP="00324E5B">
      <w:pPr>
        <w:pStyle w:val="ConsPlusNormal"/>
        <w:tabs>
          <w:tab w:val="left" w:pos="709"/>
        </w:tabs>
        <w:ind w:firstLine="709"/>
        <w:jc w:val="both"/>
        <w:rPr>
          <w:sz w:val="24"/>
          <w:szCs w:val="24"/>
        </w:rPr>
      </w:pPr>
      <w:r w:rsidRPr="00510C06">
        <w:rPr>
          <w:sz w:val="24"/>
          <w:szCs w:val="24"/>
        </w:rPr>
        <w:t xml:space="preserve">36.9. В случае если конкурс признается несостоявшимся по причине того, что в таком конкурсе не подано ни одной заявки, </w:t>
      </w:r>
      <w:r w:rsidR="00890E50" w:rsidRPr="00510C06">
        <w:rPr>
          <w:sz w:val="24"/>
          <w:szCs w:val="24"/>
        </w:rPr>
        <w:t xml:space="preserve">комиссия по осуществлению закупок </w:t>
      </w:r>
      <w:r w:rsidRPr="00510C06">
        <w:rPr>
          <w:sz w:val="24"/>
          <w:szCs w:val="24"/>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w:t>
      </w:r>
      <w:r w:rsidR="007912CF" w:rsidRPr="00510C06">
        <w:rPr>
          <w:sz w:val="24"/>
          <w:szCs w:val="24"/>
        </w:rPr>
        <w:t>, организатор торгов</w:t>
      </w:r>
      <w:r w:rsidRPr="00510C06">
        <w:rPr>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p>
    <w:p w14:paraId="794019CF" w14:textId="77777777" w:rsidR="00A9039A" w:rsidRPr="00510C06" w:rsidRDefault="00A9039A" w:rsidP="00324E5B">
      <w:pPr>
        <w:pStyle w:val="ConsPlusNormal"/>
        <w:tabs>
          <w:tab w:val="left" w:pos="709"/>
        </w:tabs>
        <w:ind w:firstLine="709"/>
        <w:jc w:val="both"/>
        <w:rPr>
          <w:sz w:val="24"/>
          <w:szCs w:val="24"/>
        </w:rPr>
      </w:pPr>
      <w:r w:rsidRPr="00510C06">
        <w:rPr>
          <w:sz w:val="24"/>
          <w:szCs w:val="24"/>
        </w:rPr>
        <w:t>В случае, указанном в абзаце первом пункта 36.9 настоящего Положения, заказчик вправе осуществить одно из следующих действий:</w:t>
      </w:r>
    </w:p>
    <w:p w14:paraId="2B2B2139" w14:textId="77777777" w:rsidR="00A9039A" w:rsidRPr="00510C06" w:rsidRDefault="00A9039A" w:rsidP="00324E5B">
      <w:pPr>
        <w:pStyle w:val="ConsPlusNormal"/>
        <w:tabs>
          <w:tab w:val="left" w:pos="709"/>
        </w:tabs>
        <w:ind w:firstLine="709"/>
        <w:jc w:val="both"/>
        <w:rPr>
          <w:sz w:val="24"/>
          <w:szCs w:val="24"/>
        </w:rPr>
      </w:pPr>
      <w:r w:rsidRPr="00510C06">
        <w:rPr>
          <w:sz w:val="24"/>
          <w:szCs w:val="24"/>
        </w:rPr>
        <w:t>1) провести новую конкурентную закупку;</w:t>
      </w:r>
    </w:p>
    <w:p w14:paraId="30A64779" w14:textId="3157DCB2" w:rsidR="00A9039A" w:rsidRPr="00510C06" w:rsidRDefault="001B28EB" w:rsidP="00324E5B">
      <w:pPr>
        <w:pStyle w:val="ConsPlusNormal"/>
        <w:tabs>
          <w:tab w:val="left" w:pos="709"/>
        </w:tabs>
        <w:ind w:firstLine="709"/>
        <w:jc w:val="both"/>
        <w:rPr>
          <w:sz w:val="24"/>
          <w:szCs w:val="24"/>
        </w:rPr>
      </w:pPr>
      <w:r w:rsidRPr="00510C06">
        <w:rPr>
          <w:sz w:val="24"/>
          <w:szCs w:val="24"/>
        </w:rPr>
        <w:t xml:space="preserve">2) </w:t>
      </w:r>
      <w:r w:rsidR="00A9039A" w:rsidRPr="00510C06">
        <w:rPr>
          <w:sz w:val="24"/>
          <w:szCs w:val="24"/>
        </w:rPr>
        <w:t>заключить договор с единственным поставщиком (подрядчиком, исполнителем) в соответствии с подпунктом 3 пункта 64.1 настоящего Положения.</w:t>
      </w:r>
    </w:p>
    <w:p w14:paraId="7610B689" w14:textId="32C9E431" w:rsidR="00A9039A" w:rsidRPr="00510C06" w:rsidRDefault="00A9039A" w:rsidP="001B28EB">
      <w:pPr>
        <w:pStyle w:val="formattext"/>
        <w:spacing w:before="0" w:beforeAutospacing="0" w:after="0" w:afterAutospacing="0"/>
        <w:ind w:firstLine="709"/>
        <w:jc w:val="both"/>
      </w:pPr>
      <w:r w:rsidRPr="00510C06">
        <w:lastRenderedPageBreak/>
        <w:t>36.10. Протокол вскрытия конвертов с заявками на участие в открытом</w:t>
      </w:r>
      <w:r w:rsidRPr="00510C06">
        <w:rPr>
          <w:b/>
        </w:rPr>
        <w:t xml:space="preserve"> </w:t>
      </w:r>
      <w:r w:rsidRPr="00510C06">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w:t>
      </w:r>
      <w:r w:rsidR="00AD401F" w:rsidRPr="00510C06">
        <w:t>, организатором торгов</w:t>
      </w:r>
      <w:r w:rsidRPr="00510C06">
        <w:t xml:space="preserve"> в ЕИС не</w:t>
      </w:r>
      <w:r w:rsidRPr="00510C06">
        <w:rPr>
          <w:lang w:val="en-US"/>
        </w:rPr>
        <w:t> </w:t>
      </w:r>
      <w:r w:rsidRPr="00510C06">
        <w:t>позднее чем через три дня со дня подписания.</w:t>
      </w:r>
    </w:p>
    <w:p w14:paraId="42F4C1D1" w14:textId="59F7A1F7" w:rsidR="0017220B" w:rsidRPr="00510C06" w:rsidRDefault="0017220B" w:rsidP="00F311BA">
      <w:pPr>
        <w:spacing w:after="0" w:line="240" w:lineRule="auto"/>
        <w:jc w:val="both"/>
        <w:rPr>
          <w:rFonts w:ascii="Times New Roman" w:hAnsi="Times New Roman" w:cs="Times New Roman"/>
          <w:sz w:val="24"/>
          <w:szCs w:val="24"/>
        </w:rPr>
      </w:pPr>
    </w:p>
    <w:p w14:paraId="40497CD9" w14:textId="0FC06723" w:rsidR="0040279E" w:rsidRPr="00510C06" w:rsidRDefault="00DD52BB" w:rsidP="00075DC2">
      <w:pPr>
        <w:pStyle w:val="2"/>
        <w:tabs>
          <w:tab w:val="left" w:pos="284"/>
          <w:tab w:val="left" w:pos="426"/>
          <w:tab w:val="left" w:pos="709"/>
          <w:tab w:val="left" w:pos="1134"/>
          <w:tab w:val="left" w:pos="2127"/>
          <w:tab w:val="left" w:pos="2552"/>
        </w:tabs>
        <w:spacing w:before="0"/>
        <w:ind w:left="0" w:firstLine="0"/>
        <w:rPr>
          <w:rFonts w:cs="Times New Roman"/>
          <w:sz w:val="24"/>
          <w:szCs w:val="24"/>
        </w:rPr>
      </w:pPr>
      <w:r w:rsidRPr="00510C06">
        <w:rPr>
          <w:rFonts w:cs="Times New Roman"/>
          <w:sz w:val="24"/>
          <w:szCs w:val="24"/>
        </w:rPr>
        <w:t xml:space="preserve"> </w:t>
      </w:r>
      <w:bookmarkStart w:id="114" w:name="_Toc58926908"/>
      <w:bookmarkStart w:id="115" w:name="_Toc76114988"/>
      <w:r w:rsidR="0040279E" w:rsidRPr="00510C06">
        <w:rPr>
          <w:rFonts w:cs="Times New Roman"/>
          <w:sz w:val="24"/>
          <w:szCs w:val="24"/>
        </w:rPr>
        <w:t>Порядок рассмотрения и оценки заявок</w:t>
      </w:r>
      <w:bookmarkEnd w:id="114"/>
      <w:bookmarkEnd w:id="115"/>
    </w:p>
    <w:p w14:paraId="5E476187" w14:textId="276A31A0" w:rsidR="0040279E" w:rsidRPr="00510C06" w:rsidRDefault="0040279E" w:rsidP="00075DC2">
      <w:pPr>
        <w:tabs>
          <w:tab w:val="left" w:pos="284"/>
          <w:tab w:val="left" w:pos="426"/>
          <w:tab w:val="left" w:pos="709"/>
          <w:tab w:val="left" w:pos="1134"/>
          <w:tab w:val="left" w:pos="2127"/>
          <w:tab w:val="left" w:pos="2552"/>
        </w:tabs>
        <w:spacing w:after="0" w:line="240" w:lineRule="auto"/>
        <w:jc w:val="center"/>
        <w:rPr>
          <w:rFonts w:ascii="Times New Roman" w:hAnsi="Times New Roman" w:cs="Times New Roman"/>
          <w:b/>
          <w:bCs/>
          <w:sz w:val="24"/>
          <w:szCs w:val="24"/>
        </w:rPr>
      </w:pPr>
      <w:r w:rsidRPr="00510C06">
        <w:rPr>
          <w:rFonts w:ascii="Times New Roman" w:hAnsi="Times New Roman" w:cs="Times New Roman"/>
          <w:b/>
          <w:bCs/>
          <w:sz w:val="24"/>
          <w:szCs w:val="24"/>
        </w:rPr>
        <w:t>на участие в конкурсе</w:t>
      </w:r>
    </w:p>
    <w:p w14:paraId="7A6DD342" w14:textId="21D954C3" w:rsidR="009C3FE5" w:rsidRPr="00510C06" w:rsidRDefault="009C3FE5" w:rsidP="001B28EB">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10C06">
        <w:rPr>
          <w:rFonts w:ascii="Times New Roman" w:eastAsia="Times New Roman" w:hAnsi="Times New Roman" w:cs="Times New Roman"/>
          <w:sz w:val="24"/>
          <w:szCs w:val="24"/>
          <w:lang w:eastAsia="ru-RU"/>
        </w:rPr>
        <w:t>3</w:t>
      </w:r>
      <w:r w:rsidR="002533DA" w:rsidRPr="00510C06">
        <w:rPr>
          <w:rFonts w:ascii="Times New Roman" w:eastAsia="Times New Roman" w:hAnsi="Times New Roman" w:cs="Times New Roman"/>
          <w:sz w:val="24"/>
          <w:szCs w:val="24"/>
          <w:lang w:eastAsia="ru-RU"/>
        </w:rPr>
        <w:t>7</w:t>
      </w:r>
      <w:r w:rsidRPr="00510C06">
        <w:rPr>
          <w:rFonts w:ascii="Times New Roman" w:eastAsia="Times New Roman" w:hAnsi="Times New Roman" w:cs="Times New Roman"/>
          <w:sz w:val="24"/>
          <w:szCs w:val="24"/>
          <w:lang w:eastAsia="ru-RU"/>
        </w:rPr>
        <w:t>.1.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14:paraId="624E784C" w14:textId="77777777" w:rsidR="009C3FE5" w:rsidRPr="00510C06" w:rsidRDefault="009C3FE5" w:rsidP="00324E5B">
      <w:pPr>
        <w:pStyle w:val="formattext"/>
        <w:spacing w:before="0" w:beforeAutospacing="0" w:after="0" w:afterAutospacing="0"/>
        <w:ind w:firstLine="709"/>
        <w:jc w:val="both"/>
      </w:pPr>
      <w:r w:rsidRPr="00510C06">
        <w:t>3</w:t>
      </w:r>
      <w:r w:rsidR="002533DA" w:rsidRPr="00510C06">
        <w:t>7</w:t>
      </w:r>
      <w:r w:rsidRPr="00510C06">
        <w:t xml:space="preserve">.2.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14:paraId="7769D60B" w14:textId="77777777" w:rsidR="009C3FE5" w:rsidRPr="00510C06" w:rsidRDefault="009C3FE5" w:rsidP="00324E5B">
      <w:pPr>
        <w:pStyle w:val="formattext"/>
        <w:spacing w:before="0" w:beforeAutospacing="0" w:after="0" w:afterAutospacing="0"/>
        <w:ind w:firstLine="709"/>
        <w:jc w:val="both"/>
      </w:pPr>
      <w:r w:rsidRPr="00510C06">
        <w:t>3</w:t>
      </w:r>
      <w:r w:rsidR="002533DA" w:rsidRPr="00510C06">
        <w:t>7</w:t>
      </w:r>
      <w:r w:rsidRPr="00510C06">
        <w:t>.3. Комиссией по осуществлению закупок в рамках рассмотрения заявок выполняются следующие действия:</w:t>
      </w:r>
    </w:p>
    <w:p w14:paraId="32456D6A" w14:textId="7C81B052" w:rsidR="009C3FE5" w:rsidRPr="00510C06" w:rsidRDefault="009C3FE5" w:rsidP="00324E5B">
      <w:pPr>
        <w:pStyle w:val="formattext"/>
        <w:spacing w:before="0" w:beforeAutospacing="0" w:after="0" w:afterAutospacing="0"/>
        <w:ind w:firstLine="709"/>
        <w:jc w:val="both"/>
      </w:pPr>
      <w:r w:rsidRPr="00510C06">
        <w:t>1) проверка состава заявок на соблюдение требований извещения и</w:t>
      </w:r>
      <w:r w:rsidR="001B28EB" w:rsidRPr="00510C06">
        <w:t xml:space="preserve"> </w:t>
      </w:r>
      <w:r w:rsidRPr="00510C06">
        <w:t>документации;</w:t>
      </w:r>
    </w:p>
    <w:p w14:paraId="2C835A72" w14:textId="0FD7741C" w:rsidR="009C3FE5" w:rsidRPr="00510C06" w:rsidRDefault="009C3FE5" w:rsidP="00324E5B">
      <w:pPr>
        <w:pStyle w:val="formattext"/>
        <w:spacing w:before="0" w:beforeAutospacing="0" w:after="0" w:afterAutospacing="0"/>
        <w:ind w:firstLine="709"/>
        <w:jc w:val="both"/>
      </w:pPr>
      <w:r w:rsidRPr="00510C06">
        <w:t>2) проверка участника закупки на соответствие требованиям извещения и</w:t>
      </w:r>
      <w:r w:rsidR="001B28EB" w:rsidRPr="00510C06">
        <w:t xml:space="preserve"> </w:t>
      </w:r>
      <w:r w:rsidRPr="00510C06">
        <w:t>документации;</w:t>
      </w:r>
    </w:p>
    <w:p w14:paraId="46318036" w14:textId="0D0D2A1B" w:rsidR="009C3FE5" w:rsidRPr="00510C06" w:rsidRDefault="009C3FE5" w:rsidP="00324E5B">
      <w:pPr>
        <w:pStyle w:val="formattext"/>
        <w:spacing w:before="0" w:beforeAutospacing="0" w:after="0" w:afterAutospacing="0"/>
        <w:ind w:firstLine="709"/>
        <w:jc w:val="both"/>
      </w:pPr>
      <w:r w:rsidRPr="00510C06">
        <w:t>3) принятие решений о допуске, отказе в допуске (отклонении заявки) к</w:t>
      </w:r>
      <w:r w:rsidR="001B28EB" w:rsidRPr="00510C06">
        <w:t xml:space="preserve"> </w:t>
      </w:r>
      <w:r w:rsidRPr="00510C06">
        <w:t>оценке по соответствующим основаниям.</w:t>
      </w:r>
    </w:p>
    <w:p w14:paraId="74106551" w14:textId="77777777" w:rsidR="009C3FE5" w:rsidRPr="00510C06" w:rsidRDefault="009C3FE5" w:rsidP="00324E5B">
      <w:pPr>
        <w:pStyle w:val="formattext"/>
        <w:spacing w:before="0" w:beforeAutospacing="0" w:after="0" w:afterAutospacing="0"/>
        <w:ind w:firstLine="708"/>
        <w:jc w:val="both"/>
      </w:pPr>
      <w:r w:rsidRPr="00510C06">
        <w:t>3</w:t>
      </w:r>
      <w:r w:rsidR="002533DA" w:rsidRPr="00510C06">
        <w:t>7</w:t>
      </w:r>
      <w:r w:rsidRPr="00510C06">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10C06">
        <w:rPr>
          <w:lang w:val="en-US"/>
        </w:rPr>
        <w:t> </w:t>
      </w:r>
      <w:r w:rsidRPr="00510C06">
        <w:t>нарушают норм действующего законодательства, а также законных прав и</w:t>
      </w:r>
      <w:r w:rsidRPr="00510C06">
        <w:rPr>
          <w:lang w:val="en-US"/>
        </w:rPr>
        <w:t> </w:t>
      </w:r>
      <w:r w:rsidRPr="00510C06">
        <w:t>интересов участников закупки.</w:t>
      </w:r>
    </w:p>
    <w:p w14:paraId="340BBC21" w14:textId="77777777" w:rsidR="009C3FE5" w:rsidRPr="00510C06" w:rsidRDefault="002533DA" w:rsidP="00324E5B">
      <w:pPr>
        <w:spacing w:after="0" w:line="240" w:lineRule="auto"/>
        <w:ind w:firstLine="709"/>
        <w:jc w:val="both"/>
        <w:rPr>
          <w:rFonts w:ascii="Times New Roman" w:hAnsi="Times New Roman" w:cs="Times New Roman"/>
          <w:sz w:val="24"/>
          <w:szCs w:val="24"/>
        </w:rPr>
      </w:pPr>
      <w:bookmarkStart w:id="116" w:name="_Hlk59550811"/>
      <w:bookmarkStart w:id="117" w:name="_Hlk59704729"/>
      <w:r w:rsidRPr="00510C06">
        <w:rPr>
          <w:rFonts w:ascii="Times New Roman" w:hAnsi="Times New Roman" w:cs="Times New Roman"/>
          <w:sz w:val="24"/>
          <w:szCs w:val="24"/>
        </w:rPr>
        <w:t>37</w:t>
      </w:r>
      <w:r w:rsidR="009C3FE5" w:rsidRPr="00510C06">
        <w:rPr>
          <w:rFonts w:ascii="Times New Roman" w:hAnsi="Times New Roman" w:cs="Times New Roman"/>
          <w:sz w:val="24"/>
          <w:szCs w:val="24"/>
        </w:rPr>
        <w:t>.5. Заявка на участие в конкурсе признается не соответствующей требованиям, установленным конкурсной документацией, в случае:</w:t>
      </w:r>
    </w:p>
    <w:p w14:paraId="413D0073" w14:textId="2393264D" w:rsidR="009C3FE5" w:rsidRPr="00510C06" w:rsidRDefault="009C3FE5" w:rsidP="00324E5B">
      <w:pPr>
        <w:spacing w:after="0" w:line="240" w:lineRule="auto"/>
        <w:ind w:firstLine="709"/>
        <w:jc w:val="both"/>
        <w:rPr>
          <w:rFonts w:ascii="Times New Roman" w:hAnsi="Times New Roman" w:cs="Times New Roman"/>
          <w:sz w:val="24"/>
          <w:szCs w:val="24"/>
        </w:rPr>
      </w:pPr>
      <w:bookmarkStart w:id="118" w:name="_Hlk65077945"/>
      <w:r w:rsidRPr="00510C06">
        <w:rPr>
          <w:rFonts w:ascii="Times New Roman" w:hAnsi="Times New Roman" w:cs="Times New Roman"/>
          <w:sz w:val="24"/>
          <w:szCs w:val="24"/>
        </w:rPr>
        <w:t>1) непредставления документов и информации, которые предусмотрены</w:t>
      </w:r>
      <w:r w:rsidR="007912CF" w:rsidRPr="00510C06">
        <w:rPr>
          <w:rFonts w:ascii="Times New Roman" w:hAnsi="Times New Roman" w:cs="Times New Roman"/>
          <w:sz w:val="24"/>
          <w:szCs w:val="24"/>
        </w:rPr>
        <w:t xml:space="preserve"> </w:t>
      </w:r>
      <w:r w:rsidR="00C63D33" w:rsidRPr="00510C06">
        <w:rPr>
          <w:rFonts w:ascii="Times New Roman" w:hAnsi="Times New Roman" w:cs="Times New Roman"/>
          <w:sz w:val="24"/>
          <w:szCs w:val="24"/>
        </w:rPr>
        <w:t xml:space="preserve">извещением и (или) конкурсной </w:t>
      </w:r>
      <w:r w:rsidR="007912CF" w:rsidRPr="00510C06">
        <w:rPr>
          <w:rFonts w:ascii="Times New Roman" w:hAnsi="Times New Roman" w:cs="Times New Roman"/>
          <w:sz w:val="24"/>
          <w:szCs w:val="24"/>
        </w:rPr>
        <w:t>документацией</w:t>
      </w:r>
      <w:r w:rsidR="0097647B" w:rsidRPr="00510C06">
        <w:rPr>
          <w:rFonts w:ascii="Times New Roman" w:hAnsi="Times New Roman" w:cs="Times New Roman"/>
          <w:sz w:val="24"/>
          <w:szCs w:val="24"/>
        </w:rPr>
        <w:t xml:space="preserve">, </w:t>
      </w:r>
      <w:r w:rsidRPr="00510C06">
        <w:rPr>
          <w:rFonts w:ascii="Times New Roman" w:hAnsi="Times New Roman" w:cs="Times New Roman"/>
          <w:sz w:val="24"/>
          <w:szCs w:val="24"/>
        </w:rPr>
        <w:t>(за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5C471A09" w14:textId="5F312705" w:rsidR="009C3FE5" w:rsidRPr="00510C06" w:rsidRDefault="009C3FE5"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w:t>
      </w:r>
    </w:p>
    <w:bookmarkEnd w:id="116"/>
    <w:p w14:paraId="2EBEB871" w14:textId="77777777" w:rsidR="009C3FE5" w:rsidRPr="00510C06" w:rsidRDefault="009C3FE5" w:rsidP="00324E5B">
      <w:pPr>
        <w:pStyle w:val="formattext"/>
        <w:spacing w:before="0" w:beforeAutospacing="0" w:after="0" w:afterAutospacing="0"/>
        <w:ind w:firstLine="708"/>
        <w:jc w:val="both"/>
        <w:rPr>
          <w:spacing w:val="-2"/>
        </w:rPr>
      </w:pPr>
      <w:r w:rsidRPr="00510C06">
        <w:rPr>
          <w:spacing w:val="-2"/>
        </w:rPr>
        <w:t>3) если предложение участника о цене договора превышает начальную (максимальную) цену договора,</w:t>
      </w:r>
      <w:r w:rsidR="00D7044E" w:rsidRPr="00510C06">
        <w:rPr>
          <w:spacing w:val="-2"/>
        </w:rPr>
        <w:t xml:space="preserve"> а</w:t>
      </w:r>
      <w:r w:rsidRPr="00510C06">
        <w:rPr>
          <w:spacing w:val="-2"/>
        </w:rPr>
        <w:t xml:space="preserve"> в случае осуществления закупки в соответствии с главой 1</w:t>
      </w:r>
      <w:r w:rsidR="000B1071" w:rsidRPr="00510C06">
        <w:rPr>
          <w:spacing w:val="-2"/>
        </w:rPr>
        <w:t>8</w:t>
      </w:r>
      <w:r w:rsidRPr="00510C06">
        <w:rPr>
          <w:spacing w:val="-2"/>
        </w:rPr>
        <w:t xml:space="preserve"> настоящего Положения – начальную цену единицы (сумму цен единиц) товара, работы, услуги, указанные в извещении и документации о проведении конкурса; </w:t>
      </w:r>
    </w:p>
    <w:bookmarkEnd w:id="117"/>
    <w:p w14:paraId="65B6937A" w14:textId="77777777" w:rsidR="009C3FE5" w:rsidRPr="00510C06" w:rsidRDefault="009C3FE5" w:rsidP="00324E5B">
      <w:pPr>
        <w:pStyle w:val="formattext"/>
        <w:spacing w:before="0" w:beforeAutospacing="0" w:after="0" w:afterAutospacing="0"/>
        <w:ind w:firstLine="708"/>
        <w:jc w:val="both"/>
        <w:rPr>
          <w:spacing w:val="-2"/>
        </w:rPr>
      </w:pPr>
      <w:r w:rsidRPr="00510C06">
        <w:rPr>
          <w:spacing w:val="-2"/>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14:paraId="284493A7" w14:textId="4550EE98" w:rsidR="009C3FE5" w:rsidRPr="00510C06" w:rsidRDefault="009C3FE5"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5)</w:t>
      </w:r>
      <w:r w:rsidR="001B28EB" w:rsidRPr="00510C06">
        <w:rPr>
          <w:rFonts w:ascii="Times New Roman" w:eastAsia="Times New Roman" w:hAnsi="Times New Roman" w:cs="Times New Roman"/>
          <w:sz w:val="24"/>
          <w:szCs w:val="24"/>
        </w:rPr>
        <w:t xml:space="preserve"> </w:t>
      </w:r>
      <w:r w:rsidRPr="00510C06">
        <w:rPr>
          <w:rFonts w:ascii="Times New Roman" w:hAnsi="Times New Roman" w:cs="Times New Roman"/>
          <w:sz w:val="24"/>
          <w:szCs w:val="24"/>
        </w:rPr>
        <w:t xml:space="preserve">содержания в первой части заявки </w:t>
      </w:r>
      <w:bookmarkStart w:id="119" w:name="_Hlk66804414"/>
      <w:r w:rsidRPr="00510C06">
        <w:rPr>
          <w:rFonts w:ascii="Times New Roman" w:hAnsi="Times New Roman" w:cs="Times New Roman"/>
          <w:sz w:val="24"/>
          <w:szCs w:val="24"/>
        </w:rPr>
        <w:t xml:space="preserve">на участие в конкурсе в электронной форме с участием субъектов малого и среднего предпринимательства </w:t>
      </w:r>
      <w:bookmarkEnd w:id="119"/>
      <w:r w:rsidRPr="00510C06">
        <w:rPr>
          <w:rFonts w:ascii="Times New Roman" w:hAnsi="Times New Roman" w:cs="Times New Roman"/>
          <w:sz w:val="24"/>
          <w:szCs w:val="24"/>
        </w:rPr>
        <w:t>сведений об участнике такого конкурса и (или) о ценовом предложении.</w:t>
      </w:r>
    </w:p>
    <w:bookmarkEnd w:id="118"/>
    <w:p w14:paraId="69E12975" w14:textId="316E7213" w:rsidR="009C3FE5" w:rsidRPr="00510C06" w:rsidRDefault="009C3FE5"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3</w:t>
      </w:r>
      <w:r w:rsidR="000B1071" w:rsidRPr="00510C06">
        <w:rPr>
          <w:rFonts w:ascii="Times New Roman" w:hAnsi="Times New Roman" w:cs="Times New Roman"/>
          <w:sz w:val="24"/>
          <w:szCs w:val="24"/>
        </w:rPr>
        <w:t>7</w:t>
      </w:r>
      <w:r w:rsidRPr="00510C06">
        <w:rPr>
          <w:rFonts w:ascii="Times New Roman" w:hAnsi="Times New Roman" w:cs="Times New Roman"/>
          <w:sz w:val="24"/>
          <w:szCs w:val="24"/>
        </w:rPr>
        <w:t>.6.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001B28EB" w:rsidRPr="00510C06">
        <w:rPr>
          <w:rFonts w:ascii="Times New Roman" w:hAnsi="Times New Roman" w:cs="Times New Roman"/>
          <w:sz w:val="24"/>
          <w:szCs w:val="24"/>
        </w:rPr>
        <w:t xml:space="preserve"> </w:t>
      </w:r>
      <w:r w:rsidRPr="00510C06">
        <w:rPr>
          <w:rFonts w:ascii="Times New Roman" w:hAnsi="Times New Roman" w:cs="Times New Roman"/>
          <w:sz w:val="24"/>
          <w:szCs w:val="24"/>
        </w:rPr>
        <w:t>основаниям, не предусмотренным пунктом 3</w:t>
      </w:r>
      <w:r w:rsidR="000B1071" w:rsidRPr="00510C06">
        <w:rPr>
          <w:rFonts w:ascii="Times New Roman" w:hAnsi="Times New Roman" w:cs="Times New Roman"/>
          <w:sz w:val="24"/>
          <w:szCs w:val="24"/>
        </w:rPr>
        <w:t>7</w:t>
      </w:r>
      <w:r w:rsidRPr="00510C06">
        <w:rPr>
          <w:rFonts w:ascii="Times New Roman" w:hAnsi="Times New Roman" w:cs="Times New Roman"/>
          <w:sz w:val="24"/>
          <w:szCs w:val="24"/>
        </w:rPr>
        <w:t>.5 настоящей главы, не</w:t>
      </w:r>
      <w:r w:rsidR="001B28EB" w:rsidRPr="00510C06">
        <w:rPr>
          <w:rFonts w:ascii="Times New Roman" w:hAnsi="Times New Roman" w:cs="Times New Roman"/>
          <w:sz w:val="24"/>
          <w:szCs w:val="24"/>
        </w:rPr>
        <w:t xml:space="preserve"> </w:t>
      </w:r>
      <w:r w:rsidRPr="00510C06">
        <w:rPr>
          <w:rFonts w:ascii="Times New Roman" w:hAnsi="Times New Roman" w:cs="Times New Roman"/>
          <w:sz w:val="24"/>
          <w:szCs w:val="24"/>
        </w:rPr>
        <w:t xml:space="preserve">допускается. </w:t>
      </w:r>
    </w:p>
    <w:p w14:paraId="7E006BC1" w14:textId="3C0FA76F" w:rsidR="009C3FE5" w:rsidRPr="00510C06" w:rsidRDefault="000B1071" w:rsidP="00324E5B">
      <w:pPr>
        <w:pStyle w:val="formattext"/>
        <w:spacing w:before="0" w:beforeAutospacing="0" w:after="0" w:afterAutospacing="0"/>
        <w:ind w:firstLine="708"/>
        <w:jc w:val="both"/>
      </w:pPr>
      <w:r w:rsidRPr="00510C06">
        <w:t>37</w:t>
      </w:r>
      <w:r w:rsidR="009C3FE5" w:rsidRPr="00510C06">
        <w:t>.7. Результаты рассмотрения заявок на участие в конкурсе фиксируются в протоколе рассмотрения таких заявок</w:t>
      </w:r>
      <w:r w:rsidR="008A7936" w:rsidRPr="00510C06">
        <w:t xml:space="preserve"> (в случае проведения конкурса в электронной форме участниками которого могут быть только субъекты малого и среднего предпринимательства – протокол рассмотрения первых частей заявок и протокол рассмотрения вторых частей заявок)</w:t>
      </w:r>
      <w:r w:rsidR="009C3FE5" w:rsidRPr="00510C06">
        <w:t>, в котором должна содержаться информация в соответстви</w:t>
      </w:r>
      <w:r w:rsidR="001B28EB" w:rsidRPr="00510C06">
        <w:t xml:space="preserve">и с частью 13 статьи 3.2 Закона № </w:t>
      </w:r>
      <w:r w:rsidR="009C3FE5" w:rsidRPr="00510C06">
        <w:t>223</w:t>
      </w:r>
      <w:r w:rsidR="009C3FE5" w:rsidRPr="00510C06">
        <w:noBreakHyphen/>
        <w:t>ФЗ. Заказчик</w:t>
      </w:r>
      <w:r w:rsidR="0097647B" w:rsidRPr="00510C06">
        <w:t>, организатор торгов</w:t>
      </w:r>
      <w:r w:rsidR="009C3FE5" w:rsidRPr="00510C06">
        <w:t xml:space="preserve"> вправе включать в протокол иные сведения по его усмотрению, если указание таких сведений не нарушает норм законодательства. </w:t>
      </w:r>
    </w:p>
    <w:p w14:paraId="7132CDC9" w14:textId="3C6EEC30" w:rsidR="009C3FE5" w:rsidRPr="00510C06" w:rsidRDefault="000B1071" w:rsidP="00324E5B">
      <w:pPr>
        <w:pStyle w:val="formattext"/>
        <w:spacing w:before="0" w:beforeAutospacing="0" w:after="0" w:afterAutospacing="0"/>
        <w:ind w:firstLine="709"/>
        <w:jc w:val="both"/>
      </w:pPr>
      <w:r w:rsidRPr="00510C06">
        <w:lastRenderedPageBreak/>
        <w:t>37</w:t>
      </w:r>
      <w:r w:rsidR="009C3FE5" w:rsidRPr="00510C06">
        <w:t>.8. В случае если по результатам рассмотрения заявок на участие в</w:t>
      </w:r>
      <w:r w:rsidR="001B28EB" w:rsidRPr="00510C06">
        <w:t xml:space="preserve"> </w:t>
      </w:r>
      <w:r w:rsidR="009C3FE5" w:rsidRPr="00510C06">
        <w:t>конкурсе комиссия по осуществлению закупок отклонила все такие заявки или только одна такая заявка соответствует требованиям, указанным в</w:t>
      </w:r>
      <w:r w:rsidR="001B28EB" w:rsidRPr="00510C06">
        <w:t xml:space="preserve"> </w:t>
      </w:r>
      <w:r w:rsidR="009C3FE5" w:rsidRPr="00510C06">
        <w:t>конкурсной документации и извещении, конкурс признается несостоявшимся.</w:t>
      </w:r>
      <w:bookmarkStart w:id="120" w:name="P0821"/>
      <w:bookmarkEnd w:id="120"/>
      <w:r w:rsidR="009C3FE5" w:rsidRPr="00510C06">
        <w:t xml:space="preserve"> </w:t>
      </w:r>
    </w:p>
    <w:p w14:paraId="450D8FD4" w14:textId="7B025550" w:rsidR="009C3FE5" w:rsidRPr="00510C06" w:rsidRDefault="000B1071" w:rsidP="00324E5B">
      <w:pPr>
        <w:pStyle w:val="formattext"/>
        <w:spacing w:before="0" w:beforeAutospacing="0" w:after="0" w:afterAutospacing="0"/>
        <w:ind w:firstLine="708"/>
        <w:jc w:val="both"/>
      </w:pPr>
      <w:r w:rsidRPr="00510C06">
        <w:t>37</w:t>
      </w:r>
      <w:r w:rsidR="009C3FE5" w:rsidRPr="00510C06">
        <w:t>.9. Результаты рассмотрения единственной заявки на участие в</w:t>
      </w:r>
      <w:r w:rsidR="001B28EB" w:rsidRPr="00510C06">
        <w:t xml:space="preserve"> </w:t>
      </w:r>
      <w:r w:rsidR="009C3FE5" w:rsidRPr="00510C06">
        <w:t>конкурсе фиксируются в протоколе, в котором должна содержаться информация в соответствии с частью 14 статьи 3.2 Закона № 223-ФЗ. Заказчик</w:t>
      </w:r>
      <w:r w:rsidR="0097647B" w:rsidRPr="00510C06">
        <w:t>, организатор торгов</w:t>
      </w:r>
      <w:r w:rsidR="009C3FE5" w:rsidRPr="00510C06">
        <w:t xml:space="preserve"> вправе включать в протокол иные сведения по его усмотрению, если указание таких сведений не нарушает норм законодательства.</w:t>
      </w:r>
    </w:p>
    <w:p w14:paraId="3453A2F0" w14:textId="4F38B463" w:rsidR="009C3FE5" w:rsidRPr="00510C06" w:rsidRDefault="000B1071"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37</w:t>
      </w:r>
      <w:r w:rsidR="009C3FE5" w:rsidRPr="00510C06">
        <w:rPr>
          <w:rFonts w:ascii="Times New Roman" w:hAnsi="Times New Roman" w:cs="Times New Roman"/>
          <w:sz w:val="24"/>
          <w:szCs w:val="24"/>
        </w:rPr>
        <w:t>.10. В случае если конкурс</w:t>
      </w:r>
      <w:r w:rsidR="009C3FE5" w:rsidRPr="00510C06">
        <w:rPr>
          <w:rFonts w:ascii="Times New Roman" w:eastAsia="Times New Roman" w:hAnsi="Times New Roman" w:cs="Times New Roman"/>
          <w:sz w:val="24"/>
          <w:szCs w:val="24"/>
        </w:rPr>
        <w:t xml:space="preserve"> признан несостоявшимся по причине того, что</w:t>
      </w:r>
      <w:r w:rsidR="009C3FE5" w:rsidRPr="00510C06">
        <w:rPr>
          <w:rFonts w:ascii="Times New Roman" w:hAnsi="Times New Roman" w:cs="Times New Roman"/>
          <w:sz w:val="24"/>
          <w:szCs w:val="24"/>
        </w:rPr>
        <w:t xml:space="preserve"> по результатам рассмотрения заявок на участие в конкурсе</w:t>
      </w:r>
      <w:r w:rsidR="009C3FE5" w:rsidRPr="00510C06">
        <w:rPr>
          <w:rFonts w:ascii="Times New Roman" w:eastAsia="Times New Roman" w:hAnsi="Times New Roman" w:cs="Times New Roman"/>
          <w:sz w:val="24"/>
          <w:szCs w:val="24"/>
        </w:rPr>
        <w:t xml:space="preserve"> только одна такая заявка признана соответствующей всем требованиям, указанным в</w:t>
      </w:r>
      <w:r w:rsidR="001B28EB" w:rsidRPr="00510C06">
        <w:rPr>
          <w:rFonts w:ascii="Times New Roman" w:eastAsia="Times New Roman" w:hAnsi="Times New Roman" w:cs="Times New Roman"/>
          <w:sz w:val="24"/>
          <w:szCs w:val="24"/>
        </w:rPr>
        <w:t xml:space="preserve"> </w:t>
      </w:r>
      <w:r w:rsidR="009C3FE5" w:rsidRPr="00510C06">
        <w:rPr>
          <w:rFonts w:ascii="Times New Roman" w:eastAsia="Times New Roman" w:hAnsi="Times New Roman" w:cs="Times New Roman"/>
          <w:sz w:val="24"/>
          <w:szCs w:val="24"/>
        </w:rPr>
        <w:t>извещении и документации,</w:t>
      </w:r>
      <w:r w:rsidR="009C3FE5" w:rsidRPr="00510C06">
        <w:rPr>
          <w:rFonts w:ascii="Times New Roman" w:hAnsi="Times New Roman" w:cs="Times New Roman"/>
          <w:sz w:val="24"/>
          <w:szCs w:val="24"/>
        </w:rPr>
        <w:t xml:space="preserve"> заказчик вправе осуществить одно из следующих действий:</w:t>
      </w:r>
    </w:p>
    <w:p w14:paraId="079EB2BF" w14:textId="77777777" w:rsidR="009C3FE5" w:rsidRPr="00510C06" w:rsidRDefault="009C3FE5" w:rsidP="00324E5B">
      <w:pPr>
        <w:pStyle w:val="ConsPlusNormal"/>
        <w:tabs>
          <w:tab w:val="left" w:pos="709"/>
        </w:tabs>
        <w:ind w:firstLine="709"/>
        <w:jc w:val="both"/>
        <w:rPr>
          <w:sz w:val="24"/>
          <w:szCs w:val="24"/>
        </w:rPr>
      </w:pPr>
      <w:r w:rsidRPr="00510C06">
        <w:rPr>
          <w:sz w:val="24"/>
          <w:szCs w:val="24"/>
        </w:rPr>
        <w:t>1) провести новую конкурентную закупку;</w:t>
      </w:r>
    </w:p>
    <w:p w14:paraId="6E3C0FE4" w14:textId="77777777" w:rsidR="009C3FE5" w:rsidRPr="00510C06" w:rsidRDefault="009C3FE5" w:rsidP="00324E5B">
      <w:pPr>
        <w:pStyle w:val="ConsPlusNormal"/>
        <w:tabs>
          <w:tab w:val="left" w:pos="709"/>
        </w:tabs>
        <w:ind w:firstLine="709"/>
        <w:jc w:val="both"/>
        <w:rPr>
          <w:sz w:val="24"/>
          <w:szCs w:val="24"/>
        </w:rPr>
      </w:pPr>
      <w:r w:rsidRPr="00510C06">
        <w:rPr>
          <w:sz w:val="24"/>
          <w:szCs w:val="24"/>
        </w:rPr>
        <w:t>2) заключить договор с единственным поставщиком (подрядчиком, исполнителем) в соответствии с подпунктом 2 пункта 6</w:t>
      </w:r>
      <w:r w:rsidR="000B1071" w:rsidRPr="00510C06">
        <w:rPr>
          <w:sz w:val="24"/>
          <w:szCs w:val="24"/>
        </w:rPr>
        <w:t>4</w:t>
      </w:r>
      <w:r w:rsidRPr="00510C06">
        <w:rPr>
          <w:sz w:val="24"/>
          <w:szCs w:val="24"/>
        </w:rPr>
        <w:t>.1 настоящего Положения.</w:t>
      </w:r>
    </w:p>
    <w:p w14:paraId="113A9B1D" w14:textId="1749E55B" w:rsidR="009C3FE5" w:rsidRPr="00510C06" w:rsidRDefault="000B1071"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37</w:t>
      </w:r>
      <w:r w:rsidR="009C3FE5" w:rsidRPr="00510C06">
        <w:rPr>
          <w:rFonts w:ascii="Times New Roman" w:hAnsi="Times New Roman" w:cs="Times New Roman"/>
          <w:sz w:val="24"/>
          <w:szCs w:val="24"/>
        </w:rPr>
        <w:t>.11. В случае если конкурс</w:t>
      </w:r>
      <w:r w:rsidR="009C3FE5" w:rsidRPr="00510C06">
        <w:rPr>
          <w:rFonts w:ascii="Times New Roman" w:eastAsia="Times New Roman" w:hAnsi="Times New Roman" w:cs="Times New Roman"/>
          <w:sz w:val="24"/>
          <w:szCs w:val="24"/>
        </w:rPr>
        <w:t xml:space="preserve"> признан несостоявшимся по причине того, что</w:t>
      </w:r>
      <w:r w:rsidR="009C3FE5" w:rsidRPr="00510C06">
        <w:rPr>
          <w:rFonts w:ascii="Times New Roman" w:hAnsi="Times New Roman" w:cs="Times New Roman"/>
          <w:sz w:val="24"/>
          <w:szCs w:val="24"/>
        </w:rPr>
        <w:t xml:space="preserve"> по результатам рассмотрения заявок на участие в конкурсе</w:t>
      </w:r>
      <w:r w:rsidR="009C3FE5" w:rsidRPr="00510C06">
        <w:rPr>
          <w:rFonts w:ascii="Times New Roman" w:eastAsia="Times New Roman" w:hAnsi="Times New Roman" w:cs="Times New Roman"/>
          <w:sz w:val="24"/>
          <w:szCs w:val="24"/>
        </w:rPr>
        <w:t xml:space="preserve"> комиссией отклонены все поданные заявки на участие в таком конкурсе,</w:t>
      </w:r>
      <w:r w:rsidR="009C3FE5" w:rsidRPr="00510C06">
        <w:rPr>
          <w:rFonts w:ascii="Times New Roman" w:hAnsi="Times New Roman" w:cs="Times New Roman"/>
          <w:sz w:val="24"/>
          <w:szCs w:val="24"/>
        </w:rPr>
        <w:t xml:space="preserve"> </w:t>
      </w:r>
      <w:r w:rsidR="00890E50" w:rsidRPr="00510C06">
        <w:rPr>
          <w:rFonts w:ascii="Times New Roman" w:hAnsi="Times New Roman" w:cs="Times New Roman"/>
          <w:sz w:val="24"/>
          <w:szCs w:val="24"/>
        </w:rPr>
        <w:t xml:space="preserve">комиссия по осуществлению закупок </w:t>
      </w:r>
      <w:r w:rsidR="009C3FE5" w:rsidRPr="00510C06">
        <w:rPr>
          <w:rFonts w:ascii="Times New Roman" w:hAnsi="Times New Roman" w:cs="Times New Roman"/>
          <w:sz w:val="24"/>
          <w:szCs w:val="24"/>
        </w:rPr>
        <w:t xml:space="preserve">формирует протокол о признании закупки несостоявшейся, в котором должна содержаться информация в соответствии с частью 14 </w:t>
      </w:r>
      <w:r w:rsidR="001B28EB" w:rsidRPr="00510C06">
        <w:rPr>
          <w:rFonts w:ascii="Times New Roman" w:hAnsi="Times New Roman" w:cs="Times New Roman"/>
          <w:sz w:val="24"/>
          <w:szCs w:val="24"/>
        </w:rPr>
        <w:t xml:space="preserve">статьи 3.2 Закона № </w:t>
      </w:r>
      <w:r w:rsidR="009C3FE5" w:rsidRPr="00510C06">
        <w:rPr>
          <w:rFonts w:ascii="Times New Roman" w:hAnsi="Times New Roman" w:cs="Times New Roman"/>
          <w:sz w:val="24"/>
          <w:szCs w:val="24"/>
        </w:rPr>
        <w:t>223</w:t>
      </w:r>
      <w:r w:rsidR="009C3FE5" w:rsidRPr="00510C06">
        <w:rPr>
          <w:rFonts w:ascii="Times New Roman" w:hAnsi="Times New Roman" w:cs="Times New Roman"/>
          <w:sz w:val="24"/>
          <w:szCs w:val="24"/>
        </w:rPr>
        <w:noBreakHyphen/>
        <w:t>ФЗ. Заказчик</w:t>
      </w:r>
      <w:r w:rsidR="00AD401F" w:rsidRPr="00510C06">
        <w:rPr>
          <w:rFonts w:ascii="Times New Roman" w:hAnsi="Times New Roman" w:cs="Times New Roman"/>
          <w:sz w:val="24"/>
          <w:szCs w:val="24"/>
        </w:rPr>
        <w:t>, организатор торгов</w:t>
      </w:r>
      <w:r w:rsidR="009C3FE5" w:rsidRPr="00510C06">
        <w:rPr>
          <w:rFonts w:ascii="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p>
    <w:p w14:paraId="105D4FA0" w14:textId="77777777" w:rsidR="009C3FE5" w:rsidRPr="00510C06" w:rsidRDefault="009C3FE5"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В случае, указанном в абзаце первом пункта 3</w:t>
      </w:r>
      <w:r w:rsidR="000B1071" w:rsidRPr="00510C06">
        <w:rPr>
          <w:rFonts w:ascii="Times New Roman" w:hAnsi="Times New Roman" w:cs="Times New Roman"/>
          <w:sz w:val="24"/>
          <w:szCs w:val="24"/>
        </w:rPr>
        <w:t>7</w:t>
      </w:r>
      <w:r w:rsidRPr="00510C06">
        <w:rPr>
          <w:rFonts w:ascii="Times New Roman" w:hAnsi="Times New Roman" w:cs="Times New Roman"/>
          <w:sz w:val="24"/>
          <w:szCs w:val="24"/>
        </w:rPr>
        <w:t>.11 настоящего Положения, заказчик вправе осуществить одно из следующих действий:</w:t>
      </w:r>
    </w:p>
    <w:p w14:paraId="66C4676B" w14:textId="77777777" w:rsidR="009C3FE5" w:rsidRPr="00510C06" w:rsidRDefault="009C3FE5"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 провести новую конкурентную закупку;</w:t>
      </w:r>
    </w:p>
    <w:p w14:paraId="17C059DA" w14:textId="77777777" w:rsidR="009C3FE5" w:rsidRPr="00510C06" w:rsidRDefault="009C3FE5"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w:t>
      </w:r>
      <w:r w:rsidR="000B1071" w:rsidRPr="00510C06">
        <w:rPr>
          <w:rFonts w:ascii="Times New Roman" w:hAnsi="Times New Roman" w:cs="Times New Roman"/>
          <w:sz w:val="24"/>
          <w:szCs w:val="24"/>
        </w:rPr>
        <w:t>4</w:t>
      </w:r>
      <w:r w:rsidRPr="00510C06">
        <w:rPr>
          <w:rFonts w:ascii="Times New Roman" w:hAnsi="Times New Roman" w:cs="Times New Roman"/>
          <w:sz w:val="24"/>
          <w:szCs w:val="24"/>
        </w:rPr>
        <w:t>.1 настоящего Положения.</w:t>
      </w:r>
    </w:p>
    <w:p w14:paraId="4943BBD7" w14:textId="177412E1" w:rsidR="009C3FE5" w:rsidRPr="00510C06" w:rsidRDefault="009C3FE5" w:rsidP="00324E5B">
      <w:pPr>
        <w:tabs>
          <w:tab w:val="left" w:pos="709"/>
        </w:tabs>
        <w:spacing w:after="0" w:line="240" w:lineRule="auto"/>
        <w:ind w:firstLine="709"/>
        <w:jc w:val="both"/>
        <w:rPr>
          <w:rFonts w:ascii="Times New Roman" w:hAnsi="Times New Roman" w:cs="Times New Roman"/>
          <w:sz w:val="24"/>
          <w:szCs w:val="24"/>
        </w:rPr>
      </w:pPr>
      <w:r w:rsidRPr="00510C06">
        <w:rPr>
          <w:rFonts w:ascii="Times New Roman" w:eastAsia="Times New Roman" w:hAnsi="Times New Roman" w:cs="Times New Roman"/>
          <w:sz w:val="24"/>
          <w:szCs w:val="24"/>
          <w:lang w:eastAsia="ru-RU"/>
        </w:rPr>
        <w:t>3</w:t>
      </w:r>
      <w:r w:rsidR="000B1071" w:rsidRPr="00510C06">
        <w:rPr>
          <w:rFonts w:ascii="Times New Roman" w:eastAsia="Times New Roman" w:hAnsi="Times New Roman" w:cs="Times New Roman"/>
          <w:sz w:val="24"/>
          <w:szCs w:val="24"/>
          <w:lang w:eastAsia="ru-RU"/>
        </w:rPr>
        <w:t>7</w:t>
      </w:r>
      <w:r w:rsidRPr="00510C06">
        <w:rPr>
          <w:rFonts w:ascii="Times New Roman" w:eastAsia="Times New Roman" w:hAnsi="Times New Roman" w:cs="Times New Roman"/>
          <w:sz w:val="24"/>
          <w:szCs w:val="24"/>
          <w:lang w:eastAsia="ru-RU"/>
        </w:rPr>
        <w:t>.12. При принятии заказчиком решения, указанного в пункте 3</w:t>
      </w:r>
      <w:r w:rsidR="000B1071" w:rsidRPr="00510C06">
        <w:rPr>
          <w:rFonts w:ascii="Times New Roman" w:eastAsia="Times New Roman" w:hAnsi="Times New Roman" w:cs="Times New Roman"/>
          <w:sz w:val="24"/>
          <w:szCs w:val="24"/>
          <w:lang w:eastAsia="ru-RU"/>
        </w:rPr>
        <w:t>1</w:t>
      </w:r>
      <w:r w:rsidRPr="00510C06">
        <w:rPr>
          <w:rFonts w:ascii="Times New Roman" w:eastAsia="Times New Roman" w:hAnsi="Times New Roman" w:cs="Times New Roman"/>
          <w:sz w:val="24"/>
          <w:szCs w:val="24"/>
          <w:lang w:eastAsia="ru-RU"/>
        </w:rPr>
        <w:t>.8 настоящего Положения, в случае если закупка признана несостоявшейся по основан</w:t>
      </w:r>
      <w:r w:rsidR="000B1071" w:rsidRPr="00510C06">
        <w:rPr>
          <w:rFonts w:ascii="Times New Roman" w:eastAsia="Times New Roman" w:hAnsi="Times New Roman" w:cs="Times New Roman"/>
          <w:sz w:val="24"/>
          <w:szCs w:val="24"/>
          <w:lang w:eastAsia="ru-RU"/>
        </w:rPr>
        <w:t>иям, предусмотренным в пункте 37</w:t>
      </w:r>
      <w:r w:rsidRPr="00510C06">
        <w:rPr>
          <w:rFonts w:ascii="Times New Roman" w:eastAsia="Times New Roman" w:hAnsi="Times New Roman" w:cs="Times New Roman"/>
          <w:sz w:val="24"/>
          <w:szCs w:val="24"/>
          <w:lang w:eastAsia="ru-RU"/>
        </w:rPr>
        <w:t xml:space="preserve">.8 настоящей главы, </w:t>
      </w:r>
      <w:r w:rsidR="004610B7" w:rsidRPr="00510C06">
        <w:rPr>
          <w:rFonts w:ascii="Times New Roman" w:hAnsi="Times New Roman" w:cs="Times New Roman"/>
          <w:sz w:val="24"/>
          <w:szCs w:val="24"/>
        </w:rPr>
        <w:t xml:space="preserve">комиссия по осуществлению закупок </w:t>
      </w:r>
      <w:r w:rsidRPr="00510C06">
        <w:rPr>
          <w:rFonts w:ascii="Times New Roman" w:eastAsia="Times New Roman" w:hAnsi="Times New Roman" w:cs="Times New Roman"/>
          <w:sz w:val="24"/>
          <w:szCs w:val="24"/>
          <w:lang w:eastAsia="ru-RU"/>
        </w:rPr>
        <w:t xml:space="preserve">формирует протокол </w:t>
      </w:r>
      <w:r w:rsidRPr="00510C06">
        <w:rPr>
          <w:rFonts w:ascii="Times New Roman" w:hAnsi="Times New Roman" w:cs="Times New Roman"/>
          <w:sz w:val="24"/>
          <w:szCs w:val="24"/>
        </w:rPr>
        <w:t>о признании закупки несостоявшейся</w:t>
      </w:r>
      <w:r w:rsidRPr="00510C06">
        <w:rPr>
          <w:rFonts w:ascii="Times New Roman" w:eastAsia="Times New Roman" w:hAnsi="Times New Roman" w:cs="Times New Roman"/>
          <w:sz w:val="24"/>
          <w:szCs w:val="24"/>
          <w:lang w:eastAsia="ru-RU"/>
        </w:rPr>
        <w:t xml:space="preserve">, в котором должна содержаться информация в соответствии </w:t>
      </w:r>
      <w:r w:rsidR="001B28EB" w:rsidRPr="00510C06">
        <w:rPr>
          <w:rFonts w:ascii="Times New Roman" w:eastAsia="Times New Roman" w:hAnsi="Times New Roman" w:cs="Times New Roman"/>
          <w:sz w:val="24"/>
          <w:szCs w:val="24"/>
          <w:lang w:eastAsia="ru-RU"/>
        </w:rPr>
        <w:t xml:space="preserve">с частью 14 статьи 3.2 Закона № </w:t>
      </w:r>
      <w:r w:rsidRPr="00510C06">
        <w:rPr>
          <w:rFonts w:ascii="Times New Roman" w:eastAsia="Times New Roman" w:hAnsi="Times New Roman" w:cs="Times New Roman"/>
          <w:sz w:val="24"/>
          <w:szCs w:val="24"/>
          <w:lang w:eastAsia="ru-RU"/>
        </w:rPr>
        <w:t>223</w:t>
      </w:r>
      <w:r w:rsidRPr="00510C06">
        <w:rPr>
          <w:rFonts w:ascii="Times New Roman" w:eastAsia="Times New Roman" w:hAnsi="Times New Roman" w:cs="Times New Roman"/>
          <w:sz w:val="24"/>
          <w:szCs w:val="24"/>
          <w:lang w:eastAsia="ru-RU"/>
        </w:rPr>
        <w:noBreakHyphen/>
        <w:t xml:space="preserve">ФЗ. </w:t>
      </w:r>
      <w:r w:rsidRPr="00510C06">
        <w:rPr>
          <w:rFonts w:ascii="Times New Roman" w:hAnsi="Times New Roman" w:cs="Times New Roman"/>
          <w:sz w:val="24"/>
          <w:szCs w:val="24"/>
        </w:rPr>
        <w:t>Заказчик</w:t>
      </w:r>
      <w:r w:rsidR="0097647B" w:rsidRPr="00510C06">
        <w:rPr>
          <w:rFonts w:ascii="Times New Roman" w:hAnsi="Times New Roman" w:cs="Times New Roman"/>
          <w:sz w:val="24"/>
          <w:szCs w:val="24"/>
        </w:rPr>
        <w:t>, организатор торгов</w:t>
      </w:r>
      <w:r w:rsidRPr="00510C06">
        <w:rPr>
          <w:rFonts w:ascii="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p>
    <w:p w14:paraId="4689F10F" w14:textId="77777777" w:rsidR="009C3FE5" w:rsidRPr="00510C06" w:rsidRDefault="009C3FE5" w:rsidP="00324E5B">
      <w:pPr>
        <w:tabs>
          <w:tab w:val="left" w:pos="709"/>
        </w:tabs>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Оценка заявок в указанном случае не проводится.</w:t>
      </w:r>
    </w:p>
    <w:p w14:paraId="34F1B101" w14:textId="17B040A2" w:rsidR="009C3FE5" w:rsidRPr="00510C06" w:rsidRDefault="009C3FE5"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В случае если конкурс</w:t>
      </w:r>
      <w:r w:rsidRPr="00510C06">
        <w:rPr>
          <w:rFonts w:ascii="Times New Roman" w:eastAsia="Times New Roman" w:hAnsi="Times New Roman" w:cs="Times New Roman"/>
          <w:sz w:val="24"/>
          <w:szCs w:val="24"/>
        </w:rPr>
        <w:t xml:space="preserve"> признан несостоявшимся по причине того, что</w:t>
      </w:r>
      <w:r w:rsidRPr="00510C06">
        <w:rPr>
          <w:rFonts w:ascii="Times New Roman" w:hAnsi="Times New Roman" w:cs="Times New Roman"/>
          <w:sz w:val="24"/>
          <w:szCs w:val="24"/>
        </w:rPr>
        <w:t xml:space="preserve"> по результатам рассмотрения заявок на участие в конкурсе</w:t>
      </w:r>
      <w:r w:rsidRPr="00510C06">
        <w:rPr>
          <w:rFonts w:ascii="Times New Roman" w:eastAsia="Times New Roman" w:hAnsi="Times New Roman" w:cs="Times New Roman"/>
          <w:sz w:val="24"/>
          <w:szCs w:val="24"/>
        </w:rPr>
        <w:t xml:space="preserve"> только одна такая заявка признана соответствующей всем требованиям, указанным в</w:t>
      </w:r>
      <w:r w:rsidR="001B28EB" w:rsidRPr="00510C06">
        <w:rPr>
          <w:rFonts w:ascii="Times New Roman" w:eastAsia="Times New Roman" w:hAnsi="Times New Roman" w:cs="Times New Roman"/>
          <w:sz w:val="24"/>
          <w:szCs w:val="24"/>
        </w:rPr>
        <w:t xml:space="preserve"> </w:t>
      </w:r>
      <w:r w:rsidRPr="00510C06">
        <w:rPr>
          <w:rFonts w:ascii="Times New Roman" w:eastAsia="Times New Roman" w:hAnsi="Times New Roman" w:cs="Times New Roman"/>
          <w:sz w:val="24"/>
          <w:szCs w:val="24"/>
        </w:rPr>
        <w:t xml:space="preserve">документации </w:t>
      </w:r>
      <w:r w:rsidRPr="00510C06">
        <w:rPr>
          <w:rFonts w:ascii="Times New Roman" w:hAnsi="Times New Roman" w:cs="Times New Roman"/>
          <w:sz w:val="24"/>
          <w:szCs w:val="24"/>
        </w:rPr>
        <w:t>и извещении</w:t>
      </w:r>
      <w:r w:rsidRPr="00510C06">
        <w:rPr>
          <w:rFonts w:ascii="Times New Roman" w:eastAsia="Times New Roman" w:hAnsi="Times New Roman" w:cs="Times New Roman"/>
          <w:sz w:val="24"/>
          <w:szCs w:val="24"/>
        </w:rPr>
        <w:t>,</w:t>
      </w:r>
      <w:r w:rsidRPr="00510C06">
        <w:rPr>
          <w:rFonts w:ascii="Times New Roman" w:hAnsi="Times New Roman" w:cs="Times New Roman"/>
          <w:sz w:val="24"/>
          <w:szCs w:val="24"/>
        </w:rPr>
        <w:t xml:space="preserve"> заказчик вправе осуществить одно из следующих действий:</w:t>
      </w:r>
    </w:p>
    <w:p w14:paraId="37204410" w14:textId="77777777" w:rsidR="009C3FE5" w:rsidRPr="00510C06" w:rsidRDefault="009C3FE5" w:rsidP="00324E5B">
      <w:pPr>
        <w:pStyle w:val="ConsPlusNormal"/>
        <w:tabs>
          <w:tab w:val="left" w:pos="709"/>
        </w:tabs>
        <w:ind w:firstLine="709"/>
        <w:jc w:val="both"/>
        <w:rPr>
          <w:sz w:val="24"/>
          <w:szCs w:val="24"/>
        </w:rPr>
      </w:pPr>
      <w:r w:rsidRPr="00510C06">
        <w:rPr>
          <w:sz w:val="24"/>
          <w:szCs w:val="24"/>
        </w:rPr>
        <w:t>1) провести новую конкурентную закупку;</w:t>
      </w:r>
    </w:p>
    <w:p w14:paraId="6BDFE556" w14:textId="77777777" w:rsidR="009C3FE5" w:rsidRPr="00510C06" w:rsidRDefault="009C3FE5" w:rsidP="00324E5B">
      <w:pPr>
        <w:pStyle w:val="ConsPlusNormal"/>
        <w:tabs>
          <w:tab w:val="left" w:pos="709"/>
        </w:tabs>
        <w:ind w:firstLine="709"/>
        <w:jc w:val="both"/>
        <w:rPr>
          <w:sz w:val="24"/>
          <w:szCs w:val="24"/>
        </w:rPr>
      </w:pPr>
      <w:r w:rsidRPr="00510C06">
        <w:rPr>
          <w:sz w:val="24"/>
          <w:szCs w:val="24"/>
        </w:rPr>
        <w:t>2) заключить договор с единственным поставщиком (подрядчиком, исполнителем) в соответствии с подпунктом 2 пункта 6</w:t>
      </w:r>
      <w:r w:rsidR="000B1071" w:rsidRPr="00510C06">
        <w:rPr>
          <w:sz w:val="24"/>
          <w:szCs w:val="24"/>
        </w:rPr>
        <w:t>4</w:t>
      </w:r>
      <w:r w:rsidRPr="00510C06">
        <w:rPr>
          <w:sz w:val="24"/>
          <w:szCs w:val="24"/>
        </w:rPr>
        <w:t>.1 настоящего Положения.</w:t>
      </w:r>
    </w:p>
    <w:p w14:paraId="076E180B" w14:textId="77777777" w:rsidR="009C3FE5" w:rsidRPr="00510C06" w:rsidRDefault="009C3FE5"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В случае если конкурс</w:t>
      </w:r>
      <w:r w:rsidRPr="00510C06">
        <w:rPr>
          <w:rFonts w:ascii="Times New Roman" w:eastAsia="Times New Roman" w:hAnsi="Times New Roman" w:cs="Times New Roman"/>
          <w:sz w:val="24"/>
          <w:szCs w:val="24"/>
        </w:rPr>
        <w:t xml:space="preserve"> признан несостоявшимся по причине того, что</w:t>
      </w:r>
      <w:r w:rsidRPr="00510C06">
        <w:rPr>
          <w:rFonts w:ascii="Times New Roman" w:hAnsi="Times New Roman" w:cs="Times New Roman"/>
          <w:sz w:val="24"/>
          <w:szCs w:val="24"/>
        </w:rPr>
        <w:t xml:space="preserve"> по результатам рассмотрения заявок на участие в конкурсе</w:t>
      </w:r>
      <w:r w:rsidRPr="00510C06">
        <w:rPr>
          <w:rFonts w:ascii="Times New Roman" w:eastAsia="Times New Roman" w:hAnsi="Times New Roman" w:cs="Times New Roman"/>
          <w:sz w:val="24"/>
          <w:szCs w:val="24"/>
        </w:rPr>
        <w:t xml:space="preserve"> комиссией отклонены все поданные заявки на участие в таком конкурсе,</w:t>
      </w:r>
      <w:r w:rsidRPr="00510C06">
        <w:rPr>
          <w:rFonts w:ascii="Times New Roman" w:hAnsi="Times New Roman" w:cs="Times New Roman"/>
          <w:sz w:val="24"/>
          <w:szCs w:val="24"/>
        </w:rPr>
        <w:t xml:space="preserve"> заказчик вправе осуществить одно из следующих действий:</w:t>
      </w:r>
    </w:p>
    <w:p w14:paraId="259D24F5" w14:textId="77777777" w:rsidR="009C3FE5" w:rsidRPr="00510C06" w:rsidRDefault="009C3FE5"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 провести новую конкурентную закупку;</w:t>
      </w:r>
    </w:p>
    <w:p w14:paraId="189F7F02" w14:textId="77777777" w:rsidR="009C3FE5" w:rsidRPr="00510C06" w:rsidRDefault="009C3FE5"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w:t>
      </w:r>
      <w:r w:rsidR="000B1071" w:rsidRPr="00510C06">
        <w:rPr>
          <w:rFonts w:ascii="Times New Roman" w:hAnsi="Times New Roman" w:cs="Times New Roman"/>
          <w:sz w:val="24"/>
          <w:szCs w:val="24"/>
        </w:rPr>
        <w:t>4</w:t>
      </w:r>
      <w:r w:rsidRPr="00510C06">
        <w:rPr>
          <w:rFonts w:ascii="Times New Roman" w:hAnsi="Times New Roman" w:cs="Times New Roman"/>
          <w:sz w:val="24"/>
          <w:szCs w:val="24"/>
        </w:rPr>
        <w:t>.1 настоящего Положения.</w:t>
      </w:r>
    </w:p>
    <w:p w14:paraId="39D82573" w14:textId="4A796D57" w:rsidR="009C3FE5" w:rsidRPr="00510C06" w:rsidRDefault="009C3FE5" w:rsidP="00324E5B">
      <w:pPr>
        <w:pStyle w:val="formattext"/>
        <w:spacing w:before="0" w:beforeAutospacing="0" w:after="0" w:afterAutospacing="0"/>
        <w:ind w:firstLine="708"/>
        <w:jc w:val="both"/>
      </w:pPr>
      <w:r w:rsidRPr="00510C06">
        <w:t>3</w:t>
      </w:r>
      <w:r w:rsidR="000B1071" w:rsidRPr="00510C06">
        <w:t>7</w:t>
      </w:r>
      <w:r w:rsidRPr="00510C06">
        <w:t>.13. Протокол рассмотрения заявок</w:t>
      </w:r>
      <w:r w:rsidR="003F3391" w:rsidRPr="00510C06">
        <w:t xml:space="preserve"> (протоколы рассмотрения первых и вторых частей заявок на участие в конкурсе в электронной форме с участием субъектов малого и среднего предпринимательства)</w:t>
      </w:r>
      <w:r w:rsidRPr="00510C06">
        <w:t>,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w:t>
      </w:r>
      <w:r w:rsidR="00AD401F" w:rsidRPr="00510C06">
        <w:t>, организатором торгов</w:t>
      </w:r>
      <w:r w:rsidRPr="00510C06">
        <w:t xml:space="preserve"> в ЕИС не позднее чем через три дня со дня подписания.</w:t>
      </w:r>
    </w:p>
    <w:p w14:paraId="34218FAF" w14:textId="77777777" w:rsidR="009C3FE5" w:rsidRPr="00510C06" w:rsidRDefault="009C3FE5" w:rsidP="00324E5B">
      <w:pPr>
        <w:pStyle w:val="formattext"/>
        <w:spacing w:before="0" w:beforeAutospacing="0" w:after="0" w:afterAutospacing="0"/>
        <w:ind w:firstLine="708"/>
        <w:jc w:val="both"/>
      </w:pPr>
      <w:r w:rsidRPr="00510C06">
        <w:lastRenderedPageBreak/>
        <w:t>3</w:t>
      </w:r>
      <w:r w:rsidR="000B1071" w:rsidRPr="00510C06">
        <w:t>7</w:t>
      </w:r>
      <w:r w:rsidRPr="00510C06">
        <w:t>.14. В случае если заказчиком принято решение о проведении переторжки в соответствии с главой 1</w:t>
      </w:r>
      <w:r w:rsidR="000B1071" w:rsidRPr="00510C06">
        <w:t>7</w:t>
      </w:r>
      <w:r w:rsidRPr="00510C06">
        <w:t xml:space="preserve"> настоящего Положения, в протокол, указанный в пункте 3</w:t>
      </w:r>
      <w:r w:rsidR="000B1071" w:rsidRPr="00510C06">
        <w:t>7</w:t>
      </w:r>
      <w:r w:rsidRPr="00510C06">
        <w:t xml:space="preserve">.7 настоящего Положения, включается такое решение. </w:t>
      </w:r>
    </w:p>
    <w:p w14:paraId="0691FD6D" w14:textId="77777777" w:rsidR="009C3FE5" w:rsidRPr="00510C06" w:rsidRDefault="009C3FE5" w:rsidP="00324E5B">
      <w:pPr>
        <w:pStyle w:val="formattext"/>
        <w:spacing w:before="0" w:beforeAutospacing="0" w:after="0" w:afterAutospacing="0"/>
        <w:ind w:firstLine="709"/>
        <w:jc w:val="both"/>
      </w:pPr>
      <w:r w:rsidRPr="00510C06">
        <w:t>3</w:t>
      </w:r>
      <w:r w:rsidR="000B1071" w:rsidRPr="00510C06">
        <w:t>7</w:t>
      </w:r>
      <w:r w:rsidRPr="00510C06">
        <w:t xml:space="preserve">.15. Оценка заявок не проводится в отношении заявок, по которым комиссией было принято решение об их отклонении при рассмотрении заявок. </w:t>
      </w:r>
    </w:p>
    <w:p w14:paraId="29B3F1B3" w14:textId="39A613B8" w:rsidR="009C3FE5" w:rsidRPr="00510C06" w:rsidRDefault="009C3FE5" w:rsidP="00324E5B">
      <w:pPr>
        <w:pStyle w:val="formattext"/>
        <w:spacing w:before="0" w:beforeAutospacing="0" w:after="0" w:afterAutospacing="0"/>
        <w:ind w:firstLine="708"/>
        <w:jc w:val="both"/>
      </w:pPr>
      <w:r w:rsidRPr="00510C06">
        <w:t>3</w:t>
      </w:r>
      <w:r w:rsidR="000B1071" w:rsidRPr="00510C06">
        <w:t>7</w:t>
      </w:r>
      <w:r w:rsidRPr="00510C06">
        <w:t>.16. Оценка заявок осуществляется в соответствии с критериями оценки заявок и порядком оценки заявок, указанными в конкурсной документации с</w:t>
      </w:r>
      <w:r w:rsidRPr="00510C06">
        <w:rPr>
          <w:lang w:val="en-US"/>
        </w:rPr>
        <w:t> </w:t>
      </w:r>
      <w:r w:rsidRPr="00510C06">
        <w:t>учетом главы 3</w:t>
      </w:r>
      <w:r w:rsidR="000B1071" w:rsidRPr="00510C06">
        <w:t>4</w:t>
      </w:r>
      <w:r w:rsidRPr="00510C06">
        <w:t xml:space="preserve"> настоящего Положения, в срок, не превышающий пятнадцать дней с даты размещения заказчиком</w:t>
      </w:r>
      <w:r w:rsidR="00AD401F" w:rsidRPr="00510C06">
        <w:t>, организатор</w:t>
      </w:r>
      <w:r w:rsidR="00304D71" w:rsidRPr="00510C06">
        <w:t>ом</w:t>
      </w:r>
      <w:r w:rsidR="00AD401F" w:rsidRPr="00510C06">
        <w:t xml:space="preserve"> торгов</w:t>
      </w:r>
      <w:r w:rsidRPr="00510C06">
        <w:t xml:space="preserve"> в ЕИС протокола рассмотрения заявок.</w:t>
      </w:r>
    </w:p>
    <w:p w14:paraId="774C3538" w14:textId="141FC18E" w:rsidR="009C3FE5" w:rsidRPr="00510C06" w:rsidRDefault="009C3FE5" w:rsidP="00324E5B">
      <w:pPr>
        <w:pStyle w:val="formattext"/>
        <w:spacing w:before="0" w:beforeAutospacing="0" w:after="0" w:afterAutospacing="0"/>
        <w:ind w:firstLine="708"/>
        <w:jc w:val="both"/>
      </w:pPr>
      <w:r w:rsidRPr="00510C06">
        <w:t>3</w:t>
      </w:r>
      <w:r w:rsidR="000B1071" w:rsidRPr="00510C06">
        <w:t>7</w:t>
      </w:r>
      <w:r w:rsidRPr="00510C06">
        <w:t xml:space="preserve">.17. Комиссия по осуществлению закупок вправе привлекать экспертов, иных компетентных лиц к оценке и сопоставлению заявок, при </w:t>
      </w:r>
      <w:r w:rsidR="0097647B" w:rsidRPr="00510C06">
        <w:t xml:space="preserve">условии, </w:t>
      </w:r>
      <w:r w:rsidRPr="00510C06">
        <w:t>что такие лица не являются заинтересованными в результатах определения победителя конкурса.</w:t>
      </w:r>
    </w:p>
    <w:p w14:paraId="41A29357" w14:textId="77777777" w:rsidR="009C3FE5" w:rsidRPr="00510C06" w:rsidRDefault="009C3FE5" w:rsidP="00324E5B">
      <w:pPr>
        <w:pStyle w:val="formattext"/>
        <w:spacing w:before="0" w:beforeAutospacing="0" w:after="0" w:afterAutospacing="0"/>
        <w:ind w:firstLine="708"/>
        <w:jc w:val="both"/>
      </w:pPr>
      <w:bookmarkStart w:id="121" w:name="P081F"/>
      <w:bookmarkEnd w:id="121"/>
      <w:r w:rsidRPr="00510C06">
        <w:t>3</w:t>
      </w:r>
      <w:r w:rsidR="000B1071" w:rsidRPr="00510C06">
        <w:t>7</w:t>
      </w:r>
      <w:r w:rsidRPr="00510C06">
        <w:t>.18. На основании результатов оценки заявок на участие в конкурсе комиссия по осуществлению закупок присваивает каждой заявке на участие в</w:t>
      </w:r>
      <w:r w:rsidRPr="00510C06">
        <w:rPr>
          <w:lang w:val="en-US"/>
        </w:rPr>
        <w:t> </w:t>
      </w:r>
      <w:r w:rsidRPr="00510C06">
        <w:t>конкурсе место в порядке уменьшения степени выгодности содержащихся в</w:t>
      </w:r>
      <w:r w:rsidRPr="00510C06">
        <w:rPr>
          <w:lang w:val="en-US"/>
        </w:rPr>
        <w:t> </w:t>
      </w:r>
      <w:r w:rsidRPr="00510C06">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122" w:name="P0823"/>
      <w:bookmarkEnd w:id="122"/>
    </w:p>
    <w:p w14:paraId="14FB3CF6" w14:textId="77777777" w:rsidR="009C3FE5" w:rsidRPr="00510C06" w:rsidRDefault="009C3FE5" w:rsidP="00324E5B">
      <w:pPr>
        <w:pStyle w:val="formattext"/>
        <w:spacing w:before="0" w:beforeAutospacing="0" w:after="0" w:afterAutospacing="0"/>
        <w:ind w:firstLine="708"/>
        <w:jc w:val="both"/>
      </w:pPr>
      <w:r w:rsidRPr="00510C06">
        <w:t>3</w:t>
      </w:r>
      <w:r w:rsidR="000B1071" w:rsidRPr="00510C06">
        <w:t>7</w:t>
      </w:r>
      <w:r w:rsidRPr="00510C06">
        <w:t>.19. Победителем конкурса признается участник конкурса, заявка на</w:t>
      </w:r>
      <w:r w:rsidRPr="00510C06">
        <w:rPr>
          <w:lang w:val="en-US"/>
        </w:rPr>
        <w:t> </w:t>
      </w:r>
      <w:r w:rsidRPr="00510C06">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123" w:name="P0825"/>
      <w:bookmarkEnd w:id="123"/>
    </w:p>
    <w:p w14:paraId="055E605E" w14:textId="0825A22B" w:rsidR="009C3FE5" w:rsidRPr="00510C06" w:rsidRDefault="009C3FE5" w:rsidP="00324E5B">
      <w:pPr>
        <w:pStyle w:val="formattext"/>
        <w:spacing w:before="0" w:beforeAutospacing="0" w:after="0" w:afterAutospacing="0"/>
        <w:ind w:firstLine="708"/>
        <w:jc w:val="both"/>
      </w:pPr>
      <w:r w:rsidRPr="00510C06">
        <w:t>3</w:t>
      </w:r>
      <w:r w:rsidR="000B1071" w:rsidRPr="00510C06">
        <w:t>7</w:t>
      </w:r>
      <w:r w:rsidRPr="00510C06">
        <w:t>.20. Результаты оценки заявок на участие в конкурсе фиксируются в</w:t>
      </w:r>
      <w:r w:rsidR="001B28EB" w:rsidRPr="00510C06">
        <w:t xml:space="preserve"> </w:t>
      </w:r>
      <w:r w:rsidRPr="00510C06">
        <w:t>протоколе оценки таких заявок, в котором должна содержаться информация в</w:t>
      </w:r>
      <w:r w:rsidR="001B28EB" w:rsidRPr="00510C06">
        <w:t xml:space="preserve"> </w:t>
      </w:r>
      <w:r w:rsidRPr="00510C06">
        <w:t>соответствии с частью</w:t>
      </w:r>
      <w:bookmarkStart w:id="124" w:name="P0829"/>
      <w:bookmarkEnd w:id="124"/>
      <w:r w:rsidRPr="00510C06">
        <w:t xml:space="preserve"> 14 статьи 3.2 Закона № 223-ФЗ. Заказчик</w:t>
      </w:r>
      <w:r w:rsidR="0097647B" w:rsidRPr="00510C06">
        <w:t>, организатор торгов</w:t>
      </w:r>
      <w:r w:rsidRPr="00510C06">
        <w:t xml:space="preserve"> вправе включать в протокол иные сведения по его усмотрению, если указание таких сведений не нарушает норм законодательства.   </w:t>
      </w:r>
    </w:p>
    <w:p w14:paraId="10A3B611" w14:textId="77777777" w:rsidR="009C3FE5" w:rsidRPr="00510C06" w:rsidRDefault="009C3FE5" w:rsidP="00324E5B">
      <w:pPr>
        <w:pStyle w:val="formattext"/>
        <w:spacing w:before="0" w:beforeAutospacing="0" w:after="0" w:afterAutospacing="0"/>
        <w:ind w:firstLine="708"/>
        <w:jc w:val="both"/>
      </w:pPr>
      <w:r w:rsidRPr="00510C06">
        <w:t>3</w:t>
      </w:r>
      <w:r w:rsidR="000B1071" w:rsidRPr="00510C06">
        <w:t>7</w:t>
      </w:r>
      <w:r w:rsidRPr="00510C06">
        <w:t>.21.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738C5B53" w14:textId="74455181" w:rsidR="009C3FE5" w:rsidRPr="00510C06" w:rsidRDefault="009C3FE5" w:rsidP="00324E5B">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10C06">
        <w:rPr>
          <w:rFonts w:ascii="Times New Roman" w:eastAsia="Times New Roman" w:hAnsi="Times New Roman" w:cs="Times New Roman"/>
          <w:sz w:val="24"/>
          <w:szCs w:val="24"/>
          <w:lang w:eastAsia="ru-RU"/>
        </w:rPr>
        <w:t>3</w:t>
      </w:r>
      <w:r w:rsidR="000B1071" w:rsidRPr="00510C06">
        <w:rPr>
          <w:rFonts w:ascii="Times New Roman" w:eastAsia="Times New Roman" w:hAnsi="Times New Roman" w:cs="Times New Roman"/>
          <w:sz w:val="24"/>
          <w:szCs w:val="24"/>
          <w:lang w:eastAsia="ru-RU"/>
        </w:rPr>
        <w:t>7</w:t>
      </w:r>
      <w:r w:rsidRPr="00510C06">
        <w:rPr>
          <w:rFonts w:ascii="Times New Roman" w:eastAsia="Times New Roman" w:hAnsi="Times New Roman" w:cs="Times New Roman"/>
          <w:sz w:val="24"/>
          <w:szCs w:val="24"/>
          <w:lang w:eastAsia="ru-RU"/>
        </w:rPr>
        <w:t>.22. Подписанный присутствующими членами комиссии протокол оценки заявок (протокол рассмотрения и оценки заявок)</w:t>
      </w:r>
      <w:r w:rsidRPr="00510C06">
        <w:rPr>
          <w:rFonts w:ascii="Times New Roman" w:hAnsi="Times New Roman" w:cs="Times New Roman"/>
          <w:sz w:val="24"/>
          <w:szCs w:val="24"/>
        </w:rPr>
        <w:t xml:space="preserve"> </w:t>
      </w:r>
      <w:r w:rsidRPr="00510C06">
        <w:rPr>
          <w:rFonts w:ascii="Times New Roman" w:eastAsia="Times New Roman" w:hAnsi="Times New Roman" w:cs="Times New Roman"/>
          <w:sz w:val="24"/>
          <w:szCs w:val="24"/>
          <w:lang w:eastAsia="ru-RU"/>
        </w:rPr>
        <w:t>размещается заказчиком</w:t>
      </w:r>
      <w:r w:rsidR="0097647B" w:rsidRPr="00510C06">
        <w:rPr>
          <w:rFonts w:ascii="Times New Roman" w:hAnsi="Times New Roman" w:cs="Times New Roman"/>
          <w:sz w:val="24"/>
          <w:szCs w:val="24"/>
        </w:rPr>
        <w:t>, организатором торгов</w:t>
      </w:r>
      <w:r w:rsidRPr="00510C06">
        <w:rPr>
          <w:rFonts w:ascii="Times New Roman" w:eastAsia="Times New Roman" w:hAnsi="Times New Roman" w:cs="Times New Roman"/>
          <w:sz w:val="24"/>
          <w:szCs w:val="24"/>
          <w:lang w:eastAsia="ru-RU"/>
        </w:rPr>
        <w:t xml:space="preserve"> в ЕИС не позднее чем через три дня со</w:t>
      </w:r>
      <w:r w:rsidRPr="00510C06">
        <w:rPr>
          <w:rFonts w:ascii="Times New Roman" w:eastAsia="Times New Roman" w:hAnsi="Times New Roman" w:cs="Times New Roman"/>
          <w:sz w:val="24"/>
          <w:szCs w:val="24"/>
          <w:lang w:val="en-US" w:eastAsia="ru-RU"/>
        </w:rPr>
        <w:t> </w:t>
      </w:r>
      <w:r w:rsidRPr="00510C06">
        <w:rPr>
          <w:rFonts w:ascii="Times New Roman" w:eastAsia="Times New Roman" w:hAnsi="Times New Roman" w:cs="Times New Roman"/>
          <w:sz w:val="24"/>
          <w:szCs w:val="24"/>
          <w:lang w:eastAsia="ru-RU"/>
        </w:rPr>
        <w:t>дня подписания.</w:t>
      </w:r>
    </w:p>
    <w:p w14:paraId="6A988559" w14:textId="77777777" w:rsidR="009C3FE5" w:rsidRPr="00510C06" w:rsidRDefault="000B1071" w:rsidP="00324E5B">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10C06">
        <w:rPr>
          <w:rFonts w:ascii="Times New Roman" w:eastAsia="Times New Roman" w:hAnsi="Times New Roman" w:cs="Times New Roman"/>
          <w:sz w:val="24"/>
          <w:szCs w:val="24"/>
          <w:lang w:eastAsia="ru-RU"/>
        </w:rPr>
        <w:t>37</w:t>
      </w:r>
      <w:r w:rsidR="009C3FE5" w:rsidRPr="00510C06">
        <w:rPr>
          <w:rFonts w:ascii="Times New Roman" w:eastAsia="Times New Roman" w:hAnsi="Times New Roman" w:cs="Times New Roman"/>
          <w:sz w:val="24"/>
          <w:szCs w:val="24"/>
          <w:lang w:eastAsia="ru-RU"/>
        </w:rPr>
        <w:t xml:space="preserve">.23. </w:t>
      </w:r>
      <w:bookmarkStart w:id="125" w:name="P0847"/>
      <w:bookmarkEnd w:id="125"/>
      <w:r w:rsidR="009C3FE5" w:rsidRPr="00510C06">
        <w:rPr>
          <w:rFonts w:ascii="Times New Roman" w:eastAsia="Times New Roman" w:hAnsi="Times New Roman" w:cs="Times New Roman"/>
          <w:sz w:val="24"/>
          <w:szCs w:val="24"/>
          <w:lang w:eastAsia="ru-RU"/>
        </w:rPr>
        <w:t>Любой участник конкурса вправе обжаловать результаты конкурса в установленном порядке</w:t>
      </w:r>
      <w:bookmarkStart w:id="126" w:name="P0849"/>
      <w:bookmarkEnd w:id="126"/>
      <w:r w:rsidR="009C3FE5" w:rsidRPr="00510C06">
        <w:rPr>
          <w:rFonts w:ascii="Times New Roman" w:eastAsia="Times New Roman" w:hAnsi="Times New Roman" w:cs="Times New Roman"/>
          <w:sz w:val="24"/>
          <w:szCs w:val="24"/>
          <w:lang w:eastAsia="ru-RU"/>
        </w:rPr>
        <w:t>.</w:t>
      </w:r>
    </w:p>
    <w:p w14:paraId="78408D75" w14:textId="77777777" w:rsidR="009C3FE5" w:rsidRPr="00510C06" w:rsidRDefault="009C3FE5" w:rsidP="001B28EB">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10C06">
        <w:rPr>
          <w:rFonts w:ascii="Times New Roman" w:hAnsi="Times New Roman" w:cs="Times New Roman"/>
          <w:sz w:val="24"/>
          <w:szCs w:val="24"/>
        </w:rPr>
        <w:t>37.24.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27 настоящего Положения.</w:t>
      </w:r>
    </w:p>
    <w:p w14:paraId="5F7FB172" w14:textId="77777777" w:rsidR="005D0B35" w:rsidRPr="00510C06" w:rsidRDefault="005D0B35" w:rsidP="001B28EB">
      <w:pPr>
        <w:spacing w:after="0" w:line="240" w:lineRule="auto"/>
        <w:ind w:firstLine="709"/>
        <w:jc w:val="both"/>
        <w:rPr>
          <w:rFonts w:ascii="Times New Roman" w:hAnsi="Times New Roman" w:cs="Times New Roman"/>
          <w:sz w:val="24"/>
          <w:szCs w:val="24"/>
        </w:rPr>
      </w:pPr>
    </w:p>
    <w:p w14:paraId="40C74AA4" w14:textId="27ACEB3D" w:rsidR="0040279E" w:rsidRPr="00510C06" w:rsidRDefault="0040279E" w:rsidP="00DB0A43">
      <w:pPr>
        <w:pStyle w:val="2"/>
        <w:tabs>
          <w:tab w:val="left" w:pos="284"/>
          <w:tab w:val="left" w:pos="426"/>
          <w:tab w:val="left" w:pos="709"/>
          <w:tab w:val="left" w:pos="1134"/>
        </w:tabs>
        <w:spacing w:before="0"/>
        <w:ind w:left="0" w:firstLine="0"/>
        <w:rPr>
          <w:rFonts w:cs="Times New Roman"/>
          <w:sz w:val="24"/>
          <w:szCs w:val="24"/>
        </w:rPr>
      </w:pPr>
      <w:r w:rsidRPr="00510C06">
        <w:rPr>
          <w:rFonts w:cs="Times New Roman"/>
          <w:sz w:val="24"/>
          <w:szCs w:val="24"/>
        </w:rPr>
        <w:t xml:space="preserve"> </w:t>
      </w:r>
      <w:bookmarkStart w:id="127" w:name="_Toc58926909"/>
      <w:bookmarkStart w:id="128" w:name="_Toc76114989"/>
      <w:r w:rsidRPr="00510C06">
        <w:rPr>
          <w:rFonts w:cs="Times New Roman"/>
          <w:sz w:val="24"/>
          <w:szCs w:val="24"/>
        </w:rPr>
        <w:t>Особенности проведения конкурса в электронной форме</w:t>
      </w:r>
      <w:bookmarkEnd w:id="127"/>
      <w:bookmarkEnd w:id="128"/>
    </w:p>
    <w:p w14:paraId="380D43EB" w14:textId="77777777" w:rsidR="000B1071" w:rsidRPr="00510C06" w:rsidRDefault="000B1071" w:rsidP="001B28EB">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4"/>
          <w:szCs w:val="24"/>
        </w:rPr>
      </w:pPr>
      <w:r w:rsidRPr="00510C06">
        <w:rPr>
          <w:rFonts w:ascii="Times New Roman" w:hAnsi="Times New Roman" w:cs="Times New Roman"/>
          <w:sz w:val="24"/>
          <w:szCs w:val="24"/>
        </w:rPr>
        <w:t>38.1. Проведение конкурса в электронной форме осуществляется на электронных площадках в порядке, предусмотренном главами 31, 32, 34, 35, 37 Положения, с учетом особенностей настоящей главы.</w:t>
      </w:r>
    </w:p>
    <w:p w14:paraId="6FF357CC" w14:textId="77777777" w:rsidR="000B1071" w:rsidRPr="00510C06" w:rsidRDefault="000B1071" w:rsidP="001B28EB">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4"/>
          <w:szCs w:val="24"/>
        </w:rPr>
      </w:pPr>
      <w:r w:rsidRPr="00510C06">
        <w:rPr>
          <w:rFonts w:ascii="Times New Roman" w:hAnsi="Times New Roman" w:cs="Times New Roman"/>
          <w:sz w:val="24"/>
          <w:szCs w:val="24"/>
        </w:rPr>
        <w:t>38.2. Общий порядок осуществления конкурса в электронной форме устанавливается статьей 3.3 Закона № 223-ФЗ.</w:t>
      </w:r>
    </w:p>
    <w:p w14:paraId="657C2D9C" w14:textId="2D445B92" w:rsidR="000B1071" w:rsidRPr="00510C06" w:rsidRDefault="000B1071" w:rsidP="00324E5B">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4"/>
          <w:szCs w:val="24"/>
        </w:rPr>
      </w:pPr>
      <w:r w:rsidRPr="00510C06">
        <w:rPr>
          <w:rFonts w:ascii="Times New Roman" w:hAnsi="Times New Roman" w:cs="Times New Roman"/>
          <w:sz w:val="24"/>
          <w:szCs w:val="24"/>
        </w:rPr>
        <w:t>38.3.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w:t>
      </w:r>
      <w:r w:rsidR="003747FD" w:rsidRPr="00510C06">
        <w:rPr>
          <w:rFonts w:ascii="Times New Roman" w:hAnsi="Times New Roman" w:cs="Times New Roman"/>
          <w:sz w:val="24"/>
          <w:szCs w:val="24"/>
        </w:rPr>
        <w:t>, организатор торгов</w:t>
      </w:r>
      <w:r w:rsidRPr="00510C06">
        <w:rPr>
          <w:rFonts w:ascii="Times New Roman" w:hAnsi="Times New Roman" w:cs="Times New Roman"/>
          <w:sz w:val="24"/>
          <w:szCs w:val="24"/>
        </w:rPr>
        <w:t xml:space="preserve"> не рассматривает такую заявку и возвращает ее участнику, подавшему такую заявку, либо вправе ее утилизировать.</w:t>
      </w:r>
    </w:p>
    <w:p w14:paraId="67EEA74A" w14:textId="77777777" w:rsidR="000B1071" w:rsidRPr="00510C06" w:rsidRDefault="000B1071" w:rsidP="00324E5B">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38.4.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w:t>
      </w:r>
      <w:r w:rsidRPr="00510C06">
        <w:rPr>
          <w:rFonts w:ascii="Times New Roman" w:hAnsi="Times New Roman" w:cs="Times New Roman"/>
          <w:sz w:val="24"/>
          <w:szCs w:val="24"/>
        </w:rPr>
        <w:lastRenderedPageBreak/>
        <w:t>проводится закупка, в соответствии с</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регламентом такой электронной площадки.</w:t>
      </w:r>
    </w:p>
    <w:p w14:paraId="4994B81F" w14:textId="0A126440" w:rsidR="000B1071" w:rsidRPr="00510C06" w:rsidRDefault="000B1071" w:rsidP="00324E5B">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trike/>
          <w:color w:val="FF0000"/>
          <w:sz w:val="24"/>
          <w:szCs w:val="24"/>
        </w:rPr>
      </w:pPr>
      <w:r w:rsidRPr="00510C06">
        <w:rPr>
          <w:rFonts w:ascii="Times New Roman" w:hAnsi="Times New Roman" w:cs="Times New Roman"/>
          <w:sz w:val="24"/>
          <w:szCs w:val="24"/>
        </w:rPr>
        <w:t xml:space="preserve">38.5.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14:paraId="696848DD" w14:textId="5E5CE24D" w:rsidR="000B1071" w:rsidRPr="00510C06" w:rsidRDefault="000B1071" w:rsidP="00324E5B">
      <w:pPr>
        <w:pStyle w:val="formattext"/>
        <w:tabs>
          <w:tab w:val="left" w:pos="2856"/>
        </w:tabs>
        <w:spacing w:before="0" w:beforeAutospacing="0" w:after="0" w:afterAutospacing="0"/>
        <w:ind w:firstLine="708"/>
        <w:jc w:val="both"/>
      </w:pPr>
      <w:r w:rsidRPr="00510C06">
        <w:t>38.6.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w:t>
      </w:r>
      <w:r w:rsidR="003747FD" w:rsidRPr="00510C06">
        <w:t>, организатор торгов</w:t>
      </w:r>
      <w:r w:rsidRPr="00510C06">
        <w:t xml:space="preserve"> вправе включать в протокол иные сведения по его усмотрению, если указание таких сведений не нарушает норм законодательства.   </w:t>
      </w:r>
    </w:p>
    <w:p w14:paraId="60C02AB0" w14:textId="2C62939E" w:rsidR="000B1071" w:rsidRPr="00510C06" w:rsidRDefault="000B1071" w:rsidP="00324E5B">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4"/>
          <w:szCs w:val="24"/>
        </w:rPr>
      </w:pPr>
      <w:r w:rsidRPr="00510C06">
        <w:rPr>
          <w:rFonts w:ascii="Times New Roman" w:hAnsi="Times New Roman" w:cs="Times New Roman"/>
          <w:sz w:val="24"/>
          <w:szCs w:val="24"/>
        </w:rPr>
        <w:t>38.7. Протокол признания конкурса несостоявшимся, в случае его составления, направляется заказчиком</w:t>
      </w:r>
      <w:r w:rsidR="003747FD" w:rsidRPr="00510C06">
        <w:rPr>
          <w:rFonts w:ascii="Times New Roman" w:hAnsi="Times New Roman" w:cs="Times New Roman"/>
          <w:sz w:val="24"/>
          <w:szCs w:val="24"/>
        </w:rPr>
        <w:t>, организатором торгов</w:t>
      </w:r>
      <w:r w:rsidRPr="00510C06">
        <w:rPr>
          <w:rFonts w:ascii="Times New Roman" w:hAnsi="Times New Roman" w:cs="Times New Roman"/>
          <w:sz w:val="24"/>
          <w:szCs w:val="24"/>
        </w:rPr>
        <w:t xml:space="preserve"> оператору электронной площадки и подлежит размещению в ЕИС не позднее чем через три дня со</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дня подписания.</w:t>
      </w:r>
    </w:p>
    <w:p w14:paraId="5C1145B3" w14:textId="3A05A95E" w:rsidR="001B28EB" w:rsidRPr="00510C06" w:rsidRDefault="000B1071" w:rsidP="005E7CA6">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4"/>
          <w:szCs w:val="24"/>
        </w:rPr>
      </w:pPr>
      <w:r w:rsidRPr="00510C06">
        <w:rPr>
          <w:rFonts w:ascii="Times New Roman" w:hAnsi="Times New Roman" w:cs="Times New Roman"/>
          <w:sz w:val="24"/>
          <w:szCs w:val="24"/>
        </w:rPr>
        <w:t>38.8.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w:t>
      </w:r>
      <w:r w:rsidR="005A0969" w:rsidRPr="00510C06">
        <w:rPr>
          <w:rFonts w:ascii="Times New Roman" w:hAnsi="Times New Roman" w:cs="Times New Roman"/>
          <w:sz w:val="24"/>
          <w:szCs w:val="24"/>
        </w:rPr>
        <w:t>лавой 27</w:t>
      </w:r>
      <w:r w:rsidRPr="00510C06">
        <w:rPr>
          <w:rFonts w:ascii="Times New Roman" w:hAnsi="Times New Roman" w:cs="Times New Roman"/>
          <w:sz w:val="24"/>
          <w:szCs w:val="24"/>
        </w:rPr>
        <w:t xml:space="preserve"> настоящего Положения.</w:t>
      </w:r>
    </w:p>
    <w:p w14:paraId="5A1E86FC" w14:textId="4761E387" w:rsidR="005E7CA6" w:rsidRPr="00510C06" w:rsidRDefault="005E7CA6" w:rsidP="005E7CA6">
      <w:pPr>
        <w:widowControl w:val="0"/>
        <w:tabs>
          <w:tab w:val="left" w:pos="851"/>
          <w:tab w:val="left" w:pos="2856"/>
        </w:tabs>
        <w:autoSpaceDE w:val="0"/>
        <w:autoSpaceDN w:val="0"/>
        <w:adjustRightInd w:val="0"/>
        <w:spacing w:after="0" w:line="240" w:lineRule="auto"/>
        <w:jc w:val="both"/>
        <w:rPr>
          <w:rFonts w:ascii="Times New Roman" w:hAnsi="Times New Roman" w:cs="Times New Roman"/>
          <w:sz w:val="24"/>
          <w:szCs w:val="24"/>
        </w:rPr>
      </w:pPr>
    </w:p>
    <w:p w14:paraId="22046B0B" w14:textId="77777777" w:rsidR="0040279E" w:rsidRPr="00510C06" w:rsidRDefault="0040279E" w:rsidP="001B28EB">
      <w:pPr>
        <w:pStyle w:val="af3"/>
        <w:tabs>
          <w:tab w:val="left" w:pos="142"/>
        </w:tabs>
        <w:jc w:val="center"/>
        <w:rPr>
          <w:rFonts w:ascii="Times New Roman" w:hAnsi="Times New Roman" w:cs="Times New Roman"/>
          <w:b/>
          <w:sz w:val="24"/>
          <w:szCs w:val="24"/>
        </w:rPr>
      </w:pPr>
      <w:bookmarkStart w:id="129" w:name="_Toc58926910"/>
      <w:r w:rsidRPr="00510C06">
        <w:rPr>
          <w:rFonts w:ascii="Times New Roman" w:hAnsi="Times New Roman" w:cs="Times New Roman"/>
          <w:b/>
          <w:sz w:val="24"/>
          <w:szCs w:val="24"/>
        </w:rPr>
        <w:t>III. УСЛОВИЯ ПРИМЕНЕНИЯ И ПОРЯДОК ПРОВЕДЕНИЯ АУКЦИОНА</w:t>
      </w:r>
      <w:bookmarkEnd w:id="129"/>
    </w:p>
    <w:p w14:paraId="1E8B3E65" w14:textId="77777777" w:rsidR="0040279E" w:rsidRPr="00510C06" w:rsidRDefault="0040279E" w:rsidP="001B28EB">
      <w:pPr>
        <w:tabs>
          <w:tab w:val="left" w:pos="142"/>
        </w:tabs>
        <w:spacing w:after="0" w:line="240" w:lineRule="auto"/>
        <w:jc w:val="center"/>
        <w:rPr>
          <w:rFonts w:ascii="Times New Roman" w:hAnsi="Times New Roman" w:cs="Times New Roman"/>
          <w:b/>
          <w:bCs/>
          <w:sz w:val="24"/>
          <w:szCs w:val="24"/>
        </w:rPr>
      </w:pPr>
    </w:p>
    <w:p w14:paraId="3C0A0EDC" w14:textId="77777777" w:rsidR="001B28EB" w:rsidRPr="00510C06" w:rsidRDefault="0040279E" w:rsidP="001B28EB">
      <w:pPr>
        <w:pStyle w:val="2"/>
        <w:tabs>
          <w:tab w:val="left" w:pos="426"/>
        </w:tabs>
        <w:spacing w:before="0"/>
        <w:ind w:left="0" w:firstLine="0"/>
        <w:rPr>
          <w:rFonts w:cs="Times New Roman"/>
          <w:sz w:val="24"/>
          <w:szCs w:val="24"/>
        </w:rPr>
      </w:pPr>
      <w:bookmarkStart w:id="130" w:name="_Toc76114990"/>
      <w:bookmarkStart w:id="131" w:name="_Toc58926911"/>
      <w:r w:rsidRPr="00510C06">
        <w:rPr>
          <w:rFonts w:cs="Times New Roman"/>
          <w:sz w:val="24"/>
          <w:szCs w:val="24"/>
        </w:rPr>
        <w:t>Условия применения открытого аукциона,</w:t>
      </w:r>
      <w:r w:rsidR="007C62C4" w:rsidRPr="00510C06">
        <w:rPr>
          <w:rFonts w:cs="Times New Roman"/>
          <w:sz w:val="24"/>
          <w:szCs w:val="24"/>
        </w:rPr>
        <w:t xml:space="preserve"> </w:t>
      </w:r>
      <w:r w:rsidRPr="00510C06">
        <w:rPr>
          <w:rFonts w:cs="Times New Roman"/>
          <w:sz w:val="24"/>
          <w:szCs w:val="24"/>
        </w:rPr>
        <w:t>аукциона</w:t>
      </w:r>
      <w:bookmarkEnd w:id="130"/>
      <w:r w:rsidRPr="00510C06">
        <w:rPr>
          <w:rFonts w:cs="Times New Roman"/>
          <w:sz w:val="24"/>
          <w:szCs w:val="24"/>
        </w:rPr>
        <w:t xml:space="preserve"> </w:t>
      </w:r>
    </w:p>
    <w:p w14:paraId="7A0955AF" w14:textId="5595B9F9" w:rsidR="001B28EB" w:rsidRPr="00510C06" w:rsidRDefault="0040279E" w:rsidP="00933546">
      <w:pPr>
        <w:pStyle w:val="2"/>
        <w:numPr>
          <w:ilvl w:val="0"/>
          <w:numId w:val="0"/>
        </w:numPr>
        <w:tabs>
          <w:tab w:val="left" w:pos="426"/>
        </w:tabs>
        <w:spacing w:before="0"/>
        <w:ind w:firstLine="709"/>
        <w:rPr>
          <w:rFonts w:cs="Times New Roman"/>
          <w:sz w:val="24"/>
          <w:szCs w:val="24"/>
        </w:rPr>
      </w:pPr>
      <w:bookmarkStart w:id="132" w:name="_Toc76114991"/>
      <w:r w:rsidRPr="00510C06">
        <w:rPr>
          <w:rFonts w:cs="Times New Roman"/>
          <w:sz w:val="24"/>
          <w:szCs w:val="24"/>
        </w:rPr>
        <w:t>в электронной форме</w:t>
      </w:r>
      <w:bookmarkEnd w:id="131"/>
      <w:bookmarkEnd w:id="132"/>
    </w:p>
    <w:p w14:paraId="6F4B9DFB" w14:textId="77424A25" w:rsidR="007C62C4" w:rsidRPr="00510C06" w:rsidRDefault="007C62C4" w:rsidP="00933546">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39.1. Под открытым аукционом понимается форма торгов, при которой информация о закупке сообщается заказчиком</w:t>
      </w:r>
      <w:r w:rsidR="003747FD" w:rsidRPr="00510C06">
        <w:rPr>
          <w:rFonts w:ascii="Times New Roman" w:hAnsi="Times New Roman" w:cs="Times New Roman"/>
          <w:sz w:val="24"/>
          <w:szCs w:val="24"/>
        </w:rPr>
        <w:t>, организатором торгов</w:t>
      </w:r>
      <w:r w:rsidRPr="00510C06">
        <w:rPr>
          <w:rFonts w:ascii="Times New Roman" w:hAnsi="Times New Roman" w:cs="Times New Roman"/>
          <w:sz w:val="24"/>
          <w:szCs w:val="24"/>
        </w:rPr>
        <w:t xml:space="preserve">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510C06">
        <w:rPr>
          <w:rFonts w:ascii="Times New Roman" w:eastAsia="Times New Roman" w:hAnsi="Times New Roman" w:cs="Times New Roman"/>
          <w:sz w:val="24"/>
          <w:szCs w:val="24"/>
        </w:rPr>
        <w:t xml:space="preserve">в случае осуществления закупки в соответствии с главой 18 настоящего Положения – </w:t>
      </w:r>
      <w:r w:rsidRPr="00510C06">
        <w:rPr>
          <w:rFonts w:ascii="Times New Roman" w:eastAsia="Times New Roman" w:hAnsi="Times New Roman" w:cs="Times New Roman"/>
          <w:sz w:val="24"/>
          <w:szCs w:val="24"/>
          <w:lang w:eastAsia="ru-RU"/>
        </w:rPr>
        <w:t>цену единицы (</w:t>
      </w:r>
      <w:r w:rsidRPr="00510C06">
        <w:rPr>
          <w:rFonts w:ascii="Times New Roman" w:hAnsi="Times New Roman" w:cs="Times New Roman"/>
          <w:sz w:val="24"/>
          <w:szCs w:val="24"/>
        </w:rPr>
        <w:t xml:space="preserve">сумму цен единиц) товара, работы, услуги путем снижения начальной (максимальной) цены договора, начальной </w:t>
      </w:r>
      <w:r w:rsidRPr="00510C06">
        <w:rPr>
          <w:rFonts w:ascii="Times New Roman" w:eastAsia="Times New Roman" w:hAnsi="Times New Roman" w:cs="Times New Roman"/>
          <w:sz w:val="24"/>
          <w:szCs w:val="24"/>
          <w:lang w:eastAsia="ru-RU"/>
        </w:rPr>
        <w:t>цены единицы (</w:t>
      </w:r>
      <w:r w:rsidRPr="00510C06">
        <w:rPr>
          <w:rFonts w:ascii="Times New Roman" w:hAnsi="Times New Roman" w:cs="Times New Roman"/>
          <w:sz w:val="24"/>
          <w:szCs w:val="24"/>
        </w:rPr>
        <w:t>суммы цен единиц) товара, работы, услуги, указанных в извещении о проведении аукциона, на</w:t>
      </w:r>
      <w:r w:rsidR="001B28EB" w:rsidRPr="00510C06">
        <w:rPr>
          <w:rFonts w:ascii="Times New Roman" w:hAnsi="Times New Roman" w:cs="Times New Roman"/>
          <w:sz w:val="24"/>
          <w:szCs w:val="24"/>
        </w:rPr>
        <w:t xml:space="preserve"> установленную в документации о </w:t>
      </w:r>
      <w:r w:rsidRPr="00510C06">
        <w:rPr>
          <w:rFonts w:ascii="Times New Roman" w:hAnsi="Times New Roman" w:cs="Times New Roman"/>
          <w:sz w:val="24"/>
          <w:szCs w:val="24"/>
        </w:rPr>
        <w:t xml:space="preserve">закупке величину (далее – «шаг аукциона»). </w:t>
      </w:r>
    </w:p>
    <w:p w14:paraId="42F88EA2" w14:textId="77777777" w:rsidR="007C62C4" w:rsidRPr="00510C06" w:rsidRDefault="007C62C4"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В случае если при проведении аукциона цена договора, </w:t>
      </w:r>
      <w:r w:rsidRPr="00510C06">
        <w:rPr>
          <w:rFonts w:ascii="Times New Roman" w:eastAsia="Times New Roman" w:hAnsi="Times New Roman" w:cs="Times New Roman"/>
          <w:sz w:val="24"/>
          <w:szCs w:val="24"/>
        </w:rPr>
        <w:t xml:space="preserve">в случае осуществления закупки в соответствии с главой 18 настоящего Положения – начальная </w:t>
      </w:r>
      <w:r w:rsidRPr="00510C06">
        <w:rPr>
          <w:rFonts w:ascii="Times New Roman" w:eastAsia="Times New Roman" w:hAnsi="Times New Roman" w:cs="Times New Roman"/>
          <w:sz w:val="24"/>
          <w:szCs w:val="24"/>
          <w:lang w:eastAsia="ru-RU"/>
        </w:rPr>
        <w:t>цена единицы (</w:t>
      </w:r>
      <w:r w:rsidRPr="00510C06">
        <w:rPr>
          <w:rFonts w:ascii="Times New Roman" w:hAnsi="Times New Roman" w:cs="Times New Roman"/>
          <w:sz w:val="24"/>
          <w:szCs w:val="24"/>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484BEC8" w14:textId="77777777" w:rsidR="007C62C4" w:rsidRPr="00510C06" w:rsidRDefault="007C62C4"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3</w:t>
      </w:r>
      <w:r w:rsidR="00D72614" w:rsidRPr="00510C06">
        <w:rPr>
          <w:rFonts w:ascii="Times New Roman" w:hAnsi="Times New Roman" w:cs="Times New Roman"/>
          <w:sz w:val="24"/>
          <w:szCs w:val="24"/>
        </w:rPr>
        <w:t>9</w:t>
      </w:r>
      <w:r w:rsidRPr="00510C06">
        <w:rPr>
          <w:rFonts w:ascii="Times New Roman" w:hAnsi="Times New Roman" w:cs="Times New Roman"/>
          <w:sz w:val="24"/>
          <w:szCs w:val="24"/>
        </w:rPr>
        <w:t>.2.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0397E802" w14:textId="77777777" w:rsidR="007C62C4" w:rsidRPr="00510C06" w:rsidRDefault="00D72614"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39</w:t>
      </w:r>
      <w:r w:rsidR="007C62C4" w:rsidRPr="00510C06">
        <w:rPr>
          <w:rFonts w:ascii="Times New Roman" w:hAnsi="Times New Roman" w:cs="Times New Roman"/>
          <w:sz w:val="24"/>
          <w:szCs w:val="24"/>
        </w:rPr>
        <w:t>.3. В настоящем разделе под аукционом понимаются электронный аукцион и открытый аукцион.</w:t>
      </w:r>
    </w:p>
    <w:p w14:paraId="75AC5709" w14:textId="77777777" w:rsidR="007C62C4" w:rsidRPr="00510C06" w:rsidRDefault="007C62C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w:t>
      </w:r>
      <w:r w:rsidR="00D72614" w:rsidRPr="00510C06">
        <w:rPr>
          <w:rFonts w:ascii="Times New Roman" w:hAnsi="Times New Roman" w:cs="Times New Roman"/>
          <w:sz w:val="24"/>
          <w:szCs w:val="24"/>
        </w:rPr>
        <w:t>9</w:t>
      </w:r>
      <w:r w:rsidRPr="00510C06">
        <w:rPr>
          <w:rFonts w:ascii="Times New Roman" w:hAnsi="Times New Roman" w:cs="Times New Roman"/>
          <w:sz w:val="24"/>
          <w:szCs w:val="24"/>
        </w:rPr>
        <w:t>.4.</w:t>
      </w:r>
      <w:r w:rsidRPr="00510C06">
        <w:rPr>
          <w:rFonts w:ascii="Times New Roman" w:hAnsi="Times New Roman" w:cs="Times New Roman"/>
          <w:sz w:val="24"/>
          <w:szCs w:val="24"/>
        </w:rPr>
        <w:tab/>
        <w:t>Заказчик вправе осуществить закупку путем проведения аукциона в электронной форме при выполнении хотя бы одного из следующих условий:</w:t>
      </w:r>
    </w:p>
    <w:p w14:paraId="6F93EAF4" w14:textId="77777777" w:rsidR="007C62C4" w:rsidRPr="00510C06" w:rsidRDefault="007C62C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 объектом закупки является продукция, для которой существует функционирующий рынок;</w:t>
      </w:r>
    </w:p>
    <w:p w14:paraId="18A9880E" w14:textId="77777777" w:rsidR="007C62C4" w:rsidRPr="00510C06" w:rsidRDefault="007C62C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 объектом закупки являются товары, работы, услуги, в отношении которых целесообразно проводить оценку только по ценовому критерию.</w:t>
      </w:r>
    </w:p>
    <w:p w14:paraId="3AD54CD7" w14:textId="77777777" w:rsidR="007C62C4" w:rsidRPr="00510C06" w:rsidRDefault="007C62C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w:t>
      </w:r>
      <w:r w:rsidR="00D72614" w:rsidRPr="00510C06">
        <w:rPr>
          <w:rFonts w:ascii="Times New Roman" w:hAnsi="Times New Roman" w:cs="Times New Roman"/>
          <w:sz w:val="24"/>
          <w:szCs w:val="24"/>
        </w:rPr>
        <w:t>9</w:t>
      </w:r>
      <w:r w:rsidRPr="00510C06">
        <w:rPr>
          <w:rFonts w:ascii="Times New Roman" w:hAnsi="Times New Roman" w:cs="Times New Roman"/>
          <w:sz w:val="24"/>
          <w:szCs w:val="24"/>
        </w:rPr>
        <w:t>.5.</w:t>
      </w:r>
      <w:r w:rsidRPr="00510C06">
        <w:rPr>
          <w:rFonts w:ascii="Times New Roman" w:hAnsi="Times New Roman" w:cs="Times New Roman"/>
          <w:sz w:val="24"/>
          <w:szCs w:val="24"/>
        </w:rPr>
        <w:tab/>
        <w:t>Заказчик вправе осуществить закупку путем проведения открытого аукциона при одновременном выполнении следующих условий:</w:t>
      </w:r>
    </w:p>
    <w:p w14:paraId="23F1A016" w14:textId="77777777" w:rsidR="007C62C4" w:rsidRPr="00510C06" w:rsidRDefault="007C62C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 объектом закупки являются товары, работы, услуги, в отношении которых целесообразно проводить оценку только по ценовому критерию;</w:t>
      </w:r>
    </w:p>
    <w:p w14:paraId="07972684" w14:textId="77777777" w:rsidR="007C62C4" w:rsidRPr="00510C06" w:rsidRDefault="007C62C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 невозможность проведения аукциона в электронной форме;</w:t>
      </w:r>
    </w:p>
    <w:p w14:paraId="4CAD441C" w14:textId="77777777" w:rsidR="007C62C4" w:rsidRPr="00510C06" w:rsidRDefault="007C62C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 начальная (максимальная) цена договора не превышает пять миллионов рублей;</w:t>
      </w:r>
    </w:p>
    <w:p w14:paraId="2E1ABBD1" w14:textId="77777777" w:rsidR="007C62C4" w:rsidRPr="00510C06" w:rsidRDefault="007C62C4" w:rsidP="00324E5B">
      <w:pPr>
        <w:spacing w:after="0" w:line="240" w:lineRule="auto"/>
        <w:ind w:firstLine="708"/>
        <w:jc w:val="both"/>
        <w:rPr>
          <w:rFonts w:ascii="Times New Roman" w:hAnsi="Times New Roman" w:cs="Times New Roman"/>
          <w:bCs/>
          <w:sz w:val="24"/>
          <w:szCs w:val="24"/>
        </w:rPr>
      </w:pPr>
      <w:r w:rsidRPr="00510C06">
        <w:rPr>
          <w:rFonts w:ascii="Times New Roman" w:hAnsi="Times New Roman" w:cs="Times New Roman"/>
          <w:sz w:val="24"/>
          <w:szCs w:val="24"/>
        </w:rPr>
        <w:t xml:space="preserve">4) соблюдение требования, указанного в пункте </w:t>
      </w:r>
      <w:r w:rsidR="00D72614" w:rsidRPr="00510C06">
        <w:rPr>
          <w:rFonts w:ascii="Times New Roman" w:hAnsi="Times New Roman" w:cs="Times New Roman"/>
          <w:bCs/>
          <w:sz w:val="24"/>
          <w:szCs w:val="24"/>
        </w:rPr>
        <w:t>7</w:t>
      </w:r>
      <w:r w:rsidRPr="00510C06">
        <w:rPr>
          <w:rFonts w:ascii="Times New Roman" w:hAnsi="Times New Roman" w:cs="Times New Roman"/>
          <w:bCs/>
          <w:sz w:val="24"/>
          <w:szCs w:val="24"/>
        </w:rPr>
        <w:t>.7 настоящего Положения;</w:t>
      </w:r>
    </w:p>
    <w:p w14:paraId="52A40C01" w14:textId="77777777" w:rsidR="007C62C4" w:rsidRPr="00510C06" w:rsidRDefault="007C62C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5) отсутствие предмета закупки в перечне товаров, работ и услуг, указанном в пункте 7.6 настоящего Положения.</w:t>
      </w:r>
    </w:p>
    <w:p w14:paraId="7A6D5C59" w14:textId="77777777" w:rsidR="007C62C4" w:rsidRPr="00510C06" w:rsidRDefault="007C62C4"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w:t>
      </w:r>
      <w:r w:rsidR="00D72614" w:rsidRPr="00510C06">
        <w:rPr>
          <w:rFonts w:ascii="Times New Roman" w:hAnsi="Times New Roman" w:cs="Times New Roman"/>
          <w:sz w:val="24"/>
          <w:szCs w:val="24"/>
        </w:rPr>
        <w:t>9</w:t>
      </w:r>
      <w:r w:rsidRPr="00510C06">
        <w:rPr>
          <w:rFonts w:ascii="Times New Roman" w:hAnsi="Times New Roman" w:cs="Times New Roman"/>
          <w:sz w:val="24"/>
          <w:szCs w:val="24"/>
        </w:rPr>
        <w:t xml:space="preserve">.6. Ограничение по начальной (максимальной) цене договора для электронного аукциона не установлено. </w:t>
      </w:r>
    </w:p>
    <w:p w14:paraId="507CC84E" w14:textId="5CA50EBC" w:rsidR="007C62C4" w:rsidRPr="00510C06" w:rsidRDefault="00D72614"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39</w:t>
      </w:r>
      <w:r w:rsidR="007C62C4" w:rsidRPr="00510C06">
        <w:rPr>
          <w:rFonts w:ascii="Times New Roman" w:hAnsi="Times New Roman" w:cs="Times New Roman"/>
          <w:sz w:val="24"/>
          <w:szCs w:val="24"/>
        </w:rPr>
        <w:t>.7. Этапами проведения аукциона</w:t>
      </w:r>
      <w:r w:rsidR="001B28EB" w:rsidRPr="00510C06">
        <w:rPr>
          <w:rFonts w:ascii="Times New Roman" w:hAnsi="Times New Roman" w:cs="Times New Roman"/>
          <w:sz w:val="24"/>
          <w:szCs w:val="24"/>
        </w:rPr>
        <w:t xml:space="preserve"> в электронной форме, заявка на </w:t>
      </w:r>
      <w:r w:rsidR="007C62C4" w:rsidRPr="00510C06">
        <w:rPr>
          <w:rFonts w:ascii="Times New Roman" w:hAnsi="Times New Roman" w:cs="Times New Roman"/>
          <w:sz w:val="24"/>
          <w:szCs w:val="24"/>
        </w:rPr>
        <w:t>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5E1D297B" w14:textId="483CD71D" w:rsidR="007C62C4" w:rsidRPr="00510C06" w:rsidRDefault="007C62C4"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3</w:t>
      </w:r>
      <w:r w:rsidR="00D72614" w:rsidRPr="00510C06">
        <w:rPr>
          <w:rFonts w:ascii="Times New Roman" w:hAnsi="Times New Roman" w:cs="Times New Roman"/>
          <w:sz w:val="24"/>
          <w:szCs w:val="24"/>
        </w:rPr>
        <w:t>9</w:t>
      </w:r>
      <w:r w:rsidRPr="00510C06">
        <w:rPr>
          <w:rFonts w:ascii="Times New Roman" w:hAnsi="Times New Roman" w:cs="Times New Roman"/>
          <w:sz w:val="24"/>
          <w:szCs w:val="24"/>
        </w:rPr>
        <w:t>.8. Этапами проведения аукциона</w:t>
      </w:r>
      <w:r w:rsidR="001B28EB" w:rsidRPr="00510C06">
        <w:rPr>
          <w:rFonts w:ascii="Times New Roman" w:hAnsi="Times New Roman" w:cs="Times New Roman"/>
          <w:sz w:val="24"/>
          <w:szCs w:val="24"/>
        </w:rPr>
        <w:t xml:space="preserve"> в электронной форме, заявка на </w:t>
      </w:r>
      <w:r w:rsidRPr="00510C06">
        <w:rPr>
          <w:rFonts w:ascii="Times New Roman" w:hAnsi="Times New Roman" w:cs="Times New Roman"/>
          <w:sz w:val="24"/>
          <w:szCs w:val="24"/>
        </w:rPr>
        <w:t xml:space="preserve">участие в котором состоит из одной части, </w:t>
      </w:r>
      <w:r w:rsidR="001B28EB" w:rsidRPr="00510C06">
        <w:rPr>
          <w:rFonts w:ascii="Times New Roman" w:hAnsi="Times New Roman" w:cs="Times New Roman"/>
          <w:sz w:val="24"/>
          <w:szCs w:val="24"/>
        </w:rPr>
        <w:t xml:space="preserve">являются рассмотрение заявок на </w:t>
      </w:r>
      <w:r w:rsidRPr="00510C06">
        <w:rPr>
          <w:rFonts w:ascii="Times New Roman" w:hAnsi="Times New Roman" w:cs="Times New Roman"/>
          <w:sz w:val="24"/>
          <w:szCs w:val="24"/>
        </w:rPr>
        <w:t>участие в электронном аукционе, пров</w:t>
      </w:r>
      <w:r w:rsidR="001B28EB" w:rsidRPr="00510C06">
        <w:rPr>
          <w:rFonts w:ascii="Times New Roman" w:hAnsi="Times New Roman" w:cs="Times New Roman"/>
          <w:sz w:val="24"/>
          <w:szCs w:val="24"/>
        </w:rPr>
        <w:t xml:space="preserve">едение электронного аукциона на </w:t>
      </w:r>
      <w:r w:rsidRPr="00510C06">
        <w:rPr>
          <w:rFonts w:ascii="Times New Roman" w:hAnsi="Times New Roman" w:cs="Times New Roman"/>
          <w:sz w:val="24"/>
          <w:szCs w:val="24"/>
        </w:rPr>
        <w:t>электронной площадке и подведение итогов электронного аукциона.</w:t>
      </w:r>
    </w:p>
    <w:p w14:paraId="1FCD4906" w14:textId="77777777" w:rsidR="007C62C4" w:rsidRPr="00510C06" w:rsidRDefault="007C62C4"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3</w:t>
      </w:r>
      <w:r w:rsidR="00A322BB" w:rsidRPr="00510C06">
        <w:rPr>
          <w:rFonts w:ascii="Times New Roman" w:hAnsi="Times New Roman" w:cs="Times New Roman"/>
          <w:sz w:val="24"/>
          <w:szCs w:val="24"/>
        </w:rPr>
        <w:t>9</w:t>
      </w:r>
      <w:r w:rsidRPr="00510C06">
        <w:rPr>
          <w:rFonts w:ascii="Times New Roman" w:hAnsi="Times New Roman" w:cs="Times New Roman"/>
          <w:sz w:val="24"/>
          <w:szCs w:val="24"/>
        </w:rPr>
        <w:t>.9.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w:t>
      </w:r>
      <w:r w:rsidR="00A322BB" w:rsidRPr="00510C06">
        <w:rPr>
          <w:rFonts w:ascii="Times New Roman" w:hAnsi="Times New Roman" w:cs="Times New Roman"/>
          <w:sz w:val="24"/>
          <w:szCs w:val="24"/>
        </w:rPr>
        <w:t>1</w:t>
      </w:r>
      <w:r w:rsidRPr="00510C06">
        <w:rPr>
          <w:rFonts w:ascii="Times New Roman" w:hAnsi="Times New Roman" w:cs="Times New Roman"/>
          <w:sz w:val="24"/>
          <w:szCs w:val="24"/>
        </w:rPr>
        <w:t>.16, 4</w:t>
      </w:r>
      <w:r w:rsidR="00A322BB" w:rsidRPr="00510C06">
        <w:rPr>
          <w:rFonts w:ascii="Times New Roman" w:hAnsi="Times New Roman" w:cs="Times New Roman"/>
          <w:sz w:val="24"/>
          <w:szCs w:val="24"/>
        </w:rPr>
        <w:t>2</w:t>
      </w:r>
      <w:r w:rsidRPr="00510C06">
        <w:rPr>
          <w:rFonts w:ascii="Times New Roman" w:hAnsi="Times New Roman" w:cs="Times New Roman"/>
          <w:sz w:val="24"/>
          <w:szCs w:val="24"/>
        </w:rPr>
        <w:t>.8, 4</w:t>
      </w:r>
      <w:r w:rsidR="00A322BB" w:rsidRPr="00510C06">
        <w:rPr>
          <w:rFonts w:ascii="Times New Roman" w:hAnsi="Times New Roman" w:cs="Times New Roman"/>
          <w:sz w:val="24"/>
          <w:szCs w:val="24"/>
        </w:rPr>
        <w:t>3</w:t>
      </w:r>
      <w:r w:rsidRPr="00510C06">
        <w:rPr>
          <w:rFonts w:ascii="Times New Roman" w:hAnsi="Times New Roman" w:cs="Times New Roman"/>
          <w:sz w:val="24"/>
          <w:szCs w:val="24"/>
        </w:rPr>
        <w:t>.8, 4</w:t>
      </w:r>
      <w:r w:rsidR="00A322BB" w:rsidRPr="00510C06">
        <w:rPr>
          <w:rFonts w:ascii="Times New Roman" w:hAnsi="Times New Roman" w:cs="Times New Roman"/>
          <w:sz w:val="24"/>
          <w:szCs w:val="24"/>
        </w:rPr>
        <w:t>4</w:t>
      </w:r>
      <w:r w:rsidRPr="00510C06">
        <w:rPr>
          <w:rFonts w:ascii="Times New Roman" w:hAnsi="Times New Roman" w:cs="Times New Roman"/>
          <w:sz w:val="24"/>
          <w:szCs w:val="24"/>
        </w:rPr>
        <w:t>.10, 4</w:t>
      </w:r>
      <w:r w:rsidR="00A322BB" w:rsidRPr="00510C06">
        <w:rPr>
          <w:rFonts w:ascii="Times New Roman" w:hAnsi="Times New Roman" w:cs="Times New Roman"/>
          <w:sz w:val="24"/>
          <w:szCs w:val="24"/>
        </w:rPr>
        <w:t>5</w:t>
      </w:r>
      <w:r w:rsidRPr="00510C06">
        <w:rPr>
          <w:rFonts w:ascii="Times New Roman" w:hAnsi="Times New Roman" w:cs="Times New Roman"/>
          <w:sz w:val="24"/>
          <w:szCs w:val="24"/>
        </w:rPr>
        <w:t>.12 Положения, итоговым является протокол признания закупки несостоявшейся.</w:t>
      </w:r>
    </w:p>
    <w:p w14:paraId="21772FE4" w14:textId="77777777" w:rsidR="007C62C4" w:rsidRPr="00510C06" w:rsidRDefault="007C62C4"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3</w:t>
      </w:r>
      <w:r w:rsidR="00A322BB" w:rsidRPr="00510C06">
        <w:rPr>
          <w:rFonts w:ascii="Times New Roman" w:hAnsi="Times New Roman" w:cs="Times New Roman"/>
          <w:sz w:val="24"/>
          <w:szCs w:val="24"/>
        </w:rPr>
        <w:t>9</w:t>
      </w:r>
      <w:r w:rsidRPr="00510C06">
        <w:rPr>
          <w:rFonts w:ascii="Times New Roman" w:hAnsi="Times New Roman" w:cs="Times New Roman"/>
          <w:sz w:val="24"/>
          <w:szCs w:val="24"/>
        </w:rPr>
        <w:t>.10.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w:t>
      </w:r>
      <w:r w:rsidR="00A322BB" w:rsidRPr="00510C06">
        <w:rPr>
          <w:rFonts w:ascii="Times New Roman" w:hAnsi="Times New Roman" w:cs="Times New Roman"/>
          <w:sz w:val="24"/>
          <w:szCs w:val="24"/>
        </w:rPr>
        <w:t>6</w:t>
      </w:r>
      <w:r w:rsidRPr="00510C06">
        <w:rPr>
          <w:rFonts w:ascii="Times New Roman" w:hAnsi="Times New Roman" w:cs="Times New Roman"/>
          <w:sz w:val="24"/>
          <w:szCs w:val="24"/>
        </w:rPr>
        <w:t>.11, 4</w:t>
      </w:r>
      <w:r w:rsidR="00A322BB" w:rsidRPr="00510C06">
        <w:rPr>
          <w:rFonts w:ascii="Times New Roman" w:hAnsi="Times New Roman" w:cs="Times New Roman"/>
          <w:sz w:val="24"/>
          <w:szCs w:val="24"/>
        </w:rPr>
        <w:t>6</w:t>
      </w:r>
      <w:r w:rsidRPr="00510C06">
        <w:rPr>
          <w:rFonts w:ascii="Times New Roman" w:hAnsi="Times New Roman" w:cs="Times New Roman"/>
          <w:sz w:val="24"/>
          <w:szCs w:val="24"/>
        </w:rPr>
        <w:t>.12, 4</w:t>
      </w:r>
      <w:r w:rsidR="00A322BB" w:rsidRPr="00510C06">
        <w:rPr>
          <w:rFonts w:ascii="Times New Roman" w:hAnsi="Times New Roman" w:cs="Times New Roman"/>
          <w:sz w:val="24"/>
          <w:szCs w:val="24"/>
        </w:rPr>
        <w:t>6</w:t>
      </w:r>
      <w:r w:rsidRPr="00510C06">
        <w:rPr>
          <w:rFonts w:ascii="Times New Roman" w:hAnsi="Times New Roman" w:cs="Times New Roman"/>
          <w:sz w:val="24"/>
          <w:szCs w:val="24"/>
        </w:rPr>
        <w:t>.16, 4</w:t>
      </w:r>
      <w:r w:rsidR="00A322BB" w:rsidRPr="00510C06">
        <w:rPr>
          <w:rFonts w:ascii="Times New Roman" w:hAnsi="Times New Roman" w:cs="Times New Roman"/>
          <w:sz w:val="24"/>
          <w:szCs w:val="24"/>
        </w:rPr>
        <w:t>6</w:t>
      </w:r>
      <w:r w:rsidRPr="00510C06">
        <w:rPr>
          <w:rFonts w:ascii="Times New Roman" w:hAnsi="Times New Roman" w:cs="Times New Roman"/>
          <w:sz w:val="24"/>
          <w:szCs w:val="24"/>
        </w:rPr>
        <w:t>.26 Положения, итоговым является протокол признания закупки несостоявшейся.</w:t>
      </w:r>
    </w:p>
    <w:p w14:paraId="4898C9A2" w14:textId="4BFCC763" w:rsidR="007C62C4" w:rsidRPr="00510C06" w:rsidRDefault="007C62C4" w:rsidP="001B28E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3</w:t>
      </w:r>
      <w:r w:rsidR="00A322BB" w:rsidRPr="00510C06">
        <w:rPr>
          <w:rFonts w:ascii="Times New Roman" w:hAnsi="Times New Roman" w:cs="Times New Roman"/>
          <w:sz w:val="24"/>
          <w:szCs w:val="24"/>
        </w:rPr>
        <w:t>9</w:t>
      </w:r>
      <w:r w:rsidRPr="00510C06">
        <w:rPr>
          <w:rFonts w:ascii="Times New Roman" w:hAnsi="Times New Roman" w:cs="Times New Roman"/>
          <w:sz w:val="24"/>
          <w:szCs w:val="24"/>
        </w:rPr>
        <w:t>.</w:t>
      </w:r>
      <w:r w:rsidR="00B41FF7" w:rsidRPr="00510C06">
        <w:rPr>
          <w:rFonts w:ascii="Times New Roman" w:hAnsi="Times New Roman" w:cs="Times New Roman"/>
          <w:sz w:val="24"/>
          <w:szCs w:val="24"/>
        </w:rPr>
        <w:t>1</w:t>
      </w:r>
      <w:r w:rsidRPr="00510C06">
        <w:rPr>
          <w:rFonts w:ascii="Times New Roman" w:hAnsi="Times New Roman" w:cs="Times New Roman"/>
          <w:sz w:val="24"/>
          <w:szCs w:val="24"/>
        </w:rPr>
        <w:t>1. Заказчик</w:t>
      </w:r>
      <w:r w:rsidR="00B91110" w:rsidRPr="00510C06">
        <w:rPr>
          <w:rFonts w:ascii="Times New Roman" w:hAnsi="Times New Roman" w:cs="Times New Roman"/>
          <w:sz w:val="24"/>
          <w:szCs w:val="24"/>
        </w:rPr>
        <w:t>, организатор торгов</w:t>
      </w:r>
      <w:r w:rsidRPr="00510C06">
        <w:rPr>
          <w:rFonts w:ascii="Times New Roman" w:hAnsi="Times New Roman" w:cs="Times New Roman"/>
          <w:sz w:val="24"/>
          <w:szCs w:val="24"/>
        </w:rPr>
        <w:t xml:space="preserve"> вправе приня</w:t>
      </w:r>
      <w:r w:rsidR="001B28EB" w:rsidRPr="00510C06">
        <w:rPr>
          <w:rFonts w:ascii="Times New Roman" w:hAnsi="Times New Roman" w:cs="Times New Roman"/>
          <w:sz w:val="24"/>
          <w:szCs w:val="24"/>
        </w:rPr>
        <w:t xml:space="preserve">ть решение об отмене аукциона в </w:t>
      </w:r>
      <w:r w:rsidRPr="00510C06">
        <w:rPr>
          <w:rFonts w:ascii="Times New Roman" w:hAnsi="Times New Roman" w:cs="Times New Roman"/>
          <w:sz w:val="24"/>
          <w:szCs w:val="24"/>
        </w:rPr>
        <w:t>соответствии с главой 2</w:t>
      </w:r>
      <w:r w:rsidR="00B33C8B" w:rsidRPr="00510C06">
        <w:rPr>
          <w:rFonts w:ascii="Times New Roman" w:hAnsi="Times New Roman" w:cs="Times New Roman"/>
          <w:sz w:val="24"/>
          <w:szCs w:val="24"/>
        </w:rPr>
        <w:t>6</w:t>
      </w:r>
      <w:r w:rsidRPr="00510C06">
        <w:rPr>
          <w:rFonts w:ascii="Times New Roman" w:hAnsi="Times New Roman" w:cs="Times New Roman"/>
          <w:sz w:val="24"/>
          <w:szCs w:val="24"/>
        </w:rPr>
        <w:t xml:space="preserve"> настоящего Положения.</w:t>
      </w:r>
    </w:p>
    <w:p w14:paraId="287C2398" w14:textId="77777777" w:rsidR="007C62C4" w:rsidRPr="00510C06" w:rsidRDefault="007C62C4" w:rsidP="001B28E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ab/>
      </w:r>
    </w:p>
    <w:p w14:paraId="3D6E4C98" w14:textId="61C49114" w:rsidR="007C62C4" w:rsidRPr="00510C06" w:rsidRDefault="007C62C4" w:rsidP="001B28EB">
      <w:pPr>
        <w:pStyle w:val="2"/>
        <w:tabs>
          <w:tab w:val="left" w:pos="426"/>
        </w:tabs>
        <w:spacing w:before="0"/>
        <w:ind w:left="0" w:firstLine="0"/>
        <w:rPr>
          <w:rFonts w:cs="Times New Roman"/>
          <w:sz w:val="24"/>
          <w:szCs w:val="24"/>
        </w:rPr>
      </w:pPr>
      <w:bookmarkStart w:id="133" w:name="_Toc17704972"/>
      <w:r w:rsidRPr="00510C06">
        <w:rPr>
          <w:rFonts w:cs="Times New Roman"/>
          <w:sz w:val="24"/>
          <w:szCs w:val="24"/>
        </w:rPr>
        <w:t xml:space="preserve"> </w:t>
      </w:r>
      <w:bookmarkStart w:id="134" w:name="_Toc58926912"/>
      <w:bookmarkStart w:id="135" w:name="_Toc76114992"/>
      <w:r w:rsidRPr="00510C06">
        <w:rPr>
          <w:rFonts w:cs="Times New Roman"/>
          <w:sz w:val="24"/>
          <w:szCs w:val="24"/>
        </w:rPr>
        <w:t>Извещение о проведении аукциона, аукционная документация</w:t>
      </w:r>
      <w:bookmarkEnd w:id="133"/>
      <w:bookmarkEnd w:id="134"/>
      <w:bookmarkEnd w:id="135"/>
    </w:p>
    <w:p w14:paraId="1E967A62" w14:textId="334F587B" w:rsidR="007C62C4" w:rsidRPr="00510C06" w:rsidRDefault="00832000" w:rsidP="001B28E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40</w:t>
      </w:r>
      <w:r w:rsidR="007C62C4" w:rsidRPr="00510C06">
        <w:rPr>
          <w:rFonts w:ascii="Times New Roman" w:hAnsi="Times New Roman" w:cs="Times New Roman"/>
          <w:sz w:val="24"/>
          <w:szCs w:val="24"/>
        </w:rPr>
        <w:t>.1. Заказчик</w:t>
      </w:r>
      <w:r w:rsidR="00304D71" w:rsidRPr="00510C06">
        <w:rPr>
          <w:rFonts w:ascii="Times New Roman" w:hAnsi="Times New Roman" w:cs="Times New Roman"/>
          <w:sz w:val="24"/>
          <w:szCs w:val="24"/>
        </w:rPr>
        <w:t>, организатор торгов</w:t>
      </w:r>
      <w:r w:rsidR="007C62C4" w:rsidRPr="00510C06">
        <w:rPr>
          <w:rFonts w:ascii="Times New Roman" w:hAnsi="Times New Roman" w:cs="Times New Roman"/>
          <w:sz w:val="24"/>
          <w:szCs w:val="24"/>
        </w:rPr>
        <w:t xml:space="preserve">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14:paraId="0DE1BCE0" w14:textId="77777777" w:rsidR="007C62C4" w:rsidRPr="00510C06" w:rsidRDefault="00832000"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40</w:t>
      </w:r>
      <w:r w:rsidR="007C62C4" w:rsidRPr="00510C06">
        <w:rPr>
          <w:rFonts w:ascii="Times New Roman" w:hAnsi="Times New Roman" w:cs="Times New Roman"/>
          <w:sz w:val="24"/>
          <w:szCs w:val="24"/>
        </w:rPr>
        <w:t xml:space="preserve">.2.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w:t>
      </w:r>
      <w:r w:rsidR="00B33C8B" w:rsidRPr="00510C06">
        <w:rPr>
          <w:rFonts w:ascii="Times New Roman" w:hAnsi="Times New Roman" w:cs="Times New Roman"/>
          <w:sz w:val="24"/>
          <w:szCs w:val="24"/>
        </w:rPr>
        <w:t>9</w:t>
      </w:r>
      <w:r w:rsidR="007C62C4" w:rsidRPr="00510C06">
        <w:rPr>
          <w:rFonts w:ascii="Times New Roman" w:hAnsi="Times New Roman" w:cs="Times New Roman"/>
          <w:sz w:val="24"/>
          <w:szCs w:val="24"/>
        </w:rPr>
        <w:t xml:space="preserve"> настоящего Положения.</w:t>
      </w:r>
    </w:p>
    <w:p w14:paraId="2817847D" w14:textId="77777777" w:rsidR="007C62C4" w:rsidRPr="00510C06" w:rsidRDefault="00832000"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40</w:t>
      </w:r>
      <w:r w:rsidR="007C62C4" w:rsidRPr="00510C06">
        <w:rPr>
          <w:rFonts w:ascii="Times New Roman" w:hAnsi="Times New Roman" w:cs="Times New Roman"/>
          <w:sz w:val="24"/>
          <w:szCs w:val="24"/>
        </w:rPr>
        <w:t>.3. В извещении о проведении аукциона наряду с и</w:t>
      </w:r>
      <w:r w:rsidR="005132BD" w:rsidRPr="00510C06">
        <w:rPr>
          <w:rFonts w:ascii="Times New Roman" w:hAnsi="Times New Roman" w:cs="Times New Roman"/>
          <w:sz w:val="24"/>
          <w:szCs w:val="24"/>
        </w:rPr>
        <w:t>нформацией, указанной в пункте 9</w:t>
      </w:r>
      <w:r w:rsidR="007C62C4" w:rsidRPr="00510C06">
        <w:rPr>
          <w:rFonts w:ascii="Times New Roman" w:hAnsi="Times New Roman" w:cs="Times New Roman"/>
          <w:sz w:val="24"/>
          <w:szCs w:val="24"/>
        </w:rPr>
        <w:t>.3 настоящего Положения, указываются:</w:t>
      </w:r>
    </w:p>
    <w:p w14:paraId="29428235" w14:textId="77777777" w:rsidR="007C62C4" w:rsidRPr="00510C06" w:rsidRDefault="007C62C4"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 дата окончания срока рассмотрения заявок на участие в таком аукционе;</w:t>
      </w:r>
    </w:p>
    <w:p w14:paraId="7789FA13" w14:textId="77777777" w:rsidR="007C62C4" w:rsidRPr="00510C06" w:rsidRDefault="007C62C4"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2) дата проведения такого аукциона. </w:t>
      </w:r>
    </w:p>
    <w:p w14:paraId="034BAE68" w14:textId="77777777" w:rsidR="007C62C4" w:rsidRPr="00510C06" w:rsidRDefault="00832000"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40</w:t>
      </w:r>
      <w:r w:rsidR="007C62C4" w:rsidRPr="00510C06">
        <w:rPr>
          <w:rFonts w:ascii="Times New Roman" w:hAnsi="Times New Roman" w:cs="Times New Roman"/>
          <w:sz w:val="24"/>
          <w:szCs w:val="24"/>
        </w:rPr>
        <w:t xml:space="preserve">.4. В аукционной документации наряду с информацией и документами, указанными в пунктах </w:t>
      </w:r>
      <w:r w:rsidR="00B33C8B" w:rsidRPr="00510C06">
        <w:rPr>
          <w:rFonts w:ascii="Times New Roman" w:hAnsi="Times New Roman" w:cs="Times New Roman"/>
          <w:sz w:val="24"/>
          <w:szCs w:val="24"/>
        </w:rPr>
        <w:t>9</w:t>
      </w:r>
      <w:r w:rsidR="007C62C4" w:rsidRPr="00510C06">
        <w:rPr>
          <w:rFonts w:ascii="Times New Roman" w:hAnsi="Times New Roman" w:cs="Times New Roman"/>
          <w:sz w:val="24"/>
          <w:szCs w:val="24"/>
        </w:rPr>
        <w:t xml:space="preserve">.4 и </w:t>
      </w:r>
      <w:r w:rsidR="00B33C8B" w:rsidRPr="00510C06">
        <w:rPr>
          <w:rFonts w:ascii="Times New Roman" w:hAnsi="Times New Roman" w:cs="Times New Roman"/>
          <w:sz w:val="24"/>
          <w:szCs w:val="24"/>
        </w:rPr>
        <w:t>9</w:t>
      </w:r>
      <w:r w:rsidR="007C62C4" w:rsidRPr="00510C06">
        <w:rPr>
          <w:rFonts w:ascii="Times New Roman" w:hAnsi="Times New Roman" w:cs="Times New Roman"/>
          <w:sz w:val="24"/>
          <w:szCs w:val="24"/>
        </w:rPr>
        <w:t>.5 настоящего Положения, должны содержаться:</w:t>
      </w:r>
    </w:p>
    <w:p w14:paraId="096E76DE" w14:textId="77777777" w:rsidR="007C62C4" w:rsidRPr="00510C06" w:rsidRDefault="007C62C4"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1) величина снижения начальной (максимальной) цены договора, </w:t>
      </w:r>
      <w:r w:rsidRPr="00510C06">
        <w:rPr>
          <w:rFonts w:ascii="Times New Roman" w:eastAsia="Times New Roman" w:hAnsi="Times New Roman" w:cs="Times New Roman"/>
          <w:sz w:val="24"/>
          <w:szCs w:val="24"/>
        </w:rPr>
        <w:t>в случае осуществления закупки в соответствии с главой 1</w:t>
      </w:r>
      <w:r w:rsidR="00B33C8B" w:rsidRPr="00510C06">
        <w:rPr>
          <w:rFonts w:ascii="Times New Roman" w:eastAsia="Times New Roman" w:hAnsi="Times New Roman" w:cs="Times New Roman"/>
          <w:sz w:val="24"/>
          <w:szCs w:val="24"/>
        </w:rPr>
        <w:t>8</w:t>
      </w:r>
      <w:r w:rsidRPr="00510C06">
        <w:rPr>
          <w:rFonts w:ascii="Times New Roman" w:eastAsia="Times New Roman" w:hAnsi="Times New Roman" w:cs="Times New Roman"/>
          <w:sz w:val="24"/>
          <w:szCs w:val="24"/>
        </w:rPr>
        <w:t xml:space="preserve"> настоящего Положения – начальной </w:t>
      </w:r>
      <w:r w:rsidRPr="00510C06">
        <w:rPr>
          <w:rFonts w:ascii="Times New Roman" w:eastAsia="Times New Roman" w:hAnsi="Times New Roman" w:cs="Times New Roman"/>
          <w:sz w:val="24"/>
          <w:szCs w:val="24"/>
          <w:lang w:eastAsia="ru-RU"/>
        </w:rPr>
        <w:t>цены единицы (</w:t>
      </w:r>
      <w:r w:rsidRPr="00510C06">
        <w:rPr>
          <w:rFonts w:ascii="Times New Roman" w:hAnsi="Times New Roman" w:cs="Times New Roman"/>
          <w:sz w:val="24"/>
          <w:szCs w:val="24"/>
        </w:rPr>
        <w:t>суммы цен единиц) товара, работы, услуги в ходе проведения аукциона («шаг аукциона»);</w:t>
      </w:r>
    </w:p>
    <w:p w14:paraId="6DD2E722" w14:textId="0D50BE82" w:rsidR="007C62C4" w:rsidRPr="00510C06" w:rsidRDefault="007C62C4"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 указание на то, что на участие в аукционе подается единая заявка, без разделения на первую и вторую части такой заявки, если заказчиком</w:t>
      </w:r>
      <w:r w:rsidR="003747FD" w:rsidRPr="00510C06">
        <w:rPr>
          <w:rFonts w:ascii="Times New Roman" w:hAnsi="Times New Roman" w:cs="Times New Roman"/>
          <w:sz w:val="24"/>
          <w:szCs w:val="24"/>
        </w:rPr>
        <w:t>, организатором торгов</w:t>
      </w:r>
      <w:r w:rsidRPr="00510C06">
        <w:rPr>
          <w:rFonts w:ascii="Times New Roman" w:hAnsi="Times New Roman" w:cs="Times New Roman"/>
          <w:sz w:val="24"/>
          <w:szCs w:val="24"/>
        </w:rPr>
        <w:t xml:space="preserve"> принято решение о проведении аукциона в соответствии с пунктом 4</w:t>
      </w:r>
      <w:r w:rsidR="00B33C8B" w:rsidRPr="00510C06">
        <w:rPr>
          <w:rFonts w:ascii="Times New Roman" w:hAnsi="Times New Roman" w:cs="Times New Roman"/>
          <w:sz w:val="24"/>
          <w:szCs w:val="24"/>
        </w:rPr>
        <w:t>1</w:t>
      </w:r>
      <w:r w:rsidRPr="00510C06">
        <w:rPr>
          <w:rFonts w:ascii="Times New Roman" w:hAnsi="Times New Roman" w:cs="Times New Roman"/>
          <w:sz w:val="24"/>
          <w:szCs w:val="24"/>
        </w:rPr>
        <w:t>.7 настоящего Положения.</w:t>
      </w:r>
    </w:p>
    <w:p w14:paraId="4EF9F4EF" w14:textId="5D28060F" w:rsidR="007C62C4" w:rsidRPr="00510C06" w:rsidRDefault="00B33C8B" w:rsidP="001B28E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40</w:t>
      </w:r>
      <w:r w:rsidR="007C62C4" w:rsidRPr="00510C06">
        <w:rPr>
          <w:rFonts w:ascii="Times New Roman" w:hAnsi="Times New Roman" w:cs="Times New Roman"/>
          <w:sz w:val="24"/>
          <w:szCs w:val="24"/>
        </w:rPr>
        <w:t xml:space="preserve">.5. Порядок предоставления разъяснений положений аукционной документации должен быть указан в аукционной документации с учетом требований главы </w:t>
      </w:r>
      <w:r w:rsidR="00B91110" w:rsidRPr="00510C06">
        <w:rPr>
          <w:rFonts w:ascii="Times New Roman" w:hAnsi="Times New Roman" w:cs="Times New Roman"/>
          <w:sz w:val="24"/>
          <w:szCs w:val="24"/>
        </w:rPr>
        <w:t xml:space="preserve">10 </w:t>
      </w:r>
      <w:r w:rsidR="007C62C4" w:rsidRPr="00510C06">
        <w:rPr>
          <w:rFonts w:ascii="Times New Roman" w:hAnsi="Times New Roman" w:cs="Times New Roman"/>
          <w:sz w:val="24"/>
          <w:szCs w:val="24"/>
        </w:rPr>
        <w:t>настоящего Положения.</w:t>
      </w:r>
    </w:p>
    <w:p w14:paraId="66364D9D" w14:textId="4F433F81" w:rsidR="007C62C4" w:rsidRPr="00510C06" w:rsidRDefault="00B33C8B" w:rsidP="001B28E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40</w:t>
      </w:r>
      <w:r w:rsidR="007C62C4" w:rsidRPr="00510C06">
        <w:rPr>
          <w:rFonts w:ascii="Times New Roman" w:hAnsi="Times New Roman" w:cs="Times New Roman"/>
          <w:sz w:val="24"/>
          <w:szCs w:val="24"/>
        </w:rPr>
        <w:t>.6. Заказчик</w:t>
      </w:r>
      <w:r w:rsidR="003747FD" w:rsidRPr="00510C06">
        <w:rPr>
          <w:rFonts w:ascii="Times New Roman" w:hAnsi="Times New Roman" w:cs="Times New Roman"/>
          <w:sz w:val="24"/>
          <w:szCs w:val="24"/>
        </w:rPr>
        <w:t>, организатор торгов</w:t>
      </w:r>
      <w:r w:rsidR="007C62C4" w:rsidRPr="00510C06">
        <w:rPr>
          <w:rFonts w:ascii="Times New Roman" w:hAnsi="Times New Roman" w:cs="Times New Roman"/>
          <w:sz w:val="24"/>
          <w:szCs w:val="24"/>
        </w:rPr>
        <w:t xml:space="preserve"> вправе внести изменения в извещение о проведении аукциона и (или) в аукционную документацию в соответствии с положениями главы </w:t>
      </w:r>
      <w:r w:rsidR="005132BD" w:rsidRPr="00510C06">
        <w:rPr>
          <w:rFonts w:ascii="Times New Roman" w:hAnsi="Times New Roman" w:cs="Times New Roman"/>
          <w:sz w:val="24"/>
          <w:szCs w:val="24"/>
        </w:rPr>
        <w:t>10</w:t>
      </w:r>
      <w:r w:rsidR="007C62C4" w:rsidRPr="00510C06">
        <w:rPr>
          <w:rFonts w:ascii="Times New Roman" w:hAnsi="Times New Roman" w:cs="Times New Roman"/>
          <w:sz w:val="24"/>
          <w:szCs w:val="24"/>
        </w:rPr>
        <w:t xml:space="preserve"> настоящего Положения.</w:t>
      </w:r>
    </w:p>
    <w:p w14:paraId="446F51D2" w14:textId="77777777" w:rsidR="0017220B" w:rsidRPr="00510C06" w:rsidRDefault="0017220B" w:rsidP="001B28EB">
      <w:pPr>
        <w:spacing w:after="0" w:line="240" w:lineRule="auto"/>
        <w:ind w:firstLine="709"/>
        <w:jc w:val="both"/>
        <w:rPr>
          <w:rFonts w:ascii="Times New Roman" w:hAnsi="Times New Roman" w:cs="Times New Roman"/>
          <w:sz w:val="24"/>
          <w:szCs w:val="24"/>
        </w:rPr>
      </w:pPr>
    </w:p>
    <w:p w14:paraId="62A33214" w14:textId="4028BEDE" w:rsidR="0040279E" w:rsidRPr="00510C06" w:rsidRDefault="0040279E" w:rsidP="001B28EB">
      <w:pPr>
        <w:pStyle w:val="2"/>
        <w:tabs>
          <w:tab w:val="left" w:pos="426"/>
        </w:tabs>
        <w:spacing w:before="0"/>
        <w:ind w:left="0" w:firstLine="0"/>
        <w:rPr>
          <w:rFonts w:cs="Times New Roman"/>
          <w:sz w:val="24"/>
          <w:szCs w:val="24"/>
        </w:rPr>
      </w:pPr>
      <w:r w:rsidRPr="00510C06">
        <w:rPr>
          <w:rFonts w:cs="Times New Roman"/>
          <w:sz w:val="24"/>
          <w:szCs w:val="24"/>
        </w:rPr>
        <w:t xml:space="preserve"> </w:t>
      </w:r>
      <w:bookmarkStart w:id="136" w:name="_Toc58926913"/>
      <w:bookmarkStart w:id="137" w:name="_Toc76114993"/>
      <w:r w:rsidRPr="00510C06">
        <w:rPr>
          <w:rFonts w:cs="Times New Roman"/>
          <w:sz w:val="24"/>
          <w:szCs w:val="24"/>
        </w:rPr>
        <w:t>Содержание и порядок подачи заявок на участие в аукционе</w:t>
      </w:r>
      <w:bookmarkEnd w:id="136"/>
      <w:bookmarkEnd w:id="137"/>
    </w:p>
    <w:p w14:paraId="0B5BF7B3" w14:textId="77777777" w:rsidR="00467758" w:rsidRPr="00510C06" w:rsidRDefault="00467758" w:rsidP="001B28E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41.1. Подача заявок на участие в электронном аукционе осуществляется на электронной площадке.</w:t>
      </w:r>
    </w:p>
    <w:p w14:paraId="623A54AF" w14:textId="6CF504B7"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lastRenderedPageBreak/>
        <w:t>41.2.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w:t>
      </w:r>
      <w:r w:rsidR="001B28EB" w:rsidRPr="00510C06">
        <w:rPr>
          <w:rFonts w:ascii="Times New Roman" w:hAnsi="Times New Roman" w:cs="Times New Roman"/>
          <w:sz w:val="24"/>
          <w:szCs w:val="24"/>
        </w:rPr>
        <w:t xml:space="preserve">ции, в соответствии с Законом № </w:t>
      </w:r>
      <w:r w:rsidRPr="00510C06">
        <w:rPr>
          <w:rFonts w:ascii="Times New Roman" w:hAnsi="Times New Roman" w:cs="Times New Roman"/>
          <w:sz w:val="24"/>
          <w:szCs w:val="24"/>
        </w:rPr>
        <w:t xml:space="preserve">223-ФЗ и настоящим Положением. </w:t>
      </w:r>
    </w:p>
    <w:p w14:paraId="72CFA26D" w14:textId="77777777"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41.3.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22971C2C" w14:textId="77777777"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41.4.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1A207F1B" w14:textId="14D4CAFA"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41.5. Участник аукциона вправе измен</w:t>
      </w:r>
      <w:r w:rsidR="001B28EB" w:rsidRPr="00510C06">
        <w:rPr>
          <w:rFonts w:ascii="Times New Roman" w:hAnsi="Times New Roman" w:cs="Times New Roman"/>
          <w:sz w:val="24"/>
          <w:szCs w:val="24"/>
        </w:rPr>
        <w:t xml:space="preserve">ить или отозвать свою заявку до </w:t>
      </w:r>
      <w:r w:rsidRPr="00510C06">
        <w:rPr>
          <w:rFonts w:ascii="Times New Roman" w:hAnsi="Times New Roman" w:cs="Times New Roman"/>
          <w:sz w:val="24"/>
          <w:szCs w:val="24"/>
        </w:rPr>
        <w:t xml:space="preserve">истечения срока подачи заявок. Заявка на участие в таком аукционе является измененной или отозванной, если изменение </w:t>
      </w:r>
      <w:r w:rsidR="001B28EB" w:rsidRPr="00510C06">
        <w:rPr>
          <w:rFonts w:ascii="Times New Roman" w:hAnsi="Times New Roman" w:cs="Times New Roman"/>
          <w:sz w:val="24"/>
          <w:szCs w:val="24"/>
        </w:rPr>
        <w:t xml:space="preserve">осуществлено или уведомление об </w:t>
      </w:r>
      <w:r w:rsidRPr="00510C06">
        <w:rPr>
          <w:rFonts w:ascii="Times New Roman" w:hAnsi="Times New Roman" w:cs="Times New Roman"/>
          <w:sz w:val="24"/>
          <w:szCs w:val="24"/>
        </w:rPr>
        <w:t>отзыве заявки получено до истечения с</w:t>
      </w:r>
      <w:r w:rsidR="001B28EB" w:rsidRPr="00510C06">
        <w:rPr>
          <w:rFonts w:ascii="Times New Roman" w:hAnsi="Times New Roman" w:cs="Times New Roman"/>
          <w:sz w:val="24"/>
          <w:szCs w:val="24"/>
        </w:rPr>
        <w:t xml:space="preserve">рока подачи заявок на участие в </w:t>
      </w:r>
      <w:r w:rsidRPr="00510C06">
        <w:rPr>
          <w:rFonts w:ascii="Times New Roman" w:hAnsi="Times New Roman" w:cs="Times New Roman"/>
          <w:sz w:val="24"/>
          <w:szCs w:val="24"/>
        </w:rPr>
        <w:t>таком аукционе.</w:t>
      </w:r>
    </w:p>
    <w:p w14:paraId="6BB8EE58" w14:textId="77777777"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09CA75F" w14:textId="77777777"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41.6. Изменение или отзыв заявки после окончания срока подачи заявок не допускается.</w:t>
      </w:r>
    </w:p>
    <w:p w14:paraId="04CDB5AA" w14:textId="55AB6E38"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41.7. Заявка на участие в электронном аукционе состоит из двух частей. По усмотрению заказчика</w:t>
      </w:r>
      <w:r w:rsidR="00304D71" w:rsidRPr="00510C06">
        <w:rPr>
          <w:rFonts w:ascii="Times New Roman" w:hAnsi="Times New Roman" w:cs="Times New Roman"/>
          <w:sz w:val="24"/>
          <w:szCs w:val="24"/>
        </w:rPr>
        <w:t>, организатора торгов</w:t>
      </w:r>
      <w:r w:rsidRPr="00510C06">
        <w:rPr>
          <w:rFonts w:ascii="Times New Roman" w:hAnsi="Times New Roman" w:cs="Times New Roman"/>
          <w:sz w:val="24"/>
          <w:szCs w:val="24"/>
        </w:rPr>
        <w:t xml:space="preserve">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14:paraId="62BEFF8A" w14:textId="54ADC16B"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41.7.1.</w:t>
      </w:r>
      <w:r w:rsidR="00214DBB" w:rsidRPr="00510C06">
        <w:rPr>
          <w:rFonts w:ascii="Times New Roman" w:hAnsi="Times New Roman" w:cs="Times New Roman"/>
          <w:sz w:val="24"/>
          <w:szCs w:val="24"/>
        </w:rPr>
        <w:t xml:space="preserve"> </w:t>
      </w:r>
      <w:r w:rsidR="000C5E06" w:rsidRPr="00510C06">
        <w:rPr>
          <w:rStyle w:val="ab"/>
          <w:rFonts w:ascii="Times New Roman" w:hAnsi="Times New Roman" w:cs="Times New Roman"/>
          <w:sz w:val="24"/>
          <w:szCs w:val="24"/>
        </w:rPr>
        <w:footnoteReference w:id="14"/>
      </w:r>
      <w:r w:rsidRPr="00510C06">
        <w:rPr>
          <w:rFonts w:ascii="Times New Roman" w:hAnsi="Times New Roman" w:cs="Times New Roman"/>
          <w:sz w:val="24"/>
          <w:szCs w:val="24"/>
        </w:rPr>
        <w:t>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14:paraId="2C799BAF" w14:textId="77777777" w:rsidR="00B41FF7" w:rsidRPr="00510C06" w:rsidRDefault="00B41FF7" w:rsidP="00B41FF7">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41.7.2.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10 пункта 16.4. настоящего Положения.</w:t>
      </w:r>
    </w:p>
    <w:p w14:paraId="50564424" w14:textId="77777777" w:rsidR="00B41FF7" w:rsidRPr="00510C06" w:rsidRDefault="00B41FF7" w:rsidP="00B41FF7">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41.7.3.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1 - 9, 11 и 12 пункта 16.4. настоящего Положения. </w:t>
      </w:r>
    </w:p>
    <w:p w14:paraId="1881026E" w14:textId="77777777" w:rsidR="00B41FF7" w:rsidRPr="00510C06" w:rsidRDefault="00B41FF7" w:rsidP="00B41FF7">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16.4. настоящего Положения.</w:t>
      </w:r>
    </w:p>
    <w:p w14:paraId="1357219D" w14:textId="3CD58071"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41.8. В случае если заказчик</w:t>
      </w:r>
      <w:r w:rsidR="00E354B3" w:rsidRPr="00510C06">
        <w:rPr>
          <w:rFonts w:ascii="Times New Roman" w:hAnsi="Times New Roman" w:cs="Times New Roman"/>
          <w:sz w:val="24"/>
          <w:szCs w:val="24"/>
        </w:rPr>
        <w:t>, организатор торгов</w:t>
      </w:r>
      <w:r w:rsidRPr="00510C06">
        <w:rPr>
          <w:rFonts w:ascii="Times New Roman" w:hAnsi="Times New Roman" w:cs="Times New Roman"/>
          <w:sz w:val="24"/>
          <w:szCs w:val="24"/>
        </w:rPr>
        <w:t xml:space="preserve">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14:paraId="10B147EC" w14:textId="77777777"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41.9. Единая заявка на участие в аукционе должна включать информацию, предусмотренную пунктами 41.10, 41.12 настоящего Положения.</w:t>
      </w:r>
    </w:p>
    <w:p w14:paraId="7C20F1F0" w14:textId="77777777"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41.10. Первая часть заявки на участие в аукционе в электронной форме должна содержать:</w:t>
      </w:r>
    </w:p>
    <w:p w14:paraId="33D09375" w14:textId="4464BDE8" w:rsidR="00467758" w:rsidRPr="00510C06" w:rsidRDefault="00467758" w:rsidP="00E354B3">
      <w:pPr>
        <w:pStyle w:val="ConsPlusNormal"/>
        <w:tabs>
          <w:tab w:val="left" w:pos="709"/>
        </w:tabs>
        <w:ind w:firstLine="709"/>
        <w:jc w:val="both"/>
        <w:rPr>
          <w:sz w:val="24"/>
          <w:szCs w:val="24"/>
        </w:rPr>
      </w:pPr>
      <w:r w:rsidRPr="00510C06">
        <w:rPr>
          <w:sz w:val="24"/>
          <w:szCs w:val="24"/>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w:t>
      </w:r>
      <w:r w:rsidR="00E354B3" w:rsidRPr="00510C06">
        <w:rPr>
          <w:sz w:val="24"/>
          <w:szCs w:val="24"/>
        </w:rPr>
        <w:t xml:space="preserve"> </w:t>
      </w:r>
      <w:r w:rsidRPr="00510C06">
        <w:rPr>
          <w:sz w:val="24"/>
          <w:szCs w:val="24"/>
        </w:rPr>
        <w:t>применением программно</w:t>
      </w:r>
      <w:r w:rsidRPr="00510C06">
        <w:rPr>
          <w:sz w:val="24"/>
          <w:szCs w:val="24"/>
        </w:rPr>
        <w:noBreakHyphen/>
        <w:t xml:space="preserve">аппаратных средств электронной </w:t>
      </w:r>
      <w:r w:rsidR="00DA2B66" w:rsidRPr="00510C06">
        <w:rPr>
          <w:sz w:val="24"/>
          <w:szCs w:val="24"/>
        </w:rPr>
        <w:t>площадки в случае, если</w:t>
      </w:r>
      <w:r w:rsidRPr="00510C06">
        <w:rPr>
          <w:sz w:val="24"/>
          <w:szCs w:val="24"/>
        </w:rPr>
        <w:t xml:space="preserve"> это предусмотрено функционалом электронной площадки);</w:t>
      </w:r>
    </w:p>
    <w:p w14:paraId="63B5C9CA" w14:textId="77777777" w:rsidR="00467758" w:rsidRPr="00510C06" w:rsidRDefault="00467758" w:rsidP="00324E5B">
      <w:pPr>
        <w:pStyle w:val="ConsPlusNormal"/>
        <w:tabs>
          <w:tab w:val="left" w:pos="709"/>
        </w:tabs>
        <w:ind w:firstLine="709"/>
        <w:jc w:val="both"/>
        <w:rPr>
          <w:sz w:val="24"/>
          <w:szCs w:val="24"/>
        </w:rPr>
      </w:pPr>
      <w:r w:rsidRPr="00510C06">
        <w:rPr>
          <w:sz w:val="24"/>
          <w:szCs w:val="24"/>
        </w:rPr>
        <w:lastRenderedPageBreak/>
        <w:t>2) при осуществлении закупки товара или закупки работы, услуги, для выполнения, оказания которых используется товар:</w:t>
      </w:r>
    </w:p>
    <w:p w14:paraId="500B45DD" w14:textId="77777777" w:rsidR="00467758" w:rsidRPr="00510C06" w:rsidRDefault="00467758" w:rsidP="00324E5B">
      <w:pPr>
        <w:pStyle w:val="ConsPlusNormal"/>
        <w:tabs>
          <w:tab w:val="left" w:pos="709"/>
        </w:tabs>
        <w:ind w:firstLine="709"/>
        <w:jc w:val="both"/>
        <w:rPr>
          <w:sz w:val="24"/>
          <w:szCs w:val="24"/>
        </w:rPr>
      </w:pPr>
      <w:r w:rsidRPr="00510C06">
        <w:rPr>
          <w:sz w:val="24"/>
          <w:szCs w:val="24"/>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5B84164F" w14:textId="0AB95334" w:rsidR="00467758" w:rsidRPr="00510C06" w:rsidRDefault="00467758" w:rsidP="00324E5B">
      <w:pPr>
        <w:pStyle w:val="ConsPlusNormal"/>
        <w:tabs>
          <w:tab w:val="left" w:pos="709"/>
        </w:tabs>
        <w:ind w:firstLine="709"/>
        <w:jc w:val="both"/>
        <w:rPr>
          <w:strike/>
          <w:sz w:val="24"/>
          <w:szCs w:val="24"/>
        </w:rPr>
      </w:pPr>
      <w:r w:rsidRPr="00510C06">
        <w:rPr>
          <w:sz w:val="24"/>
          <w:szCs w:val="24"/>
        </w:rPr>
        <w:t>б) конкретные значения показателей товара, соответствующие значениям, установленным в документации об аукционе, и</w:t>
      </w:r>
      <w:r w:rsidR="001637B0" w:rsidRPr="00510C06">
        <w:rPr>
          <w:sz w:val="24"/>
          <w:szCs w:val="24"/>
        </w:rPr>
        <w:t xml:space="preserve"> указание на товарный знак (при </w:t>
      </w:r>
      <w:r w:rsidRPr="00510C06">
        <w:rPr>
          <w:sz w:val="24"/>
          <w:szCs w:val="24"/>
        </w:rPr>
        <w:t xml:space="preserve">наличии). </w:t>
      </w:r>
    </w:p>
    <w:p w14:paraId="7558CB88" w14:textId="77777777" w:rsidR="00467758" w:rsidRPr="00510C06" w:rsidRDefault="00467758" w:rsidP="00EE330E">
      <w:pPr>
        <w:pStyle w:val="ConsPlusNormal"/>
        <w:tabs>
          <w:tab w:val="left" w:pos="709"/>
        </w:tabs>
        <w:spacing w:line="280" w:lineRule="exact"/>
        <w:ind w:firstLine="709"/>
        <w:jc w:val="both"/>
        <w:rPr>
          <w:sz w:val="24"/>
          <w:szCs w:val="24"/>
        </w:rPr>
      </w:pPr>
      <w:r w:rsidRPr="00510C06">
        <w:rPr>
          <w:sz w:val="24"/>
          <w:szCs w:val="24"/>
        </w:rPr>
        <w:t>41.11.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6A8523C1" w14:textId="77777777" w:rsidR="00467758" w:rsidRPr="00510C06" w:rsidRDefault="00467758" w:rsidP="00EE330E">
      <w:pPr>
        <w:pStyle w:val="ConsPlusNormal"/>
        <w:tabs>
          <w:tab w:val="left" w:pos="709"/>
        </w:tabs>
        <w:spacing w:line="280" w:lineRule="exact"/>
        <w:ind w:firstLine="709"/>
        <w:jc w:val="both"/>
        <w:rPr>
          <w:sz w:val="24"/>
          <w:szCs w:val="24"/>
        </w:rPr>
      </w:pPr>
      <w:r w:rsidRPr="00510C06">
        <w:rPr>
          <w:sz w:val="24"/>
          <w:szCs w:val="24"/>
        </w:rPr>
        <w:t>41.12. Вторая часть заявки на участие в электронном аукционе должна содержать следующие документы и информацию:</w:t>
      </w:r>
    </w:p>
    <w:p w14:paraId="10B98CFD" w14:textId="1E53EE6C" w:rsidR="00467758" w:rsidRPr="00510C06" w:rsidRDefault="00467758" w:rsidP="00EE330E">
      <w:pPr>
        <w:pStyle w:val="ConsPlusNormal"/>
        <w:tabs>
          <w:tab w:val="left" w:pos="709"/>
        </w:tabs>
        <w:ind w:firstLine="709"/>
        <w:jc w:val="both"/>
        <w:rPr>
          <w:sz w:val="24"/>
          <w:szCs w:val="24"/>
        </w:rPr>
      </w:pPr>
      <w:r w:rsidRPr="00510C06">
        <w:rPr>
          <w:sz w:val="24"/>
          <w:szCs w:val="24"/>
        </w:rPr>
        <w:t xml:space="preserve">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sidR="00EE330E" w:rsidRPr="00510C06">
        <w:rPr>
          <w:sz w:val="24"/>
          <w:szCs w:val="24"/>
        </w:rPr>
        <w:t xml:space="preserve">или </w:t>
      </w:r>
      <w:r w:rsidRPr="00510C06">
        <w:rPr>
          <w:sz w:val="24"/>
          <w:szCs w:val="24"/>
        </w:rPr>
        <w:t xml:space="preserve">основной государственный регистрационный номер, </w:t>
      </w:r>
      <w:r w:rsidR="00EE330E" w:rsidRPr="00510C06">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510C06">
        <w:rPr>
          <w:sz w:val="24"/>
          <w:szCs w:val="24"/>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96292A3" w14:textId="1EDD3D41" w:rsidR="00467758" w:rsidRPr="00510C06" w:rsidRDefault="00467758" w:rsidP="00324E5B">
      <w:pPr>
        <w:pStyle w:val="ConsPlusNormal"/>
        <w:tabs>
          <w:tab w:val="left" w:pos="709"/>
        </w:tabs>
        <w:ind w:firstLine="709"/>
        <w:jc w:val="both"/>
        <w:rPr>
          <w:sz w:val="24"/>
          <w:szCs w:val="24"/>
        </w:rPr>
      </w:pPr>
      <w:r w:rsidRPr="00510C06">
        <w:rPr>
          <w:sz w:val="24"/>
          <w:szCs w:val="24"/>
        </w:rPr>
        <w:t xml:space="preserve">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w:t>
      </w:r>
      <w:r w:rsidR="0065744F" w:rsidRPr="00510C06">
        <w:rPr>
          <w:sz w:val="24"/>
          <w:szCs w:val="24"/>
        </w:rPr>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510C06">
        <w:rPr>
          <w:sz w:val="24"/>
          <w:szCs w:val="24"/>
        </w:rPr>
        <w:t>(для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w:t>
      </w:r>
      <w:r w:rsidR="0065744F" w:rsidRPr="00510C06">
        <w:rPr>
          <w:sz w:val="24"/>
          <w:szCs w:val="24"/>
        </w:rPr>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510C06">
        <w:rPr>
          <w:sz w:val="24"/>
          <w:szCs w:val="24"/>
        </w:rPr>
        <w:t>для индивидуального предпринимателя), копии документов, удостоверяющих личность (для иного физического лица), надлежащим образом заверенный перев</w:t>
      </w:r>
      <w:r w:rsidR="00DF7972" w:rsidRPr="00510C06">
        <w:rPr>
          <w:sz w:val="24"/>
          <w:szCs w:val="24"/>
        </w:rPr>
        <w:t xml:space="preserve">од на русский язык документов о </w:t>
      </w:r>
      <w:r w:rsidRPr="00510C06">
        <w:rPr>
          <w:sz w:val="24"/>
          <w:szCs w:val="24"/>
        </w:rPr>
        <w:t>государственной регистрации юридического лица или государственной регистрации физического лица в качестве ин</w:t>
      </w:r>
      <w:r w:rsidR="00DF7972" w:rsidRPr="00510C06">
        <w:rPr>
          <w:sz w:val="24"/>
          <w:szCs w:val="24"/>
        </w:rPr>
        <w:t xml:space="preserve">дивидуального предпринимателя в </w:t>
      </w:r>
      <w:r w:rsidRPr="00510C06">
        <w:rPr>
          <w:sz w:val="24"/>
          <w:szCs w:val="24"/>
        </w:rPr>
        <w:t>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14:paraId="15A0510F" w14:textId="49D6B917" w:rsidR="00467758" w:rsidRPr="00510C06" w:rsidRDefault="00467758" w:rsidP="00324E5B">
      <w:pPr>
        <w:pStyle w:val="ConsPlusNormal"/>
        <w:tabs>
          <w:tab w:val="left" w:pos="709"/>
        </w:tabs>
        <w:ind w:firstLine="709"/>
        <w:jc w:val="both"/>
        <w:rPr>
          <w:sz w:val="24"/>
          <w:szCs w:val="24"/>
        </w:rPr>
      </w:pPr>
      <w:r w:rsidRPr="00510C06">
        <w:rPr>
          <w:sz w:val="24"/>
          <w:szCs w:val="24"/>
        </w:rPr>
        <w:t xml:space="preserve">3) копии документов, подтверждающих полномочия лица на осуществление действий от имени участника закупки – юридического лица (копия решения о назначении </w:t>
      </w:r>
      <w:r w:rsidR="00D5171C" w:rsidRPr="00510C06">
        <w:rPr>
          <w:sz w:val="24"/>
          <w:szCs w:val="24"/>
        </w:rPr>
        <w:t>(об избрании) или приказа</w:t>
      </w:r>
      <w:r w:rsidRPr="00510C06">
        <w:rPr>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w:t>
      </w:r>
      <w:r w:rsidR="00DF7972" w:rsidRPr="00510C06">
        <w:rPr>
          <w:sz w:val="24"/>
          <w:szCs w:val="24"/>
        </w:rPr>
        <w:t xml:space="preserve">на </w:t>
      </w:r>
      <w:r w:rsidRPr="00510C06">
        <w:rPr>
          <w:sz w:val="24"/>
          <w:szCs w:val="24"/>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425257C2" w14:textId="33490DB7" w:rsidR="00467758" w:rsidRPr="00510C06" w:rsidRDefault="00467758" w:rsidP="00324E5B">
      <w:pPr>
        <w:pStyle w:val="ConsPlusNormal"/>
        <w:tabs>
          <w:tab w:val="left" w:pos="709"/>
        </w:tabs>
        <w:ind w:firstLine="709"/>
        <w:jc w:val="both"/>
        <w:rPr>
          <w:sz w:val="24"/>
          <w:szCs w:val="24"/>
        </w:rPr>
      </w:pPr>
      <w:r w:rsidRPr="00510C06">
        <w:rPr>
          <w:sz w:val="24"/>
          <w:szCs w:val="24"/>
        </w:rPr>
        <w:t>4) копии учредительных док</w:t>
      </w:r>
      <w:r w:rsidR="001637B0" w:rsidRPr="00510C06">
        <w:rPr>
          <w:sz w:val="24"/>
          <w:szCs w:val="24"/>
        </w:rPr>
        <w:t xml:space="preserve">ументов участника аукциона (для </w:t>
      </w:r>
      <w:r w:rsidRPr="00510C06">
        <w:rPr>
          <w:sz w:val="24"/>
          <w:szCs w:val="24"/>
        </w:rPr>
        <w:t>юридических лиц);</w:t>
      </w:r>
    </w:p>
    <w:p w14:paraId="6BFD86DD" w14:textId="77777777" w:rsidR="00467758" w:rsidRPr="00510C06" w:rsidRDefault="00467758" w:rsidP="00324E5B">
      <w:pPr>
        <w:pStyle w:val="ConsPlusNormal"/>
        <w:tabs>
          <w:tab w:val="left" w:pos="709"/>
        </w:tabs>
        <w:ind w:firstLine="709"/>
        <w:jc w:val="both"/>
        <w:rPr>
          <w:sz w:val="24"/>
          <w:szCs w:val="24"/>
        </w:rPr>
      </w:pPr>
      <w:r w:rsidRPr="00510C06">
        <w:rPr>
          <w:sz w:val="24"/>
          <w:szCs w:val="24"/>
        </w:rPr>
        <w:lastRenderedPageBreak/>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82BC0DF" w14:textId="51751298" w:rsidR="00467758" w:rsidRPr="00510C06" w:rsidRDefault="00467758" w:rsidP="00324E5B">
      <w:pPr>
        <w:pStyle w:val="ConsPlusNormal"/>
        <w:tabs>
          <w:tab w:val="left" w:pos="709"/>
        </w:tabs>
        <w:jc w:val="both"/>
        <w:rPr>
          <w:sz w:val="24"/>
          <w:szCs w:val="24"/>
        </w:rPr>
      </w:pPr>
      <w:r w:rsidRPr="00510C06">
        <w:rPr>
          <w:sz w:val="24"/>
          <w:szCs w:val="24"/>
        </w:rPr>
        <w:tab/>
        <w:t>6) решение об одобрении или о совершении сделки (в том числе крупной) либо копия такого решения в случае, если</w:t>
      </w:r>
      <w:r w:rsidR="001637B0" w:rsidRPr="00510C06">
        <w:rPr>
          <w:sz w:val="24"/>
          <w:szCs w:val="24"/>
        </w:rPr>
        <w:t xml:space="preserve"> внесение денежных средств или </w:t>
      </w:r>
      <w:r w:rsidRPr="00510C06">
        <w:rPr>
          <w:sz w:val="24"/>
          <w:szCs w:val="24"/>
        </w:rPr>
        <w:t>получение безотзывной банковской гарантии в качестве обеспечения заявки на участие в аукционе в электронной форме</w:t>
      </w:r>
      <w:r w:rsidR="00D512FC" w:rsidRPr="00510C06">
        <w:rPr>
          <w:rStyle w:val="ab"/>
          <w:sz w:val="24"/>
          <w:szCs w:val="24"/>
        </w:rPr>
        <w:footnoteReference w:id="15"/>
      </w:r>
      <w:r w:rsidRPr="00510C06">
        <w:rPr>
          <w:sz w:val="24"/>
          <w:szCs w:val="24"/>
        </w:rPr>
        <w:t>, обеспечения исполнения договора</w:t>
      </w:r>
      <w:r w:rsidR="00D512FC" w:rsidRPr="00510C06">
        <w:rPr>
          <w:rStyle w:val="ab"/>
          <w:sz w:val="24"/>
          <w:szCs w:val="24"/>
        </w:rPr>
        <w:footnoteReference w:id="16"/>
      </w:r>
      <w:r w:rsidRPr="00510C06">
        <w:rPr>
          <w:sz w:val="24"/>
          <w:szCs w:val="24"/>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41931D21" w14:textId="1BCA4224" w:rsidR="00467758" w:rsidRPr="00510C06" w:rsidRDefault="00467758" w:rsidP="00324E5B">
      <w:pPr>
        <w:pStyle w:val="ConsPlusNormal"/>
        <w:tabs>
          <w:tab w:val="left" w:pos="709"/>
        </w:tabs>
        <w:ind w:firstLine="709"/>
        <w:jc w:val="both"/>
        <w:rPr>
          <w:sz w:val="24"/>
          <w:szCs w:val="24"/>
        </w:rPr>
      </w:pPr>
      <w:r w:rsidRPr="00510C06">
        <w:rPr>
          <w:sz w:val="24"/>
          <w:szCs w:val="24"/>
        </w:rPr>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13.1 настоящего Положения, или копии таких документов, а также декларация о соответствии участника аукциона требованиям, установленным в соответствии</w:t>
      </w:r>
      <w:r w:rsidR="00DF7972" w:rsidRPr="00510C06">
        <w:rPr>
          <w:sz w:val="24"/>
          <w:szCs w:val="24"/>
        </w:rPr>
        <w:t xml:space="preserve"> с </w:t>
      </w:r>
      <w:r w:rsidR="005132BD" w:rsidRPr="00510C06">
        <w:rPr>
          <w:sz w:val="24"/>
          <w:szCs w:val="24"/>
        </w:rPr>
        <w:t>подпунктами 2 – 9</w:t>
      </w:r>
      <w:r w:rsidRPr="00510C06">
        <w:rPr>
          <w:sz w:val="24"/>
          <w:szCs w:val="24"/>
        </w:rPr>
        <w:t xml:space="preserve"> пункта 13.1 настоящего Положения;</w:t>
      </w:r>
    </w:p>
    <w:p w14:paraId="436FC00E" w14:textId="3127A1B1" w:rsidR="00D5171C" w:rsidRPr="00510C06" w:rsidRDefault="00D5171C" w:rsidP="00324E5B">
      <w:pPr>
        <w:pStyle w:val="ConsPlusNormal"/>
        <w:tabs>
          <w:tab w:val="left" w:pos="709"/>
        </w:tabs>
        <w:ind w:firstLine="709"/>
        <w:jc w:val="both"/>
        <w:rPr>
          <w:strike/>
          <w:color w:val="FF0000"/>
          <w:sz w:val="24"/>
          <w:szCs w:val="24"/>
        </w:rPr>
      </w:pPr>
      <w:r w:rsidRPr="00510C06">
        <w:rPr>
          <w:sz w:val="24"/>
          <w:szCs w:val="24"/>
        </w:rPr>
        <w:t xml:space="preserve">8) </w:t>
      </w:r>
      <w:bookmarkStart w:id="138" w:name="_Hlk59635874"/>
      <w:r w:rsidRPr="00510C06">
        <w:rPr>
          <w:sz w:val="24"/>
          <w:szCs w:val="24"/>
        </w:rPr>
        <w:t>копия договора между коллективными участниками, соответствующего требованиям главы 20 настоящего Положения;</w:t>
      </w:r>
      <w:r w:rsidRPr="00510C06">
        <w:rPr>
          <w:sz w:val="24"/>
          <w:szCs w:val="24"/>
          <w:vertAlign w:val="superscript"/>
        </w:rPr>
        <w:footnoteReference w:id="17"/>
      </w:r>
    </w:p>
    <w:bookmarkEnd w:id="138"/>
    <w:p w14:paraId="4E9F327C" w14:textId="4A630650" w:rsidR="00467758" w:rsidRPr="00510C06" w:rsidRDefault="00467758" w:rsidP="00324E5B">
      <w:pPr>
        <w:pStyle w:val="ConsPlusNormal"/>
        <w:tabs>
          <w:tab w:val="left" w:pos="709"/>
        </w:tabs>
        <w:ind w:firstLine="709"/>
        <w:jc w:val="both"/>
        <w:rPr>
          <w:sz w:val="24"/>
          <w:szCs w:val="24"/>
        </w:rPr>
      </w:pPr>
      <w:r w:rsidRPr="00510C06">
        <w:rPr>
          <w:sz w:val="24"/>
          <w:szCs w:val="24"/>
        </w:rPr>
        <w:t>9)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1637B0" w:rsidRPr="00510C06">
        <w:rPr>
          <w:sz w:val="24"/>
          <w:szCs w:val="24"/>
        </w:rPr>
        <w:t xml:space="preserve"> </w:t>
      </w:r>
      <w:r w:rsidRPr="00510C06">
        <w:rPr>
          <w:sz w:val="24"/>
          <w:szCs w:val="24"/>
        </w:rPr>
        <w:t>этом не допускается требовать представление таких документов, если</w:t>
      </w:r>
      <w:r w:rsidR="001637B0" w:rsidRPr="00510C06">
        <w:rPr>
          <w:sz w:val="24"/>
          <w:szCs w:val="24"/>
        </w:rPr>
        <w:t xml:space="preserve"> </w:t>
      </w:r>
      <w:r w:rsidRPr="00510C06">
        <w:rPr>
          <w:sz w:val="24"/>
          <w:szCs w:val="24"/>
        </w:rPr>
        <w:t>в</w:t>
      </w:r>
      <w:r w:rsidR="001637B0" w:rsidRPr="00510C06">
        <w:rPr>
          <w:sz w:val="24"/>
          <w:szCs w:val="24"/>
        </w:rPr>
        <w:t xml:space="preserve"> </w:t>
      </w:r>
      <w:r w:rsidRPr="00510C06">
        <w:rPr>
          <w:sz w:val="24"/>
          <w:szCs w:val="24"/>
        </w:rPr>
        <w:t>соответствии с законодательством Российской Федерации такие документы передаются вместе с товаром;</w:t>
      </w:r>
    </w:p>
    <w:p w14:paraId="4C608F72" w14:textId="77777777" w:rsidR="00467758" w:rsidRPr="00510C06" w:rsidRDefault="00467758" w:rsidP="00324E5B">
      <w:pPr>
        <w:pStyle w:val="ConsPlusNormal"/>
        <w:tabs>
          <w:tab w:val="left" w:pos="709"/>
        </w:tabs>
        <w:ind w:firstLine="709"/>
        <w:jc w:val="both"/>
        <w:rPr>
          <w:sz w:val="24"/>
          <w:szCs w:val="24"/>
        </w:rPr>
      </w:pPr>
      <w:r w:rsidRPr="00510C06">
        <w:rPr>
          <w:sz w:val="24"/>
          <w:szCs w:val="24"/>
        </w:rPr>
        <w:t>10)</w:t>
      </w:r>
      <w:r w:rsidRPr="00510C06">
        <w:rPr>
          <w:sz w:val="24"/>
          <w:szCs w:val="24"/>
        </w:rPr>
        <w:tab/>
        <w:t>иные документы и сведения, предоставление которых предусмотрено аукционной документацией и (или) извещением о проведении аукциона.</w:t>
      </w:r>
    </w:p>
    <w:p w14:paraId="2F6BDE6F" w14:textId="77777777" w:rsidR="00467758" w:rsidRPr="00510C06" w:rsidRDefault="00467758" w:rsidP="00324E5B">
      <w:pPr>
        <w:pStyle w:val="ConsPlusNormal"/>
        <w:tabs>
          <w:tab w:val="left" w:pos="709"/>
        </w:tabs>
        <w:ind w:firstLine="709"/>
        <w:jc w:val="both"/>
        <w:rPr>
          <w:sz w:val="24"/>
          <w:szCs w:val="24"/>
        </w:rPr>
      </w:pPr>
      <w:r w:rsidRPr="00510C06">
        <w:rPr>
          <w:sz w:val="24"/>
          <w:szCs w:val="24"/>
        </w:rPr>
        <w:t>41.13.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58410FE1" w14:textId="77777777" w:rsidR="00467758" w:rsidRPr="00510C06" w:rsidRDefault="00467758" w:rsidP="00324E5B">
      <w:pPr>
        <w:pStyle w:val="ConsPlusNormal"/>
        <w:tabs>
          <w:tab w:val="left" w:pos="709"/>
        </w:tabs>
        <w:jc w:val="both"/>
        <w:rPr>
          <w:rFonts w:eastAsia="Times New Roman"/>
          <w:sz w:val="24"/>
          <w:szCs w:val="24"/>
        </w:rPr>
      </w:pPr>
      <w:r w:rsidRPr="00510C06">
        <w:rPr>
          <w:rFonts w:eastAsia="Times New Roman"/>
          <w:sz w:val="24"/>
          <w:szCs w:val="24"/>
        </w:rPr>
        <w:tab/>
        <w:t>41.14.</w:t>
      </w:r>
      <w:r w:rsidRPr="00510C06">
        <w:rPr>
          <w:rFonts w:eastAsia="Times New Roman"/>
          <w:sz w:val="24"/>
          <w:szCs w:val="24"/>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30B167C" w14:textId="5BDEF2FA" w:rsidR="00467758" w:rsidRPr="00510C06" w:rsidRDefault="00467758"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41.15. </w:t>
      </w:r>
      <w:r w:rsidR="0015032A" w:rsidRPr="00510C06">
        <w:rPr>
          <w:rFonts w:ascii="Times New Roman" w:hAnsi="Times New Roman" w:cs="Times New Roman"/>
          <w:sz w:val="24"/>
          <w:szCs w:val="24"/>
        </w:rPr>
        <w:t xml:space="preserve">При выявлении факта несоответствия участника аукциона, несоответствия заявки участника аукциона требованиям, установленным извещением и (или) документацией такого аукциона,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аукциона отстраняется от дальнейшего участия в таком аукционе на любом этапе проведения закупки. </w:t>
      </w:r>
      <w:r w:rsidRPr="00510C06">
        <w:rPr>
          <w:rFonts w:ascii="Times New Roman" w:hAnsi="Times New Roman" w:cs="Times New Roman"/>
          <w:sz w:val="24"/>
          <w:szCs w:val="24"/>
        </w:rPr>
        <w:t>Указанное решение фиксируется в протоколе очередного этапа аукциона, а в отношении победителя аукциона – в протоколе отказа от заключения договора в соответствии с пунктом 27.13 настоящего Положения.</w:t>
      </w:r>
    </w:p>
    <w:p w14:paraId="6B6A7487" w14:textId="6D5F2B71" w:rsidR="00467758" w:rsidRPr="00510C06" w:rsidRDefault="00467758" w:rsidP="00324E5B">
      <w:pPr>
        <w:pStyle w:val="ConsPlusNormal"/>
        <w:tabs>
          <w:tab w:val="left" w:pos="709"/>
        </w:tabs>
        <w:ind w:firstLine="709"/>
        <w:jc w:val="both"/>
        <w:rPr>
          <w:sz w:val="24"/>
          <w:szCs w:val="24"/>
        </w:rPr>
      </w:pPr>
      <w:r w:rsidRPr="00510C06">
        <w:rPr>
          <w:sz w:val="24"/>
          <w:szCs w:val="24"/>
        </w:rPr>
        <w:t>41.16. В случае если по окончании с</w:t>
      </w:r>
      <w:r w:rsidR="001637B0" w:rsidRPr="00510C06">
        <w:rPr>
          <w:sz w:val="24"/>
          <w:szCs w:val="24"/>
        </w:rPr>
        <w:t xml:space="preserve">рока подачи заявок на участие в </w:t>
      </w:r>
      <w:r w:rsidRPr="00510C06">
        <w:rPr>
          <w:sz w:val="24"/>
          <w:szCs w:val="24"/>
        </w:rPr>
        <w:t xml:space="preserve">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w:t>
      </w:r>
      <w:r w:rsidRPr="00510C06">
        <w:rPr>
          <w:sz w:val="24"/>
          <w:szCs w:val="24"/>
        </w:rPr>
        <w:lastRenderedPageBreak/>
        <w:t>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6E0544F1" w14:textId="77777777" w:rsidR="00467758" w:rsidRPr="00510C06" w:rsidRDefault="00467758" w:rsidP="00324E5B">
      <w:pPr>
        <w:pStyle w:val="ConsPlusNormal"/>
        <w:tabs>
          <w:tab w:val="left" w:pos="709"/>
        </w:tabs>
        <w:ind w:firstLine="709"/>
        <w:jc w:val="both"/>
        <w:rPr>
          <w:sz w:val="24"/>
          <w:szCs w:val="24"/>
        </w:rPr>
      </w:pPr>
      <w:r w:rsidRPr="00510C06">
        <w:rPr>
          <w:sz w:val="24"/>
          <w:szCs w:val="24"/>
        </w:rPr>
        <w:t>41.17.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42 и 45 настоящего Положения.</w:t>
      </w:r>
    </w:p>
    <w:p w14:paraId="5B32D2F3" w14:textId="22E31967" w:rsidR="00467758" w:rsidRPr="00510C06" w:rsidRDefault="00467758" w:rsidP="00324E5B">
      <w:pPr>
        <w:pStyle w:val="ConsPlusNormal"/>
        <w:tabs>
          <w:tab w:val="left" w:pos="709"/>
        </w:tabs>
        <w:ind w:firstLine="709"/>
        <w:jc w:val="both"/>
        <w:rPr>
          <w:sz w:val="24"/>
          <w:szCs w:val="24"/>
        </w:rPr>
      </w:pPr>
      <w:r w:rsidRPr="00510C06">
        <w:rPr>
          <w:sz w:val="24"/>
          <w:szCs w:val="24"/>
        </w:rPr>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рассмотрения единственной заявки, в котором должна содержаться информация, предусмотренная частью 14 статьи 3.2 Закона </w:t>
      </w:r>
      <w:r w:rsidR="001637B0" w:rsidRPr="00510C06">
        <w:rPr>
          <w:sz w:val="24"/>
          <w:szCs w:val="24"/>
        </w:rPr>
        <w:t xml:space="preserve">                        № </w:t>
      </w:r>
      <w:r w:rsidRPr="00510C06">
        <w:rPr>
          <w:sz w:val="24"/>
          <w:szCs w:val="24"/>
        </w:rPr>
        <w:t>223</w:t>
      </w:r>
      <w:r w:rsidRPr="00510C06">
        <w:rPr>
          <w:sz w:val="24"/>
          <w:szCs w:val="24"/>
        </w:rPr>
        <w:noBreakHyphen/>
        <w:t>ФЗ. Заказчик</w:t>
      </w:r>
      <w:r w:rsidR="00304D71" w:rsidRPr="00510C06">
        <w:rPr>
          <w:sz w:val="24"/>
          <w:szCs w:val="24"/>
        </w:rPr>
        <w:t>, организатор торгов</w:t>
      </w:r>
      <w:r w:rsidRPr="00510C06">
        <w:rPr>
          <w:sz w:val="24"/>
          <w:szCs w:val="24"/>
        </w:rPr>
        <w:t xml:space="preserve"> вправе включать в протокол иные сведения по его усмотрению, если указание таких сведений не нарушает норм законодательства. </w:t>
      </w:r>
    </w:p>
    <w:p w14:paraId="47D3A8CA" w14:textId="67D63450" w:rsidR="00467758" w:rsidRPr="00510C06" w:rsidRDefault="00467758" w:rsidP="00324E5B">
      <w:pPr>
        <w:pStyle w:val="ConsPlusNormal"/>
        <w:tabs>
          <w:tab w:val="left" w:pos="709"/>
        </w:tabs>
        <w:ind w:firstLine="709"/>
        <w:jc w:val="both"/>
        <w:rPr>
          <w:sz w:val="24"/>
          <w:szCs w:val="24"/>
        </w:rPr>
      </w:pPr>
      <w:r w:rsidRPr="00510C06">
        <w:rPr>
          <w:sz w:val="24"/>
          <w:szCs w:val="24"/>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w:t>
      </w:r>
      <w:r w:rsidR="00E354B3" w:rsidRPr="00510C06">
        <w:rPr>
          <w:sz w:val="24"/>
          <w:szCs w:val="24"/>
        </w:rPr>
        <w:t>, организатором торгов</w:t>
      </w:r>
      <w:r w:rsidRPr="00510C06">
        <w:rPr>
          <w:sz w:val="24"/>
          <w:szCs w:val="24"/>
        </w:rPr>
        <w:t xml:space="preserve"> оператору электронной площадки и подлежит размещению в ЕИС в срок, не превышающий трех рабочих дней с даты подписания.</w:t>
      </w:r>
    </w:p>
    <w:p w14:paraId="1DFF3888" w14:textId="5973491C" w:rsidR="00467758" w:rsidRPr="00510C06" w:rsidRDefault="00467758" w:rsidP="00324E5B">
      <w:pPr>
        <w:pStyle w:val="ConsPlusNormal"/>
        <w:tabs>
          <w:tab w:val="left" w:pos="709"/>
        </w:tabs>
        <w:ind w:firstLine="709"/>
        <w:jc w:val="both"/>
        <w:rPr>
          <w:sz w:val="24"/>
          <w:szCs w:val="24"/>
        </w:rPr>
      </w:pPr>
      <w:r w:rsidRPr="00510C06">
        <w:rPr>
          <w:sz w:val="24"/>
          <w:szCs w:val="24"/>
        </w:rPr>
        <w:t xml:space="preserve">41.18. В случае если аукцион признается несостоявшимся по причине того, что в таком аукционе не подано ни одной заявки, </w:t>
      </w:r>
      <w:r w:rsidR="00B17704" w:rsidRPr="00510C06">
        <w:rPr>
          <w:sz w:val="24"/>
          <w:szCs w:val="24"/>
        </w:rPr>
        <w:t xml:space="preserve">комиссия </w:t>
      </w:r>
      <w:r w:rsidRPr="00510C06">
        <w:rPr>
          <w:sz w:val="24"/>
          <w:szCs w:val="24"/>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w:t>
      </w:r>
      <w:r w:rsidR="00E354B3" w:rsidRPr="00510C06">
        <w:rPr>
          <w:sz w:val="24"/>
          <w:szCs w:val="24"/>
        </w:rPr>
        <w:t>, организатор торгов</w:t>
      </w:r>
      <w:r w:rsidRPr="00510C06">
        <w:rPr>
          <w:sz w:val="24"/>
          <w:szCs w:val="24"/>
        </w:rPr>
        <w:t xml:space="preserve">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w:t>
      </w:r>
      <w:r w:rsidR="00304D71" w:rsidRPr="00510C06">
        <w:rPr>
          <w:sz w:val="24"/>
          <w:szCs w:val="24"/>
        </w:rPr>
        <w:t>, организатором торгов</w:t>
      </w:r>
      <w:r w:rsidRPr="00510C06">
        <w:rPr>
          <w:sz w:val="24"/>
          <w:szCs w:val="24"/>
        </w:rPr>
        <w:t xml:space="preserve"> оператору электронной площадки и подлежит размещению в ЕИС не позднее чем через три дня со дня подписания.</w:t>
      </w:r>
    </w:p>
    <w:p w14:paraId="63288981" w14:textId="77777777"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В случае, указанном в абзаце первом пункта 41.18 настоящего Положения, заказчик вправе осуществить одно из следующих действий:</w:t>
      </w:r>
    </w:p>
    <w:p w14:paraId="252FFA5F" w14:textId="77777777" w:rsidR="00467758" w:rsidRPr="00510C06" w:rsidRDefault="00467758" w:rsidP="00324E5B">
      <w:pPr>
        <w:pStyle w:val="ConsPlusNormal"/>
        <w:tabs>
          <w:tab w:val="left" w:pos="709"/>
        </w:tabs>
        <w:ind w:firstLine="709"/>
        <w:jc w:val="both"/>
        <w:rPr>
          <w:sz w:val="24"/>
          <w:szCs w:val="24"/>
        </w:rPr>
      </w:pPr>
      <w:r w:rsidRPr="00510C06">
        <w:rPr>
          <w:sz w:val="24"/>
          <w:szCs w:val="24"/>
        </w:rPr>
        <w:t>1) провести новую конкурентную закупку;</w:t>
      </w:r>
    </w:p>
    <w:p w14:paraId="3CA4E68E" w14:textId="77777777" w:rsidR="00467758" w:rsidRPr="00510C06" w:rsidRDefault="00467758" w:rsidP="001637B0">
      <w:pPr>
        <w:pStyle w:val="ConsPlusNormal"/>
        <w:tabs>
          <w:tab w:val="left" w:pos="709"/>
        </w:tabs>
        <w:ind w:firstLine="709"/>
        <w:jc w:val="both"/>
        <w:rPr>
          <w:sz w:val="24"/>
          <w:szCs w:val="24"/>
        </w:rPr>
      </w:pPr>
      <w:r w:rsidRPr="00510C06">
        <w:rPr>
          <w:sz w:val="24"/>
          <w:szCs w:val="24"/>
        </w:rPr>
        <w:t>2) заключить договор с единственным поставщиком (подрядчиком, исполнителем) в соответствии с подпунктом 3 пункта 6</w:t>
      </w:r>
      <w:r w:rsidR="005132BD" w:rsidRPr="00510C06">
        <w:rPr>
          <w:sz w:val="24"/>
          <w:szCs w:val="24"/>
        </w:rPr>
        <w:t>4</w:t>
      </w:r>
      <w:r w:rsidRPr="00510C06">
        <w:rPr>
          <w:sz w:val="24"/>
          <w:szCs w:val="24"/>
        </w:rPr>
        <w:t>.1 настоящего Положения.</w:t>
      </w:r>
    </w:p>
    <w:p w14:paraId="1D2D9979" w14:textId="77777777" w:rsidR="00467758" w:rsidRPr="00510C06" w:rsidRDefault="00467758" w:rsidP="001637B0">
      <w:pPr>
        <w:spacing w:after="0" w:line="240" w:lineRule="auto"/>
        <w:ind w:firstLine="709"/>
        <w:jc w:val="both"/>
        <w:rPr>
          <w:rFonts w:ascii="Times New Roman" w:hAnsi="Times New Roman" w:cs="Times New Roman"/>
          <w:sz w:val="24"/>
          <w:szCs w:val="24"/>
        </w:rPr>
      </w:pPr>
    </w:p>
    <w:p w14:paraId="79658029" w14:textId="34CCBB7C" w:rsidR="00467758" w:rsidRPr="00510C06" w:rsidRDefault="00467758" w:rsidP="001637B0">
      <w:pPr>
        <w:pStyle w:val="2"/>
        <w:tabs>
          <w:tab w:val="left" w:pos="426"/>
        </w:tabs>
        <w:spacing w:before="0"/>
        <w:ind w:left="0" w:firstLine="0"/>
        <w:rPr>
          <w:rFonts w:cs="Times New Roman"/>
          <w:b w:val="0"/>
          <w:sz w:val="24"/>
          <w:szCs w:val="24"/>
        </w:rPr>
      </w:pPr>
      <w:bookmarkStart w:id="139" w:name="_Toc17704974"/>
      <w:r w:rsidRPr="00510C06">
        <w:rPr>
          <w:rFonts w:cs="Times New Roman"/>
          <w:sz w:val="24"/>
          <w:szCs w:val="24"/>
        </w:rPr>
        <w:t xml:space="preserve"> </w:t>
      </w:r>
      <w:bookmarkStart w:id="140" w:name="_Toc58926914"/>
      <w:bookmarkStart w:id="141" w:name="_Toc76114994"/>
      <w:r w:rsidRPr="00510C06">
        <w:rPr>
          <w:rFonts w:cs="Times New Roman"/>
          <w:sz w:val="24"/>
          <w:szCs w:val="24"/>
        </w:rPr>
        <w:t>Порядок рассмотрения первых частей заявок на участие в аукционе в электронной форме</w:t>
      </w:r>
      <w:bookmarkEnd w:id="139"/>
      <w:bookmarkEnd w:id="140"/>
      <w:bookmarkEnd w:id="141"/>
    </w:p>
    <w:p w14:paraId="059E0553" w14:textId="77777777" w:rsidR="00467758" w:rsidRPr="00510C06" w:rsidRDefault="00467758" w:rsidP="001637B0">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B24DB5" w:rsidRPr="00510C06">
        <w:rPr>
          <w:rFonts w:ascii="Times New Roman" w:hAnsi="Times New Roman" w:cs="Times New Roman"/>
          <w:sz w:val="24"/>
          <w:szCs w:val="24"/>
        </w:rPr>
        <w:t>2</w:t>
      </w:r>
      <w:r w:rsidRPr="00510C06">
        <w:rPr>
          <w:rFonts w:ascii="Times New Roman" w:hAnsi="Times New Roman" w:cs="Times New Roman"/>
          <w:sz w:val="24"/>
          <w:szCs w:val="24"/>
        </w:rPr>
        <w:t>.1. Комиссия по осуществлению закупок проверяет первые части заявок на участие в электронном аукционе, содержащие информацию, предусмотренную пунктом 4</w:t>
      </w:r>
      <w:r w:rsidR="00B24DB5" w:rsidRPr="00510C06">
        <w:rPr>
          <w:rFonts w:ascii="Times New Roman" w:hAnsi="Times New Roman" w:cs="Times New Roman"/>
          <w:sz w:val="24"/>
          <w:szCs w:val="24"/>
        </w:rPr>
        <w:t>1</w:t>
      </w:r>
      <w:r w:rsidRPr="00510C06">
        <w:rPr>
          <w:rFonts w:ascii="Times New Roman" w:hAnsi="Times New Roman" w:cs="Times New Roman"/>
          <w:sz w:val="24"/>
          <w:szCs w:val="24"/>
        </w:rPr>
        <w:t>.10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14:paraId="1A3EE293" w14:textId="77777777"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B24DB5" w:rsidRPr="00510C06">
        <w:rPr>
          <w:rFonts w:ascii="Times New Roman" w:hAnsi="Times New Roman" w:cs="Times New Roman"/>
          <w:sz w:val="24"/>
          <w:szCs w:val="24"/>
        </w:rPr>
        <w:t>2</w:t>
      </w:r>
      <w:r w:rsidRPr="00510C06">
        <w:rPr>
          <w:rFonts w:ascii="Times New Roman" w:hAnsi="Times New Roman" w:cs="Times New Roman"/>
          <w:sz w:val="24"/>
          <w:szCs w:val="24"/>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7986D553" w14:textId="77777777"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B24DB5" w:rsidRPr="00510C06">
        <w:rPr>
          <w:rFonts w:ascii="Times New Roman" w:hAnsi="Times New Roman" w:cs="Times New Roman"/>
          <w:sz w:val="24"/>
          <w:szCs w:val="24"/>
        </w:rPr>
        <w:t>2</w:t>
      </w:r>
      <w:r w:rsidRPr="00510C06">
        <w:rPr>
          <w:rFonts w:ascii="Times New Roman" w:hAnsi="Times New Roman" w:cs="Times New Roman"/>
          <w:sz w:val="24"/>
          <w:szCs w:val="24"/>
        </w:rPr>
        <w:t>.3.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B24DB5" w:rsidRPr="00510C06">
        <w:rPr>
          <w:rFonts w:ascii="Times New Roman" w:hAnsi="Times New Roman" w:cs="Times New Roman"/>
          <w:sz w:val="24"/>
          <w:szCs w:val="24"/>
        </w:rPr>
        <w:t>2</w:t>
      </w:r>
      <w:r w:rsidRPr="00510C06">
        <w:rPr>
          <w:rFonts w:ascii="Times New Roman" w:hAnsi="Times New Roman" w:cs="Times New Roman"/>
          <w:sz w:val="24"/>
          <w:szCs w:val="24"/>
        </w:rPr>
        <w:t>.4 настоящей главы.</w:t>
      </w:r>
    </w:p>
    <w:p w14:paraId="44B2CCA2" w14:textId="67764F11"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B24DB5" w:rsidRPr="00510C06">
        <w:rPr>
          <w:rFonts w:ascii="Times New Roman" w:hAnsi="Times New Roman" w:cs="Times New Roman"/>
          <w:sz w:val="24"/>
          <w:szCs w:val="24"/>
        </w:rPr>
        <w:t>2</w:t>
      </w:r>
      <w:r w:rsidRPr="00510C06">
        <w:rPr>
          <w:rFonts w:ascii="Times New Roman" w:hAnsi="Times New Roman" w:cs="Times New Roman"/>
          <w:sz w:val="24"/>
          <w:szCs w:val="24"/>
        </w:rPr>
        <w:t>.4. Участник электронного аукциона н</w:t>
      </w:r>
      <w:r w:rsidR="001637B0" w:rsidRPr="00510C06">
        <w:rPr>
          <w:rFonts w:ascii="Times New Roman" w:hAnsi="Times New Roman" w:cs="Times New Roman"/>
          <w:sz w:val="24"/>
          <w:szCs w:val="24"/>
        </w:rPr>
        <w:t xml:space="preserve">е допускается к участию в нем в </w:t>
      </w:r>
      <w:r w:rsidRPr="00510C06">
        <w:rPr>
          <w:rFonts w:ascii="Times New Roman" w:hAnsi="Times New Roman" w:cs="Times New Roman"/>
          <w:sz w:val="24"/>
          <w:szCs w:val="24"/>
        </w:rPr>
        <w:t>случае:</w:t>
      </w:r>
    </w:p>
    <w:p w14:paraId="1A6149E1" w14:textId="69127AD0"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 непредоставления информации, предусмотренной пунктом 4</w:t>
      </w:r>
      <w:r w:rsidR="00B24DB5" w:rsidRPr="00510C06">
        <w:rPr>
          <w:rFonts w:ascii="Times New Roman" w:hAnsi="Times New Roman" w:cs="Times New Roman"/>
          <w:sz w:val="24"/>
          <w:szCs w:val="24"/>
        </w:rPr>
        <w:t>1</w:t>
      </w:r>
      <w:r w:rsidRPr="00510C06">
        <w:rPr>
          <w:rFonts w:ascii="Times New Roman" w:hAnsi="Times New Roman" w:cs="Times New Roman"/>
          <w:sz w:val="24"/>
          <w:szCs w:val="24"/>
        </w:rPr>
        <w:t>.7.2 настоящего Положения в случае осуществления аукциона в электронной форме</w:t>
      </w:r>
      <w:r w:rsidRPr="00510C06">
        <w:rPr>
          <w:rFonts w:ascii="Times New Roman" w:eastAsia="Times New Roman" w:hAnsi="Times New Roman" w:cs="Times New Roman"/>
          <w:sz w:val="24"/>
          <w:szCs w:val="24"/>
        </w:rPr>
        <w:t>, участниками которого могут быть только субъекты малого и среднего предпринимательства</w:t>
      </w:r>
      <w:bookmarkStart w:id="142" w:name="_Hlk66721823"/>
      <w:bookmarkStart w:id="143" w:name="_Ref527368150"/>
      <w:r w:rsidR="0065744F" w:rsidRPr="00510C06">
        <w:rPr>
          <w:rStyle w:val="ab"/>
          <w:rFonts w:ascii="Times New Roman" w:eastAsia="Times New Roman" w:hAnsi="Times New Roman" w:cs="Times New Roman"/>
          <w:sz w:val="24"/>
          <w:szCs w:val="24"/>
        </w:rPr>
        <w:footnoteReference w:id="18"/>
      </w:r>
      <w:bookmarkEnd w:id="142"/>
      <w:r w:rsidRPr="00510C06">
        <w:rPr>
          <w:rFonts w:ascii="Times New Roman" w:eastAsia="Times New Roman" w:hAnsi="Times New Roman" w:cs="Times New Roman"/>
          <w:sz w:val="24"/>
          <w:szCs w:val="24"/>
        </w:rPr>
        <w:t xml:space="preserve"> или</w:t>
      </w:r>
      <w:bookmarkEnd w:id="143"/>
      <w:r w:rsidRPr="00510C06">
        <w:rPr>
          <w:rFonts w:ascii="Times New Roman" w:eastAsia="Times New Roman" w:hAnsi="Times New Roman" w:cs="Times New Roman"/>
          <w:sz w:val="24"/>
          <w:szCs w:val="24"/>
        </w:rPr>
        <w:t xml:space="preserve"> </w:t>
      </w:r>
      <w:r w:rsidRPr="00510C06">
        <w:rPr>
          <w:rFonts w:ascii="Times New Roman" w:hAnsi="Times New Roman" w:cs="Times New Roman"/>
          <w:sz w:val="24"/>
          <w:szCs w:val="24"/>
        </w:rPr>
        <w:t>непредоставления информации, предусмотренной пунктом 4</w:t>
      </w:r>
      <w:r w:rsidR="00884036" w:rsidRPr="00510C06">
        <w:rPr>
          <w:rFonts w:ascii="Times New Roman" w:hAnsi="Times New Roman" w:cs="Times New Roman"/>
          <w:sz w:val="24"/>
          <w:szCs w:val="24"/>
        </w:rPr>
        <w:t>1</w:t>
      </w:r>
      <w:r w:rsidRPr="00510C06">
        <w:rPr>
          <w:rFonts w:ascii="Times New Roman" w:hAnsi="Times New Roman" w:cs="Times New Roman"/>
          <w:sz w:val="24"/>
          <w:szCs w:val="24"/>
        </w:rPr>
        <w:t xml:space="preserve">.10 настоящего Положения (за исключением случая непредставления </w:t>
      </w:r>
      <w:r w:rsidRPr="00510C06">
        <w:rPr>
          <w:rFonts w:ascii="Times New Roman" w:hAnsi="Times New Roman" w:cs="Times New Roman"/>
          <w:sz w:val="24"/>
          <w:szCs w:val="24"/>
        </w:rPr>
        <w:lastRenderedPageBreak/>
        <w:t>информации о ст</w:t>
      </w:r>
      <w:r w:rsidR="001637B0" w:rsidRPr="00510C06">
        <w:rPr>
          <w:rFonts w:ascii="Times New Roman" w:hAnsi="Times New Roman" w:cs="Times New Roman"/>
          <w:sz w:val="24"/>
          <w:szCs w:val="24"/>
        </w:rPr>
        <w:t xml:space="preserve">ране происхождения товара), или </w:t>
      </w:r>
      <w:r w:rsidRPr="00510C06">
        <w:rPr>
          <w:rFonts w:ascii="Times New Roman" w:hAnsi="Times New Roman" w:cs="Times New Roman"/>
          <w:sz w:val="24"/>
          <w:szCs w:val="24"/>
        </w:rPr>
        <w:t>установления комиссией по осуществлению закупок факта предоставления недостоверной информации на дату и время о</w:t>
      </w:r>
      <w:r w:rsidR="001637B0" w:rsidRPr="00510C06">
        <w:rPr>
          <w:rFonts w:ascii="Times New Roman" w:hAnsi="Times New Roman" w:cs="Times New Roman"/>
          <w:sz w:val="24"/>
          <w:szCs w:val="24"/>
        </w:rPr>
        <w:t xml:space="preserve">кончания срока подачи заявок на </w:t>
      </w:r>
      <w:r w:rsidRPr="00510C06">
        <w:rPr>
          <w:rFonts w:ascii="Times New Roman" w:hAnsi="Times New Roman" w:cs="Times New Roman"/>
          <w:sz w:val="24"/>
          <w:szCs w:val="24"/>
        </w:rPr>
        <w:t>участие в таком аукционе;</w:t>
      </w:r>
    </w:p>
    <w:p w14:paraId="215C0D37" w14:textId="0EAF7F9D"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 несоответствия информации, предусмотренной пунктом 4</w:t>
      </w:r>
      <w:r w:rsidR="00B24DB5" w:rsidRPr="00510C06">
        <w:rPr>
          <w:rFonts w:ascii="Times New Roman" w:hAnsi="Times New Roman" w:cs="Times New Roman"/>
          <w:sz w:val="24"/>
          <w:szCs w:val="24"/>
        </w:rPr>
        <w:t>1</w:t>
      </w:r>
      <w:r w:rsidRPr="00510C06">
        <w:rPr>
          <w:rFonts w:ascii="Times New Roman" w:hAnsi="Times New Roman" w:cs="Times New Roman"/>
          <w:sz w:val="24"/>
          <w:szCs w:val="24"/>
        </w:rPr>
        <w:t>.7.2 настоящего Положения в случае осуществления аукциона в электронной форме</w:t>
      </w:r>
      <w:r w:rsidRPr="00510C06">
        <w:rPr>
          <w:rFonts w:ascii="Times New Roman" w:eastAsia="Times New Roman" w:hAnsi="Times New Roman" w:cs="Times New Roman"/>
          <w:sz w:val="24"/>
          <w:szCs w:val="24"/>
        </w:rPr>
        <w:t>, участниками которого могут быть только субъекты малого и среднего предпринимательства</w:t>
      </w:r>
      <w:r w:rsidR="0065744F" w:rsidRPr="00510C06">
        <w:rPr>
          <w:rStyle w:val="ab"/>
          <w:rFonts w:ascii="Times New Roman" w:eastAsia="Times New Roman" w:hAnsi="Times New Roman" w:cs="Times New Roman"/>
          <w:sz w:val="24"/>
          <w:szCs w:val="24"/>
        </w:rPr>
        <w:footnoteReference w:id="19"/>
      </w:r>
      <w:r w:rsidRPr="00510C06">
        <w:rPr>
          <w:rFonts w:ascii="Times New Roman" w:eastAsia="Times New Roman" w:hAnsi="Times New Roman" w:cs="Times New Roman"/>
          <w:sz w:val="24"/>
          <w:szCs w:val="24"/>
        </w:rPr>
        <w:t xml:space="preserve"> или, </w:t>
      </w:r>
      <w:r w:rsidRPr="00510C06">
        <w:rPr>
          <w:rFonts w:ascii="Times New Roman" w:hAnsi="Times New Roman" w:cs="Times New Roman"/>
          <w:sz w:val="24"/>
          <w:szCs w:val="24"/>
        </w:rPr>
        <w:t>несоответствия информации, предусмотренной пунктом 4</w:t>
      </w:r>
      <w:r w:rsidR="00884036" w:rsidRPr="00510C06">
        <w:rPr>
          <w:rFonts w:ascii="Times New Roman" w:hAnsi="Times New Roman" w:cs="Times New Roman"/>
          <w:sz w:val="24"/>
          <w:szCs w:val="24"/>
        </w:rPr>
        <w:t>1</w:t>
      </w:r>
      <w:r w:rsidRPr="00510C06">
        <w:rPr>
          <w:rFonts w:ascii="Times New Roman" w:hAnsi="Times New Roman" w:cs="Times New Roman"/>
          <w:sz w:val="24"/>
          <w:szCs w:val="24"/>
        </w:rPr>
        <w:t>.10 настоящего Положения, требованиям документации и (или) извещения о таком аукционе;</w:t>
      </w:r>
    </w:p>
    <w:p w14:paraId="6373AD9A" w14:textId="17A5640E"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3) содержания в первой части заявки на участие в аукционе в электронной форме </w:t>
      </w:r>
      <w:r w:rsidR="00822A3E" w:rsidRPr="00510C06">
        <w:rPr>
          <w:rFonts w:ascii="Times New Roman" w:hAnsi="Times New Roman" w:cs="Times New Roman"/>
          <w:sz w:val="24"/>
          <w:szCs w:val="24"/>
        </w:rPr>
        <w:t xml:space="preserve">с участием субъектов малого и среднего предпринимательства </w:t>
      </w:r>
      <w:r w:rsidRPr="00510C06">
        <w:rPr>
          <w:rFonts w:ascii="Times New Roman" w:hAnsi="Times New Roman" w:cs="Times New Roman"/>
          <w:sz w:val="24"/>
          <w:szCs w:val="24"/>
        </w:rPr>
        <w:t>сведений об участнике такого аукциона и (или) о ценовом предложении.</w:t>
      </w:r>
    </w:p>
    <w:p w14:paraId="67D7D6BE" w14:textId="4D24CEDB"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884036" w:rsidRPr="00510C06">
        <w:rPr>
          <w:rFonts w:ascii="Times New Roman" w:hAnsi="Times New Roman" w:cs="Times New Roman"/>
          <w:sz w:val="24"/>
          <w:szCs w:val="24"/>
        </w:rPr>
        <w:t>2</w:t>
      </w:r>
      <w:r w:rsidRPr="00510C06">
        <w:rPr>
          <w:rFonts w:ascii="Times New Roman" w:hAnsi="Times New Roman" w:cs="Times New Roman"/>
          <w:sz w:val="24"/>
          <w:szCs w:val="24"/>
        </w:rPr>
        <w:t>.5. Отказ в допуске к участию в электронном аукционе по основаниям, не предусмотренным пунктом 4</w:t>
      </w:r>
      <w:r w:rsidR="005132BD" w:rsidRPr="00510C06">
        <w:rPr>
          <w:rFonts w:ascii="Times New Roman" w:hAnsi="Times New Roman" w:cs="Times New Roman"/>
          <w:sz w:val="24"/>
          <w:szCs w:val="24"/>
        </w:rPr>
        <w:t>2</w:t>
      </w:r>
      <w:r w:rsidRPr="00510C06">
        <w:rPr>
          <w:rFonts w:ascii="Times New Roman" w:hAnsi="Times New Roman" w:cs="Times New Roman"/>
          <w:sz w:val="24"/>
          <w:szCs w:val="24"/>
        </w:rPr>
        <w:t>.4 настоящей главы, не допускается.</w:t>
      </w:r>
    </w:p>
    <w:p w14:paraId="5E562325" w14:textId="1669A925" w:rsidR="00467758" w:rsidRPr="00510C06" w:rsidRDefault="00467758" w:rsidP="00324E5B">
      <w:pPr>
        <w:pStyle w:val="formattext"/>
        <w:spacing w:before="0" w:beforeAutospacing="0" w:after="0" w:afterAutospacing="0"/>
        <w:ind w:firstLine="708"/>
        <w:jc w:val="both"/>
      </w:pPr>
      <w:r w:rsidRPr="00510C06">
        <w:t>4</w:t>
      </w:r>
      <w:r w:rsidR="00884036" w:rsidRPr="00510C06">
        <w:t>2</w:t>
      </w:r>
      <w:r w:rsidRPr="00510C06">
        <w:t>.6. По результатам рассмотрения пе</w:t>
      </w:r>
      <w:r w:rsidR="00DF7972" w:rsidRPr="00510C06">
        <w:t xml:space="preserve">рвых частей заявок на участие в </w:t>
      </w:r>
      <w:r w:rsidRPr="00510C06">
        <w:t>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w:t>
      </w:r>
      <w:r w:rsidR="001637B0" w:rsidRPr="00510C06">
        <w:t xml:space="preserve">ующими на заседании комиссии по </w:t>
      </w:r>
      <w:r w:rsidRPr="00510C06">
        <w:t>осуществлению закупок ее членами в день рассмотрения данных заявок. Указанный протокол должен содержать информацию, предусмотренну</w:t>
      </w:r>
      <w:r w:rsidR="001637B0" w:rsidRPr="00510C06">
        <w:t xml:space="preserve">ю частью 13 статьи 3.2 Закона № </w:t>
      </w:r>
      <w:r w:rsidRPr="00510C06">
        <w:t>223</w:t>
      </w:r>
      <w:r w:rsidRPr="00510C06">
        <w:noBreakHyphen/>
        <w:t>ФЗ. Заказчик</w:t>
      </w:r>
      <w:r w:rsidR="00304D71" w:rsidRPr="00510C06">
        <w:t>, организатор торгов</w:t>
      </w:r>
      <w:r w:rsidRPr="00510C06">
        <w:t xml:space="preserve"> вправе включать в протокол иные сведения по его усмотрению, если указание таких сведений не нарушает норм законодательства.   </w:t>
      </w:r>
    </w:p>
    <w:p w14:paraId="298F2067" w14:textId="36C88C71"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884036" w:rsidRPr="00510C06">
        <w:rPr>
          <w:rFonts w:ascii="Times New Roman" w:hAnsi="Times New Roman" w:cs="Times New Roman"/>
          <w:sz w:val="24"/>
          <w:szCs w:val="24"/>
        </w:rPr>
        <w:t>2</w:t>
      </w:r>
      <w:r w:rsidRPr="00510C06">
        <w:rPr>
          <w:rFonts w:ascii="Times New Roman" w:hAnsi="Times New Roman" w:cs="Times New Roman"/>
          <w:sz w:val="24"/>
          <w:szCs w:val="24"/>
        </w:rPr>
        <w:t>.7. Указанный в пункте 4</w:t>
      </w:r>
      <w:r w:rsidR="00884036" w:rsidRPr="00510C06">
        <w:rPr>
          <w:rFonts w:ascii="Times New Roman" w:hAnsi="Times New Roman" w:cs="Times New Roman"/>
          <w:sz w:val="24"/>
          <w:szCs w:val="24"/>
        </w:rPr>
        <w:t>2</w:t>
      </w:r>
      <w:r w:rsidRPr="00510C06">
        <w:rPr>
          <w:rFonts w:ascii="Times New Roman" w:hAnsi="Times New Roman" w:cs="Times New Roman"/>
          <w:sz w:val="24"/>
          <w:szCs w:val="24"/>
        </w:rPr>
        <w:t>.6 настоящей главы протокол направляется заказчиком</w:t>
      </w:r>
      <w:r w:rsidR="00E354B3" w:rsidRPr="00510C06">
        <w:rPr>
          <w:rFonts w:ascii="Times New Roman" w:hAnsi="Times New Roman" w:cs="Times New Roman"/>
          <w:sz w:val="24"/>
          <w:szCs w:val="24"/>
        </w:rPr>
        <w:t>, организатором торгов</w:t>
      </w:r>
      <w:r w:rsidRPr="00510C06">
        <w:rPr>
          <w:rFonts w:ascii="Times New Roman" w:hAnsi="Times New Roman" w:cs="Times New Roman"/>
          <w:sz w:val="24"/>
          <w:szCs w:val="24"/>
        </w:rPr>
        <w:t xml:space="preserve"> оператору электронной площадки и подлежит размещению в ЕИС</w:t>
      </w:r>
      <w:r w:rsidR="00F4052E" w:rsidRPr="00510C06">
        <w:rPr>
          <w:rFonts w:ascii="Times New Roman" w:hAnsi="Times New Roman" w:cs="Times New Roman"/>
          <w:sz w:val="24"/>
          <w:szCs w:val="24"/>
        </w:rPr>
        <w:t xml:space="preserve"> в срок, не превышающий трех дней с даты подписания.</w:t>
      </w:r>
    </w:p>
    <w:p w14:paraId="72DAE0B6" w14:textId="1BB13A52"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884036" w:rsidRPr="00510C06">
        <w:rPr>
          <w:rFonts w:ascii="Times New Roman" w:hAnsi="Times New Roman" w:cs="Times New Roman"/>
          <w:sz w:val="24"/>
          <w:szCs w:val="24"/>
        </w:rPr>
        <w:t>2</w:t>
      </w:r>
      <w:r w:rsidRPr="00510C06">
        <w:rPr>
          <w:rFonts w:ascii="Times New Roman" w:hAnsi="Times New Roman" w:cs="Times New Roman"/>
          <w:sz w:val="24"/>
          <w:szCs w:val="24"/>
        </w:rPr>
        <w:t>.8. В случае если по результатам рассм</w:t>
      </w:r>
      <w:r w:rsidR="001637B0" w:rsidRPr="00510C06">
        <w:rPr>
          <w:rFonts w:ascii="Times New Roman" w:hAnsi="Times New Roman" w:cs="Times New Roman"/>
          <w:sz w:val="24"/>
          <w:szCs w:val="24"/>
        </w:rPr>
        <w:t xml:space="preserve">отрения первых частей заявок на </w:t>
      </w:r>
      <w:r w:rsidRPr="00510C06">
        <w:rPr>
          <w:rFonts w:ascii="Times New Roman" w:hAnsi="Times New Roman" w:cs="Times New Roman"/>
          <w:sz w:val="24"/>
          <w:szCs w:val="24"/>
        </w:rPr>
        <w:t>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w:t>
      </w:r>
      <w:r w:rsidR="00884036" w:rsidRPr="00510C06">
        <w:rPr>
          <w:rFonts w:ascii="Times New Roman" w:hAnsi="Times New Roman" w:cs="Times New Roman"/>
          <w:sz w:val="24"/>
          <w:szCs w:val="24"/>
        </w:rPr>
        <w:t>5</w:t>
      </w:r>
      <w:r w:rsidRPr="00510C06">
        <w:rPr>
          <w:rFonts w:ascii="Times New Roman" w:hAnsi="Times New Roman" w:cs="Times New Roman"/>
          <w:sz w:val="24"/>
          <w:szCs w:val="24"/>
        </w:rPr>
        <w:t xml:space="preserve"> настоящего Положения. В протокол, указанный в пункте 4</w:t>
      </w:r>
      <w:r w:rsidR="00884036" w:rsidRPr="00510C06">
        <w:rPr>
          <w:rFonts w:ascii="Times New Roman" w:hAnsi="Times New Roman" w:cs="Times New Roman"/>
          <w:sz w:val="24"/>
          <w:szCs w:val="24"/>
        </w:rPr>
        <w:t>2</w:t>
      </w:r>
      <w:r w:rsidRPr="00510C06">
        <w:rPr>
          <w:rFonts w:ascii="Times New Roman" w:hAnsi="Times New Roman" w:cs="Times New Roman"/>
          <w:sz w:val="24"/>
          <w:szCs w:val="24"/>
        </w:rPr>
        <w:t>.6 настоящей главы, вносится информация о признании такого аукциона несостоявшимся.</w:t>
      </w:r>
    </w:p>
    <w:p w14:paraId="51EBA964" w14:textId="522152B8"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884036" w:rsidRPr="00510C06">
        <w:rPr>
          <w:rFonts w:ascii="Times New Roman" w:hAnsi="Times New Roman" w:cs="Times New Roman"/>
          <w:sz w:val="24"/>
          <w:szCs w:val="24"/>
        </w:rPr>
        <w:t>2</w:t>
      </w:r>
      <w:r w:rsidRPr="00510C06">
        <w:rPr>
          <w:rFonts w:ascii="Times New Roman" w:hAnsi="Times New Roman" w:cs="Times New Roman"/>
          <w:sz w:val="24"/>
          <w:szCs w:val="24"/>
        </w:rPr>
        <w:t>.9. В случае если по результатам рассмотрения первых ч</w:t>
      </w:r>
      <w:r w:rsidR="00DF7972" w:rsidRPr="00510C06">
        <w:rPr>
          <w:rFonts w:ascii="Times New Roman" w:hAnsi="Times New Roman" w:cs="Times New Roman"/>
          <w:sz w:val="24"/>
          <w:szCs w:val="24"/>
        </w:rPr>
        <w:t xml:space="preserve">астей заявок на </w:t>
      </w:r>
      <w:r w:rsidRPr="00510C06">
        <w:rPr>
          <w:rFonts w:ascii="Times New Roman" w:hAnsi="Times New Roman" w:cs="Times New Roman"/>
          <w:sz w:val="24"/>
          <w:szCs w:val="24"/>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w:t>
      </w:r>
      <w:r w:rsidR="00280018" w:rsidRPr="00510C06">
        <w:rPr>
          <w:rFonts w:ascii="Times New Roman" w:hAnsi="Times New Roman" w:cs="Times New Roman"/>
          <w:sz w:val="24"/>
          <w:szCs w:val="24"/>
        </w:rPr>
        <w:t xml:space="preserve"> </w:t>
      </w:r>
      <w:r w:rsidR="008417E7" w:rsidRPr="00510C06">
        <w:rPr>
          <w:rFonts w:ascii="Times New Roman" w:hAnsi="Times New Roman" w:cs="Times New Roman"/>
          <w:sz w:val="24"/>
          <w:szCs w:val="24"/>
        </w:rPr>
        <w:t xml:space="preserve">комиссией по осуществлению закупок </w:t>
      </w:r>
      <w:r w:rsidRPr="00510C06">
        <w:rPr>
          <w:rFonts w:ascii="Times New Roman" w:hAnsi="Times New Roman" w:cs="Times New Roman"/>
          <w:sz w:val="24"/>
          <w:szCs w:val="24"/>
        </w:rPr>
        <w:t>формирует</w:t>
      </w:r>
      <w:r w:rsidR="00B17704" w:rsidRPr="00510C06">
        <w:rPr>
          <w:rFonts w:ascii="Times New Roman" w:hAnsi="Times New Roman" w:cs="Times New Roman"/>
          <w:sz w:val="24"/>
          <w:szCs w:val="24"/>
        </w:rPr>
        <w:t>ся</w:t>
      </w:r>
      <w:r w:rsidRPr="00510C06">
        <w:rPr>
          <w:rFonts w:ascii="Times New Roman" w:hAnsi="Times New Roman" w:cs="Times New Roman"/>
          <w:sz w:val="24"/>
          <w:szCs w:val="24"/>
        </w:rPr>
        <w:t xml:space="preserve"> протокол о признании закупки несостоявшейся. Указанный протокол должен содержать информацию, предусмотренну</w:t>
      </w:r>
      <w:r w:rsidR="001637B0" w:rsidRPr="00510C06">
        <w:rPr>
          <w:rFonts w:ascii="Times New Roman" w:hAnsi="Times New Roman" w:cs="Times New Roman"/>
          <w:sz w:val="24"/>
          <w:szCs w:val="24"/>
        </w:rPr>
        <w:t xml:space="preserve">ю частью 14 статьи 3.2 Закона № </w:t>
      </w:r>
      <w:r w:rsidRPr="00510C06">
        <w:rPr>
          <w:rFonts w:ascii="Times New Roman" w:hAnsi="Times New Roman" w:cs="Times New Roman"/>
          <w:sz w:val="24"/>
          <w:szCs w:val="24"/>
        </w:rPr>
        <w:t>223</w:t>
      </w:r>
      <w:r w:rsidRPr="00510C06">
        <w:rPr>
          <w:rFonts w:ascii="Times New Roman" w:hAnsi="Times New Roman" w:cs="Times New Roman"/>
          <w:sz w:val="24"/>
          <w:szCs w:val="24"/>
        </w:rPr>
        <w:noBreakHyphen/>
        <w:t>ФЗ. Заказчик</w:t>
      </w:r>
      <w:r w:rsidR="00E354B3" w:rsidRPr="00510C06">
        <w:rPr>
          <w:rFonts w:ascii="Times New Roman" w:hAnsi="Times New Roman" w:cs="Times New Roman"/>
          <w:sz w:val="24"/>
          <w:szCs w:val="24"/>
        </w:rPr>
        <w:t>, организатор торгов</w:t>
      </w:r>
      <w:r w:rsidRPr="00510C06">
        <w:rPr>
          <w:rFonts w:ascii="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r w:rsidRPr="00510C06">
        <w:rPr>
          <w:rFonts w:ascii="Times New Roman" w:hAnsi="Times New Roman" w:cs="Times New Roman"/>
          <w:spacing w:val="-4"/>
          <w:sz w:val="24"/>
          <w:szCs w:val="24"/>
        </w:rPr>
        <w:t xml:space="preserve">. </w:t>
      </w:r>
      <w:r w:rsidRPr="00510C06">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w:t>
      </w:r>
      <w:r w:rsidR="00304D71" w:rsidRPr="00510C06">
        <w:rPr>
          <w:rFonts w:ascii="Times New Roman" w:hAnsi="Times New Roman" w:cs="Times New Roman"/>
          <w:sz w:val="24"/>
          <w:szCs w:val="24"/>
        </w:rPr>
        <w:t>, организатором торгов</w:t>
      </w:r>
      <w:r w:rsidRPr="00510C06">
        <w:rPr>
          <w:rFonts w:ascii="Times New Roman" w:hAnsi="Times New Roman" w:cs="Times New Roman"/>
          <w:sz w:val="24"/>
          <w:szCs w:val="24"/>
        </w:rPr>
        <w:t xml:space="preserve"> оператору электронной площадки и подлежит размещению в ЕИС в срок, не превышающий трех дней с даты подписания.</w:t>
      </w:r>
    </w:p>
    <w:p w14:paraId="58CE4428" w14:textId="2AC696AD"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884036" w:rsidRPr="00510C06">
        <w:rPr>
          <w:rFonts w:ascii="Times New Roman" w:hAnsi="Times New Roman" w:cs="Times New Roman"/>
          <w:sz w:val="24"/>
          <w:szCs w:val="24"/>
        </w:rPr>
        <w:t>2</w:t>
      </w:r>
      <w:r w:rsidRPr="00510C06">
        <w:rPr>
          <w:rFonts w:ascii="Times New Roman" w:hAnsi="Times New Roman" w:cs="Times New Roman"/>
          <w:sz w:val="24"/>
          <w:szCs w:val="24"/>
        </w:rPr>
        <w:t>.10. В случае если электронный аукцион</w:t>
      </w:r>
      <w:r w:rsidR="001637B0" w:rsidRPr="00510C06">
        <w:rPr>
          <w:rFonts w:ascii="Times New Roman" w:eastAsia="Times New Roman" w:hAnsi="Times New Roman" w:cs="Times New Roman"/>
          <w:sz w:val="24"/>
          <w:szCs w:val="24"/>
        </w:rPr>
        <w:t xml:space="preserve"> признан несостоявшимся по </w:t>
      </w:r>
      <w:r w:rsidRPr="00510C06">
        <w:rPr>
          <w:rFonts w:ascii="Times New Roman" w:eastAsia="Times New Roman" w:hAnsi="Times New Roman" w:cs="Times New Roman"/>
          <w:sz w:val="24"/>
          <w:szCs w:val="24"/>
        </w:rPr>
        <w:t>причине того, что</w:t>
      </w:r>
      <w:r w:rsidRPr="00510C06">
        <w:rPr>
          <w:rFonts w:ascii="Times New Roman" w:hAnsi="Times New Roman" w:cs="Times New Roman"/>
          <w:sz w:val="24"/>
          <w:szCs w:val="24"/>
        </w:rPr>
        <w:t xml:space="preserve"> по результатам рассмотрени</w:t>
      </w:r>
      <w:r w:rsidR="001637B0" w:rsidRPr="00510C06">
        <w:rPr>
          <w:rFonts w:ascii="Times New Roman" w:hAnsi="Times New Roman" w:cs="Times New Roman"/>
          <w:sz w:val="24"/>
          <w:szCs w:val="24"/>
        </w:rPr>
        <w:t xml:space="preserve">я первых частей заявок на </w:t>
      </w:r>
      <w:r w:rsidRPr="00510C06">
        <w:rPr>
          <w:rFonts w:ascii="Times New Roman" w:hAnsi="Times New Roman" w:cs="Times New Roman"/>
          <w:sz w:val="24"/>
          <w:szCs w:val="24"/>
        </w:rPr>
        <w:t>участие в электронном аукционе</w:t>
      </w:r>
      <w:r w:rsidRPr="00510C06">
        <w:rPr>
          <w:rFonts w:ascii="Times New Roman" w:eastAsia="Times New Roman" w:hAnsi="Times New Roman" w:cs="Times New Roman"/>
          <w:sz w:val="24"/>
          <w:szCs w:val="24"/>
        </w:rPr>
        <w:t xml:space="preserve"> </w:t>
      </w:r>
      <w:r w:rsidRPr="00510C06">
        <w:rPr>
          <w:rFonts w:ascii="Times New Roman" w:hAnsi="Times New Roman" w:cs="Times New Roman"/>
          <w:sz w:val="24"/>
          <w:szCs w:val="24"/>
        </w:rPr>
        <w:t>комиссия по осуществлению закупок приняла решение</w:t>
      </w:r>
      <w:r w:rsidRPr="00510C06">
        <w:rPr>
          <w:rFonts w:ascii="Times New Roman" w:eastAsia="Times New Roman" w:hAnsi="Times New Roman" w:cs="Times New Roman"/>
          <w:sz w:val="24"/>
          <w:szCs w:val="24"/>
        </w:rPr>
        <w:t xml:space="preserve"> </w:t>
      </w:r>
      <w:r w:rsidRPr="00510C06">
        <w:rPr>
          <w:rFonts w:ascii="Times New Roman" w:hAnsi="Times New Roman" w:cs="Times New Roman"/>
          <w:sz w:val="24"/>
          <w:szCs w:val="24"/>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7C19A2C5" w14:textId="77777777"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 провести новую конкурентную закупку;</w:t>
      </w:r>
    </w:p>
    <w:p w14:paraId="04A493DA" w14:textId="7C038A46" w:rsidR="00467758" w:rsidRDefault="00467758" w:rsidP="0017220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w:t>
      </w:r>
      <w:r w:rsidR="005132BD" w:rsidRPr="00510C06">
        <w:rPr>
          <w:rFonts w:ascii="Times New Roman" w:hAnsi="Times New Roman" w:cs="Times New Roman"/>
          <w:sz w:val="24"/>
          <w:szCs w:val="24"/>
        </w:rPr>
        <w:t>4</w:t>
      </w:r>
      <w:r w:rsidRPr="00510C06">
        <w:rPr>
          <w:rFonts w:ascii="Times New Roman" w:hAnsi="Times New Roman" w:cs="Times New Roman"/>
          <w:sz w:val="24"/>
          <w:szCs w:val="24"/>
        </w:rPr>
        <w:t>.1 настоящего Положения.</w:t>
      </w:r>
    </w:p>
    <w:p w14:paraId="4E7BF96D" w14:textId="77777777" w:rsidR="00510C06" w:rsidRPr="00510C06" w:rsidRDefault="00510C06" w:rsidP="0017220B">
      <w:pPr>
        <w:spacing w:after="0" w:line="240" w:lineRule="auto"/>
        <w:ind w:firstLine="709"/>
        <w:jc w:val="both"/>
        <w:rPr>
          <w:rFonts w:ascii="Times New Roman" w:hAnsi="Times New Roman" w:cs="Times New Roman"/>
          <w:sz w:val="24"/>
          <w:szCs w:val="24"/>
        </w:rPr>
      </w:pPr>
    </w:p>
    <w:p w14:paraId="38C8BE07" w14:textId="29FEE34D" w:rsidR="00467758" w:rsidRPr="00510C06" w:rsidRDefault="00467758" w:rsidP="001637B0">
      <w:pPr>
        <w:pStyle w:val="2"/>
        <w:tabs>
          <w:tab w:val="left" w:pos="426"/>
        </w:tabs>
        <w:spacing w:before="0"/>
        <w:ind w:left="0" w:firstLine="0"/>
        <w:rPr>
          <w:rFonts w:cs="Times New Roman"/>
          <w:b w:val="0"/>
          <w:sz w:val="24"/>
          <w:szCs w:val="24"/>
        </w:rPr>
      </w:pPr>
      <w:bookmarkStart w:id="144" w:name="_Toc17704975"/>
      <w:r w:rsidRPr="00510C06">
        <w:rPr>
          <w:rFonts w:cs="Times New Roman"/>
          <w:sz w:val="24"/>
          <w:szCs w:val="24"/>
        </w:rPr>
        <w:lastRenderedPageBreak/>
        <w:t xml:space="preserve"> </w:t>
      </w:r>
      <w:bookmarkStart w:id="145" w:name="_Toc58926915"/>
      <w:bookmarkStart w:id="146" w:name="_Toc76114995"/>
      <w:r w:rsidRPr="00510C06">
        <w:rPr>
          <w:rFonts w:cs="Times New Roman"/>
          <w:sz w:val="24"/>
          <w:szCs w:val="24"/>
        </w:rPr>
        <w:t>Порядок рассмотрения единых заявок на участие в аукционе в электронной форме</w:t>
      </w:r>
      <w:bookmarkEnd w:id="144"/>
      <w:bookmarkEnd w:id="145"/>
      <w:bookmarkEnd w:id="146"/>
    </w:p>
    <w:p w14:paraId="0CAD8C14" w14:textId="77777777" w:rsidR="00467758" w:rsidRPr="00510C06" w:rsidRDefault="00467758" w:rsidP="001637B0">
      <w:pPr>
        <w:spacing w:after="0" w:line="240" w:lineRule="auto"/>
        <w:ind w:firstLine="709"/>
        <w:jc w:val="both"/>
        <w:rPr>
          <w:rFonts w:ascii="Times New Roman" w:hAnsi="Times New Roman" w:cs="Times New Roman"/>
          <w:strike/>
          <w:sz w:val="24"/>
          <w:szCs w:val="24"/>
        </w:rPr>
      </w:pPr>
      <w:r w:rsidRPr="00510C06">
        <w:rPr>
          <w:rFonts w:ascii="Times New Roman" w:hAnsi="Times New Roman" w:cs="Times New Roman"/>
          <w:sz w:val="24"/>
          <w:szCs w:val="24"/>
        </w:rPr>
        <w:t>4</w:t>
      </w:r>
      <w:r w:rsidR="00884036" w:rsidRPr="00510C06">
        <w:rPr>
          <w:rFonts w:ascii="Times New Roman" w:hAnsi="Times New Roman" w:cs="Times New Roman"/>
          <w:sz w:val="24"/>
          <w:szCs w:val="24"/>
        </w:rPr>
        <w:t>3</w:t>
      </w:r>
      <w:r w:rsidRPr="00510C06">
        <w:rPr>
          <w:rFonts w:ascii="Times New Roman" w:hAnsi="Times New Roman" w:cs="Times New Roman"/>
          <w:sz w:val="24"/>
          <w:szCs w:val="24"/>
        </w:rPr>
        <w:t>.1. Комиссия по осуществлению закупок проверяет единые заявки на участие в электронном аукционе, содержащие информацию, предусмотренную пунктами 4</w:t>
      </w:r>
      <w:r w:rsidR="00884036" w:rsidRPr="00510C06">
        <w:rPr>
          <w:rFonts w:ascii="Times New Roman" w:hAnsi="Times New Roman" w:cs="Times New Roman"/>
          <w:sz w:val="24"/>
          <w:szCs w:val="24"/>
        </w:rPr>
        <w:t>1</w:t>
      </w:r>
      <w:r w:rsidRPr="00510C06">
        <w:rPr>
          <w:rFonts w:ascii="Times New Roman" w:hAnsi="Times New Roman" w:cs="Times New Roman"/>
          <w:sz w:val="24"/>
          <w:szCs w:val="24"/>
        </w:rPr>
        <w:t>.10, 4</w:t>
      </w:r>
      <w:r w:rsidR="00884036" w:rsidRPr="00510C06">
        <w:rPr>
          <w:rFonts w:ascii="Times New Roman" w:hAnsi="Times New Roman" w:cs="Times New Roman"/>
          <w:sz w:val="24"/>
          <w:szCs w:val="24"/>
        </w:rPr>
        <w:t>1</w:t>
      </w:r>
      <w:r w:rsidRPr="00510C06">
        <w:rPr>
          <w:rFonts w:ascii="Times New Roman" w:hAnsi="Times New Roman" w:cs="Times New Roman"/>
          <w:sz w:val="24"/>
          <w:szCs w:val="24"/>
        </w:rPr>
        <w:t>.12 настоящего Положения, на соответствие требованиям, установленным документацией и извещением о таком аукционе.</w:t>
      </w:r>
    </w:p>
    <w:p w14:paraId="78E38346" w14:textId="77777777"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884036" w:rsidRPr="00510C06">
        <w:rPr>
          <w:rFonts w:ascii="Times New Roman" w:hAnsi="Times New Roman" w:cs="Times New Roman"/>
          <w:sz w:val="24"/>
          <w:szCs w:val="24"/>
        </w:rPr>
        <w:t>3</w:t>
      </w:r>
      <w:r w:rsidRPr="00510C06">
        <w:rPr>
          <w:rFonts w:ascii="Times New Roman" w:hAnsi="Times New Roman" w:cs="Times New Roman"/>
          <w:sz w:val="24"/>
          <w:szCs w:val="24"/>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14:paraId="4B30147B" w14:textId="42734801"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884036" w:rsidRPr="00510C06">
        <w:rPr>
          <w:rFonts w:ascii="Times New Roman" w:hAnsi="Times New Roman" w:cs="Times New Roman"/>
          <w:sz w:val="24"/>
          <w:szCs w:val="24"/>
        </w:rPr>
        <w:t>3</w:t>
      </w:r>
      <w:r w:rsidRPr="00510C06">
        <w:rPr>
          <w:rFonts w:ascii="Times New Roman" w:hAnsi="Times New Roman" w:cs="Times New Roman"/>
          <w:sz w:val="24"/>
          <w:szCs w:val="24"/>
        </w:rPr>
        <w:t>.3. По результатам рассмотр</w:t>
      </w:r>
      <w:r w:rsidR="001637B0" w:rsidRPr="00510C06">
        <w:rPr>
          <w:rFonts w:ascii="Times New Roman" w:hAnsi="Times New Roman" w:cs="Times New Roman"/>
          <w:sz w:val="24"/>
          <w:szCs w:val="24"/>
        </w:rPr>
        <w:t xml:space="preserve">ения единых заявок на участие в </w:t>
      </w:r>
      <w:r w:rsidRPr="00510C06">
        <w:rPr>
          <w:rFonts w:ascii="Times New Roman" w:hAnsi="Times New Roman" w:cs="Times New Roman"/>
          <w:sz w:val="24"/>
          <w:szCs w:val="24"/>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884036" w:rsidRPr="00510C06">
        <w:rPr>
          <w:rFonts w:ascii="Times New Roman" w:hAnsi="Times New Roman" w:cs="Times New Roman"/>
          <w:sz w:val="24"/>
          <w:szCs w:val="24"/>
        </w:rPr>
        <w:t>3</w:t>
      </w:r>
      <w:r w:rsidRPr="00510C06">
        <w:rPr>
          <w:rFonts w:ascii="Times New Roman" w:hAnsi="Times New Roman" w:cs="Times New Roman"/>
          <w:sz w:val="24"/>
          <w:szCs w:val="24"/>
        </w:rPr>
        <w:t>.4 настоящей главы.</w:t>
      </w:r>
    </w:p>
    <w:p w14:paraId="0E8E9CDC" w14:textId="68EC976A"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884036" w:rsidRPr="00510C06">
        <w:rPr>
          <w:rFonts w:ascii="Times New Roman" w:hAnsi="Times New Roman" w:cs="Times New Roman"/>
          <w:sz w:val="24"/>
          <w:szCs w:val="24"/>
        </w:rPr>
        <w:t>3</w:t>
      </w:r>
      <w:r w:rsidRPr="00510C06">
        <w:rPr>
          <w:rFonts w:ascii="Times New Roman" w:hAnsi="Times New Roman" w:cs="Times New Roman"/>
          <w:sz w:val="24"/>
          <w:szCs w:val="24"/>
        </w:rPr>
        <w:t>.4. Участник электронного аукциона н</w:t>
      </w:r>
      <w:r w:rsidR="001637B0" w:rsidRPr="00510C06">
        <w:rPr>
          <w:rFonts w:ascii="Times New Roman" w:hAnsi="Times New Roman" w:cs="Times New Roman"/>
          <w:sz w:val="24"/>
          <w:szCs w:val="24"/>
        </w:rPr>
        <w:t xml:space="preserve">е допускается к участию в нем в </w:t>
      </w:r>
      <w:r w:rsidRPr="00510C06">
        <w:rPr>
          <w:rFonts w:ascii="Times New Roman" w:hAnsi="Times New Roman" w:cs="Times New Roman"/>
          <w:sz w:val="24"/>
          <w:szCs w:val="24"/>
        </w:rPr>
        <w:t>случае:</w:t>
      </w:r>
    </w:p>
    <w:p w14:paraId="10246629" w14:textId="6B179029"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 непредоставления информации, предусмотренной пунктом 4</w:t>
      </w:r>
      <w:r w:rsidR="00884036" w:rsidRPr="00510C06">
        <w:rPr>
          <w:rFonts w:ascii="Times New Roman" w:hAnsi="Times New Roman" w:cs="Times New Roman"/>
          <w:sz w:val="24"/>
          <w:szCs w:val="24"/>
        </w:rPr>
        <w:t>1</w:t>
      </w:r>
      <w:r w:rsidRPr="00510C06">
        <w:rPr>
          <w:rFonts w:ascii="Times New Roman" w:hAnsi="Times New Roman" w:cs="Times New Roman"/>
          <w:sz w:val="24"/>
          <w:szCs w:val="24"/>
        </w:rPr>
        <w:t>.10 настоящего Положения (за исключением случая непредставления информации о стране происхождения товара)</w:t>
      </w:r>
      <w:r w:rsidR="001637B0" w:rsidRPr="00510C06">
        <w:rPr>
          <w:rFonts w:ascii="Times New Roman" w:hAnsi="Times New Roman" w:cs="Times New Roman"/>
          <w:sz w:val="24"/>
          <w:szCs w:val="24"/>
        </w:rPr>
        <w:t xml:space="preserve">, или установления комиссией по </w:t>
      </w:r>
      <w:r w:rsidRPr="00510C06">
        <w:rPr>
          <w:rFonts w:ascii="Times New Roman" w:hAnsi="Times New Roman" w:cs="Times New Roman"/>
          <w:sz w:val="24"/>
          <w:szCs w:val="24"/>
        </w:rPr>
        <w:t>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5F6FFC3F" w14:textId="77777777"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w:t>
      </w:r>
      <w:r w:rsidRPr="00510C06">
        <w:rPr>
          <w:rFonts w:ascii="Times New Roman" w:eastAsia="Times New Roman" w:hAnsi="Times New Roman" w:cs="Times New Roman"/>
          <w:sz w:val="24"/>
          <w:szCs w:val="24"/>
        </w:rPr>
        <w:t xml:space="preserve"> </w:t>
      </w:r>
      <w:r w:rsidRPr="00510C06">
        <w:rPr>
          <w:rFonts w:ascii="Times New Roman" w:hAnsi="Times New Roman" w:cs="Times New Roman"/>
          <w:sz w:val="24"/>
          <w:szCs w:val="24"/>
        </w:rPr>
        <w:t>несоответствия информации, предусмотренной пунктом 4</w:t>
      </w:r>
      <w:r w:rsidR="00884036" w:rsidRPr="00510C06">
        <w:rPr>
          <w:rFonts w:ascii="Times New Roman" w:hAnsi="Times New Roman" w:cs="Times New Roman"/>
          <w:sz w:val="24"/>
          <w:szCs w:val="24"/>
        </w:rPr>
        <w:t>1</w:t>
      </w:r>
      <w:r w:rsidRPr="00510C06">
        <w:rPr>
          <w:rFonts w:ascii="Times New Roman" w:hAnsi="Times New Roman" w:cs="Times New Roman"/>
          <w:sz w:val="24"/>
          <w:szCs w:val="24"/>
        </w:rPr>
        <w:t xml:space="preserve">.10 настоящего Положения, требованиям документации и (или) извещения о таком аукционе; </w:t>
      </w:r>
    </w:p>
    <w:p w14:paraId="662CF66B" w14:textId="4D5E6DC0"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3) непредставления документов и информации, которые предусмотрены</w:t>
      </w:r>
      <w:r w:rsidR="00011D92" w:rsidRPr="00510C06">
        <w:rPr>
          <w:rFonts w:ascii="Times New Roman" w:hAnsi="Times New Roman" w:cs="Times New Roman"/>
          <w:sz w:val="24"/>
          <w:szCs w:val="24"/>
        </w:rPr>
        <w:t xml:space="preserve"> документацией и (или) извещением электронного аукциона</w:t>
      </w:r>
      <w:r w:rsidRPr="00510C06">
        <w:rPr>
          <w:rFonts w:ascii="Times New Roman" w:hAnsi="Times New Roman" w:cs="Times New Roman"/>
          <w:sz w:val="24"/>
          <w:szCs w:val="24"/>
        </w:rPr>
        <w:t xml:space="preserve"> настоящего Положения, несоответствия указанных документов и информации требованиям, установленным документацией и (или) извещением о таком аукционе</w:t>
      </w:r>
      <w:r w:rsidR="001637B0" w:rsidRPr="00510C06">
        <w:rPr>
          <w:rFonts w:ascii="Times New Roman" w:hAnsi="Times New Roman" w:cs="Times New Roman"/>
          <w:sz w:val="24"/>
          <w:szCs w:val="24"/>
        </w:rPr>
        <w:t xml:space="preserve">, или установления комиссией по </w:t>
      </w:r>
      <w:r w:rsidRPr="00510C06">
        <w:rPr>
          <w:rFonts w:ascii="Times New Roman" w:hAnsi="Times New Roman" w:cs="Times New Roman"/>
          <w:sz w:val="24"/>
          <w:szCs w:val="24"/>
        </w:rPr>
        <w:t>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65F65889" w14:textId="194E3B7D" w:rsidR="00467758" w:rsidRPr="00510C06" w:rsidRDefault="00467758"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w:t>
      </w:r>
    </w:p>
    <w:p w14:paraId="03354302" w14:textId="77777777"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884036" w:rsidRPr="00510C06">
        <w:rPr>
          <w:rFonts w:ascii="Times New Roman" w:hAnsi="Times New Roman" w:cs="Times New Roman"/>
          <w:sz w:val="24"/>
          <w:szCs w:val="24"/>
        </w:rPr>
        <w:t>3</w:t>
      </w:r>
      <w:r w:rsidRPr="00510C06">
        <w:rPr>
          <w:rFonts w:ascii="Times New Roman" w:hAnsi="Times New Roman" w:cs="Times New Roman"/>
          <w:sz w:val="24"/>
          <w:szCs w:val="24"/>
        </w:rPr>
        <w:t>.5. Отказ в допуске к участию в электронном аукционе по основаниям, не предусмотренным пунктом 4</w:t>
      </w:r>
      <w:r w:rsidR="005132BD" w:rsidRPr="00510C06">
        <w:rPr>
          <w:rFonts w:ascii="Times New Roman" w:hAnsi="Times New Roman" w:cs="Times New Roman"/>
          <w:sz w:val="24"/>
          <w:szCs w:val="24"/>
        </w:rPr>
        <w:t>3</w:t>
      </w:r>
      <w:r w:rsidRPr="00510C06">
        <w:rPr>
          <w:rFonts w:ascii="Times New Roman" w:hAnsi="Times New Roman" w:cs="Times New Roman"/>
          <w:sz w:val="24"/>
          <w:szCs w:val="24"/>
        </w:rPr>
        <w:t>.4 настоящей главы, не допускается.</w:t>
      </w:r>
    </w:p>
    <w:p w14:paraId="2D584FA3" w14:textId="1D3E73F6" w:rsidR="00467758" w:rsidRPr="00510C06" w:rsidRDefault="00467758" w:rsidP="00324E5B">
      <w:pPr>
        <w:pStyle w:val="formattext"/>
        <w:spacing w:before="0" w:beforeAutospacing="0" w:after="0" w:afterAutospacing="0"/>
        <w:ind w:firstLine="708"/>
        <w:jc w:val="both"/>
      </w:pPr>
      <w:r w:rsidRPr="00510C06">
        <w:t>4</w:t>
      </w:r>
      <w:r w:rsidR="00884036" w:rsidRPr="00510C06">
        <w:t>3</w:t>
      </w:r>
      <w:r w:rsidRPr="00510C06">
        <w:t>.6. По результатам рассмотр</w:t>
      </w:r>
      <w:r w:rsidR="001637B0" w:rsidRPr="00510C06">
        <w:t xml:space="preserve">ения единых заявок на участие в </w:t>
      </w:r>
      <w:r w:rsidRPr="00510C06">
        <w:t>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w:t>
      </w:r>
      <w:r w:rsidR="001637B0" w:rsidRPr="00510C06">
        <w:t xml:space="preserve">ующими на заседании комиссии по </w:t>
      </w:r>
      <w:r w:rsidRPr="00510C06">
        <w:t>осуществлению закупок ее членами в день рассмотрения данных заявок. Указанный протокол должен содержать информацию, предусмотренну</w:t>
      </w:r>
      <w:r w:rsidR="001637B0" w:rsidRPr="00510C06">
        <w:t xml:space="preserve">ю частью 13 статьи 3.2 Закона № </w:t>
      </w:r>
      <w:r w:rsidRPr="00510C06">
        <w:t>223</w:t>
      </w:r>
      <w:r w:rsidRPr="00510C06">
        <w:noBreakHyphen/>
        <w:t>ФЗ. Заказчик</w:t>
      </w:r>
      <w:r w:rsidR="00011D92" w:rsidRPr="00510C06">
        <w:t>, организатор торгов</w:t>
      </w:r>
      <w:r w:rsidRPr="00510C06">
        <w:t xml:space="preserve"> вправе включать в протокол иные сведения по его усмотрению, если указание таких сведений не нарушает норм законодательства.</w:t>
      </w:r>
    </w:p>
    <w:p w14:paraId="2FF3E4A1" w14:textId="694CF03E"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884036" w:rsidRPr="00510C06">
        <w:rPr>
          <w:rFonts w:ascii="Times New Roman" w:hAnsi="Times New Roman" w:cs="Times New Roman"/>
          <w:sz w:val="24"/>
          <w:szCs w:val="24"/>
        </w:rPr>
        <w:t>3</w:t>
      </w:r>
      <w:r w:rsidRPr="00510C06">
        <w:rPr>
          <w:rFonts w:ascii="Times New Roman" w:hAnsi="Times New Roman" w:cs="Times New Roman"/>
          <w:sz w:val="24"/>
          <w:szCs w:val="24"/>
        </w:rPr>
        <w:t>.7. Указанный в пункте 4</w:t>
      </w:r>
      <w:r w:rsidR="00884036" w:rsidRPr="00510C06">
        <w:rPr>
          <w:rFonts w:ascii="Times New Roman" w:hAnsi="Times New Roman" w:cs="Times New Roman"/>
          <w:sz w:val="24"/>
          <w:szCs w:val="24"/>
        </w:rPr>
        <w:t>3</w:t>
      </w:r>
      <w:r w:rsidRPr="00510C06">
        <w:rPr>
          <w:rFonts w:ascii="Times New Roman" w:hAnsi="Times New Roman" w:cs="Times New Roman"/>
          <w:sz w:val="24"/>
          <w:szCs w:val="24"/>
        </w:rPr>
        <w:t>.6 настоящей главы протокол направляется заказчиком</w:t>
      </w:r>
      <w:r w:rsidR="00011D92" w:rsidRPr="00510C06">
        <w:rPr>
          <w:rFonts w:ascii="Times New Roman" w:hAnsi="Times New Roman" w:cs="Times New Roman"/>
          <w:sz w:val="24"/>
          <w:szCs w:val="24"/>
        </w:rPr>
        <w:t>, организатором торгов</w:t>
      </w:r>
      <w:r w:rsidRPr="00510C06">
        <w:rPr>
          <w:rFonts w:ascii="Times New Roman" w:hAnsi="Times New Roman" w:cs="Times New Roman"/>
          <w:sz w:val="24"/>
          <w:szCs w:val="24"/>
        </w:rPr>
        <w:t xml:space="preserve"> оператору электронной площадки и подлежит размещению в ЕИС в срок, не превышающий трех рабочих дней со дня подписания.</w:t>
      </w:r>
    </w:p>
    <w:p w14:paraId="3A96B8C0" w14:textId="77777777" w:rsidR="00884036"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884036" w:rsidRPr="00510C06">
        <w:rPr>
          <w:rFonts w:ascii="Times New Roman" w:hAnsi="Times New Roman" w:cs="Times New Roman"/>
          <w:sz w:val="24"/>
          <w:szCs w:val="24"/>
        </w:rPr>
        <w:t>3</w:t>
      </w:r>
      <w:r w:rsidRPr="00510C06">
        <w:rPr>
          <w:rFonts w:ascii="Times New Roman" w:hAnsi="Times New Roman" w:cs="Times New Roman"/>
          <w:sz w:val="24"/>
          <w:szCs w:val="24"/>
        </w:rPr>
        <w:t xml:space="preserve">.8.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433A636F" w14:textId="22873CC9" w:rsidR="00467758" w:rsidRPr="00510C06" w:rsidRDefault="005A4EDE"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Комиссия по осуществлению закупок </w:t>
      </w:r>
      <w:r w:rsidR="00467758" w:rsidRPr="00510C06">
        <w:rPr>
          <w:rFonts w:ascii="Times New Roman" w:hAnsi="Times New Roman" w:cs="Times New Roman"/>
          <w:sz w:val="24"/>
          <w:szCs w:val="24"/>
        </w:rPr>
        <w:t>формирует протокол о признании закупки несостоявшейся. Указанный протокол должен содержать информацию, предусмотренную частью 14 ста</w:t>
      </w:r>
      <w:r w:rsidR="001637B0" w:rsidRPr="00510C06">
        <w:rPr>
          <w:rFonts w:ascii="Times New Roman" w:hAnsi="Times New Roman" w:cs="Times New Roman"/>
          <w:sz w:val="24"/>
          <w:szCs w:val="24"/>
        </w:rPr>
        <w:t xml:space="preserve">тьи 3.2 Закона № </w:t>
      </w:r>
      <w:r w:rsidR="00467758" w:rsidRPr="00510C06">
        <w:rPr>
          <w:rFonts w:ascii="Times New Roman" w:hAnsi="Times New Roman" w:cs="Times New Roman"/>
          <w:sz w:val="24"/>
          <w:szCs w:val="24"/>
        </w:rPr>
        <w:t>223-ФЗ. Заказчик</w:t>
      </w:r>
      <w:r w:rsidR="00011D92" w:rsidRPr="00510C06">
        <w:rPr>
          <w:rFonts w:ascii="Times New Roman" w:hAnsi="Times New Roman" w:cs="Times New Roman"/>
          <w:sz w:val="24"/>
          <w:szCs w:val="24"/>
        </w:rPr>
        <w:t>, организатор торгов</w:t>
      </w:r>
      <w:r w:rsidR="00467758" w:rsidRPr="00510C06">
        <w:rPr>
          <w:rFonts w:ascii="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r w:rsidR="00467758" w:rsidRPr="00510C06">
        <w:rPr>
          <w:rFonts w:ascii="Times New Roman" w:hAnsi="Times New Roman" w:cs="Times New Roman"/>
          <w:spacing w:val="-4"/>
          <w:sz w:val="24"/>
          <w:szCs w:val="24"/>
        </w:rPr>
        <w:t xml:space="preserve">. </w:t>
      </w:r>
      <w:r w:rsidR="00467758" w:rsidRPr="00510C06">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w:t>
      </w:r>
      <w:r w:rsidR="00011D92" w:rsidRPr="00510C06">
        <w:rPr>
          <w:rFonts w:ascii="Times New Roman" w:hAnsi="Times New Roman" w:cs="Times New Roman"/>
          <w:sz w:val="24"/>
          <w:szCs w:val="24"/>
        </w:rPr>
        <w:t>, организатором торгов</w:t>
      </w:r>
      <w:r w:rsidR="00467758" w:rsidRPr="00510C06">
        <w:rPr>
          <w:rFonts w:ascii="Times New Roman" w:hAnsi="Times New Roman" w:cs="Times New Roman"/>
          <w:sz w:val="24"/>
          <w:szCs w:val="24"/>
        </w:rPr>
        <w:t xml:space="preserve"> оператору электронной площадки и подлежит размещению в ЕИС в срок, не превышающий трех рабочих дней со дня подписания.</w:t>
      </w:r>
    </w:p>
    <w:p w14:paraId="32057051" w14:textId="657CB363"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lastRenderedPageBreak/>
        <w:t>4</w:t>
      </w:r>
      <w:r w:rsidR="00884036" w:rsidRPr="00510C06">
        <w:rPr>
          <w:rFonts w:ascii="Times New Roman" w:hAnsi="Times New Roman" w:cs="Times New Roman"/>
          <w:sz w:val="24"/>
          <w:szCs w:val="24"/>
        </w:rPr>
        <w:t>3</w:t>
      </w:r>
      <w:r w:rsidRPr="00510C06">
        <w:rPr>
          <w:rFonts w:ascii="Times New Roman" w:hAnsi="Times New Roman" w:cs="Times New Roman"/>
          <w:sz w:val="24"/>
          <w:szCs w:val="24"/>
        </w:rPr>
        <w:t>.9. В случае если электронный аукцион</w:t>
      </w:r>
      <w:r w:rsidRPr="00510C06">
        <w:rPr>
          <w:rFonts w:ascii="Times New Roman" w:eastAsia="Times New Roman" w:hAnsi="Times New Roman" w:cs="Times New Roman"/>
          <w:sz w:val="24"/>
          <w:szCs w:val="24"/>
        </w:rPr>
        <w:t xml:space="preserve"> п</w:t>
      </w:r>
      <w:r w:rsidR="001637B0" w:rsidRPr="00510C06">
        <w:rPr>
          <w:rFonts w:ascii="Times New Roman" w:eastAsia="Times New Roman" w:hAnsi="Times New Roman" w:cs="Times New Roman"/>
          <w:sz w:val="24"/>
          <w:szCs w:val="24"/>
        </w:rPr>
        <w:t xml:space="preserve">ризнан несостоявшимся по </w:t>
      </w:r>
      <w:r w:rsidRPr="00510C06">
        <w:rPr>
          <w:rFonts w:ascii="Times New Roman" w:eastAsia="Times New Roman" w:hAnsi="Times New Roman" w:cs="Times New Roman"/>
          <w:sz w:val="24"/>
          <w:szCs w:val="24"/>
        </w:rPr>
        <w:t>причине того, что</w:t>
      </w:r>
      <w:r w:rsidRPr="00510C06">
        <w:rPr>
          <w:rFonts w:ascii="Times New Roman" w:hAnsi="Times New Roman" w:cs="Times New Roman"/>
          <w:sz w:val="24"/>
          <w:szCs w:val="24"/>
        </w:rPr>
        <w:t xml:space="preserve"> по результатам рассмотр</w:t>
      </w:r>
      <w:r w:rsidR="001637B0" w:rsidRPr="00510C06">
        <w:rPr>
          <w:rFonts w:ascii="Times New Roman" w:hAnsi="Times New Roman" w:cs="Times New Roman"/>
          <w:sz w:val="24"/>
          <w:szCs w:val="24"/>
        </w:rPr>
        <w:t xml:space="preserve">ения единых заявок на участие в </w:t>
      </w:r>
      <w:r w:rsidRPr="00510C06">
        <w:rPr>
          <w:rFonts w:ascii="Times New Roman" w:hAnsi="Times New Roman" w:cs="Times New Roman"/>
          <w:sz w:val="24"/>
          <w:szCs w:val="24"/>
        </w:rPr>
        <w:t>электронном аукционе</w:t>
      </w:r>
      <w:r w:rsidRPr="00510C06">
        <w:rPr>
          <w:rFonts w:ascii="Times New Roman" w:eastAsia="Times New Roman" w:hAnsi="Times New Roman" w:cs="Times New Roman"/>
          <w:sz w:val="24"/>
          <w:szCs w:val="24"/>
        </w:rPr>
        <w:t xml:space="preserve"> </w:t>
      </w:r>
      <w:r w:rsidRPr="00510C06">
        <w:rPr>
          <w:rFonts w:ascii="Times New Roman" w:hAnsi="Times New Roman" w:cs="Times New Roman"/>
          <w:sz w:val="24"/>
          <w:szCs w:val="24"/>
        </w:rPr>
        <w:t>комиссия по осуществлению закупок приняла решение о признании только одного участника закупки</w:t>
      </w:r>
      <w:r w:rsidR="001637B0" w:rsidRPr="00510C06">
        <w:rPr>
          <w:rFonts w:ascii="Times New Roman" w:hAnsi="Times New Roman" w:cs="Times New Roman"/>
          <w:sz w:val="24"/>
          <w:szCs w:val="24"/>
        </w:rPr>
        <w:t xml:space="preserve">, подавшего заявку на участие в </w:t>
      </w:r>
      <w:r w:rsidRPr="00510C06">
        <w:rPr>
          <w:rFonts w:ascii="Times New Roman" w:hAnsi="Times New Roman" w:cs="Times New Roman"/>
          <w:sz w:val="24"/>
          <w:szCs w:val="24"/>
        </w:rPr>
        <w:t>таком аукционе, его участником, заказчик вправе осуществить одно из следующих действий:</w:t>
      </w:r>
    </w:p>
    <w:p w14:paraId="15B2A8D9" w14:textId="77777777" w:rsidR="00467758" w:rsidRPr="00510C06" w:rsidRDefault="00467758" w:rsidP="00324E5B">
      <w:pPr>
        <w:pStyle w:val="ConsPlusNormal"/>
        <w:tabs>
          <w:tab w:val="left" w:pos="709"/>
        </w:tabs>
        <w:ind w:firstLine="709"/>
        <w:jc w:val="both"/>
        <w:rPr>
          <w:sz w:val="24"/>
          <w:szCs w:val="24"/>
        </w:rPr>
      </w:pPr>
      <w:r w:rsidRPr="00510C06">
        <w:rPr>
          <w:sz w:val="24"/>
          <w:szCs w:val="24"/>
        </w:rPr>
        <w:t>1) провести новую конкурентную закупку;</w:t>
      </w:r>
    </w:p>
    <w:p w14:paraId="02044302" w14:textId="77777777" w:rsidR="00467758" w:rsidRPr="00510C06" w:rsidRDefault="00467758" w:rsidP="00324E5B">
      <w:pPr>
        <w:pStyle w:val="ConsPlusNormal"/>
        <w:tabs>
          <w:tab w:val="left" w:pos="709"/>
        </w:tabs>
        <w:ind w:firstLine="709"/>
        <w:jc w:val="both"/>
        <w:rPr>
          <w:sz w:val="24"/>
          <w:szCs w:val="24"/>
        </w:rPr>
      </w:pPr>
      <w:r w:rsidRPr="00510C06">
        <w:rPr>
          <w:sz w:val="24"/>
          <w:szCs w:val="24"/>
        </w:rPr>
        <w:t>2) заключить договор с единственным поставщиком (подрядчиком, исполнителем) в соответствии с подпунктом 2 пункта 6</w:t>
      </w:r>
      <w:r w:rsidR="00884036" w:rsidRPr="00510C06">
        <w:rPr>
          <w:sz w:val="24"/>
          <w:szCs w:val="24"/>
        </w:rPr>
        <w:t>4</w:t>
      </w:r>
      <w:r w:rsidRPr="00510C06">
        <w:rPr>
          <w:sz w:val="24"/>
          <w:szCs w:val="24"/>
        </w:rPr>
        <w:t>.1 настоящего Положения.</w:t>
      </w:r>
    </w:p>
    <w:p w14:paraId="788B63B6" w14:textId="50C94365"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884036" w:rsidRPr="00510C06">
        <w:rPr>
          <w:rFonts w:ascii="Times New Roman" w:hAnsi="Times New Roman" w:cs="Times New Roman"/>
          <w:sz w:val="24"/>
          <w:szCs w:val="24"/>
        </w:rPr>
        <w:t>3</w:t>
      </w:r>
      <w:r w:rsidRPr="00510C06">
        <w:rPr>
          <w:rFonts w:ascii="Times New Roman" w:hAnsi="Times New Roman" w:cs="Times New Roman"/>
          <w:sz w:val="24"/>
          <w:szCs w:val="24"/>
        </w:rPr>
        <w:t>.10. В случае если электронный аукцион</w:t>
      </w:r>
      <w:r w:rsidR="001637B0" w:rsidRPr="00510C06">
        <w:rPr>
          <w:rFonts w:ascii="Times New Roman" w:eastAsia="Times New Roman" w:hAnsi="Times New Roman" w:cs="Times New Roman"/>
          <w:sz w:val="24"/>
          <w:szCs w:val="24"/>
        </w:rPr>
        <w:t xml:space="preserve"> признан несостоявшимся по </w:t>
      </w:r>
      <w:r w:rsidRPr="00510C06">
        <w:rPr>
          <w:rFonts w:ascii="Times New Roman" w:eastAsia="Times New Roman" w:hAnsi="Times New Roman" w:cs="Times New Roman"/>
          <w:sz w:val="24"/>
          <w:szCs w:val="24"/>
        </w:rPr>
        <w:t>причине того, что</w:t>
      </w:r>
      <w:r w:rsidRPr="00510C06">
        <w:rPr>
          <w:rFonts w:ascii="Times New Roman" w:hAnsi="Times New Roman" w:cs="Times New Roman"/>
          <w:sz w:val="24"/>
          <w:szCs w:val="24"/>
        </w:rPr>
        <w:t xml:space="preserve"> по результатам рассмотр</w:t>
      </w:r>
      <w:r w:rsidR="001637B0" w:rsidRPr="00510C06">
        <w:rPr>
          <w:rFonts w:ascii="Times New Roman" w:hAnsi="Times New Roman" w:cs="Times New Roman"/>
          <w:sz w:val="24"/>
          <w:szCs w:val="24"/>
        </w:rPr>
        <w:t xml:space="preserve">ения единых заявок на участие в </w:t>
      </w:r>
      <w:r w:rsidRPr="00510C06">
        <w:rPr>
          <w:rFonts w:ascii="Times New Roman" w:hAnsi="Times New Roman" w:cs="Times New Roman"/>
          <w:sz w:val="24"/>
          <w:szCs w:val="24"/>
        </w:rPr>
        <w:t>электронном аукционе</w:t>
      </w:r>
      <w:r w:rsidRPr="00510C06">
        <w:rPr>
          <w:rFonts w:ascii="Times New Roman" w:eastAsia="Times New Roman" w:hAnsi="Times New Roman" w:cs="Times New Roman"/>
          <w:sz w:val="24"/>
          <w:szCs w:val="24"/>
        </w:rPr>
        <w:t xml:space="preserve"> </w:t>
      </w:r>
      <w:r w:rsidRPr="00510C06">
        <w:rPr>
          <w:rFonts w:ascii="Times New Roman" w:hAnsi="Times New Roman" w:cs="Times New Roman"/>
          <w:sz w:val="24"/>
          <w:szCs w:val="24"/>
        </w:rPr>
        <w:t>комиссия по осуществлению закупок приняла решение</w:t>
      </w:r>
      <w:r w:rsidRPr="00510C06">
        <w:rPr>
          <w:rFonts w:ascii="Times New Roman" w:eastAsia="Times New Roman" w:hAnsi="Times New Roman" w:cs="Times New Roman"/>
          <w:sz w:val="24"/>
          <w:szCs w:val="24"/>
        </w:rPr>
        <w:t xml:space="preserve"> </w:t>
      </w:r>
      <w:r w:rsidRPr="00510C06">
        <w:rPr>
          <w:rFonts w:ascii="Times New Roman" w:hAnsi="Times New Roman" w:cs="Times New Roman"/>
          <w:sz w:val="24"/>
          <w:szCs w:val="24"/>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167D41F8" w14:textId="77777777"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 провести новую конкурентную закупку;</w:t>
      </w:r>
    </w:p>
    <w:p w14:paraId="5E589372" w14:textId="77777777" w:rsidR="00467758" w:rsidRPr="00510C06" w:rsidRDefault="00467758" w:rsidP="001637B0">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w:t>
      </w:r>
      <w:r w:rsidR="00884036" w:rsidRPr="00510C06">
        <w:rPr>
          <w:rFonts w:ascii="Times New Roman" w:hAnsi="Times New Roman" w:cs="Times New Roman"/>
          <w:sz w:val="24"/>
          <w:szCs w:val="24"/>
        </w:rPr>
        <w:t>4</w:t>
      </w:r>
      <w:r w:rsidRPr="00510C06">
        <w:rPr>
          <w:rFonts w:ascii="Times New Roman" w:hAnsi="Times New Roman" w:cs="Times New Roman"/>
          <w:sz w:val="24"/>
          <w:szCs w:val="24"/>
        </w:rPr>
        <w:t>.1 настоящего Положения.</w:t>
      </w:r>
    </w:p>
    <w:p w14:paraId="071D59C7" w14:textId="77777777" w:rsidR="00467758" w:rsidRPr="00510C06" w:rsidRDefault="00467758" w:rsidP="001637B0">
      <w:pPr>
        <w:spacing w:after="0" w:line="240" w:lineRule="auto"/>
        <w:ind w:firstLine="709"/>
        <w:jc w:val="both"/>
        <w:rPr>
          <w:rFonts w:ascii="Times New Roman" w:hAnsi="Times New Roman" w:cs="Times New Roman"/>
          <w:sz w:val="24"/>
          <w:szCs w:val="24"/>
        </w:rPr>
      </w:pPr>
    </w:p>
    <w:p w14:paraId="0C09E736" w14:textId="03F65F2F" w:rsidR="00467758" w:rsidRPr="00510C06" w:rsidRDefault="00467758" w:rsidP="001637B0">
      <w:pPr>
        <w:pStyle w:val="2"/>
        <w:tabs>
          <w:tab w:val="left" w:pos="426"/>
        </w:tabs>
        <w:spacing w:before="0"/>
        <w:ind w:left="0" w:firstLine="0"/>
        <w:rPr>
          <w:rFonts w:cs="Times New Roman"/>
          <w:sz w:val="24"/>
          <w:szCs w:val="24"/>
        </w:rPr>
      </w:pPr>
      <w:bookmarkStart w:id="147" w:name="_Toc17704976"/>
      <w:r w:rsidRPr="00510C06">
        <w:rPr>
          <w:rFonts w:cs="Times New Roman"/>
          <w:sz w:val="24"/>
          <w:szCs w:val="24"/>
        </w:rPr>
        <w:t xml:space="preserve"> </w:t>
      </w:r>
      <w:bookmarkStart w:id="148" w:name="_Toc58926916"/>
      <w:bookmarkStart w:id="149" w:name="_Toc76114996"/>
      <w:r w:rsidRPr="00510C06">
        <w:rPr>
          <w:rFonts w:cs="Times New Roman"/>
          <w:sz w:val="24"/>
          <w:szCs w:val="24"/>
        </w:rPr>
        <w:t>Порядок проведения электронного аукциона</w:t>
      </w:r>
      <w:bookmarkEnd w:id="147"/>
      <w:bookmarkEnd w:id="148"/>
      <w:bookmarkEnd w:id="149"/>
    </w:p>
    <w:p w14:paraId="23B86C67" w14:textId="77777777" w:rsidR="00467758" w:rsidRPr="00510C06" w:rsidRDefault="00467758" w:rsidP="001637B0">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884036" w:rsidRPr="00510C06">
        <w:rPr>
          <w:rFonts w:ascii="Times New Roman" w:hAnsi="Times New Roman" w:cs="Times New Roman"/>
          <w:sz w:val="24"/>
          <w:szCs w:val="24"/>
        </w:rPr>
        <w:t>4</w:t>
      </w:r>
      <w:r w:rsidRPr="00510C06">
        <w:rPr>
          <w:rFonts w:ascii="Times New Roman" w:hAnsi="Times New Roman" w:cs="Times New Roman"/>
          <w:sz w:val="24"/>
          <w:szCs w:val="24"/>
        </w:rPr>
        <w:t xml:space="preserve">.1.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14:paraId="75236B2E" w14:textId="77777777"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884036" w:rsidRPr="00510C06">
        <w:rPr>
          <w:rFonts w:ascii="Times New Roman" w:hAnsi="Times New Roman" w:cs="Times New Roman"/>
          <w:sz w:val="24"/>
          <w:szCs w:val="24"/>
        </w:rPr>
        <w:t>4</w:t>
      </w:r>
      <w:r w:rsidRPr="00510C06">
        <w:rPr>
          <w:rFonts w:ascii="Times New Roman" w:hAnsi="Times New Roman" w:cs="Times New Roman"/>
          <w:sz w:val="24"/>
          <w:szCs w:val="24"/>
        </w:rPr>
        <w:t>.2.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14:paraId="6AD3B3A7" w14:textId="76E4B1B6"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884036" w:rsidRPr="00510C06">
        <w:rPr>
          <w:rFonts w:ascii="Times New Roman" w:hAnsi="Times New Roman" w:cs="Times New Roman"/>
          <w:sz w:val="24"/>
          <w:szCs w:val="24"/>
        </w:rPr>
        <w:t>4</w:t>
      </w:r>
      <w:r w:rsidRPr="00510C06">
        <w:rPr>
          <w:rFonts w:ascii="Times New Roman" w:hAnsi="Times New Roman" w:cs="Times New Roman"/>
          <w:sz w:val="24"/>
          <w:szCs w:val="24"/>
        </w:rPr>
        <w:t>.3. Электронный аукцион прово</w:t>
      </w:r>
      <w:r w:rsidR="001637B0" w:rsidRPr="00510C06">
        <w:rPr>
          <w:rFonts w:ascii="Times New Roman" w:hAnsi="Times New Roman" w:cs="Times New Roman"/>
          <w:sz w:val="24"/>
          <w:szCs w:val="24"/>
        </w:rPr>
        <w:t xml:space="preserve">дится на электронной площадке в </w:t>
      </w:r>
      <w:r w:rsidRPr="00510C06">
        <w:rPr>
          <w:rFonts w:ascii="Times New Roman" w:hAnsi="Times New Roman" w:cs="Times New Roman"/>
          <w:sz w:val="24"/>
          <w:szCs w:val="24"/>
        </w:rPr>
        <w:t>указанный в извещении о его проведении</w:t>
      </w:r>
      <w:r w:rsidR="001637B0" w:rsidRPr="00510C06">
        <w:rPr>
          <w:rFonts w:ascii="Times New Roman" w:hAnsi="Times New Roman" w:cs="Times New Roman"/>
          <w:sz w:val="24"/>
          <w:szCs w:val="24"/>
        </w:rPr>
        <w:t xml:space="preserve"> и определенный с учетом пункта </w:t>
      </w:r>
      <w:r w:rsidRPr="00510C06">
        <w:rPr>
          <w:rFonts w:ascii="Times New Roman" w:hAnsi="Times New Roman" w:cs="Times New Roman"/>
          <w:sz w:val="24"/>
          <w:szCs w:val="24"/>
        </w:rPr>
        <w:t>4</w:t>
      </w:r>
      <w:r w:rsidR="00884036" w:rsidRPr="00510C06">
        <w:rPr>
          <w:rFonts w:ascii="Times New Roman" w:hAnsi="Times New Roman" w:cs="Times New Roman"/>
          <w:sz w:val="24"/>
          <w:szCs w:val="24"/>
        </w:rPr>
        <w:t>4</w:t>
      </w:r>
      <w:r w:rsidRPr="00510C06">
        <w:rPr>
          <w:rFonts w:ascii="Times New Roman" w:hAnsi="Times New Roman" w:cs="Times New Roman"/>
          <w:sz w:val="24"/>
          <w:szCs w:val="24"/>
        </w:rPr>
        <w:t>.4 настоящей главы день. Время нача</w:t>
      </w:r>
      <w:r w:rsidR="001637B0" w:rsidRPr="00510C06">
        <w:rPr>
          <w:rFonts w:ascii="Times New Roman" w:hAnsi="Times New Roman" w:cs="Times New Roman"/>
          <w:sz w:val="24"/>
          <w:szCs w:val="24"/>
        </w:rPr>
        <w:t xml:space="preserve">ла проведения такого аукциона с </w:t>
      </w:r>
      <w:r w:rsidRPr="00510C06">
        <w:rPr>
          <w:rFonts w:ascii="Times New Roman" w:hAnsi="Times New Roman" w:cs="Times New Roman"/>
          <w:sz w:val="24"/>
          <w:szCs w:val="24"/>
        </w:rPr>
        <w:t>учетом регламента работы электронной площадки устанавливается заказчиком</w:t>
      </w:r>
      <w:r w:rsidR="00304D71" w:rsidRPr="00510C06">
        <w:rPr>
          <w:rFonts w:ascii="Times New Roman" w:hAnsi="Times New Roman" w:cs="Times New Roman"/>
          <w:sz w:val="24"/>
          <w:szCs w:val="24"/>
        </w:rPr>
        <w:t>, организатором торгов</w:t>
      </w:r>
      <w:r w:rsidRPr="00510C06">
        <w:rPr>
          <w:rFonts w:ascii="Times New Roman" w:hAnsi="Times New Roman" w:cs="Times New Roman"/>
          <w:sz w:val="24"/>
          <w:szCs w:val="24"/>
        </w:rPr>
        <w:t xml:space="preserve"> или оператором электронной площадки.</w:t>
      </w:r>
    </w:p>
    <w:p w14:paraId="569FF5E4" w14:textId="77777777"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884036" w:rsidRPr="00510C06">
        <w:rPr>
          <w:rFonts w:ascii="Times New Roman" w:hAnsi="Times New Roman" w:cs="Times New Roman"/>
          <w:sz w:val="24"/>
          <w:szCs w:val="24"/>
        </w:rPr>
        <w:t>4</w:t>
      </w:r>
      <w:r w:rsidRPr="00510C06">
        <w:rPr>
          <w:rFonts w:ascii="Times New Roman" w:hAnsi="Times New Roman" w:cs="Times New Roman"/>
          <w:sz w:val="24"/>
          <w:szCs w:val="24"/>
        </w:rPr>
        <w:t>.4.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51A91F24" w14:textId="77777777" w:rsidR="00467758" w:rsidRPr="00510C06" w:rsidRDefault="00467758" w:rsidP="00324E5B">
      <w:pPr>
        <w:spacing w:after="0" w:line="240" w:lineRule="auto"/>
        <w:ind w:firstLine="709"/>
        <w:jc w:val="both"/>
        <w:rPr>
          <w:rFonts w:ascii="Times New Roman" w:hAnsi="Times New Roman" w:cs="Times New Roman"/>
          <w:strike/>
          <w:sz w:val="24"/>
          <w:szCs w:val="24"/>
        </w:rPr>
      </w:pPr>
      <w:r w:rsidRPr="00510C06">
        <w:rPr>
          <w:rFonts w:ascii="Times New Roman" w:hAnsi="Times New Roman" w:cs="Times New Roman"/>
          <w:sz w:val="24"/>
          <w:szCs w:val="24"/>
        </w:rPr>
        <w:t>4</w:t>
      </w:r>
      <w:r w:rsidR="00884036" w:rsidRPr="00510C06">
        <w:rPr>
          <w:rFonts w:ascii="Times New Roman" w:hAnsi="Times New Roman" w:cs="Times New Roman"/>
          <w:sz w:val="24"/>
          <w:szCs w:val="24"/>
        </w:rPr>
        <w:t>4</w:t>
      </w:r>
      <w:r w:rsidRPr="00510C06">
        <w:rPr>
          <w:rFonts w:ascii="Times New Roman" w:hAnsi="Times New Roman" w:cs="Times New Roman"/>
          <w:sz w:val="24"/>
          <w:szCs w:val="24"/>
        </w:rPr>
        <w:t xml:space="preserve">.5. Электронный аукцион проводится путем снижения начальной (максимальной) цены договора, </w:t>
      </w:r>
      <w:r w:rsidRPr="00510C06">
        <w:rPr>
          <w:rFonts w:ascii="Times New Roman" w:eastAsia="Times New Roman" w:hAnsi="Times New Roman" w:cs="Times New Roman"/>
          <w:sz w:val="24"/>
          <w:szCs w:val="24"/>
        </w:rPr>
        <w:t>в случае осуществления закупки в соответствии с главой 1</w:t>
      </w:r>
      <w:r w:rsidR="00884036" w:rsidRPr="00510C06">
        <w:rPr>
          <w:rFonts w:ascii="Times New Roman" w:eastAsia="Times New Roman" w:hAnsi="Times New Roman" w:cs="Times New Roman"/>
          <w:sz w:val="24"/>
          <w:szCs w:val="24"/>
        </w:rPr>
        <w:t>8</w:t>
      </w:r>
      <w:r w:rsidRPr="00510C06">
        <w:rPr>
          <w:rFonts w:ascii="Times New Roman" w:eastAsia="Times New Roman" w:hAnsi="Times New Roman" w:cs="Times New Roman"/>
          <w:sz w:val="24"/>
          <w:szCs w:val="24"/>
        </w:rPr>
        <w:t xml:space="preserve"> настоящего Положения – начальной </w:t>
      </w:r>
      <w:r w:rsidRPr="00510C06">
        <w:rPr>
          <w:rFonts w:ascii="Times New Roman" w:eastAsia="Times New Roman" w:hAnsi="Times New Roman" w:cs="Times New Roman"/>
          <w:sz w:val="24"/>
          <w:szCs w:val="24"/>
          <w:lang w:eastAsia="ru-RU"/>
        </w:rPr>
        <w:t>цены единицы (</w:t>
      </w:r>
      <w:r w:rsidRPr="00510C06">
        <w:rPr>
          <w:rFonts w:ascii="Times New Roman" w:hAnsi="Times New Roman" w:cs="Times New Roman"/>
          <w:sz w:val="24"/>
          <w:szCs w:val="24"/>
        </w:rPr>
        <w:t>суммы цен единиц) товара, работы, услуги на «шаг аукциона», указанный в аукционной документации.</w:t>
      </w:r>
    </w:p>
    <w:p w14:paraId="601C96D2" w14:textId="77777777"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884036" w:rsidRPr="00510C06">
        <w:rPr>
          <w:rFonts w:ascii="Times New Roman" w:hAnsi="Times New Roman" w:cs="Times New Roman"/>
          <w:sz w:val="24"/>
          <w:szCs w:val="24"/>
        </w:rPr>
        <w:t>4</w:t>
      </w:r>
      <w:r w:rsidRPr="00510C06">
        <w:rPr>
          <w:rFonts w:ascii="Times New Roman" w:hAnsi="Times New Roman" w:cs="Times New Roman"/>
          <w:sz w:val="24"/>
          <w:szCs w:val="24"/>
        </w:rPr>
        <w:t>.6. Подача ценовых предложений при проведении электронного аукциона вне шага аукциона не допускается.</w:t>
      </w:r>
    </w:p>
    <w:p w14:paraId="43D2E1F6" w14:textId="41D62F94"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884036" w:rsidRPr="00510C06">
        <w:rPr>
          <w:rFonts w:ascii="Times New Roman" w:hAnsi="Times New Roman" w:cs="Times New Roman"/>
          <w:sz w:val="24"/>
          <w:szCs w:val="24"/>
        </w:rPr>
        <w:t>4</w:t>
      </w:r>
      <w:r w:rsidRPr="00510C06">
        <w:rPr>
          <w:rFonts w:ascii="Times New Roman" w:hAnsi="Times New Roman" w:cs="Times New Roman"/>
          <w:sz w:val="24"/>
          <w:szCs w:val="24"/>
        </w:rPr>
        <w:t>.7. Подача ценовых предложений, равных или больше последнего поданного ценового предложения, не допускается.</w:t>
      </w:r>
    </w:p>
    <w:p w14:paraId="24D67E42" w14:textId="7282D732" w:rsidR="008733D1" w:rsidRPr="00510C06" w:rsidRDefault="008733D1" w:rsidP="008733D1">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3B6726E" w14:textId="18E893CF" w:rsidR="008733D1" w:rsidRPr="00510C06" w:rsidRDefault="008733D1" w:rsidP="008733D1">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44.8.</w:t>
      </w:r>
      <w:r w:rsidR="003C3309" w:rsidRPr="00510C06">
        <w:rPr>
          <w:rFonts w:ascii="Times New Roman" w:hAnsi="Times New Roman" w:cs="Times New Roman"/>
          <w:sz w:val="24"/>
          <w:szCs w:val="24"/>
        </w:rPr>
        <w:t xml:space="preserve"> </w:t>
      </w:r>
      <w:r w:rsidRPr="00510C06">
        <w:rPr>
          <w:rFonts w:ascii="Times New Roman" w:hAnsi="Times New Roman" w:cs="Times New Roman"/>
          <w:sz w:val="24"/>
          <w:szCs w:val="24"/>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w:t>
      </w:r>
      <w:r w:rsidR="001637B0" w:rsidRPr="00510C06">
        <w:rPr>
          <w:rFonts w:ascii="Times New Roman" w:hAnsi="Times New Roman" w:cs="Times New Roman"/>
          <w:sz w:val="24"/>
          <w:szCs w:val="24"/>
        </w:rPr>
        <w:t>договора, сниженное в пределах «</w:t>
      </w:r>
      <w:r w:rsidRPr="00510C06">
        <w:rPr>
          <w:rFonts w:ascii="Times New Roman" w:hAnsi="Times New Roman" w:cs="Times New Roman"/>
          <w:sz w:val="24"/>
          <w:szCs w:val="24"/>
        </w:rPr>
        <w:t xml:space="preserve">шага </w:t>
      </w:r>
      <w:r w:rsidR="001637B0" w:rsidRPr="00510C06">
        <w:rPr>
          <w:rFonts w:ascii="Times New Roman" w:hAnsi="Times New Roman" w:cs="Times New Roman"/>
          <w:sz w:val="24"/>
          <w:szCs w:val="24"/>
        </w:rPr>
        <w:t>аукциона»</w:t>
      </w:r>
      <w:r w:rsidRPr="00510C06">
        <w:rPr>
          <w:rFonts w:ascii="Times New Roman" w:hAnsi="Times New Roman" w:cs="Times New Roman"/>
          <w:sz w:val="24"/>
          <w:szCs w:val="24"/>
        </w:rPr>
        <w:t>.</w:t>
      </w:r>
    </w:p>
    <w:p w14:paraId="50EC2206" w14:textId="7EFA7429" w:rsidR="008733D1" w:rsidRPr="00510C06" w:rsidRDefault="003C3309" w:rsidP="008733D1">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44.9. </w:t>
      </w:r>
      <w:r w:rsidR="008733D1" w:rsidRPr="00510C06">
        <w:rPr>
          <w:rFonts w:ascii="Times New Roman" w:hAnsi="Times New Roman" w:cs="Times New Roman"/>
          <w:sz w:val="24"/>
          <w:szCs w:val="24"/>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w:t>
      </w:r>
      <w:r w:rsidR="00A55B1C" w:rsidRPr="00510C06">
        <w:rPr>
          <w:rFonts w:ascii="Times New Roman" w:hAnsi="Times New Roman" w:cs="Times New Roman"/>
          <w:sz w:val="24"/>
          <w:szCs w:val="24"/>
        </w:rPr>
        <w:t>договора в случае, если</w:t>
      </w:r>
      <w:r w:rsidR="008733D1" w:rsidRPr="00510C06">
        <w:rPr>
          <w:rFonts w:ascii="Times New Roman" w:hAnsi="Times New Roman" w:cs="Times New Roman"/>
          <w:sz w:val="24"/>
          <w:szCs w:val="24"/>
        </w:rPr>
        <w:t xml:space="preserve"> оно подано этим участником аукциона в электронной форме.</w:t>
      </w:r>
    </w:p>
    <w:p w14:paraId="0C3374E2" w14:textId="3107178D"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884036" w:rsidRPr="00510C06">
        <w:rPr>
          <w:rFonts w:ascii="Times New Roman" w:hAnsi="Times New Roman" w:cs="Times New Roman"/>
          <w:sz w:val="24"/>
          <w:szCs w:val="24"/>
        </w:rPr>
        <w:t>4</w:t>
      </w:r>
      <w:r w:rsidRPr="00510C06">
        <w:rPr>
          <w:rFonts w:ascii="Times New Roman" w:hAnsi="Times New Roman" w:cs="Times New Roman"/>
          <w:sz w:val="24"/>
          <w:szCs w:val="24"/>
        </w:rPr>
        <w:t>.</w:t>
      </w:r>
      <w:r w:rsidR="003C3309" w:rsidRPr="00510C06">
        <w:rPr>
          <w:rFonts w:ascii="Times New Roman" w:hAnsi="Times New Roman" w:cs="Times New Roman"/>
          <w:sz w:val="24"/>
          <w:szCs w:val="24"/>
        </w:rPr>
        <w:t>10</w:t>
      </w:r>
      <w:r w:rsidR="00280018" w:rsidRPr="00510C06">
        <w:rPr>
          <w:rFonts w:ascii="Times New Roman" w:hAnsi="Times New Roman" w:cs="Times New Roman"/>
          <w:sz w:val="24"/>
          <w:szCs w:val="24"/>
        </w:rPr>
        <w:t>.</w:t>
      </w:r>
      <w:r w:rsidRPr="00510C06">
        <w:rPr>
          <w:rFonts w:ascii="Times New Roman" w:hAnsi="Times New Roman" w:cs="Times New Roman"/>
          <w:sz w:val="24"/>
          <w:szCs w:val="24"/>
        </w:rPr>
        <w:t xml:space="preserve"> Если по истечении установленного оператором электронной площадки</w:t>
      </w:r>
      <w:r w:rsidR="009C5D28" w:rsidRPr="00510C06">
        <w:rPr>
          <w:rFonts w:ascii="Times New Roman" w:hAnsi="Times New Roman" w:cs="Times New Roman"/>
          <w:sz w:val="24"/>
          <w:szCs w:val="24"/>
        </w:rPr>
        <w:t>,</w:t>
      </w:r>
      <w:r w:rsidRPr="00510C06">
        <w:rPr>
          <w:rFonts w:ascii="Times New Roman" w:hAnsi="Times New Roman" w:cs="Times New Roman"/>
          <w:sz w:val="24"/>
          <w:szCs w:val="24"/>
        </w:rPr>
        <w:t xml:space="preserve"> заказчиком</w:t>
      </w:r>
      <w:r w:rsidR="00304D71" w:rsidRPr="00510C06">
        <w:rPr>
          <w:rFonts w:ascii="Times New Roman" w:hAnsi="Times New Roman" w:cs="Times New Roman"/>
          <w:sz w:val="24"/>
          <w:szCs w:val="24"/>
        </w:rPr>
        <w:t xml:space="preserve"> или организатором торгов</w:t>
      </w:r>
      <w:r w:rsidRPr="00510C06">
        <w:rPr>
          <w:rFonts w:ascii="Times New Roman" w:hAnsi="Times New Roman" w:cs="Times New Roman"/>
          <w:sz w:val="24"/>
          <w:szCs w:val="24"/>
        </w:rPr>
        <w:t xml:space="preserve"> интервала между подачей ценовых предложений не подано ни одного ценового предложения, электронный аукцион завершается.</w:t>
      </w:r>
    </w:p>
    <w:p w14:paraId="2D17C5C3" w14:textId="746CC4A7"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lastRenderedPageBreak/>
        <w:t>4</w:t>
      </w:r>
      <w:r w:rsidR="00884036" w:rsidRPr="00510C06">
        <w:rPr>
          <w:rFonts w:ascii="Times New Roman" w:hAnsi="Times New Roman" w:cs="Times New Roman"/>
          <w:sz w:val="24"/>
          <w:szCs w:val="24"/>
        </w:rPr>
        <w:t>4</w:t>
      </w:r>
      <w:r w:rsidRPr="00510C06">
        <w:rPr>
          <w:rFonts w:ascii="Times New Roman" w:hAnsi="Times New Roman" w:cs="Times New Roman"/>
          <w:sz w:val="24"/>
          <w:szCs w:val="24"/>
        </w:rPr>
        <w:t>.</w:t>
      </w:r>
      <w:r w:rsidR="003C3309" w:rsidRPr="00510C06">
        <w:rPr>
          <w:rFonts w:ascii="Times New Roman" w:hAnsi="Times New Roman" w:cs="Times New Roman"/>
          <w:sz w:val="24"/>
          <w:szCs w:val="24"/>
        </w:rPr>
        <w:t>11</w:t>
      </w:r>
      <w:r w:rsidR="00280018" w:rsidRPr="00510C06">
        <w:rPr>
          <w:rFonts w:ascii="Times New Roman" w:hAnsi="Times New Roman" w:cs="Times New Roman"/>
          <w:sz w:val="24"/>
          <w:szCs w:val="24"/>
        </w:rPr>
        <w:t>.</w:t>
      </w:r>
      <w:r w:rsidRPr="00510C06">
        <w:rPr>
          <w:rFonts w:ascii="Times New Roman" w:hAnsi="Times New Roman" w:cs="Times New Roman"/>
          <w:sz w:val="24"/>
          <w:szCs w:val="24"/>
        </w:rPr>
        <w:t xml:space="preserve"> В случае если при проведении электронного аукциона цена договора, </w:t>
      </w:r>
      <w:r w:rsidRPr="00510C06">
        <w:rPr>
          <w:rFonts w:ascii="Times New Roman" w:eastAsia="Times New Roman" w:hAnsi="Times New Roman" w:cs="Times New Roman"/>
          <w:sz w:val="24"/>
          <w:szCs w:val="24"/>
        </w:rPr>
        <w:t>при осуществлении за</w:t>
      </w:r>
      <w:r w:rsidR="00884036" w:rsidRPr="00510C06">
        <w:rPr>
          <w:rFonts w:ascii="Times New Roman" w:eastAsia="Times New Roman" w:hAnsi="Times New Roman" w:cs="Times New Roman"/>
          <w:sz w:val="24"/>
          <w:szCs w:val="24"/>
        </w:rPr>
        <w:t>купки в соответствии с главой 18</w:t>
      </w:r>
      <w:r w:rsidRPr="00510C06">
        <w:rPr>
          <w:rFonts w:ascii="Times New Roman" w:eastAsia="Times New Roman" w:hAnsi="Times New Roman" w:cs="Times New Roman"/>
          <w:sz w:val="24"/>
          <w:szCs w:val="24"/>
        </w:rPr>
        <w:t xml:space="preserve"> настоящего Положения – </w:t>
      </w:r>
      <w:r w:rsidRPr="00510C06">
        <w:rPr>
          <w:rFonts w:ascii="Times New Roman" w:hAnsi="Times New Roman" w:cs="Times New Roman"/>
          <w:sz w:val="24"/>
          <w:szCs w:val="24"/>
        </w:rPr>
        <w:t xml:space="preserve">начальная </w:t>
      </w:r>
      <w:r w:rsidRPr="00510C06">
        <w:rPr>
          <w:rFonts w:ascii="Times New Roman" w:eastAsia="Times New Roman" w:hAnsi="Times New Roman" w:cs="Times New Roman"/>
          <w:sz w:val="24"/>
          <w:szCs w:val="24"/>
          <w:lang w:eastAsia="ru-RU"/>
        </w:rPr>
        <w:t>цена единицы (</w:t>
      </w:r>
      <w:r w:rsidRPr="00510C06">
        <w:rPr>
          <w:rFonts w:ascii="Times New Roman" w:hAnsi="Times New Roman" w:cs="Times New Roman"/>
          <w:sz w:val="24"/>
          <w:szCs w:val="24"/>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040AA482" w14:textId="188985D3"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884036" w:rsidRPr="00510C06">
        <w:rPr>
          <w:rFonts w:ascii="Times New Roman" w:hAnsi="Times New Roman" w:cs="Times New Roman"/>
          <w:sz w:val="24"/>
          <w:szCs w:val="24"/>
        </w:rPr>
        <w:t>4</w:t>
      </w:r>
      <w:r w:rsidRPr="00510C06">
        <w:rPr>
          <w:rFonts w:ascii="Times New Roman" w:hAnsi="Times New Roman" w:cs="Times New Roman"/>
          <w:sz w:val="24"/>
          <w:szCs w:val="24"/>
        </w:rPr>
        <w:t>.</w:t>
      </w:r>
      <w:r w:rsidR="003C3309" w:rsidRPr="00510C06">
        <w:rPr>
          <w:rFonts w:ascii="Times New Roman" w:hAnsi="Times New Roman" w:cs="Times New Roman"/>
          <w:sz w:val="24"/>
          <w:szCs w:val="24"/>
        </w:rPr>
        <w:t>12</w:t>
      </w:r>
      <w:r w:rsidR="00280018" w:rsidRPr="00510C06">
        <w:rPr>
          <w:rFonts w:ascii="Times New Roman" w:hAnsi="Times New Roman" w:cs="Times New Roman"/>
          <w:sz w:val="24"/>
          <w:szCs w:val="24"/>
        </w:rPr>
        <w:t>.</w:t>
      </w:r>
      <w:r w:rsidR="003C3309" w:rsidRPr="00510C06">
        <w:rPr>
          <w:rFonts w:ascii="Times New Roman" w:hAnsi="Times New Roman" w:cs="Times New Roman"/>
          <w:sz w:val="24"/>
          <w:szCs w:val="24"/>
        </w:rPr>
        <w:t xml:space="preserve"> </w:t>
      </w:r>
      <w:r w:rsidRPr="00510C06">
        <w:rPr>
          <w:rFonts w:ascii="Times New Roman" w:hAnsi="Times New Roman" w:cs="Times New Roman"/>
          <w:sz w:val="24"/>
          <w:szCs w:val="24"/>
        </w:rPr>
        <w:t xml:space="preserve">В случае если </w:t>
      </w:r>
      <w:r w:rsidR="00DF7972" w:rsidRPr="00510C06">
        <w:rPr>
          <w:rFonts w:ascii="Times New Roman" w:hAnsi="Times New Roman" w:cs="Times New Roman"/>
          <w:sz w:val="24"/>
          <w:szCs w:val="24"/>
        </w:rPr>
        <w:t>до истечения,</w:t>
      </w:r>
      <w:r w:rsidRPr="00510C06">
        <w:rPr>
          <w:rFonts w:ascii="Times New Roman" w:hAnsi="Times New Roman" w:cs="Times New Roman"/>
          <w:sz w:val="24"/>
          <w:szCs w:val="24"/>
        </w:rPr>
        <w:t xml:space="preserve"> указанного в пункте 4</w:t>
      </w:r>
      <w:r w:rsidR="00884036" w:rsidRPr="00510C06">
        <w:rPr>
          <w:rFonts w:ascii="Times New Roman" w:hAnsi="Times New Roman" w:cs="Times New Roman"/>
          <w:sz w:val="24"/>
          <w:szCs w:val="24"/>
        </w:rPr>
        <w:t>4</w:t>
      </w:r>
      <w:r w:rsidRPr="00510C06">
        <w:rPr>
          <w:rFonts w:ascii="Times New Roman" w:hAnsi="Times New Roman" w:cs="Times New Roman"/>
          <w:sz w:val="24"/>
          <w:szCs w:val="24"/>
        </w:rPr>
        <w:t>.</w:t>
      </w:r>
      <w:r w:rsidR="003C3309" w:rsidRPr="00510C06">
        <w:rPr>
          <w:rFonts w:ascii="Times New Roman" w:hAnsi="Times New Roman" w:cs="Times New Roman"/>
          <w:sz w:val="24"/>
          <w:szCs w:val="24"/>
        </w:rPr>
        <w:t>10</w:t>
      </w:r>
      <w:r w:rsidRPr="00510C06">
        <w:rPr>
          <w:rFonts w:ascii="Times New Roman" w:hAnsi="Times New Roman" w:cs="Times New Roman"/>
          <w:sz w:val="24"/>
          <w:szCs w:val="24"/>
        </w:rPr>
        <w:t xml:space="preserve"> интервала </w:t>
      </w:r>
      <w:r w:rsidR="000B3D81" w:rsidRPr="00510C06">
        <w:rPr>
          <w:rFonts w:ascii="Times New Roman" w:hAnsi="Times New Roman" w:cs="Times New Roman"/>
          <w:sz w:val="24"/>
          <w:szCs w:val="24"/>
        </w:rPr>
        <w:t xml:space="preserve">только один из участников </w:t>
      </w:r>
      <w:r w:rsidR="005968F9" w:rsidRPr="00510C06">
        <w:rPr>
          <w:rFonts w:ascii="Times New Roman" w:hAnsi="Times New Roman" w:cs="Times New Roman"/>
          <w:sz w:val="24"/>
          <w:szCs w:val="24"/>
        </w:rPr>
        <w:t>электронного аукциона</w:t>
      </w:r>
      <w:r w:rsidR="003425D3" w:rsidRPr="00510C06">
        <w:rPr>
          <w:rFonts w:ascii="Times New Roman" w:hAnsi="Times New Roman" w:cs="Times New Roman"/>
          <w:sz w:val="24"/>
          <w:szCs w:val="24"/>
        </w:rPr>
        <w:t xml:space="preserve"> </w:t>
      </w:r>
      <w:r w:rsidR="000B3D81" w:rsidRPr="00510C06">
        <w:rPr>
          <w:rFonts w:ascii="Times New Roman" w:hAnsi="Times New Roman" w:cs="Times New Roman"/>
          <w:sz w:val="24"/>
          <w:szCs w:val="24"/>
        </w:rPr>
        <w:t>подал предложение о цене договора</w:t>
      </w:r>
      <w:r w:rsidRPr="00510C06">
        <w:rPr>
          <w:rFonts w:ascii="Times New Roman" w:hAnsi="Times New Roman" w:cs="Times New Roman"/>
          <w:sz w:val="24"/>
          <w:szCs w:val="24"/>
        </w:rPr>
        <w:t xml:space="preserve">, </w:t>
      </w:r>
      <w:r w:rsidRPr="00510C06">
        <w:rPr>
          <w:rFonts w:ascii="Times New Roman" w:eastAsia="Times New Roman" w:hAnsi="Times New Roman" w:cs="Times New Roman"/>
          <w:sz w:val="24"/>
          <w:szCs w:val="24"/>
        </w:rPr>
        <w:t>в случае осуществления закупки в соответствии с главой 1</w:t>
      </w:r>
      <w:r w:rsidR="00884036" w:rsidRPr="00510C06">
        <w:rPr>
          <w:rFonts w:ascii="Times New Roman" w:eastAsia="Times New Roman" w:hAnsi="Times New Roman" w:cs="Times New Roman"/>
          <w:sz w:val="24"/>
          <w:szCs w:val="24"/>
        </w:rPr>
        <w:t>8</w:t>
      </w:r>
      <w:r w:rsidRPr="00510C06">
        <w:rPr>
          <w:rFonts w:ascii="Times New Roman" w:eastAsia="Times New Roman" w:hAnsi="Times New Roman" w:cs="Times New Roman"/>
          <w:sz w:val="24"/>
          <w:szCs w:val="24"/>
        </w:rPr>
        <w:t xml:space="preserve"> настоящего Положения – </w:t>
      </w:r>
      <w:r w:rsidR="005968F9" w:rsidRPr="00510C06">
        <w:rPr>
          <w:rFonts w:ascii="Times New Roman" w:eastAsia="Times New Roman" w:hAnsi="Times New Roman" w:cs="Times New Roman"/>
          <w:sz w:val="24"/>
          <w:szCs w:val="24"/>
        </w:rPr>
        <w:t xml:space="preserve">о </w:t>
      </w:r>
      <w:r w:rsidRPr="00510C06">
        <w:rPr>
          <w:rFonts w:ascii="Times New Roman" w:eastAsia="Times New Roman" w:hAnsi="Times New Roman" w:cs="Times New Roman"/>
          <w:sz w:val="24"/>
          <w:szCs w:val="24"/>
          <w:lang w:eastAsia="ru-RU"/>
        </w:rPr>
        <w:t>цен</w:t>
      </w:r>
      <w:r w:rsidR="005968F9" w:rsidRPr="00510C06">
        <w:rPr>
          <w:rFonts w:ascii="Times New Roman" w:eastAsia="Times New Roman" w:hAnsi="Times New Roman" w:cs="Times New Roman"/>
          <w:sz w:val="24"/>
          <w:szCs w:val="24"/>
          <w:lang w:eastAsia="ru-RU"/>
        </w:rPr>
        <w:t>е</w:t>
      </w:r>
      <w:r w:rsidRPr="00510C06">
        <w:rPr>
          <w:rFonts w:ascii="Times New Roman" w:eastAsia="Times New Roman" w:hAnsi="Times New Roman" w:cs="Times New Roman"/>
          <w:sz w:val="24"/>
          <w:szCs w:val="24"/>
          <w:lang w:eastAsia="ru-RU"/>
        </w:rPr>
        <w:t xml:space="preserve"> единицы (</w:t>
      </w:r>
      <w:r w:rsidRPr="00510C06">
        <w:rPr>
          <w:rFonts w:ascii="Times New Roman" w:hAnsi="Times New Roman" w:cs="Times New Roman"/>
          <w:sz w:val="24"/>
          <w:szCs w:val="24"/>
        </w:rPr>
        <w:t>сумм</w:t>
      </w:r>
      <w:r w:rsidR="005968F9" w:rsidRPr="00510C06">
        <w:rPr>
          <w:rFonts w:ascii="Times New Roman" w:hAnsi="Times New Roman" w:cs="Times New Roman"/>
          <w:sz w:val="24"/>
          <w:szCs w:val="24"/>
        </w:rPr>
        <w:t>е</w:t>
      </w:r>
      <w:r w:rsidRPr="00510C06">
        <w:rPr>
          <w:rFonts w:ascii="Times New Roman" w:hAnsi="Times New Roman" w:cs="Times New Roman"/>
          <w:sz w:val="24"/>
          <w:szCs w:val="24"/>
        </w:rPr>
        <w:t xml:space="preserve"> цен единиц) товара, работы, услуги,</w:t>
      </w:r>
      <w:r w:rsidR="006C7C36" w:rsidRPr="00510C06">
        <w:rPr>
          <w:rFonts w:ascii="Times New Roman" w:hAnsi="Times New Roman" w:cs="Times New Roman"/>
          <w:sz w:val="24"/>
          <w:szCs w:val="24"/>
        </w:rPr>
        <w:t xml:space="preserve"> такой аукцион завершается</w:t>
      </w:r>
      <w:r w:rsidRPr="00510C06">
        <w:rPr>
          <w:rFonts w:ascii="Times New Roman" w:hAnsi="Times New Roman" w:cs="Times New Roman"/>
          <w:sz w:val="24"/>
          <w:szCs w:val="24"/>
        </w:rPr>
        <w:t xml:space="preserve">. </w:t>
      </w:r>
    </w:p>
    <w:p w14:paraId="6FC80889" w14:textId="29594851" w:rsidR="009909FC" w:rsidRPr="00510C06" w:rsidRDefault="00467758" w:rsidP="009909FC">
      <w:pPr>
        <w:spacing w:after="0" w:line="240" w:lineRule="auto"/>
        <w:ind w:firstLine="709"/>
        <w:jc w:val="both"/>
        <w:rPr>
          <w:rFonts w:ascii="Times New Roman" w:hAnsi="Times New Roman" w:cs="Times New Roman"/>
          <w:spacing w:val="-4"/>
          <w:sz w:val="24"/>
          <w:szCs w:val="24"/>
        </w:rPr>
      </w:pPr>
      <w:r w:rsidRPr="00510C06">
        <w:rPr>
          <w:rFonts w:ascii="Times New Roman" w:hAnsi="Times New Roman" w:cs="Times New Roman"/>
          <w:spacing w:val="-4"/>
          <w:sz w:val="24"/>
          <w:szCs w:val="24"/>
        </w:rPr>
        <w:t>4</w:t>
      </w:r>
      <w:r w:rsidR="00884036" w:rsidRPr="00510C06">
        <w:rPr>
          <w:rFonts w:ascii="Times New Roman" w:hAnsi="Times New Roman" w:cs="Times New Roman"/>
          <w:spacing w:val="-4"/>
          <w:sz w:val="24"/>
          <w:szCs w:val="24"/>
        </w:rPr>
        <w:t>4</w:t>
      </w:r>
      <w:r w:rsidRPr="00510C06">
        <w:rPr>
          <w:rFonts w:ascii="Times New Roman" w:hAnsi="Times New Roman" w:cs="Times New Roman"/>
          <w:spacing w:val="-4"/>
          <w:sz w:val="24"/>
          <w:szCs w:val="24"/>
        </w:rPr>
        <w:t>.</w:t>
      </w:r>
      <w:r w:rsidR="003C3309" w:rsidRPr="00510C06">
        <w:rPr>
          <w:rFonts w:ascii="Times New Roman" w:hAnsi="Times New Roman" w:cs="Times New Roman"/>
          <w:spacing w:val="-4"/>
          <w:sz w:val="24"/>
          <w:szCs w:val="24"/>
        </w:rPr>
        <w:t>13</w:t>
      </w:r>
      <w:r w:rsidR="00280018" w:rsidRPr="00510C06">
        <w:rPr>
          <w:rFonts w:ascii="Times New Roman" w:hAnsi="Times New Roman" w:cs="Times New Roman"/>
          <w:spacing w:val="-4"/>
          <w:sz w:val="24"/>
          <w:szCs w:val="24"/>
        </w:rPr>
        <w:t>.</w:t>
      </w:r>
      <w:r w:rsidR="009909FC" w:rsidRPr="00510C06">
        <w:rPr>
          <w:rFonts w:ascii="Times New Roman" w:hAnsi="Times New Roman" w:cs="Times New Roman"/>
          <w:spacing w:val="-4"/>
          <w:sz w:val="24"/>
          <w:szCs w:val="24"/>
        </w:rPr>
        <w:t xml:space="preserve">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w:t>
      </w:r>
      <w:r w:rsidR="003425D3" w:rsidRPr="00510C06">
        <w:rPr>
          <w:rFonts w:ascii="Times New Roman" w:hAnsi="Times New Roman" w:cs="Times New Roman"/>
          <w:spacing w:val="-4"/>
          <w:sz w:val="24"/>
          <w:szCs w:val="24"/>
        </w:rPr>
        <w:t xml:space="preserve">е 44.10 или </w:t>
      </w:r>
      <w:r w:rsidR="009909FC" w:rsidRPr="00510C06">
        <w:rPr>
          <w:rFonts w:ascii="Times New Roman" w:hAnsi="Times New Roman" w:cs="Times New Roman"/>
          <w:spacing w:val="-4"/>
          <w:sz w:val="24"/>
          <w:szCs w:val="24"/>
        </w:rPr>
        <w:t>44.12 настоящего Положения, комиссией в течение двух дней со дня получения от оператора электронной площадки результатов сопоставления ценовых предложений участников аукциона в электронной форме формируется протокол подведения итогов электронного аукциона, который содержит сведения, предусмотренные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EF3D03A" w14:textId="3B2E1B74" w:rsidR="00467758" w:rsidRPr="00510C06" w:rsidRDefault="009909FC" w:rsidP="009909FC">
      <w:pPr>
        <w:spacing w:after="0" w:line="240" w:lineRule="auto"/>
        <w:ind w:firstLine="709"/>
        <w:jc w:val="both"/>
        <w:rPr>
          <w:rFonts w:ascii="Times New Roman" w:hAnsi="Times New Roman" w:cs="Times New Roman"/>
          <w:spacing w:val="-4"/>
          <w:sz w:val="24"/>
          <w:szCs w:val="24"/>
        </w:rPr>
      </w:pPr>
      <w:r w:rsidRPr="00510C06">
        <w:rPr>
          <w:rFonts w:ascii="Times New Roman" w:hAnsi="Times New Roman" w:cs="Times New Roman"/>
          <w:spacing w:val="-4"/>
          <w:sz w:val="24"/>
          <w:szCs w:val="24"/>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1A8832D0" w14:textId="5E9F361A" w:rsidR="00467758" w:rsidRPr="00510C06" w:rsidRDefault="00467758" w:rsidP="001637B0">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884036" w:rsidRPr="00510C06">
        <w:rPr>
          <w:rFonts w:ascii="Times New Roman" w:hAnsi="Times New Roman" w:cs="Times New Roman"/>
          <w:sz w:val="24"/>
          <w:szCs w:val="24"/>
        </w:rPr>
        <w:t>4</w:t>
      </w:r>
      <w:r w:rsidRPr="00510C06">
        <w:rPr>
          <w:rFonts w:ascii="Times New Roman" w:hAnsi="Times New Roman" w:cs="Times New Roman"/>
          <w:sz w:val="24"/>
          <w:szCs w:val="24"/>
        </w:rPr>
        <w:t>.</w:t>
      </w:r>
      <w:r w:rsidR="003C3309" w:rsidRPr="00510C06">
        <w:rPr>
          <w:rFonts w:ascii="Times New Roman" w:hAnsi="Times New Roman" w:cs="Times New Roman"/>
          <w:sz w:val="24"/>
          <w:szCs w:val="24"/>
        </w:rPr>
        <w:t>14</w:t>
      </w:r>
      <w:r w:rsidR="00280018" w:rsidRPr="00510C06">
        <w:rPr>
          <w:rFonts w:ascii="Times New Roman" w:hAnsi="Times New Roman" w:cs="Times New Roman"/>
          <w:sz w:val="24"/>
          <w:szCs w:val="24"/>
        </w:rPr>
        <w:t>.</w:t>
      </w:r>
      <w:r w:rsidRPr="00510C06">
        <w:rPr>
          <w:rFonts w:ascii="Times New Roman" w:hAnsi="Times New Roman" w:cs="Times New Roman"/>
          <w:sz w:val="24"/>
          <w:szCs w:val="24"/>
        </w:rPr>
        <w:t xml:space="preserve"> Результаты сопоставления ценовых предложений участников аукциона в электронной форме направляются заказчику</w:t>
      </w:r>
      <w:r w:rsidR="005125FA" w:rsidRPr="00510C06">
        <w:rPr>
          <w:rFonts w:ascii="Times New Roman" w:hAnsi="Times New Roman" w:cs="Times New Roman"/>
          <w:sz w:val="24"/>
          <w:szCs w:val="24"/>
        </w:rPr>
        <w:t>, организатору торгов</w:t>
      </w:r>
      <w:r w:rsidRPr="00510C06">
        <w:rPr>
          <w:rFonts w:ascii="Times New Roman" w:hAnsi="Times New Roman" w:cs="Times New Roman"/>
          <w:sz w:val="24"/>
          <w:szCs w:val="24"/>
        </w:rPr>
        <w:t xml:space="preserve"> оператором электронной площадки в течение </w:t>
      </w:r>
      <w:r w:rsidR="00DF7972" w:rsidRPr="00510C06">
        <w:rPr>
          <w:rFonts w:ascii="Times New Roman" w:hAnsi="Times New Roman" w:cs="Times New Roman"/>
          <w:sz w:val="24"/>
          <w:szCs w:val="24"/>
        </w:rPr>
        <w:t>одного часа</w:t>
      </w:r>
      <w:r w:rsidRPr="00510C06">
        <w:rPr>
          <w:rFonts w:ascii="Times New Roman" w:hAnsi="Times New Roman" w:cs="Times New Roman"/>
          <w:sz w:val="24"/>
          <w:szCs w:val="24"/>
        </w:rPr>
        <w:t xml:space="preserve"> с момента окончания подачи ценовых предложений. </w:t>
      </w:r>
    </w:p>
    <w:p w14:paraId="23CF705E" w14:textId="0D261774" w:rsidR="00DF7972" w:rsidRPr="00510C06" w:rsidRDefault="00DF7972" w:rsidP="008D542F">
      <w:pPr>
        <w:spacing w:after="0" w:line="240" w:lineRule="auto"/>
        <w:jc w:val="both"/>
        <w:rPr>
          <w:rFonts w:ascii="Times New Roman" w:hAnsi="Times New Roman" w:cs="Times New Roman"/>
          <w:sz w:val="24"/>
          <w:szCs w:val="24"/>
        </w:rPr>
      </w:pPr>
    </w:p>
    <w:p w14:paraId="52B98F50" w14:textId="77777777" w:rsidR="00324512" w:rsidRPr="00510C06" w:rsidRDefault="00467758" w:rsidP="00324512">
      <w:pPr>
        <w:pStyle w:val="2"/>
        <w:tabs>
          <w:tab w:val="left" w:pos="284"/>
          <w:tab w:val="left" w:pos="426"/>
          <w:tab w:val="left" w:pos="567"/>
          <w:tab w:val="left" w:pos="709"/>
          <w:tab w:val="left" w:pos="1276"/>
        </w:tabs>
        <w:spacing w:before="0"/>
        <w:ind w:left="0" w:firstLine="0"/>
        <w:rPr>
          <w:rFonts w:cs="Times New Roman"/>
          <w:sz w:val="24"/>
          <w:szCs w:val="24"/>
        </w:rPr>
      </w:pPr>
      <w:bookmarkStart w:id="150" w:name="_Toc17704977"/>
      <w:r w:rsidRPr="00510C06">
        <w:rPr>
          <w:rFonts w:cs="Times New Roman"/>
          <w:sz w:val="24"/>
          <w:szCs w:val="24"/>
        </w:rPr>
        <w:t xml:space="preserve"> </w:t>
      </w:r>
      <w:bookmarkStart w:id="151" w:name="_Toc76114997"/>
      <w:bookmarkStart w:id="152" w:name="_Toc58926917"/>
      <w:r w:rsidRPr="00510C06">
        <w:rPr>
          <w:rFonts w:cs="Times New Roman"/>
          <w:sz w:val="24"/>
          <w:szCs w:val="24"/>
        </w:rPr>
        <w:t>Порядок рассмотрения вторых частей заявок на участие в аукционе</w:t>
      </w:r>
      <w:bookmarkEnd w:id="151"/>
    </w:p>
    <w:p w14:paraId="312A65AE" w14:textId="18C8EEAA" w:rsidR="00467758" w:rsidRPr="00510C06" w:rsidRDefault="00467758" w:rsidP="00324512">
      <w:pPr>
        <w:pStyle w:val="2"/>
        <w:numPr>
          <w:ilvl w:val="0"/>
          <w:numId w:val="0"/>
        </w:numPr>
        <w:tabs>
          <w:tab w:val="left" w:pos="284"/>
          <w:tab w:val="left" w:pos="426"/>
          <w:tab w:val="left" w:pos="567"/>
          <w:tab w:val="left" w:pos="709"/>
          <w:tab w:val="left" w:pos="1276"/>
        </w:tabs>
        <w:spacing w:before="0"/>
        <w:rPr>
          <w:rFonts w:cs="Times New Roman"/>
          <w:sz w:val="24"/>
          <w:szCs w:val="24"/>
        </w:rPr>
      </w:pPr>
      <w:bookmarkStart w:id="153" w:name="_Toc76114998"/>
      <w:r w:rsidRPr="00510C06">
        <w:rPr>
          <w:rFonts w:cs="Times New Roman"/>
          <w:sz w:val="24"/>
          <w:szCs w:val="24"/>
        </w:rPr>
        <w:t>в</w:t>
      </w:r>
      <w:r w:rsidR="001637B0" w:rsidRPr="00510C06">
        <w:rPr>
          <w:rFonts w:cs="Times New Roman"/>
          <w:sz w:val="24"/>
          <w:szCs w:val="24"/>
        </w:rPr>
        <w:t xml:space="preserve"> </w:t>
      </w:r>
      <w:r w:rsidRPr="00510C06">
        <w:rPr>
          <w:rFonts w:cs="Times New Roman"/>
          <w:sz w:val="24"/>
          <w:szCs w:val="24"/>
        </w:rPr>
        <w:t>электронной форме и подведение итогов электронного аукциона</w:t>
      </w:r>
      <w:bookmarkEnd w:id="150"/>
      <w:bookmarkEnd w:id="152"/>
      <w:bookmarkEnd w:id="153"/>
    </w:p>
    <w:p w14:paraId="7EF0C4C6" w14:textId="3E00FBF3" w:rsidR="00467758" w:rsidRPr="00510C06" w:rsidRDefault="00467758" w:rsidP="001637B0">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884036" w:rsidRPr="00510C06">
        <w:rPr>
          <w:rFonts w:ascii="Times New Roman" w:hAnsi="Times New Roman" w:cs="Times New Roman"/>
          <w:sz w:val="24"/>
          <w:szCs w:val="24"/>
        </w:rPr>
        <w:t>5</w:t>
      </w:r>
      <w:r w:rsidRPr="00510C06">
        <w:rPr>
          <w:rFonts w:ascii="Times New Roman" w:hAnsi="Times New Roman" w:cs="Times New Roman"/>
          <w:sz w:val="24"/>
          <w:szCs w:val="24"/>
        </w:rPr>
        <w:t>.1.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w:t>
      </w:r>
      <w:r w:rsidR="005125FA" w:rsidRPr="00510C06">
        <w:rPr>
          <w:rFonts w:ascii="Times New Roman" w:hAnsi="Times New Roman" w:cs="Times New Roman"/>
          <w:sz w:val="24"/>
          <w:szCs w:val="24"/>
        </w:rPr>
        <w:t>, организатору торгов</w:t>
      </w:r>
      <w:r w:rsidRPr="00510C06">
        <w:rPr>
          <w:rFonts w:ascii="Times New Roman" w:hAnsi="Times New Roman" w:cs="Times New Roman"/>
          <w:sz w:val="24"/>
          <w:szCs w:val="24"/>
        </w:rPr>
        <w:t xml:space="preserve"> оператором электронной площадки, в части соответствия их требованиям, установленным извещением и документацией о таком аукционе.</w:t>
      </w:r>
    </w:p>
    <w:p w14:paraId="75B9DC62" w14:textId="77777777"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884036" w:rsidRPr="00510C06">
        <w:rPr>
          <w:rFonts w:ascii="Times New Roman" w:hAnsi="Times New Roman" w:cs="Times New Roman"/>
          <w:sz w:val="24"/>
          <w:szCs w:val="24"/>
        </w:rPr>
        <w:t>5</w:t>
      </w:r>
      <w:r w:rsidRPr="00510C06">
        <w:rPr>
          <w:rFonts w:ascii="Times New Roman" w:hAnsi="Times New Roman" w:cs="Times New Roman"/>
          <w:sz w:val="24"/>
          <w:szCs w:val="24"/>
        </w:rPr>
        <w:t xml:space="preserve">.2.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14:paraId="76489090" w14:textId="77777777"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884036" w:rsidRPr="00510C06">
        <w:rPr>
          <w:rFonts w:ascii="Times New Roman" w:hAnsi="Times New Roman" w:cs="Times New Roman"/>
          <w:sz w:val="24"/>
          <w:szCs w:val="24"/>
        </w:rPr>
        <w:t>5</w:t>
      </w:r>
      <w:r w:rsidRPr="00510C06">
        <w:rPr>
          <w:rFonts w:ascii="Times New Roman" w:hAnsi="Times New Roman" w:cs="Times New Roman"/>
          <w:sz w:val="24"/>
          <w:szCs w:val="24"/>
        </w:rPr>
        <w:t>.3.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58DED2FB" w14:textId="77777777"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70551B" w:rsidRPr="00510C06">
        <w:rPr>
          <w:rFonts w:ascii="Times New Roman" w:hAnsi="Times New Roman" w:cs="Times New Roman"/>
          <w:sz w:val="24"/>
          <w:szCs w:val="24"/>
        </w:rPr>
        <w:t>5</w:t>
      </w:r>
      <w:r w:rsidRPr="00510C06">
        <w:rPr>
          <w:rFonts w:ascii="Times New Roman" w:hAnsi="Times New Roman" w:cs="Times New Roman"/>
          <w:sz w:val="24"/>
          <w:szCs w:val="24"/>
        </w:rPr>
        <w:t>.4.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7750CBF6" w14:textId="4CBEFD10" w:rsidR="00467758" w:rsidRPr="00510C06" w:rsidRDefault="00467758" w:rsidP="00324E5B">
      <w:pPr>
        <w:spacing w:after="0" w:line="240" w:lineRule="auto"/>
        <w:ind w:firstLine="709"/>
        <w:jc w:val="both"/>
        <w:rPr>
          <w:rFonts w:ascii="Times New Roman" w:hAnsi="Times New Roman" w:cs="Times New Roman"/>
          <w:sz w:val="24"/>
          <w:szCs w:val="24"/>
        </w:rPr>
      </w:pPr>
      <w:bookmarkStart w:id="154" w:name="_Hlk59634353"/>
      <w:r w:rsidRPr="00510C06">
        <w:rPr>
          <w:rFonts w:ascii="Times New Roman" w:hAnsi="Times New Roman" w:cs="Times New Roman"/>
          <w:sz w:val="24"/>
          <w:szCs w:val="24"/>
        </w:rPr>
        <w:t xml:space="preserve">1) непредставления документов и информации, которые предусмотрены </w:t>
      </w:r>
      <w:r w:rsidR="005125FA" w:rsidRPr="00510C06">
        <w:rPr>
          <w:rFonts w:ascii="Times New Roman" w:hAnsi="Times New Roman" w:cs="Times New Roman"/>
          <w:sz w:val="24"/>
          <w:szCs w:val="24"/>
        </w:rPr>
        <w:t>документацией и (или) извещением электронного аукциона</w:t>
      </w:r>
      <w:r w:rsidRPr="00510C06">
        <w:rPr>
          <w:rFonts w:ascii="Times New Roman" w:hAnsi="Times New Roman" w:cs="Times New Roman"/>
          <w:sz w:val="24"/>
          <w:szCs w:val="24"/>
        </w:rPr>
        <w:t>,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285FECA0" w14:textId="385185A5" w:rsidR="00467758" w:rsidRPr="00510C06" w:rsidRDefault="00467758" w:rsidP="00280018">
      <w:pPr>
        <w:spacing w:after="0" w:line="240" w:lineRule="auto"/>
        <w:ind w:firstLine="708"/>
        <w:jc w:val="both"/>
        <w:rPr>
          <w:rFonts w:ascii="Times New Roman" w:hAnsi="Times New Roman" w:cs="Times New Roman"/>
          <w:strike/>
          <w:color w:val="FF0000"/>
          <w:sz w:val="24"/>
          <w:szCs w:val="24"/>
        </w:rPr>
      </w:pPr>
      <w:r w:rsidRPr="00510C06">
        <w:rPr>
          <w:rFonts w:ascii="Times New Roman" w:hAnsi="Times New Roman" w:cs="Times New Roman"/>
          <w:sz w:val="24"/>
          <w:szCs w:val="24"/>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w:t>
      </w:r>
      <w:r w:rsidR="00280018" w:rsidRPr="00510C06">
        <w:rPr>
          <w:rFonts w:ascii="Times New Roman" w:hAnsi="Times New Roman" w:cs="Times New Roman"/>
          <w:sz w:val="24"/>
          <w:szCs w:val="24"/>
        </w:rPr>
        <w:t>.</w:t>
      </w:r>
      <w:r w:rsidRPr="00510C06">
        <w:rPr>
          <w:rFonts w:ascii="Times New Roman" w:hAnsi="Times New Roman" w:cs="Times New Roman"/>
          <w:sz w:val="24"/>
          <w:szCs w:val="24"/>
        </w:rPr>
        <w:t xml:space="preserve"> </w:t>
      </w:r>
      <w:bookmarkEnd w:id="154"/>
    </w:p>
    <w:p w14:paraId="03056E66" w14:textId="77777777"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lastRenderedPageBreak/>
        <w:t>4</w:t>
      </w:r>
      <w:r w:rsidR="0070551B" w:rsidRPr="00510C06">
        <w:rPr>
          <w:rFonts w:ascii="Times New Roman" w:hAnsi="Times New Roman" w:cs="Times New Roman"/>
          <w:sz w:val="24"/>
          <w:szCs w:val="24"/>
        </w:rPr>
        <w:t>5</w:t>
      </w:r>
      <w:r w:rsidRPr="00510C06">
        <w:rPr>
          <w:rFonts w:ascii="Times New Roman" w:hAnsi="Times New Roman" w:cs="Times New Roman"/>
          <w:sz w:val="24"/>
          <w:szCs w:val="24"/>
        </w:rPr>
        <w:t>.5.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w:t>
      </w:r>
      <w:r w:rsidR="0070551B" w:rsidRPr="00510C06">
        <w:rPr>
          <w:rFonts w:ascii="Times New Roman" w:hAnsi="Times New Roman" w:cs="Times New Roman"/>
          <w:sz w:val="24"/>
          <w:szCs w:val="24"/>
        </w:rPr>
        <w:t>5</w:t>
      </w:r>
      <w:r w:rsidRPr="00510C06">
        <w:rPr>
          <w:rFonts w:ascii="Times New Roman" w:hAnsi="Times New Roman" w:cs="Times New Roman"/>
          <w:sz w:val="24"/>
          <w:szCs w:val="24"/>
        </w:rPr>
        <w:t xml:space="preserve">.4 настоящей главы, не допускается. </w:t>
      </w:r>
    </w:p>
    <w:p w14:paraId="118BA1CC" w14:textId="422D265B" w:rsidR="00467758" w:rsidRPr="00510C06" w:rsidRDefault="00467758" w:rsidP="005125FA">
      <w:pPr>
        <w:pStyle w:val="formattext"/>
        <w:spacing w:before="0" w:beforeAutospacing="0" w:after="0" w:afterAutospacing="0"/>
        <w:ind w:firstLine="708"/>
        <w:jc w:val="both"/>
        <w:rPr>
          <w:spacing w:val="-4"/>
        </w:rPr>
      </w:pPr>
      <w:r w:rsidRPr="00510C06">
        <w:t>4</w:t>
      </w:r>
      <w:r w:rsidR="0070551B" w:rsidRPr="00510C06">
        <w:t>5</w:t>
      </w:r>
      <w:r w:rsidRPr="00510C06">
        <w:t>.6. Результаты рассмотрения вт</w:t>
      </w:r>
      <w:r w:rsidR="001637B0" w:rsidRPr="00510C06">
        <w:t xml:space="preserve">орых частей заявок на участие в </w:t>
      </w:r>
      <w:r w:rsidRPr="00510C06">
        <w:t xml:space="preserve">электронном аукционе фиксируются в протоколе подведения итогов такого аукциона, который подписывается </w:t>
      </w:r>
      <w:r w:rsidRPr="00510C06">
        <w:rPr>
          <w:spacing w:val="-4"/>
        </w:rPr>
        <w:t xml:space="preserve">в день рассмотрения заявок </w:t>
      </w:r>
      <w:r w:rsidRPr="00510C06">
        <w:t>всеми</w:t>
      </w:r>
      <w:r w:rsidR="005125FA" w:rsidRPr="00510C06">
        <w:t xml:space="preserve"> </w:t>
      </w:r>
      <w:r w:rsidRPr="00510C06">
        <w:t>участвовавшими в рассмотрении этих заявок членами комиссии по осуществлению закупок, направляется заказчиком</w:t>
      </w:r>
      <w:r w:rsidR="005125FA" w:rsidRPr="00510C06">
        <w:t>, организатором торгов</w:t>
      </w:r>
      <w:r w:rsidRPr="00510C06">
        <w:t xml:space="preserve">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w:t>
      </w:r>
      <w:r w:rsidR="001637B0" w:rsidRPr="00510C06">
        <w:t xml:space="preserve">ю частью 14 статьи 3.2 Закона № </w:t>
      </w:r>
      <w:r w:rsidRPr="00510C06">
        <w:t>223-ФЗ. Заказчик</w:t>
      </w:r>
      <w:r w:rsidR="00304D71" w:rsidRPr="00510C06">
        <w:t>, организатор торгов</w:t>
      </w:r>
      <w:r w:rsidRPr="00510C06">
        <w:t xml:space="preserve"> вправе </w:t>
      </w:r>
      <w:r w:rsidRPr="00510C06">
        <w:rPr>
          <w:spacing w:val="-4"/>
        </w:rPr>
        <w:t>включать в протокол иные сведения по его усмотрению, если указание таких сведений не нарушает норм законодательства.</w:t>
      </w:r>
    </w:p>
    <w:p w14:paraId="34CABF96" w14:textId="65A7AE49" w:rsidR="00467758" w:rsidRPr="00510C06" w:rsidRDefault="00467758" w:rsidP="00324E5B">
      <w:pPr>
        <w:pStyle w:val="formattext"/>
        <w:spacing w:before="0" w:beforeAutospacing="0" w:after="0" w:afterAutospacing="0"/>
        <w:ind w:firstLine="708"/>
        <w:jc w:val="both"/>
        <w:rPr>
          <w:spacing w:val="-4"/>
        </w:rPr>
      </w:pPr>
      <w:r w:rsidRPr="00510C06">
        <w:rPr>
          <w:spacing w:val="-4"/>
        </w:rPr>
        <w:t>4</w:t>
      </w:r>
      <w:r w:rsidR="0070551B" w:rsidRPr="00510C06">
        <w:rPr>
          <w:spacing w:val="-4"/>
        </w:rPr>
        <w:t>5</w:t>
      </w:r>
      <w:r w:rsidRPr="00510C06">
        <w:rPr>
          <w:spacing w:val="-4"/>
        </w:rPr>
        <w:t>.7. В случае если заказчиком</w:t>
      </w:r>
      <w:r w:rsidR="005125FA" w:rsidRPr="00510C06">
        <w:t>, организатором торгов</w:t>
      </w:r>
      <w:r w:rsidRPr="00510C06">
        <w:rPr>
          <w:spacing w:val="-4"/>
        </w:rPr>
        <w:t xml:space="preserve"> приня</w:t>
      </w:r>
      <w:r w:rsidR="001637B0" w:rsidRPr="00510C06">
        <w:rPr>
          <w:spacing w:val="-4"/>
        </w:rPr>
        <w:t xml:space="preserve">то решение о том, что заявки на </w:t>
      </w:r>
      <w:r w:rsidRPr="00510C06">
        <w:rPr>
          <w:spacing w:val="-4"/>
        </w:rPr>
        <w:t>участие в электронном аукционе состоят из одной части, по результатам проведения аукциона на основании информации, указанной в пункте 4</w:t>
      </w:r>
      <w:r w:rsidR="0070551B" w:rsidRPr="00510C06">
        <w:rPr>
          <w:spacing w:val="-4"/>
        </w:rPr>
        <w:t>4</w:t>
      </w:r>
      <w:r w:rsidRPr="00510C06">
        <w:rPr>
          <w:spacing w:val="-4"/>
        </w:rPr>
        <w:t xml:space="preserve">.11 настоящего Положения, комиссией в течение двух </w:t>
      </w:r>
      <w:r w:rsidR="00E54F4B" w:rsidRPr="00510C06">
        <w:rPr>
          <w:spacing w:val="-4"/>
        </w:rPr>
        <w:t xml:space="preserve">рабочих </w:t>
      </w:r>
      <w:r w:rsidRPr="00510C06">
        <w:rPr>
          <w:spacing w:val="-4"/>
        </w:rPr>
        <w:t xml:space="preserve">дней со дня получения от оператора </w:t>
      </w:r>
      <w:r w:rsidRPr="00510C06">
        <w:t>электронной площадки</w:t>
      </w:r>
      <w:r w:rsidRPr="00510C06">
        <w:rPr>
          <w:spacing w:val="-4"/>
        </w:rPr>
        <w:t xml:space="preserve"> р</w:t>
      </w:r>
      <w:r w:rsidRPr="00510C06">
        <w:t xml:space="preserve">езультатов сопоставления ценовых предложений участников аукциона в электронной форме </w:t>
      </w:r>
      <w:r w:rsidRPr="00510C06">
        <w:rPr>
          <w:spacing w:val="-4"/>
        </w:rPr>
        <w:t>формируется протокол подведения итогов электронного аукциона, который содержит сведения, предусмотренные частью 14 статьи 3</w:t>
      </w:r>
      <w:r w:rsidR="001637B0" w:rsidRPr="00510C06">
        <w:rPr>
          <w:spacing w:val="-4"/>
        </w:rPr>
        <w:t xml:space="preserve">.2 Закона № </w:t>
      </w:r>
      <w:r w:rsidRPr="00510C06">
        <w:rPr>
          <w:spacing w:val="-4"/>
        </w:rPr>
        <w:t xml:space="preserve">223-ФЗ. </w:t>
      </w:r>
      <w:r w:rsidRPr="00510C06">
        <w:t>Заказчик</w:t>
      </w:r>
      <w:r w:rsidR="00304D71" w:rsidRPr="00510C06">
        <w:t>, организатор торгов</w:t>
      </w:r>
      <w:r w:rsidRPr="00510C06">
        <w:t xml:space="preserve"> вправе </w:t>
      </w:r>
      <w:r w:rsidRPr="00510C06">
        <w:rPr>
          <w:spacing w:val="-4"/>
        </w:rPr>
        <w:t>включать в протокол иные сведения по его усмотрению, если указание таких сведений не нарушает норм законодательства.</w:t>
      </w:r>
    </w:p>
    <w:p w14:paraId="61249D59" w14:textId="6B9433E2" w:rsidR="00467758" w:rsidRPr="00510C06" w:rsidRDefault="00467758" w:rsidP="00324E5B">
      <w:pPr>
        <w:pStyle w:val="formattext"/>
        <w:spacing w:before="0" w:beforeAutospacing="0" w:after="0" w:afterAutospacing="0"/>
        <w:ind w:firstLine="708"/>
        <w:jc w:val="both"/>
        <w:rPr>
          <w:spacing w:val="-4"/>
        </w:rPr>
      </w:pPr>
      <w:r w:rsidRPr="00510C06">
        <w:rPr>
          <w:spacing w:val="-4"/>
        </w:rPr>
        <w:t>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w:t>
      </w:r>
      <w:r w:rsidR="005125FA" w:rsidRPr="00510C06">
        <w:t>, организатором торгов</w:t>
      </w:r>
      <w:r w:rsidRPr="00510C06">
        <w:rPr>
          <w:spacing w:val="-4"/>
        </w:rPr>
        <w:t xml:space="preserve"> оператору электронной площадки и подлежит размещению в ЕИС не позднее чем через три дня со дня подписания. </w:t>
      </w:r>
    </w:p>
    <w:p w14:paraId="54B54E60" w14:textId="77777777" w:rsidR="00467758" w:rsidRPr="00510C06" w:rsidRDefault="00467758" w:rsidP="00324E5B">
      <w:pPr>
        <w:pStyle w:val="formattext"/>
        <w:spacing w:before="0" w:beforeAutospacing="0" w:after="0" w:afterAutospacing="0"/>
        <w:ind w:firstLine="708"/>
        <w:jc w:val="both"/>
        <w:rPr>
          <w:spacing w:val="-4"/>
        </w:rPr>
      </w:pPr>
      <w:r w:rsidRPr="00510C06">
        <w:rPr>
          <w:spacing w:val="-4"/>
        </w:rPr>
        <w:t>4</w:t>
      </w:r>
      <w:r w:rsidR="0070551B" w:rsidRPr="00510C06">
        <w:rPr>
          <w:spacing w:val="-4"/>
        </w:rPr>
        <w:t>5</w:t>
      </w:r>
      <w:r w:rsidRPr="00510C06">
        <w:rPr>
          <w:spacing w:val="-4"/>
        </w:rPr>
        <w:t xml:space="preserve">.8. Участник электронного аукциона, который предложил наиболее низкую цену договора, </w:t>
      </w:r>
      <w:r w:rsidRPr="00510C06">
        <w:t>в случае осуществления закупки в соответствии с главой 1</w:t>
      </w:r>
      <w:r w:rsidR="0070551B" w:rsidRPr="00510C06">
        <w:t>8</w:t>
      </w:r>
      <w:r w:rsidRPr="00510C06">
        <w:t xml:space="preserve"> настоящего Положения – цену единицы (сумму цен единиц) товара, работы, услуги</w:t>
      </w:r>
      <w:r w:rsidRPr="00510C06">
        <w:rPr>
          <w:spacing w:val="-4"/>
        </w:rPr>
        <w:t xml:space="preserve">, и заявка на участие которого соответствует требованиям, установленным </w:t>
      </w:r>
      <w:r w:rsidRPr="00510C06">
        <w:t xml:space="preserve">извещением и </w:t>
      </w:r>
      <w:r w:rsidRPr="00510C06">
        <w:rPr>
          <w:spacing w:val="-4"/>
        </w:rPr>
        <w:t>аукционной документацией, признается победителем такого аукциона.</w:t>
      </w:r>
    </w:p>
    <w:p w14:paraId="4A8C9A0F" w14:textId="2A57A68D" w:rsidR="00467758" w:rsidRPr="00510C06" w:rsidRDefault="00467758" w:rsidP="00324E5B">
      <w:pPr>
        <w:spacing w:after="0" w:line="240" w:lineRule="auto"/>
        <w:ind w:firstLine="709"/>
        <w:jc w:val="both"/>
        <w:rPr>
          <w:rFonts w:ascii="Times New Roman" w:hAnsi="Times New Roman" w:cs="Times New Roman"/>
          <w:spacing w:val="-4"/>
          <w:sz w:val="24"/>
          <w:szCs w:val="24"/>
        </w:rPr>
      </w:pPr>
      <w:r w:rsidRPr="00510C06">
        <w:rPr>
          <w:rFonts w:ascii="Times New Roman" w:hAnsi="Times New Roman" w:cs="Times New Roman"/>
          <w:spacing w:val="-4"/>
          <w:sz w:val="24"/>
          <w:szCs w:val="24"/>
        </w:rPr>
        <w:t>4</w:t>
      </w:r>
      <w:r w:rsidR="0070551B" w:rsidRPr="00510C06">
        <w:rPr>
          <w:rFonts w:ascii="Times New Roman" w:hAnsi="Times New Roman" w:cs="Times New Roman"/>
          <w:spacing w:val="-4"/>
          <w:sz w:val="24"/>
          <w:szCs w:val="24"/>
        </w:rPr>
        <w:t>5</w:t>
      </w:r>
      <w:r w:rsidRPr="00510C06">
        <w:rPr>
          <w:rFonts w:ascii="Times New Roman" w:hAnsi="Times New Roman" w:cs="Times New Roman"/>
          <w:spacing w:val="-4"/>
          <w:sz w:val="24"/>
          <w:szCs w:val="24"/>
        </w:rPr>
        <w:t>.9. В случае, предусмотренном пунктом 4</w:t>
      </w:r>
      <w:r w:rsidR="0070551B" w:rsidRPr="00510C06">
        <w:rPr>
          <w:rFonts w:ascii="Times New Roman" w:hAnsi="Times New Roman" w:cs="Times New Roman"/>
          <w:spacing w:val="-4"/>
          <w:sz w:val="24"/>
          <w:szCs w:val="24"/>
        </w:rPr>
        <w:t>4</w:t>
      </w:r>
      <w:r w:rsidRPr="00510C06">
        <w:rPr>
          <w:rFonts w:ascii="Times New Roman" w:hAnsi="Times New Roman" w:cs="Times New Roman"/>
          <w:spacing w:val="-4"/>
          <w:sz w:val="24"/>
          <w:szCs w:val="24"/>
        </w:rPr>
        <w:t>.</w:t>
      </w:r>
      <w:r w:rsidR="003C3309" w:rsidRPr="00510C06">
        <w:rPr>
          <w:rFonts w:ascii="Times New Roman" w:hAnsi="Times New Roman" w:cs="Times New Roman"/>
          <w:spacing w:val="-4"/>
          <w:sz w:val="24"/>
          <w:szCs w:val="24"/>
        </w:rPr>
        <w:t>11</w:t>
      </w:r>
      <w:r w:rsidRPr="00510C06">
        <w:rPr>
          <w:rFonts w:ascii="Times New Roman" w:hAnsi="Times New Roman" w:cs="Times New Roman"/>
          <w:spacing w:val="-4"/>
          <w:sz w:val="24"/>
          <w:szCs w:val="24"/>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510C06">
        <w:rPr>
          <w:rFonts w:ascii="Times New Roman" w:hAnsi="Times New Roman" w:cs="Times New Roman"/>
          <w:sz w:val="24"/>
          <w:szCs w:val="24"/>
        </w:rPr>
        <w:t>и извещением</w:t>
      </w:r>
      <w:r w:rsidRPr="00510C06">
        <w:rPr>
          <w:rFonts w:ascii="Times New Roman" w:hAnsi="Times New Roman" w:cs="Times New Roman"/>
          <w:spacing w:val="-4"/>
          <w:sz w:val="24"/>
          <w:szCs w:val="24"/>
        </w:rPr>
        <w:t xml:space="preserve"> о таком аукционе.</w:t>
      </w:r>
    </w:p>
    <w:p w14:paraId="0EFEFB7B" w14:textId="3B4124BD"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pacing w:val="-4"/>
          <w:sz w:val="24"/>
          <w:szCs w:val="24"/>
        </w:rPr>
        <w:t>4</w:t>
      </w:r>
      <w:r w:rsidR="0070551B" w:rsidRPr="00510C06">
        <w:rPr>
          <w:rFonts w:ascii="Times New Roman" w:hAnsi="Times New Roman" w:cs="Times New Roman"/>
          <w:spacing w:val="-4"/>
          <w:sz w:val="24"/>
          <w:szCs w:val="24"/>
        </w:rPr>
        <w:t>5</w:t>
      </w:r>
      <w:r w:rsidRPr="00510C06">
        <w:rPr>
          <w:rFonts w:ascii="Times New Roman" w:hAnsi="Times New Roman" w:cs="Times New Roman"/>
          <w:spacing w:val="-4"/>
          <w:sz w:val="24"/>
          <w:szCs w:val="24"/>
        </w:rPr>
        <w:t xml:space="preserve">.10. В случае если электронный аукцион </w:t>
      </w:r>
      <w:r w:rsidR="006C7C36" w:rsidRPr="00510C06">
        <w:rPr>
          <w:rFonts w:ascii="Times New Roman" w:hAnsi="Times New Roman" w:cs="Times New Roman"/>
          <w:spacing w:val="-4"/>
          <w:sz w:val="24"/>
          <w:szCs w:val="24"/>
        </w:rPr>
        <w:t>завершается по основанию</w:t>
      </w:r>
      <w:r w:rsidRPr="00510C06">
        <w:rPr>
          <w:rFonts w:ascii="Times New Roman" w:hAnsi="Times New Roman" w:cs="Times New Roman"/>
          <w:spacing w:val="-4"/>
          <w:sz w:val="24"/>
          <w:szCs w:val="24"/>
        </w:rPr>
        <w:t xml:space="preserve">, предусмотренному пунктом </w:t>
      </w:r>
      <w:r w:rsidR="003425D3" w:rsidRPr="00510C06">
        <w:rPr>
          <w:rFonts w:ascii="Times New Roman" w:hAnsi="Times New Roman" w:cs="Times New Roman"/>
          <w:spacing w:val="-4"/>
          <w:sz w:val="24"/>
          <w:szCs w:val="24"/>
        </w:rPr>
        <w:t xml:space="preserve">44.10 или </w:t>
      </w:r>
      <w:r w:rsidRPr="00510C06">
        <w:rPr>
          <w:rFonts w:ascii="Times New Roman" w:hAnsi="Times New Roman" w:cs="Times New Roman"/>
          <w:spacing w:val="-4"/>
          <w:sz w:val="24"/>
          <w:szCs w:val="24"/>
        </w:rPr>
        <w:t>4</w:t>
      </w:r>
      <w:r w:rsidR="0070551B" w:rsidRPr="00510C06">
        <w:rPr>
          <w:rFonts w:ascii="Times New Roman" w:hAnsi="Times New Roman" w:cs="Times New Roman"/>
          <w:spacing w:val="-4"/>
          <w:sz w:val="24"/>
          <w:szCs w:val="24"/>
        </w:rPr>
        <w:t>4</w:t>
      </w:r>
      <w:r w:rsidRPr="00510C06">
        <w:rPr>
          <w:rFonts w:ascii="Times New Roman" w:hAnsi="Times New Roman" w:cs="Times New Roman"/>
          <w:spacing w:val="-4"/>
          <w:sz w:val="24"/>
          <w:szCs w:val="24"/>
        </w:rPr>
        <w:t>.</w:t>
      </w:r>
      <w:r w:rsidR="003C3309" w:rsidRPr="00510C06">
        <w:rPr>
          <w:rFonts w:ascii="Times New Roman" w:hAnsi="Times New Roman" w:cs="Times New Roman"/>
          <w:spacing w:val="-4"/>
          <w:sz w:val="24"/>
          <w:szCs w:val="24"/>
        </w:rPr>
        <w:t xml:space="preserve">12 </w:t>
      </w:r>
      <w:r w:rsidRPr="00510C06">
        <w:rPr>
          <w:rFonts w:ascii="Times New Roman" w:hAnsi="Times New Roman" w:cs="Times New Roman"/>
          <w:spacing w:val="-4"/>
          <w:sz w:val="24"/>
          <w:szCs w:val="24"/>
        </w:rPr>
        <w:t xml:space="preserve">настоящего Положения, </w:t>
      </w:r>
      <w:r w:rsidR="00E54F4B" w:rsidRPr="00510C06">
        <w:rPr>
          <w:rFonts w:ascii="Times New Roman" w:hAnsi="Times New Roman" w:cs="Times New Roman"/>
          <w:spacing w:val="-4"/>
          <w:sz w:val="24"/>
          <w:szCs w:val="24"/>
        </w:rPr>
        <w:t xml:space="preserve">комиссия по осуществлению закупок </w:t>
      </w:r>
      <w:r w:rsidR="003E598B" w:rsidRPr="00510C06">
        <w:rPr>
          <w:rFonts w:ascii="Times New Roman" w:hAnsi="Times New Roman" w:cs="Times New Roman"/>
          <w:spacing w:val="-4"/>
          <w:sz w:val="24"/>
          <w:szCs w:val="24"/>
        </w:rPr>
        <w:t xml:space="preserve">формирует </w:t>
      </w:r>
      <w:r w:rsidR="006C7C36" w:rsidRPr="00510C06">
        <w:rPr>
          <w:rFonts w:ascii="Times New Roman" w:hAnsi="Times New Roman" w:cs="Times New Roman"/>
          <w:spacing w:val="-4"/>
          <w:sz w:val="24"/>
          <w:szCs w:val="24"/>
        </w:rPr>
        <w:t>протокол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r w:rsidRPr="00510C06">
        <w:rPr>
          <w:rFonts w:ascii="Times New Roman" w:hAnsi="Times New Roman" w:cs="Times New Roman"/>
          <w:sz w:val="24"/>
          <w:szCs w:val="24"/>
        </w:rPr>
        <w:t>.</w:t>
      </w:r>
    </w:p>
    <w:p w14:paraId="0FD23220" w14:textId="616E2509" w:rsidR="006C7C36" w:rsidRPr="00510C06" w:rsidRDefault="00467758" w:rsidP="006C7C36">
      <w:pPr>
        <w:spacing w:after="0" w:line="240" w:lineRule="auto"/>
        <w:ind w:firstLine="709"/>
        <w:jc w:val="both"/>
        <w:rPr>
          <w:rFonts w:ascii="Times New Roman" w:hAnsi="Times New Roman" w:cs="Times New Roman"/>
          <w:spacing w:val="-4"/>
          <w:sz w:val="24"/>
          <w:szCs w:val="24"/>
        </w:rPr>
      </w:pPr>
      <w:r w:rsidRPr="00510C06">
        <w:rPr>
          <w:rFonts w:ascii="Times New Roman" w:hAnsi="Times New Roman" w:cs="Times New Roman"/>
          <w:spacing w:val="-4"/>
          <w:sz w:val="24"/>
          <w:szCs w:val="24"/>
        </w:rPr>
        <w:t>4</w:t>
      </w:r>
      <w:r w:rsidR="0070551B" w:rsidRPr="00510C06">
        <w:rPr>
          <w:rFonts w:ascii="Times New Roman" w:hAnsi="Times New Roman" w:cs="Times New Roman"/>
          <w:spacing w:val="-4"/>
          <w:sz w:val="24"/>
          <w:szCs w:val="24"/>
        </w:rPr>
        <w:t>5</w:t>
      </w:r>
      <w:r w:rsidRPr="00510C06">
        <w:rPr>
          <w:rFonts w:ascii="Times New Roman" w:hAnsi="Times New Roman" w:cs="Times New Roman"/>
          <w:spacing w:val="-4"/>
          <w:sz w:val="24"/>
          <w:szCs w:val="24"/>
        </w:rPr>
        <w:t xml:space="preserve">.11. В случае если аукцион </w:t>
      </w:r>
      <w:r w:rsidR="006C7C36" w:rsidRPr="00510C06">
        <w:rPr>
          <w:rFonts w:ascii="Times New Roman" w:hAnsi="Times New Roman" w:cs="Times New Roman"/>
          <w:spacing w:val="-4"/>
          <w:sz w:val="24"/>
          <w:szCs w:val="24"/>
        </w:rPr>
        <w:t>завершается по основанию, предусмотренному пунктом</w:t>
      </w:r>
      <w:r w:rsidRPr="00510C06">
        <w:rPr>
          <w:rFonts w:ascii="Times New Roman" w:hAnsi="Times New Roman" w:cs="Times New Roman"/>
          <w:spacing w:val="-4"/>
          <w:sz w:val="24"/>
          <w:szCs w:val="24"/>
        </w:rPr>
        <w:t xml:space="preserve"> </w:t>
      </w:r>
      <w:r w:rsidR="003C3309" w:rsidRPr="00510C06">
        <w:rPr>
          <w:rFonts w:ascii="Times New Roman" w:hAnsi="Times New Roman" w:cs="Times New Roman"/>
          <w:spacing w:val="-4"/>
          <w:sz w:val="24"/>
          <w:szCs w:val="24"/>
        </w:rPr>
        <w:t>44.</w:t>
      </w:r>
      <w:r w:rsidR="003425D3" w:rsidRPr="00510C06">
        <w:rPr>
          <w:rFonts w:ascii="Times New Roman" w:hAnsi="Times New Roman" w:cs="Times New Roman"/>
          <w:spacing w:val="-4"/>
          <w:sz w:val="24"/>
          <w:szCs w:val="24"/>
        </w:rPr>
        <w:t>10</w:t>
      </w:r>
      <w:r w:rsidR="003C3309" w:rsidRPr="00510C06">
        <w:rPr>
          <w:rFonts w:ascii="Times New Roman" w:hAnsi="Times New Roman" w:cs="Times New Roman"/>
          <w:spacing w:val="-4"/>
          <w:sz w:val="24"/>
          <w:szCs w:val="24"/>
        </w:rPr>
        <w:t xml:space="preserve"> </w:t>
      </w:r>
      <w:r w:rsidRPr="00510C06">
        <w:rPr>
          <w:rFonts w:ascii="Times New Roman" w:hAnsi="Times New Roman" w:cs="Times New Roman"/>
          <w:spacing w:val="-4"/>
          <w:sz w:val="24"/>
          <w:szCs w:val="24"/>
        </w:rPr>
        <w:t xml:space="preserve">настоящего </w:t>
      </w:r>
      <w:r w:rsidR="006C7C36" w:rsidRPr="00510C06">
        <w:rPr>
          <w:rFonts w:ascii="Times New Roman" w:hAnsi="Times New Roman" w:cs="Times New Roman"/>
          <w:spacing w:val="-4"/>
          <w:sz w:val="24"/>
          <w:szCs w:val="24"/>
        </w:rPr>
        <w:t xml:space="preserve">Положения, заказчик заключает договор: </w:t>
      </w:r>
    </w:p>
    <w:p w14:paraId="0DD9AB0D" w14:textId="4DD8B2CC" w:rsidR="006C7C36" w:rsidRPr="00510C06" w:rsidRDefault="006C7C36" w:rsidP="006C7C36">
      <w:pPr>
        <w:spacing w:after="0" w:line="240" w:lineRule="auto"/>
        <w:ind w:firstLine="709"/>
        <w:jc w:val="both"/>
        <w:rPr>
          <w:rFonts w:ascii="Times New Roman" w:hAnsi="Times New Roman" w:cs="Times New Roman"/>
          <w:spacing w:val="-4"/>
          <w:sz w:val="24"/>
          <w:szCs w:val="24"/>
        </w:rPr>
      </w:pPr>
      <w:r w:rsidRPr="00510C06">
        <w:rPr>
          <w:rFonts w:ascii="Times New Roman" w:hAnsi="Times New Roman" w:cs="Times New Roman"/>
          <w:spacing w:val="-4"/>
          <w:sz w:val="24"/>
          <w:szCs w:val="24"/>
        </w:rPr>
        <w:t>-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3A620B0B" w14:textId="77777777" w:rsidR="005968F9" w:rsidRPr="00510C06" w:rsidRDefault="005968F9" w:rsidP="005968F9">
      <w:pPr>
        <w:spacing w:after="0" w:line="240" w:lineRule="auto"/>
        <w:ind w:firstLine="709"/>
        <w:jc w:val="both"/>
        <w:rPr>
          <w:rFonts w:ascii="Times New Roman" w:hAnsi="Times New Roman" w:cs="Times New Roman"/>
          <w:spacing w:val="-4"/>
          <w:sz w:val="24"/>
          <w:szCs w:val="24"/>
        </w:rPr>
      </w:pPr>
      <w:r w:rsidRPr="00510C06">
        <w:rPr>
          <w:rFonts w:ascii="Times New Roman" w:hAnsi="Times New Roman" w:cs="Times New Roman"/>
          <w:spacing w:val="-4"/>
          <w:sz w:val="24"/>
          <w:szCs w:val="24"/>
        </w:rPr>
        <w:t xml:space="preserve">- с единственным участником такого аукциона в соответствии с подпунктом 2 пункта 64.1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Заказчик вправе провести с таким участником переговоры по снижению цены договора, в случае осуществления закупки в соответствии с главой 18 настоящего Положения – цены единицы (суммы </w:t>
      </w:r>
      <w:r w:rsidRPr="00510C06">
        <w:rPr>
          <w:rFonts w:ascii="Times New Roman" w:hAnsi="Times New Roman" w:cs="Times New Roman"/>
          <w:spacing w:val="-4"/>
          <w:sz w:val="24"/>
          <w:szCs w:val="24"/>
        </w:rPr>
        <w:lastRenderedPageBreak/>
        <w:t>цен единиц) товара, работы, услуги и заключить договор по цене, согласованной в процессе проведения преддоговорных переговоров.</w:t>
      </w:r>
    </w:p>
    <w:p w14:paraId="3CC8DC88" w14:textId="77777777" w:rsidR="003425D3" w:rsidRPr="00510C06" w:rsidRDefault="003425D3" w:rsidP="006C7C36">
      <w:pPr>
        <w:spacing w:after="0" w:line="240" w:lineRule="auto"/>
        <w:ind w:firstLine="709"/>
        <w:jc w:val="both"/>
        <w:rPr>
          <w:rFonts w:ascii="Times New Roman" w:hAnsi="Times New Roman" w:cs="Times New Roman"/>
          <w:spacing w:val="-4"/>
          <w:sz w:val="24"/>
          <w:szCs w:val="24"/>
        </w:rPr>
      </w:pPr>
      <w:r w:rsidRPr="00510C06">
        <w:rPr>
          <w:rFonts w:ascii="Times New Roman" w:hAnsi="Times New Roman" w:cs="Times New Roman"/>
          <w:spacing w:val="-4"/>
          <w:sz w:val="24"/>
          <w:szCs w:val="24"/>
        </w:rPr>
        <w:t xml:space="preserve">В случае если аукцион завершается по основанию, предусмотренному пунктом 44.12 настоящего Положения, заказчик заключает договор: </w:t>
      </w:r>
    </w:p>
    <w:p w14:paraId="08C07315" w14:textId="32BD0118" w:rsidR="006C7C36" w:rsidRPr="00510C06" w:rsidRDefault="006C7C36" w:rsidP="006C7C36">
      <w:pPr>
        <w:spacing w:after="0" w:line="240" w:lineRule="auto"/>
        <w:ind w:firstLine="709"/>
        <w:jc w:val="both"/>
        <w:rPr>
          <w:rFonts w:ascii="Times New Roman" w:hAnsi="Times New Roman" w:cs="Times New Roman"/>
          <w:spacing w:val="-4"/>
          <w:sz w:val="24"/>
          <w:szCs w:val="24"/>
        </w:rPr>
      </w:pPr>
      <w:bookmarkStart w:id="155" w:name="_Hlk83651143"/>
      <w:r w:rsidRPr="00510C06">
        <w:rPr>
          <w:rFonts w:ascii="Times New Roman" w:hAnsi="Times New Roman" w:cs="Times New Roman"/>
          <w:spacing w:val="-4"/>
          <w:sz w:val="24"/>
          <w:szCs w:val="24"/>
        </w:rPr>
        <w:t>- с единственным участником такого аукциона в соответствии с подпунктом 2 пункта 6</w:t>
      </w:r>
      <w:r w:rsidR="009909FC" w:rsidRPr="00510C06">
        <w:rPr>
          <w:rFonts w:ascii="Times New Roman" w:hAnsi="Times New Roman" w:cs="Times New Roman"/>
          <w:spacing w:val="-4"/>
          <w:sz w:val="24"/>
          <w:szCs w:val="24"/>
        </w:rPr>
        <w:t>4</w:t>
      </w:r>
      <w:r w:rsidRPr="00510C06">
        <w:rPr>
          <w:rFonts w:ascii="Times New Roman" w:hAnsi="Times New Roman" w:cs="Times New Roman"/>
          <w:spacing w:val="-4"/>
          <w:sz w:val="24"/>
          <w:szCs w:val="24"/>
        </w:rPr>
        <w:t>.1 настоящего Положения, если участник такого аукциона и поданная им заявка признаны соответствующими требованиям Закона № 223-ФЗ, извещения и документации о таком аукционе.</w:t>
      </w:r>
      <w:r w:rsidR="003E598B" w:rsidRPr="00510C06">
        <w:rPr>
          <w:rFonts w:ascii="Times New Roman" w:hAnsi="Times New Roman" w:cs="Times New Roman"/>
          <w:spacing w:val="-4"/>
          <w:sz w:val="24"/>
          <w:szCs w:val="24"/>
        </w:rPr>
        <w:t xml:space="preserve"> Заказчик вправе провести с таким участником переговоры по снижению цены договора, в случае осуществления закупки в соответствии с главой 18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bookmarkEnd w:id="155"/>
    <w:p w14:paraId="3F3EE1E2" w14:textId="12A96CD2" w:rsidR="00467758" w:rsidRPr="00510C06" w:rsidRDefault="00467758" w:rsidP="006C7C36">
      <w:pPr>
        <w:spacing w:after="0" w:line="240" w:lineRule="auto"/>
        <w:ind w:firstLine="709"/>
        <w:jc w:val="both"/>
        <w:rPr>
          <w:rFonts w:ascii="Times New Roman" w:hAnsi="Times New Roman" w:cs="Times New Roman"/>
          <w:spacing w:val="-4"/>
          <w:sz w:val="24"/>
          <w:szCs w:val="24"/>
        </w:rPr>
      </w:pPr>
      <w:r w:rsidRPr="00510C06">
        <w:rPr>
          <w:rFonts w:ascii="Times New Roman" w:hAnsi="Times New Roman" w:cs="Times New Roman"/>
          <w:spacing w:val="-4"/>
          <w:sz w:val="24"/>
          <w:szCs w:val="24"/>
        </w:rPr>
        <w:t>4</w:t>
      </w:r>
      <w:r w:rsidR="0070551B" w:rsidRPr="00510C06">
        <w:rPr>
          <w:rFonts w:ascii="Times New Roman" w:hAnsi="Times New Roman" w:cs="Times New Roman"/>
          <w:spacing w:val="-4"/>
          <w:sz w:val="24"/>
          <w:szCs w:val="24"/>
        </w:rPr>
        <w:t>5</w:t>
      </w:r>
      <w:r w:rsidRPr="00510C06">
        <w:rPr>
          <w:rFonts w:ascii="Times New Roman" w:hAnsi="Times New Roman" w:cs="Times New Roman"/>
          <w:spacing w:val="-4"/>
          <w:sz w:val="24"/>
          <w:szCs w:val="24"/>
        </w:rPr>
        <w:t>.12. Электронный аукцион признается несостоявшимся в случае, если комиссией по осуществлению закупок принято решение:</w:t>
      </w:r>
    </w:p>
    <w:p w14:paraId="6A6C69B3" w14:textId="57E1D686" w:rsidR="00467758" w:rsidRPr="00510C06" w:rsidRDefault="00467758" w:rsidP="00324E5B">
      <w:pPr>
        <w:spacing w:after="0" w:line="240" w:lineRule="auto"/>
        <w:ind w:firstLine="709"/>
        <w:jc w:val="both"/>
        <w:rPr>
          <w:rFonts w:ascii="Times New Roman" w:hAnsi="Times New Roman" w:cs="Times New Roman"/>
          <w:spacing w:val="-4"/>
          <w:sz w:val="24"/>
          <w:szCs w:val="24"/>
        </w:rPr>
      </w:pPr>
      <w:r w:rsidRPr="00510C06">
        <w:rPr>
          <w:rFonts w:ascii="Times New Roman" w:hAnsi="Times New Roman" w:cs="Times New Roman"/>
          <w:spacing w:val="-4"/>
          <w:sz w:val="24"/>
          <w:szCs w:val="24"/>
        </w:rPr>
        <w:t>1) о несоответствии требованиям, установленны</w:t>
      </w:r>
      <w:r w:rsidR="001637B0" w:rsidRPr="00510C06">
        <w:rPr>
          <w:rFonts w:ascii="Times New Roman" w:hAnsi="Times New Roman" w:cs="Times New Roman"/>
          <w:spacing w:val="-4"/>
          <w:sz w:val="24"/>
          <w:szCs w:val="24"/>
        </w:rPr>
        <w:t xml:space="preserve">м в извещении и документации об </w:t>
      </w:r>
      <w:r w:rsidRPr="00510C06">
        <w:rPr>
          <w:rFonts w:ascii="Times New Roman" w:hAnsi="Times New Roman" w:cs="Times New Roman"/>
          <w:spacing w:val="-4"/>
          <w:sz w:val="24"/>
          <w:szCs w:val="24"/>
        </w:rPr>
        <w:t>электронном аукционе всех вторых частей заявок на участие в нем;</w:t>
      </w:r>
    </w:p>
    <w:p w14:paraId="5C1FE69F" w14:textId="2FE9CC8D" w:rsidR="00467758" w:rsidRPr="00510C06" w:rsidRDefault="00467758" w:rsidP="00324E5B">
      <w:pPr>
        <w:spacing w:after="0" w:line="240" w:lineRule="auto"/>
        <w:ind w:firstLine="709"/>
        <w:jc w:val="both"/>
        <w:rPr>
          <w:rFonts w:ascii="Times New Roman" w:hAnsi="Times New Roman" w:cs="Times New Roman"/>
          <w:spacing w:val="-4"/>
          <w:sz w:val="24"/>
          <w:szCs w:val="24"/>
        </w:rPr>
      </w:pPr>
      <w:r w:rsidRPr="00510C06">
        <w:rPr>
          <w:rFonts w:ascii="Times New Roman" w:hAnsi="Times New Roman" w:cs="Times New Roman"/>
          <w:spacing w:val="-4"/>
          <w:sz w:val="24"/>
          <w:szCs w:val="24"/>
        </w:rPr>
        <w:t>2) о соответствии требованиям, указанн</w:t>
      </w:r>
      <w:r w:rsidR="001637B0" w:rsidRPr="00510C06">
        <w:rPr>
          <w:rFonts w:ascii="Times New Roman" w:hAnsi="Times New Roman" w:cs="Times New Roman"/>
          <w:spacing w:val="-4"/>
          <w:sz w:val="24"/>
          <w:szCs w:val="24"/>
        </w:rPr>
        <w:t xml:space="preserve">ым в извещении и документации о </w:t>
      </w:r>
      <w:r w:rsidRPr="00510C06">
        <w:rPr>
          <w:rFonts w:ascii="Times New Roman" w:hAnsi="Times New Roman" w:cs="Times New Roman"/>
          <w:spacing w:val="-4"/>
          <w:sz w:val="24"/>
          <w:szCs w:val="24"/>
        </w:rPr>
        <w:t>таком аукционе, только одной второй части заявки на участие в нем.</w:t>
      </w:r>
    </w:p>
    <w:p w14:paraId="4EDF3F7F" w14:textId="6F48F0D4"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pacing w:val="-4"/>
          <w:sz w:val="24"/>
          <w:szCs w:val="24"/>
        </w:rPr>
        <w:t>4</w:t>
      </w:r>
      <w:r w:rsidR="0070551B" w:rsidRPr="00510C06">
        <w:rPr>
          <w:rFonts w:ascii="Times New Roman" w:hAnsi="Times New Roman" w:cs="Times New Roman"/>
          <w:spacing w:val="-4"/>
          <w:sz w:val="24"/>
          <w:szCs w:val="24"/>
        </w:rPr>
        <w:t>5</w:t>
      </w:r>
      <w:r w:rsidRPr="00510C06">
        <w:rPr>
          <w:rFonts w:ascii="Times New Roman" w:hAnsi="Times New Roman" w:cs="Times New Roman"/>
          <w:spacing w:val="-4"/>
          <w:sz w:val="24"/>
          <w:szCs w:val="24"/>
        </w:rPr>
        <w:t xml:space="preserve">.13. </w:t>
      </w:r>
      <w:bookmarkStart w:id="156" w:name="_Hlk58573339"/>
      <w:r w:rsidRPr="00510C06">
        <w:rPr>
          <w:rFonts w:ascii="Times New Roman" w:hAnsi="Times New Roman" w:cs="Times New Roman"/>
          <w:spacing w:val="-4"/>
          <w:sz w:val="24"/>
          <w:szCs w:val="24"/>
        </w:rPr>
        <w:t>В случае если электронный аукцион</w:t>
      </w:r>
      <w:r w:rsidRPr="00510C06">
        <w:rPr>
          <w:rFonts w:ascii="Times New Roman" w:eastAsia="Times New Roman" w:hAnsi="Times New Roman" w:cs="Times New Roman"/>
          <w:spacing w:val="-4"/>
          <w:sz w:val="24"/>
          <w:szCs w:val="24"/>
        </w:rPr>
        <w:t xml:space="preserve"> признан несостоявшимся по причине принятия </w:t>
      </w:r>
      <w:r w:rsidRPr="00510C06">
        <w:rPr>
          <w:rFonts w:ascii="Times New Roman" w:hAnsi="Times New Roman" w:cs="Times New Roman"/>
          <w:spacing w:val="-4"/>
          <w:sz w:val="24"/>
          <w:szCs w:val="24"/>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510C06">
        <w:rPr>
          <w:rFonts w:ascii="Times New Roman" w:eastAsia="Times New Roman" w:hAnsi="Times New Roman" w:cs="Times New Roman"/>
          <w:spacing w:val="-4"/>
          <w:sz w:val="24"/>
          <w:szCs w:val="24"/>
        </w:rPr>
        <w:t>,</w:t>
      </w:r>
      <w:bookmarkEnd w:id="156"/>
      <w:r w:rsidR="005337E4" w:rsidRPr="00510C06">
        <w:rPr>
          <w:rFonts w:ascii="Times New Roman" w:hAnsi="Times New Roman" w:cs="Times New Roman"/>
          <w:spacing w:val="-4"/>
          <w:sz w:val="24"/>
          <w:szCs w:val="24"/>
        </w:rPr>
        <w:t xml:space="preserve"> </w:t>
      </w:r>
      <w:r w:rsidR="002F4A71" w:rsidRPr="00510C06">
        <w:rPr>
          <w:rFonts w:ascii="Times New Roman" w:hAnsi="Times New Roman" w:cs="Times New Roman"/>
          <w:spacing w:val="-4"/>
          <w:sz w:val="24"/>
          <w:szCs w:val="24"/>
        </w:rPr>
        <w:t>комиссия</w:t>
      </w:r>
      <w:r w:rsidR="005835BB" w:rsidRPr="00510C06">
        <w:rPr>
          <w:rFonts w:ascii="Times New Roman" w:hAnsi="Times New Roman" w:cs="Times New Roman"/>
          <w:spacing w:val="-4"/>
          <w:sz w:val="24"/>
          <w:szCs w:val="24"/>
        </w:rPr>
        <w:t xml:space="preserve"> по осуществлению закупок</w:t>
      </w:r>
      <w:r w:rsidR="002F4A71" w:rsidRPr="00510C06">
        <w:rPr>
          <w:rFonts w:ascii="Times New Roman" w:hAnsi="Times New Roman" w:cs="Times New Roman"/>
          <w:spacing w:val="-4"/>
          <w:sz w:val="24"/>
          <w:szCs w:val="24"/>
        </w:rPr>
        <w:t xml:space="preserve"> </w:t>
      </w:r>
      <w:r w:rsidRPr="00510C06">
        <w:rPr>
          <w:rFonts w:ascii="Times New Roman" w:hAnsi="Times New Roman" w:cs="Times New Roman"/>
          <w:spacing w:val="-4"/>
          <w:sz w:val="24"/>
          <w:szCs w:val="24"/>
        </w:rPr>
        <w:t xml:space="preserve">формирует протокол </w:t>
      </w:r>
      <w:r w:rsidRPr="00510C06">
        <w:rPr>
          <w:rFonts w:ascii="Times New Roman" w:hAnsi="Times New Roman" w:cs="Times New Roman"/>
          <w:sz w:val="24"/>
          <w:szCs w:val="24"/>
        </w:rPr>
        <w:t>о признании закупки несостоявшейся. Указанный протокол должен содержать информацию, предусмотренну</w:t>
      </w:r>
      <w:r w:rsidR="001637B0" w:rsidRPr="00510C06">
        <w:rPr>
          <w:rFonts w:ascii="Times New Roman" w:hAnsi="Times New Roman" w:cs="Times New Roman"/>
          <w:sz w:val="24"/>
          <w:szCs w:val="24"/>
        </w:rPr>
        <w:t xml:space="preserve">ю частью 14 статьи 3.2 Закона № </w:t>
      </w:r>
      <w:r w:rsidRPr="00510C06">
        <w:rPr>
          <w:rFonts w:ascii="Times New Roman" w:hAnsi="Times New Roman" w:cs="Times New Roman"/>
          <w:sz w:val="24"/>
          <w:szCs w:val="24"/>
        </w:rPr>
        <w:t>223-ФЗ. Заказчик</w:t>
      </w:r>
      <w:r w:rsidR="005125FA" w:rsidRPr="00510C06">
        <w:rPr>
          <w:rFonts w:ascii="Times New Roman" w:hAnsi="Times New Roman" w:cs="Times New Roman"/>
          <w:sz w:val="24"/>
          <w:szCs w:val="24"/>
        </w:rPr>
        <w:t>, организатор торгов</w:t>
      </w:r>
      <w:r w:rsidRPr="00510C06">
        <w:rPr>
          <w:rFonts w:ascii="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r w:rsidRPr="00510C06">
        <w:rPr>
          <w:rFonts w:ascii="Times New Roman" w:hAnsi="Times New Roman" w:cs="Times New Roman"/>
          <w:spacing w:val="-4"/>
          <w:sz w:val="24"/>
          <w:szCs w:val="24"/>
        </w:rPr>
        <w:t xml:space="preserve">. </w:t>
      </w:r>
      <w:r w:rsidRPr="00510C06">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w:t>
      </w:r>
      <w:r w:rsidR="00304D71" w:rsidRPr="00510C06">
        <w:rPr>
          <w:rFonts w:ascii="Times New Roman" w:hAnsi="Times New Roman" w:cs="Times New Roman"/>
          <w:sz w:val="24"/>
          <w:szCs w:val="24"/>
        </w:rPr>
        <w:t>, организатором торгов</w:t>
      </w:r>
      <w:r w:rsidRPr="00510C06">
        <w:rPr>
          <w:rFonts w:ascii="Times New Roman" w:hAnsi="Times New Roman" w:cs="Times New Roman"/>
          <w:sz w:val="24"/>
          <w:szCs w:val="24"/>
        </w:rPr>
        <w:t xml:space="preserve"> оператору электронной площадки и подлежит размещению в ЕИС не позднее чем через три дня со дня подписания.</w:t>
      </w:r>
    </w:p>
    <w:p w14:paraId="6593CDE4" w14:textId="77777777" w:rsidR="00467758" w:rsidRPr="00510C06" w:rsidRDefault="00467758" w:rsidP="00324E5B">
      <w:pPr>
        <w:spacing w:after="0" w:line="240" w:lineRule="auto"/>
        <w:ind w:firstLine="708"/>
        <w:jc w:val="both"/>
        <w:rPr>
          <w:rFonts w:ascii="Times New Roman" w:hAnsi="Times New Roman" w:cs="Times New Roman"/>
          <w:spacing w:val="-4"/>
          <w:sz w:val="24"/>
          <w:szCs w:val="24"/>
        </w:rPr>
      </w:pPr>
      <w:r w:rsidRPr="00510C06">
        <w:rPr>
          <w:rFonts w:ascii="Times New Roman" w:hAnsi="Times New Roman" w:cs="Times New Roman"/>
          <w:spacing w:val="-4"/>
          <w:sz w:val="24"/>
          <w:szCs w:val="24"/>
        </w:rPr>
        <w:t>В случае признания закупки несостоявшейся по основанию, указ</w:t>
      </w:r>
      <w:r w:rsidR="0070551B" w:rsidRPr="00510C06">
        <w:rPr>
          <w:rFonts w:ascii="Times New Roman" w:hAnsi="Times New Roman" w:cs="Times New Roman"/>
          <w:spacing w:val="-4"/>
          <w:sz w:val="24"/>
          <w:szCs w:val="24"/>
        </w:rPr>
        <w:t xml:space="preserve">анному в </w:t>
      </w:r>
      <w:r w:rsidR="000D05C1" w:rsidRPr="00510C06">
        <w:rPr>
          <w:rFonts w:ascii="Times New Roman" w:hAnsi="Times New Roman" w:cs="Times New Roman"/>
          <w:spacing w:val="-4"/>
          <w:sz w:val="24"/>
          <w:szCs w:val="24"/>
        </w:rPr>
        <w:t>подпункте 2</w:t>
      </w:r>
      <w:r w:rsidR="0070551B" w:rsidRPr="00510C06">
        <w:rPr>
          <w:rFonts w:ascii="Times New Roman" w:hAnsi="Times New Roman" w:cs="Times New Roman"/>
          <w:spacing w:val="-4"/>
          <w:sz w:val="24"/>
          <w:szCs w:val="24"/>
        </w:rPr>
        <w:t xml:space="preserve"> пункта 45</w:t>
      </w:r>
      <w:r w:rsidRPr="00510C06">
        <w:rPr>
          <w:rFonts w:ascii="Times New Roman" w:hAnsi="Times New Roman" w:cs="Times New Roman"/>
          <w:spacing w:val="-4"/>
          <w:sz w:val="24"/>
          <w:szCs w:val="24"/>
        </w:rPr>
        <w:t xml:space="preserve">.12 настоящей главы, заказчик вправе </w:t>
      </w:r>
      <w:r w:rsidRPr="00510C06">
        <w:rPr>
          <w:rFonts w:ascii="Times New Roman" w:hAnsi="Times New Roman" w:cs="Times New Roman"/>
          <w:sz w:val="24"/>
          <w:szCs w:val="24"/>
        </w:rPr>
        <w:t>осуществить одно из следующих действий</w:t>
      </w:r>
      <w:r w:rsidRPr="00510C06">
        <w:rPr>
          <w:rFonts w:ascii="Times New Roman" w:hAnsi="Times New Roman" w:cs="Times New Roman"/>
          <w:spacing w:val="-4"/>
          <w:sz w:val="24"/>
          <w:szCs w:val="24"/>
        </w:rPr>
        <w:t>:</w:t>
      </w:r>
    </w:p>
    <w:p w14:paraId="724E8D1A" w14:textId="77777777" w:rsidR="00467758" w:rsidRPr="00510C06" w:rsidRDefault="00467758" w:rsidP="00324E5B">
      <w:pPr>
        <w:spacing w:after="0" w:line="240" w:lineRule="auto"/>
        <w:ind w:firstLine="709"/>
        <w:jc w:val="both"/>
        <w:rPr>
          <w:rFonts w:ascii="Times New Roman" w:hAnsi="Times New Roman" w:cs="Times New Roman"/>
          <w:spacing w:val="-4"/>
          <w:sz w:val="24"/>
          <w:szCs w:val="24"/>
        </w:rPr>
      </w:pPr>
      <w:r w:rsidRPr="00510C06">
        <w:rPr>
          <w:rFonts w:ascii="Times New Roman" w:hAnsi="Times New Roman" w:cs="Times New Roman"/>
          <w:spacing w:val="-4"/>
          <w:sz w:val="24"/>
          <w:szCs w:val="24"/>
        </w:rPr>
        <w:t>1) провести новую конкурентную закупку;</w:t>
      </w:r>
    </w:p>
    <w:p w14:paraId="4A880027" w14:textId="77777777"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2 пункта 6</w:t>
      </w:r>
      <w:r w:rsidR="00AD72A7" w:rsidRPr="00510C06">
        <w:rPr>
          <w:rFonts w:ascii="Times New Roman" w:hAnsi="Times New Roman" w:cs="Times New Roman"/>
          <w:sz w:val="24"/>
          <w:szCs w:val="24"/>
        </w:rPr>
        <w:t>4</w:t>
      </w:r>
      <w:r w:rsidRPr="00510C06">
        <w:rPr>
          <w:rFonts w:ascii="Times New Roman" w:hAnsi="Times New Roman" w:cs="Times New Roman"/>
          <w:sz w:val="24"/>
          <w:szCs w:val="24"/>
        </w:rPr>
        <w:t>.1 настоящего Положения.</w:t>
      </w:r>
    </w:p>
    <w:p w14:paraId="5E7AAC9C" w14:textId="0BDDC68C"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70551B" w:rsidRPr="00510C06">
        <w:rPr>
          <w:rFonts w:ascii="Times New Roman" w:hAnsi="Times New Roman" w:cs="Times New Roman"/>
          <w:sz w:val="24"/>
          <w:szCs w:val="24"/>
        </w:rPr>
        <w:t>5</w:t>
      </w:r>
      <w:r w:rsidRPr="00510C06">
        <w:rPr>
          <w:rFonts w:ascii="Times New Roman" w:hAnsi="Times New Roman" w:cs="Times New Roman"/>
          <w:sz w:val="24"/>
          <w:szCs w:val="24"/>
        </w:rPr>
        <w:t>.14. В случае если электронный аукцион</w:t>
      </w:r>
      <w:r w:rsidRPr="00510C06">
        <w:rPr>
          <w:rFonts w:ascii="Times New Roman" w:eastAsia="Times New Roman" w:hAnsi="Times New Roman" w:cs="Times New Roman"/>
          <w:sz w:val="24"/>
          <w:szCs w:val="24"/>
        </w:rPr>
        <w:t xml:space="preserve"> признан несостоявшимся по причине принятия </w:t>
      </w:r>
      <w:r w:rsidRPr="00510C06">
        <w:rPr>
          <w:rFonts w:ascii="Times New Roman" w:hAnsi="Times New Roman" w:cs="Times New Roman"/>
          <w:sz w:val="24"/>
          <w:szCs w:val="24"/>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510C06">
        <w:rPr>
          <w:rFonts w:ascii="Times New Roman" w:eastAsia="Times New Roman" w:hAnsi="Times New Roman" w:cs="Times New Roman"/>
          <w:sz w:val="24"/>
          <w:szCs w:val="24"/>
        </w:rPr>
        <w:t>,</w:t>
      </w:r>
      <w:r w:rsidR="002F4A71" w:rsidRPr="00510C06">
        <w:rPr>
          <w:rFonts w:ascii="Times New Roman" w:hAnsi="Times New Roman" w:cs="Times New Roman"/>
          <w:spacing w:val="-4"/>
          <w:sz w:val="24"/>
          <w:szCs w:val="24"/>
        </w:rPr>
        <w:t xml:space="preserve"> комиссия</w:t>
      </w:r>
      <w:r w:rsidRPr="00510C06">
        <w:rPr>
          <w:rFonts w:ascii="Times New Roman" w:hAnsi="Times New Roman" w:cs="Times New Roman"/>
          <w:sz w:val="24"/>
          <w:szCs w:val="24"/>
        </w:rPr>
        <w:t xml:space="preserve"> </w:t>
      </w:r>
      <w:r w:rsidR="005835BB" w:rsidRPr="00510C06">
        <w:rPr>
          <w:rFonts w:ascii="Times New Roman" w:hAnsi="Times New Roman" w:cs="Times New Roman"/>
          <w:spacing w:val="-4"/>
          <w:sz w:val="24"/>
          <w:szCs w:val="24"/>
        </w:rPr>
        <w:t xml:space="preserve">по осуществлению закупок </w:t>
      </w:r>
      <w:r w:rsidRPr="00510C06">
        <w:rPr>
          <w:rFonts w:ascii="Times New Roman" w:hAnsi="Times New Roman" w:cs="Times New Roman"/>
          <w:spacing w:val="-4"/>
          <w:sz w:val="24"/>
          <w:szCs w:val="24"/>
        </w:rPr>
        <w:t xml:space="preserve">формирует протокол </w:t>
      </w:r>
      <w:r w:rsidRPr="00510C06">
        <w:rPr>
          <w:rFonts w:ascii="Times New Roman" w:hAnsi="Times New Roman" w:cs="Times New Roman"/>
          <w:sz w:val="24"/>
          <w:szCs w:val="24"/>
        </w:rPr>
        <w:t>о признании закупки несостоявшейся. Указанный протокол должен содержать информацию, предусмотренную частью 14 статьи 3.2 Закона № 223</w:t>
      </w:r>
      <w:r w:rsidRPr="00510C06">
        <w:rPr>
          <w:rFonts w:ascii="Times New Roman" w:hAnsi="Times New Roman" w:cs="Times New Roman"/>
          <w:sz w:val="24"/>
          <w:szCs w:val="24"/>
        </w:rPr>
        <w:noBreakHyphen/>
        <w:t>ФЗ. Заказчик</w:t>
      </w:r>
      <w:r w:rsidR="005125FA" w:rsidRPr="00510C06">
        <w:rPr>
          <w:rFonts w:ascii="Times New Roman" w:hAnsi="Times New Roman" w:cs="Times New Roman"/>
          <w:sz w:val="24"/>
          <w:szCs w:val="24"/>
        </w:rPr>
        <w:t>, организатор торгов</w:t>
      </w:r>
      <w:r w:rsidRPr="00510C06">
        <w:rPr>
          <w:rFonts w:ascii="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r w:rsidRPr="00510C06">
        <w:rPr>
          <w:rFonts w:ascii="Times New Roman" w:hAnsi="Times New Roman" w:cs="Times New Roman"/>
          <w:spacing w:val="-4"/>
          <w:sz w:val="24"/>
          <w:szCs w:val="24"/>
        </w:rPr>
        <w:t xml:space="preserve">. </w:t>
      </w:r>
      <w:r w:rsidRPr="00510C06">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w:t>
      </w:r>
      <w:r w:rsidR="005125FA" w:rsidRPr="00510C06">
        <w:rPr>
          <w:rFonts w:ascii="Times New Roman" w:hAnsi="Times New Roman" w:cs="Times New Roman"/>
          <w:sz w:val="24"/>
          <w:szCs w:val="24"/>
        </w:rPr>
        <w:t>, организатором торгов</w:t>
      </w:r>
      <w:r w:rsidRPr="00510C06">
        <w:rPr>
          <w:rFonts w:ascii="Times New Roman" w:hAnsi="Times New Roman" w:cs="Times New Roman"/>
          <w:sz w:val="24"/>
          <w:szCs w:val="24"/>
        </w:rPr>
        <w:t xml:space="preserve"> оператору электронной площадки и подлежит размещению в ЕИС не позднее чем через три дня со дня подписания.</w:t>
      </w:r>
    </w:p>
    <w:p w14:paraId="233CD1B6" w14:textId="15E8FB96" w:rsidR="00467758" w:rsidRPr="00510C06" w:rsidRDefault="00467758" w:rsidP="00324E5B">
      <w:pPr>
        <w:spacing w:after="0" w:line="240" w:lineRule="auto"/>
        <w:ind w:firstLine="709"/>
        <w:jc w:val="both"/>
        <w:rPr>
          <w:rFonts w:ascii="Times New Roman" w:hAnsi="Times New Roman" w:cs="Times New Roman"/>
          <w:spacing w:val="-4"/>
          <w:sz w:val="24"/>
          <w:szCs w:val="24"/>
        </w:rPr>
      </w:pPr>
      <w:r w:rsidRPr="00510C06">
        <w:rPr>
          <w:rFonts w:ascii="Times New Roman" w:hAnsi="Times New Roman" w:cs="Times New Roman"/>
          <w:spacing w:val="-4"/>
          <w:sz w:val="24"/>
          <w:szCs w:val="24"/>
        </w:rPr>
        <w:t xml:space="preserve">В случае признания закупки несостоявшейся по основанию, указанному в </w:t>
      </w:r>
      <w:r w:rsidR="000D05C1" w:rsidRPr="00510C06">
        <w:rPr>
          <w:rFonts w:ascii="Times New Roman" w:hAnsi="Times New Roman" w:cs="Times New Roman"/>
          <w:spacing w:val="-4"/>
          <w:sz w:val="24"/>
          <w:szCs w:val="24"/>
        </w:rPr>
        <w:t>подпункте 1</w:t>
      </w:r>
      <w:r w:rsidRPr="00510C06">
        <w:rPr>
          <w:rFonts w:ascii="Times New Roman" w:hAnsi="Times New Roman" w:cs="Times New Roman"/>
          <w:spacing w:val="-4"/>
          <w:sz w:val="24"/>
          <w:szCs w:val="24"/>
        </w:rPr>
        <w:t xml:space="preserve"> пункта 4</w:t>
      </w:r>
      <w:r w:rsidR="0070551B" w:rsidRPr="00510C06">
        <w:rPr>
          <w:rFonts w:ascii="Times New Roman" w:hAnsi="Times New Roman" w:cs="Times New Roman"/>
          <w:spacing w:val="-4"/>
          <w:sz w:val="24"/>
          <w:szCs w:val="24"/>
        </w:rPr>
        <w:t>5</w:t>
      </w:r>
      <w:r w:rsidR="003B68B8" w:rsidRPr="00510C06">
        <w:rPr>
          <w:rFonts w:ascii="Times New Roman" w:hAnsi="Times New Roman" w:cs="Times New Roman"/>
          <w:spacing w:val="-4"/>
          <w:sz w:val="24"/>
          <w:szCs w:val="24"/>
        </w:rPr>
        <w:t>.12</w:t>
      </w:r>
      <w:r w:rsidRPr="00510C06">
        <w:rPr>
          <w:rFonts w:ascii="Times New Roman" w:hAnsi="Times New Roman" w:cs="Times New Roman"/>
          <w:spacing w:val="-4"/>
          <w:sz w:val="24"/>
          <w:szCs w:val="24"/>
        </w:rPr>
        <w:t xml:space="preserve"> настоящей главы, заказчик вправе </w:t>
      </w:r>
      <w:r w:rsidRPr="00510C06">
        <w:rPr>
          <w:rFonts w:ascii="Times New Roman" w:hAnsi="Times New Roman" w:cs="Times New Roman"/>
          <w:sz w:val="24"/>
          <w:szCs w:val="24"/>
        </w:rPr>
        <w:t>осуществить одно из следующих действий</w:t>
      </w:r>
      <w:r w:rsidRPr="00510C06">
        <w:rPr>
          <w:rFonts w:ascii="Times New Roman" w:hAnsi="Times New Roman" w:cs="Times New Roman"/>
          <w:spacing w:val="-4"/>
          <w:sz w:val="24"/>
          <w:szCs w:val="24"/>
        </w:rPr>
        <w:t>:</w:t>
      </w:r>
    </w:p>
    <w:p w14:paraId="6F460250" w14:textId="77777777" w:rsidR="00467758" w:rsidRPr="00510C06" w:rsidRDefault="00467758" w:rsidP="00324E5B">
      <w:pPr>
        <w:pStyle w:val="ConsPlusNormal"/>
        <w:tabs>
          <w:tab w:val="left" w:pos="709"/>
        </w:tabs>
        <w:ind w:firstLine="709"/>
        <w:jc w:val="both"/>
        <w:rPr>
          <w:sz w:val="24"/>
          <w:szCs w:val="24"/>
        </w:rPr>
      </w:pPr>
      <w:r w:rsidRPr="00510C06">
        <w:rPr>
          <w:sz w:val="24"/>
          <w:szCs w:val="24"/>
        </w:rPr>
        <w:t>1) провести новую конкурентную закупку;</w:t>
      </w:r>
    </w:p>
    <w:p w14:paraId="6BD3B70A" w14:textId="77777777" w:rsidR="00467758" w:rsidRPr="00510C06" w:rsidRDefault="00467758" w:rsidP="00324E5B">
      <w:pPr>
        <w:pStyle w:val="ConsPlusNormal"/>
        <w:tabs>
          <w:tab w:val="left" w:pos="709"/>
        </w:tabs>
        <w:ind w:firstLine="709"/>
        <w:jc w:val="both"/>
        <w:rPr>
          <w:sz w:val="24"/>
          <w:szCs w:val="24"/>
        </w:rPr>
      </w:pPr>
      <w:r w:rsidRPr="00510C06">
        <w:rPr>
          <w:sz w:val="24"/>
          <w:szCs w:val="24"/>
        </w:rPr>
        <w:t>2) заключить договор с единственным поставщиком (подрядчиком, исполнителем) в соответствии с подпунктом 3 пункта 6</w:t>
      </w:r>
      <w:r w:rsidR="0070551B" w:rsidRPr="00510C06">
        <w:rPr>
          <w:sz w:val="24"/>
          <w:szCs w:val="24"/>
        </w:rPr>
        <w:t>4</w:t>
      </w:r>
      <w:r w:rsidRPr="00510C06">
        <w:rPr>
          <w:sz w:val="24"/>
          <w:szCs w:val="24"/>
        </w:rPr>
        <w:t>.1 настоящего Положения.</w:t>
      </w:r>
    </w:p>
    <w:p w14:paraId="3421DDC4" w14:textId="77777777" w:rsidR="00467758" w:rsidRPr="00510C06" w:rsidRDefault="0046775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70551B" w:rsidRPr="00510C06">
        <w:rPr>
          <w:rFonts w:ascii="Times New Roman" w:hAnsi="Times New Roman" w:cs="Times New Roman"/>
          <w:sz w:val="24"/>
          <w:szCs w:val="24"/>
        </w:rPr>
        <w:t>5</w:t>
      </w:r>
      <w:r w:rsidRPr="00510C06">
        <w:rPr>
          <w:rFonts w:ascii="Times New Roman" w:hAnsi="Times New Roman" w:cs="Times New Roman"/>
          <w:sz w:val="24"/>
          <w:szCs w:val="24"/>
        </w:rPr>
        <w:t>.15. Любой участник электронного аукциона вправе обжаловать результаты электронного аукциона в установленном порядке.</w:t>
      </w:r>
    </w:p>
    <w:p w14:paraId="124567AC" w14:textId="77777777" w:rsidR="00467758" w:rsidRPr="00510C06" w:rsidRDefault="00467758" w:rsidP="001637B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70551B" w:rsidRPr="00510C06">
        <w:rPr>
          <w:rFonts w:ascii="Times New Roman" w:hAnsi="Times New Roman" w:cs="Times New Roman"/>
          <w:sz w:val="24"/>
          <w:szCs w:val="24"/>
        </w:rPr>
        <w:t>5</w:t>
      </w:r>
      <w:r w:rsidRPr="00510C06">
        <w:rPr>
          <w:rFonts w:ascii="Times New Roman" w:hAnsi="Times New Roman" w:cs="Times New Roman"/>
          <w:sz w:val="24"/>
          <w:szCs w:val="24"/>
        </w:rPr>
        <w:t>.16.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w:t>
      </w:r>
      <w:r w:rsidR="000D05C1" w:rsidRPr="00510C06">
        <w:rPr>
          <w:rFonts w:ascii="Times New Roman" w:hAnsi="Times New Roman" w:cs="Times New Roman"/>
          <w:sz w:val="24"/>
          <w:szCs w:val="24"/>
        </w:rPr>
        <w:t>7</w:t>
      </w:r>
      <w:r w:rsidRPr="00510C06">
        <w:rPr>
          <w:rFonts w:ascii="Times New Roman" w:hAnsi="Times New Roman" w:cs="Times New Roman"/>
          <w:sz w:val="24"/>
          <w:szCs w:val="24"/>
        </w:rPr>
        <w:t xml:space="preserve"> настоящего Положения.</w:t>
      </w:r>
    </w:p>
    <w:p w14:paraId="4010F708" w14:textId="77777777" w:rsidR="0017220B" w:rsidRPr="00510C06" w:rsidRDefault="0017220B" w:rsidP="001637B0">
      <w:pPr>
        <w:spacing w:after="0" w:line="240" w:lineRule="auto"/>
        <w:ind w:firstLine="709"/>
        <w:jc w:val="both"/>
        <w:rPr>
          <w:rFonts w:ascii="Times New Roman" w:hAnsi="Times New Roman" w:cs="Times New Roman"/>
          <w:sz w:val="24"/>
          <w:szCs w:val="24"/>
        </w:rPr>
      </w:pPr>
    </w:p>
    <w:p w14:paraId="1BCD2D00" w14:textId="09C621CC" w:rsidR="0070551B" w:rsidRPr="00510C06" w:rsidRDefault="0070551B" w:rsidP="001637B0">
      <w:pPr>
        <w:pStyle w:val="2"/>
        <w:tabs>
          <w:tab w:val="left" w:pos="426"/>
          <w:tab w:val="left" w:pos="851"/>
        </w:tabs>
        <w:spacing w:before="0"/>
        <w:ind w:left="0" w:firstLine="0"/>
        <w:rPr>
          <w:rFonts w:cs="Times New Roman"/>
          <w:sz w:val="24"/>
          <w:szCs w:val="24"/>
        </w:rPr>
      </w:pPr>
      <w:bookmarkStart w:id="157" w:name="_Toc17704978"/>
      <w:r w:rsidRPr="00510C06">
        <w:rPr>
          <w:rFonts w:cs="Times New Roman"/>
          <w:sz w:val="24"/>
          <w:szCs w:val="24"/>
        </w:rPr>
        <w:t xml:space="preserve"> </w:t>
      </w:r>
      <w:bookmarkStart w:id="158" w:name="_Toc58926918"/>
      <w:bookmarkStart w:id="159" w:name="_Toc76114999"/>
      <w:r w:rsidRPr="00510C06">
        <w:rPr>
          <w:rFonts w:cs="Times New Roman"/>
          <w:sz w:val="24"/>
          <w:szCs w:val="24"/>
        </w:rPr>
        <w:t>Особенности проведения открытого аукциона</w:t>
      </w:r>
      <w:bookmarkEnd w:id="157"/>
      <w:bookmarkEnd w:id="158"/>
      <w:bookmarkEnd w:id="159"/>
    </w:p>
    <w:p w14:paraId="341DC4CB" w14:textId="77777777" w:rsidR="0070551B" w:rsidRPr="00510C06" w:rsidRDefault="0070551B" w:rsidP="001637B0">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C6369B" w:rsidRPr="00510C06">
        <w:rPr>
          <w:rFonts w:ascii="Times New Roman" w:hAnsi="Times New Roman" w:cs="Times New Roman"/>
          <w:sz w:val="24"/>
          <w:szCs w:val="24"/>
        </w:rPr>
        <w:t>6</w:t>
      </w:r>
      <w:r w:rsidRPr="00510C06">
        <w:rPr>
          <w:rFonts w:ascii="Times New Roman" w:hAnsi="Times New Roman" w:cs="Times New Roman"/>
          <w:sz w:val="24"/>
          <w:szCs w:val="24"/>
        </w:rPr>
        <w:t>.1. Закупки путем проведения открытого аукциона осуществляются в порядке, предусмотренном главами 3</w:t>
      </w:r>
      <w:r w:rsidR="00C6369B" w:rsidRPr="00510C06">
        <w:rPr>
          <w:rFonts w:ascii="Times New Roman" w:hAnsi="Times New Roman" w:cs="Times New Roman"/>
          <w:sz w:val="24"/>
          <w:szCs w:val="24"/>
        </w:rPr>
        <w:t>9</w:t>
      </w:r>
      <w:r w:rsidRPr="00510C06">
        <w:rPr>
          <w:rFonts w:ascii="Times New Roman" w:hAnsi="Times New Roman" w:cs="Times New Roman"/>
          <w:sz w:val="24"/>
          <w:szCs w:val="24"/>
        </w:rPr>
        <w:t xml:space="preserve"> – 4</w:t>
      </w:r>
      <w:r w:rsidR="00C6369B" w:rsidRPr="00510C06">
        <w:rPr>
          <w:rFonts w:ascii="Times New Roman" w:hAnsi="Times New Roman" w:cs="Times New Roman"/>
          <w:sz w:val="24"/>
          <w:szCs w:val="24"/>
        </w:rPr>
        <w:t>1</w:t>
      </w:r>
      <w:r w:rsidRPr="00510C06">
        <w:rPr>
          <w:rFonts w:ascii="Times New Roman" w:hAnsi="Times New Roman" w:cs="Times New Roman"/>
          <w:sz w:val="24"/>
          <w:szCs w:val="24"/>
        </w:rPr>
        <w:t xml:space="preserve"> Положения, с учетом особенностей настоящей главы.</w:t>
      </w:r>
    </w:p>
    <w:p w14:paraId="75136E1E" w14:textId="77777777" w:rsidR="0070551B" w:rsidRPr="00510C06" w:rsidRDefault="0070551B" w:rsidP="001637B0">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Извещение о проведении открытого аукциона кроме информации, указанной в главе </w:t>
      </w:r>
      <w:r w:rsidR="00C6369B" w:rsidRPr="00510C06">
        <w:rPr>
          <w:rFonts w:ascii="Times New Roman" w:hAnsi="Times New Roman" w:cs="Times New Roman"/>
          <w:sz w:val="24"/>
          <w:szCs w:val="24"/>
        </w:rPr>
        <w:t>40</w:t>
      </w:r>
      <w:r w:rsidRPr="00510C06">
        <w:rPr>
          <w:rFonts w:ascii="Times New Roman" w:hAnsi="Times New Roman" w:cs="Times New Roman"/>
          <w:sz w:val="24"/>
          <w:szCs w:val="24"/>
        </w:rPr>
        <w:t xml:space="preserve"> должно содержать информацию о времени и месте проведения аукциона.</w:t>
      </w:r>
    </w:p>
    <w:p w14:paraId="057474F4" w14:textId="77777777"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5FB77873" w14:textId="41272454"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C6369B" w:rsidRPr="00510C06">
        <w:rPr>
          <w:rFonts w:ascii="Times New Roman" w:hAnsi="Times New Roman" w:cs="Times New Roman"/>
          <w:sz w:val="24"/>
          <w:szCs w:val="24"/>
        </w:rPr>
        <w:t>6</w:t>
      </w:r>
      <w:r w:rsidRPr="00510C06">
        <w:rPr>
          <w:rFonts w:ascii="Times New Roman" w:hAnsi="Times New Roman" w:cs="Times New Roman"/>
          <w:sz w:val="24"/>
          <w:szCs w:val="24"/>
        </w:rPr>
        <w:t>.2. После даты размещения в ЕИС извещения о проведении открытого аукциона заказчик</w:t>
      </w:r>
      <w:r w:rsidR="005125FA" w:rsidRPr="00510C06">
        <w:rPr>
          <w:rFonts w:ascii="Times New Roman" w:hAnsi="Times New Roman" w:cs="Times New Roman"/>
          <w:sz w:val="24"/>
          <w:szCs w:val="24"/>
        </w:rPr>
        <w:t>, организатор торгов</w:t>
      </w:r>
      <w:r w:rsidRPr="00510C06">
        <w:rPr>
          <w:rFonts w:ascii="Times New Roman" w:hAnsi="Times New Roman" w:cs="Times New Roman"/>
          <w:sz w:val="24"/>
          <w:szCs w:val="24"/>
        </w:rPr>
        <w:t xml:space="preserve">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1C94BC61" w14:textId="3F8355E6"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w:t>
      </w:r>
      <w:r w:rsidR="005125FA" w:rsidRPr="00510C06">
        <w:rPr>
          <w:rFonts w:ascii="Times New Roman" w:hAnsi="Times New Roman" w:cs="Times New Roman"/>
          <w:sz w:val="24"/>
          <w:szCs w:val="24"/>
        </w:rPr>
        <w:t>, организатором торгов</w:t>
      </w:r>
      <w:r w:rsidRPr="00510C06">
        <w:rPr>
          <w:rFonts w:ascii="Times New Roman" w:hAnsi="Times New Roman" w:cs="Times New Roman"/>
          <w:sz w:val="24"/>
          <w:szCs w:val="24"/>
        </w:rPr>
        <w:t xml:space="preserve"> и указание об этом содержится в извещении о проведении аукциона. Размер данной платы не должен превышать расходы заказчика</w:t>
      </w:r>
      <w:r w:rsidR="005125FA" w:rsidRPr="00510C06">
        <w:rPr>
          <w:rFonts w:ascii="Times New Roman" w:hAnsi="Times New Roman" w:cs="Times New Roman"/>
          <w:sz w:val="24"/>
          <w:szCs w:val="24"/>
        </w:rPr>
        <w:t>, организатора торгов</w:t>
      </w:r>
      <w:r w:rsidRPr="00510C06">
        <w:rPr>
          <w:rFonts w:ascii="Times New Roman" w:hAnsi="Times New Roman" w:cs="Times New Roman"/>
          <w:sz w:val="24"/>
          <w:szCs w:val="24"/>
        </w:rPr>
        <w:t xml:space="preserve">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14:paraId="110B9E99" w14:textId="77777777"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C6369B" w:rsidRPr="00510C06">
        <w:rPr>
          <w:rFonts w:ascii="Times New Roman" w:hAnsi="Times New Roman" w:cs="Times New Roman"/>
          <w:sz w:val="24"/>
          <w:szCs w:val="24"/>
        </w:rPr>
        <w:t>6</w:t>
      </w:r>
      <w:r w:rsidRPr="00510C06">
        <w:rPr>
          <w:rFonts w:ascii="Times New Roman" w:hAnsi="Times New Roman" w:cs="Times New Roman"/>
          <w:sz w:val="24"/>
          <w:szCs w:val="24"/>
        </w:rPr>
        <w:t>.3.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14:paraId="05D00065" w14:textId="77777777"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C6369B" w:rsidRPr="00510C06">
        <w:rPr>
          <w:rFonts w:ascii="Times New Roman" w:hAnsi="Times New Roman" w:cs="Times New Roman"/>
          <w:sz w:val="24"/>
          <w:szCs w:val="24"/>
        </w:rPr>
        <w:t>6</w:t>
      </w:r>
      <w:r w:rsidRPr="00510C06">
        <w:rPr>
          <w:rFonts w:ascii="Times New Roman" w:hAnsi="Times New Roman" w:cs="Times New Roman"/>
          <w:sz w:val="24"/>
          <w:szCs w:val="24"/>
        </w:rPr>
        <w:t xml:space="preserve">.4. Заявка на участие в открытом аукционе наряду с информацией, указанной в подпунктах 1, 2 пункта 40.10, подпунктах 1, 4 – 10 пункта </w:t>
      </w:r>
      <w:r w:rsidR="00C6369B" w:rsidRPr="00510C06">
        <w:rPr>
          <w:rFonts w:ascii="Times New Roman" w:hAnsi="Times New Roman" w:cs="Times New Roman"/>
          <w:sz w:val="24"/>
          <w:szCs w:val="24"/>
        </w:rPr>
        <w:t>41</w:t>
      </w:r>
      <w:r w:rsidRPr="00510C06">
        <w:rPr>
          <w:rFonts w:ascii="Times New Roman" w:hAnsi="Times New Roman" w:cs="Times New Roman"/>
          <w:sz w:val="24"/>
          <w:szCs w:val="24"/>
        </w:rPr>
        <w:t>.12 настоящего Положения, должна содержать:</w:t>
      </w:r>
    </w:p>
    <w:p w14:paraId="17ABC7A2" w14:textId="77777777"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14:paraId="34165A62" w14:textId="76E30FF6" w:rsidR="0070551B" w:rsidRPr="00510C06" w:rsidRDefault="0070551B" w:rsidP="00324E5B">
      <w:pPr>
        <w:pStyle w:val="ConsPlusNormal"/>
        <w:tabs>
          <w:tab w:val="left" w:pos="709"/>
        </w:tabs>
        <w:ind w:firstLine="709"/>
        <w:jc w:val="both"/>
        <w:rPr>
          <w:sz w:val="24"/>
          <w:szCs w:val="24"/>
        </w:rPr>
      </w:pPr>
      <w:r w:rsidRPr="00510C06">
        <w:rPr>
          <w:sz w:val="24"/>
          <w:szCs w:val="24"/>
        </w:rPr>
        <w:t>2) копии документов, подтверждающих полномочия лица на осуществление действий от имени участника закупки – юридического лица (копия решения о назначении</w:t>
      </w:r>
      <w:r w:rsidR="002F4A71" w:rsidRPr="00510C06">
        <w:rPr>
          <w:sz w:val="24"/>
          <w:szCs w:val="24"/>
        </w:rPr>
        <w:t xml:space="preserve"> (об избрании) или</w:t>
      </w:r>
      <w:r w:rsidRPr="00510C06">
        <w:rPr>
          <w:sz w:val="24"/>
          <w:szCs w:val="24"/>
        </w:rPr>
        <w:t xml:space="preserve"> </w:t>
      </w:r>
      <w:r w:rsidR="00402318" w:rsidRPr="00510C06">
        <w:rPr>
          <w:sz w:val="24"/>
          <w:szCs w:val="24"/>
        </w:rPr>
        <w:t xml:space="preserve">приказа </w:t>
      </w:r>
      <w:r w:rsidRPr="00510C06">
        <w:rPr>
          <w:sz w:val="24"/>
          <w:szCs w:val="24"/>
        </w:rPr>
        <w:t>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w:t>
      </w:r>
      <w:r w:rsidR="00DF7972" w:rsidRPr="00510C06">
        <w:rPr>
          <w:sz w:val="24"/>
          <w:szCs w:val="24"/>
        </w:rPr>
        <w:t xml:space="preserve">кой доверенности. В случае если </w:t>
      </w:r>
      <w:r w:rsidRPr="00510C06">
        <w:rPr>
          <w:sz w:val="24"/>
          <w:szCs w:val="24"/>
        </w:rPr>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89634D9" w14:textId="77777777" w:rsidR="0070551B" w:rsidRPr="00510C06" w:rsidRDefault="0070551B" w:rsidP="00324E5B">
      <w:pPr>
        <w:pStyle w:val="ConsPlusNormal"/>
        <w:tabs>
          <w:tab w:val="left" w:pos="709"/>
        </w:tabs>
        <w:ind w:firstLine="709"/>
        <w:jc w:val="both"/>
        <w:rPr>
          <w:sz w:val="24"/>
          <w:szCs w:val="24"/>
        </w:rPr>
      </w:pPr>
      <w:r w:rsidRPr="00510C06">
        <w:rPr>
          <w:sz w:val="24"/>
          <w:szCs w:val="24"/>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15763B1B" w14:textId="77777777" w:rsidR="0070551B" w:rsidRPr="00510C06" w:rsidRDefault="00C6369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46</w:t>
      </w:r>
      <w:r w:rsidR="0070551B" w:rsidRPr="00510C06">
        <w:rPr>
          <w:rFonts w:ascii="Times New Roman" w:hAnsi="Times New Roman" w:cs="Times New Roman"/>
          <w:sz w:val="24"/>
          <w:szCs w:val="24"/>
        </w:rPr>
        <w:t xml:space="preserve">.5.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w:t>
      </w:r>
      <w:r w:rsidR="0070551B" w:rsidRPr="00510C06">
        <w:rPr>
          <w:rFonts w:ascii="Times New Roman" w:hAnsi="Times New Roman" w:cs="Times New Roman"/>
          <w:sz w:val="24"/>
          <w:szCs w:val="24"/>
        </w:rPr>
        <w:lastRenderedPageBreak/>
        <w:t>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14:paraId="73C63F37" w14:textId="29D9BFEB"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Неисполнение участником закупки тр</w:t>
      </w:r>
      <w:r w:rsidR="001637B0" w:rsidRPr="00510C06">
        <w:rPr>
          <w:rFonts w:ascii="Times New Roman" w:hAnsi="Times New Roman" w:cs="Times New Roman"/>
          <w:sz w:val="24"/>
          <w:szCs w:val="24"/>
        </w:rPr>
        <w:t xml:space="preserve">ебований по оформлению заявки и </w:t>
      </w:r>
      <w:r w:rsidRPr="00510C06">
        <w:rPr>
          <w:rFonts w:ascii="Times New Roman" w:hAnsi="Times New Roman" w:cs="Times New Roman"/>
          <w:sz w:val="24"/>
          <w:szCs w:val="24"/>
        </w:rPr>
        <w:t>(или) непредставление документов является основанием для отказа в допуске к участию в открытом аукционе такого участника закупки.</w:t>
      </w:r>
    </w:p>
    <w:p w14:paraId="17741AF7" w14:textId="77777777"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C6369B" w:rsidRPr="00510C06">
        <w:rPr>
          <w:rFonts w:ascii="Times New Roman" w:hAnsi="Times New Roman" w:cs="Times New Roman"/>
          <w:sz w:val="24"/>
          <w:szCs w:val="24"/>
        </w:rPr>
        <w:t>6</w:t>
      </w:r>
      <w:r w:rsidRPr="00510C06">
        <w:rPr>
          <w:rFonts w:ascii="Times New Roman" w:hAnsi="Times New Roman" w:cs="Times New Roman"/>
          <w:sz w:val="24"/>
          <w:szCs w:val="24"/>
        </w:rPr>
        <w:t>.6.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5C3B447B" w14:textId="789A16F7"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C6369B" w:rsidRPr="00510C06">
        <w:rPr>
          <w:rFonts w:ascii="Times New Roman" w:hAnsi="Times New Roman" w:cs="Times New Roman"/>
          <w:sz w:val="24"/>
          <w:szCs w:val="24"/>
        </w:rPr>
        <w:t>6</w:t>
      </w:r>
      <w:r w:rsidRPr="00510C06">
        <w:rPr>
          <w:rFonts w:ascii="Times New Roman" w:hAnsi="Times New Roman" w:cs="Times New Roman"/>
          <w:sz w:val="24"/>
          <w:szCs w:val="24"/>
        </w:rPr>
        <w:t>.7. Каждая заявка на участие в открытом аукционе, поступившая в срок, указанный в аукционной документации, регистрируется заказчиком</w:t>
      </w:r>
      <w:r w:rsidR="005125FA" w:rsidRPr="00510C06">
        <w:rPr>
          <w:rFonts w:ascii="Times New Roman" w:hAnsi="Times New Roman" w:cs="Times New Roman"/>
          <w:sz w:val="24"/>
          <w:szCs w:val="24"/>
        </w:rPr>
        <w:t>, организатором торгов</w:t>
      </w:r>
      <w:r w:rsidR="001637B0" w:rsidRPr="00510C06">
        <w:rPr>
          <w:rFonts w:ascii="Times New Roman" w:hAnsi="Times New Roman" w:cs="Times New Roman"/>
          <w:sz w:val="24"/>
          <w:szCs w:val="24"/>
        </w:rPr>
        <w:t xml:space="preserve">. По </w:t>
      </w:r>
      <w:r w:rsidRPr="00510C06">
        <w:rPr>
          <w:rFonts w:ascii="Times New Roman" w:hAnsi="Times New Roman" w:cs="Times New Roman"/>
          <w:sz w:val="24"/>
          <w:szCs w:val="24"/>
        </w:rPr>
        <w:t>требованию участника открытого аукциона,</w:t>
      </w:r>
      <w:r w:rsidR="001637B0" w:rsidRPr="00510C06">
        <w:rPr>
          <w:rFonts w:ascii="Times New Roman" w:hAnsi="Times New Roman" w:cs="Times New Roman"/>
          <w:sz w:val="24"/>
          <w:szCs w:val="24"/>
        </w:rPr>
        <w:t xml:space="preserve"> подавшего конверт с заявкой на </w:t>
      </w:r>
      <w:r w:rsidRPr="00510C06">
        <w:rPr>
          <w:rFonts w:ascii="Times New Roman" w:hAnsi="Times New Roman" w:cs="Times New Roman"/>
          <w:sz w:val="24"/>
          <w:szCs w:val="24"/>
        </w:rPr>
        <w:t>участие в таком аукционе, заказчик</w:t>
      </w:r>
      <w:r w:rsidR="005125FA" w:rsidRPr="00510C06">
        <w:rPr>
          <w:rFonts w:ascii="Times New Roman" w:hAnsi="Times New Roman" w:cs="Times New Roman"/>
          <w:sz w:val="24"/>
          <w:szCs w:val="24"/>
        </w:rPr>
        <w:t>, организатор торгов</w:t>
      </w:r>
      <w:r w:rsidRPr="00510C06">
        <w:rPr>
          <w:rFonts w:ascii="Times New Roman" w:hAnsi="Times New Roman" w:cs="Times New Roman"/>
          <w:sz w:val="24"/>
          <w:szCs w:val="24"/>
        </w:rPr>
        <w:t xml:space="preserve"> выдает</w:t>
      </w:r>
      <w:r w:rsidR="001637B0" w:rsidRPr="00510C06">
        <w:rPr>
          <w:rFonts w:ascii="Times New Roman" w:hAnsi="Times New Roman" w:cs="Times New Roman"/>
          <w:sz w:val="24"/>
          <w:szCs w:val="24"/>
        </w:rPr>
        <w:t xml:space="preserve"> расписку в получении заявки на </w:t>
      </w:r>
      <w:r w:rsidRPr="00510C06">
        <w:rPr>
          <w:rFonts w:ascii="Times New Roman" w:hAnsi="Times New Roman" w:cs="Times New Roman"/>
          <w:sz w:val="24"/>
          <w:szCs w:val="24"/>
        </w:rPr>
        <w:t>участие в открытом аукционе с указанием даты и времени его получения.</w:t>
      </w:r>
    </w:p>
    <w:p w14:paraId="68BEF8D9" w14:textId="77777777"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C6369B" w:rsidRPr="00510C06">
        <w:rPr>
          <w:rFonts w:ascii="Times New Roman" w:hAnsi="Times New Roman" w:cs="Times New Roman"/>
          <w:sz w:val="24"/>
          <w:szCs w:val="24"/>
        </w:rPr>
        <w:t>6</w:t>
      </w:r>
      <w:r w:rsidRPr="00510C06">
        <w:rPr>
          <w:rFonts w:ascii="Times New Roman" w:hAnsi="Times New Roman" w:cs="Times New Roman"/>
          <w:sz w:val="24"/>
          <w:szCs w:val="24"/>
        </w:rPr>
        <w:t>.8. Прием заявок на участие в открытом аукционе прекращается в день и время, указанные в извещении о проведении такого аукциона.</w:t>
      </w:r>
    </w:p>
    <w:p w14:paraId="015D98B1" w14:textId="77777777"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Рассмотрение заявки, поступившей по истечении срока представления заявок на участие в открытом аукционе, не осуществляется.</w:t>
      </w:r>
    </w:p>
    <w:p w14:paraId="7EB77B70" w14:textId="12578141"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C6369B" w:rsidRPr="00510C06">
        <w:rPr>
          <w:rFonts w:ascii="Times New Roman" w:hAnsi="Times New Roman" w:cs="Times New Roman"/>
          <w:sz w:val="24"/>
          <w:szCs w:val="24"/>
        </w:rPr>
        <w:t>6</w:t>
      </w:r>
      <w:r w:rsidRPr="00510C06">
        <w:rPr>
          <w:rFonts w:ascii="Times New Roman" w:hAnsi="Times New Roman" w:cs="Times New Roman"/>
          <w:sz w:val="24"/>
          <w:szCs w:val="24"/>
        </w:rPr>
        <w:t>.9. Комиссия по осуществлен</w:t>
      </w:r>
      <w:r w:rsidR="001637B0" w:rsidRPr="00510C06">
        <w:rPr>
          <w:rFonts w:ascii="Times New Roman" w:hAnsi="Times New Roman" w:cs="Times New Roman"/>
          <w:sz w:val="24"/>
          <w:szCs w:val="24"/>
        </w:rPr>
        <w:t xml:space="preserve">ию закупок вскрывает конверты с </w:t>
      </w:r>
      <w:r w:rsidRPr="00510C06">
        <w:rPr>
          <w:rFonts w:ascii="Times New Roman" w:hAnsi="Times New Roman" w:cs="Times New Roman"/>
          <w:sz w:val="24"/>
          <w:szCs w:val="24"/>
        </w:rPr>
        <w:t xml:space="preserve">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Вскрытие всех поступивших конвертов с заявками на участие в аукционе осуществляется в одно время. </w:t>
      </w:r>
    </w:p>
    <w:p w14:paraId="60078048" w14:textId="7C671B2E"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C6369B" w:rsidRPr="00510C06">
        <w:rPr>
          <w:rFonts w:ascii="Times New Roman" w:hAnsi="Times New Roman" w:cs="Times New Roman"/>
          <w:sz w:val="24"/>
          <w:szCs w:val="24"/>
        </w:rPr>
        <w:t>6</w:t>
      </w:r>
      <w:r w:rsidRPr="00510C06">
        <w:rPr>
          <w:rFonts w:ascii="Times New Roman" w:hAnsi="Times New Roman" w:cs="Times New Roman"/>
          <w:sz w:val="24"/>
          <w:szCs w:val="24"/>
        </w:rPr>
        <w:t>.10. Комиссия по осуществлению закупок вскры</w:t>
      </w:r>
      <w:r w:rsidR="001637B0" w:rsidRPr="00510C06">
        <w:rPr>
          <w:rFonts w:ascii="Times New Roman" w:hAnsi="Times New Roman" w:cs="Times New Roman"/>
          <w:sz w:val="24"/>
          <w:szCs w:val="24"/>
        </w:rPr>
        <w:t xml:space="preserve">вает конверты с </w:t>
      </w:r>
      <w:r w:rsidRPr="00510C06">
        <w:rPr>
          <w:rFonts w:ascii="Times New Roman" w:hAnsi="Times New Roman" w:cs="Times New Roman"/>
          <w:sz w:val="24"/>
          <w:szCs w:val="24"/>
        </w:rPr>
        <w:t>заявками на участие в открытом аукционе, если такие конверты и заявки поступили заказчику</w:t>
      </w:r>
      <w:r w:rsidR="005125FA" w:rsidRPr="00510C06">
        <w:rPr>
          <w:rFonts w:ascii="Times New Roman" w:hAnsi="Times New Roman" w:cs="Times New Roman"/>
          <w:sz w:val="24"/>
          <w:szCs w:val="24"/>
        </w:rPr>
        <w:t>, организатору торгов</w:t>
      </w:r>
      <w:r w:rsidRPr="00510C06">
        <w:rPr>
          <w:rFonts w:ascii="Times New Roman" w:hAnsi="Times New Roman" w:cs="Times New Roman"/>
          <w:sz w:val="24"/>
          <w:szCs w:val="24"/>
        </w:rPr>
        <w:t xml:space="preserve"> до времени вскрытия таких конвертов. </w:t>
      </w:r>
    </w:p>
    <w:p w14:paraId="1AD134A2" w14:textId="77777777" w:rsidR="0070551B" w:rsidRPr="00510C06" w:rsidRDefault="0070551B" w:rsidP="00324E5B">
      <w:pPr>
        <w:pStyle w:val="ConsPlusNormal"/>
        <w:tabs>
          <w:tab w:val="left" w:pos="709"/>
        </w:tabs>
        <w:ind w:firstLine="709"/>
        <w:jc w:val="both"/>
        <w:rPr>
          <w:sz w:val="24"/>
          <w:szCs w:val="24"/>
        </w:rPr>
      </w:pPr>
      <w:r w:rsidRPr="00510C06">
        <w:rPr>
          <w:sz w:val="24"/>
          <w:szCs w:val="24"/>
        </w:rPr>
        <w:t>4</w:t>
      </w:r>
      <w:r w:rsidR="00C6369B" w:rsidRPr="00510C06">
        <w:rPr>
          <w:sz w:val="24"/>
          <w:szCs w:val="24"/>
        </w:rPr>
        <w:t>6</w:t>
      </w:r>
      <w:r w:rsidRPr="00510C06">
        <w:rPr>
          <w:sz w:val="24"/>
          <w:szCs w:val="24"/>
        </w:rPr>
        <w:t>.11.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66DCE299" w14:textId="05B5E7C8" w:rsidR="0070551B" w:rsidRPr="00510C06" w:rsidRDefault="0070551B" w:rsidP="00324E5B">
      <w:pPr>
        <w:pStyle w:val="ConsPlusNormal"/>
        <w:tabs>
          <w:tab w:val="left" w:pos="709"/>
        </w:tabs>
        <w:ind w:firstLine="709"/>
        <w:jc w:val="both"/>
        <w:rPr>
          <w:sz w:val="24"/>
          <w:szCs w:val="24"/>
        </w:rPr>
      </w:pPr>
      <w:r w:rsidRPr="00510C06">
        <w:rPr>
          <w:sz w:val="24"/>
          <w:szCs w:val="24"/>
        </w:rPr>
        <w:t>4</w:t>
      </w:r>
      <w:r w:rsidR="00C6369B" w:rsidRPr="00510C06">
        <w:rPr>
          <w:sz w:val="24"/>
          <w:szCs w:val="24"/>
        </w:rPr>
        <w:t>6</w:t>
      </w:r>
      <w:r w:rsidRPr="00510C06">
        <w:rPr>
          <w:sz w:val="24"/>
          <w:szCs w:val="24"/>
        </w:rPr>
        <w:t xml:space="preserve">.12. В случае если открытый аукцион признается несостоявшимся по причине того, что в таком аукционе не подано ни одной заявки, </w:t>
      </w:r>
      <w:r w:rsidR="002F4A71" w:rsidRPr="00510C06">
        <w:rPr>
          <w:spacing w:val="-4"/>
          <w:sz w:val="24"/>
          <w:szCs w:val="24"/>
        </w:rPr>
        <w:t>комиссия</w:t>
      </w:r>
      <w:r w:rsidRPr="00510C06">
        <w:rPr>
          <w:sz w:val="24"/>
          <w:szCs w:val="24"/>
        </w:rPr>
        <w:t xml:space="preserve"> </w:t>
      </w:r>
      <w:r w:rsidR="005835BB" w:rsidRPr="00510C06">
        <w:rPr>
          <w:spacing w:val="-4"/>
          <w:sz w:val="24"/>
          <w:szCs w:val="24"/>
        </w:rPr>
        <w:t xml:space="preserve">по осуществлению закупок </w:t>
      </w:r>
      <w:r w:rsidRPr="00510C06">
        <w:rPr>
          <w:sz w:val="24"/>
          <w:szCs w:val="24"/>
        </w:rPr>
        <w:t xml:space="preserve">формирует протокол о признании закупки несостоявшейся, в котором должна содержаться информация в соответствии </w:t>
      </w:r>
      <w:r w:rsidR="001637B0" w:rsidRPr="00510C06">
        <w:rPr>
          <w:sz w:val="24"/>
          <w:szCs w:val="24"/>
        </w:rPr>
        <w:t xml:space="preserve">с частью 14 статьи 3.2 Закона № </w:t>
      </w:r>
      <w:r w:rsidRPr="00510C06">
        <w:rPr>
          <w:sz w:val="24"/>
          <w:szCs w:val="24"/>
        </w:rPr>
        <w:t>223</w:t>
      </w:r>
      <w:r w:rsidRPr="00510C06">
        <w:rPr>
          <w:sz w:val="24"/>
          <w:szCs w:val="24"/>
        </w:rPr>
        <w:noBreakHyphen/>
        <w:t>ФЗ. Заказчик</w:t>
      </w:r>
      <w:r w:rsidR="005125FA" w:rsidRPr="00510C06">
        <w:rPr>
          <w:sz w:val="24"/>
          <w:szCs w:val="24"/>
        </w:rPr>
        <w:t>, организатор торгов</w:t>
      </w:r>
      <w:r w:rsidRPr="00510C06">
        <w:rPr>
          <w:sz w:val="24"/>
          <w:szCs w:val="24"/>
        </w:rPr>
        <w:t xml:space="preserve">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w:t>
      </w:r>
      <w:r w:rsidR="00304D71" w:rsidRPr="00510C06">
        <w:rPr>
          <w:sz w:val="24"/>
          <w:szCs w:val="24"/>
        </w:rPr>
        <w:t>, организатором торгов</w:t>
      </w:r>
      <w:r w:rsidRPr="00510C06">
        <w:rPr>
          <w:sz w:val="24"/>
          <w:szCs w:val="24"/>
        </w:rPr>
        <w:t xml:space="preserve"> в ЕИС не позднее чем через три дня со дня подписания.</w:t>
      </w:r>
    </w:p>
    <w:p w14:paraId="42EDE6D1" w14:textId="77777777"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В случае, указанном в абзаце первом пункта 4</w:t>
      </w:r>
      <w:r w:rsidR="00C6369B" w:rsidRPr="00510C06">
        <w:rPr>
          <w:rFonts w:ascii="Times New Roman" w:hAnsi="Times New Roman" w:cs="Times New Roman"/>
          <w:sz w:val="24"/>
          <w:szCs w:val="24"/>
        </w:rPr>
        <w:t>6</w:t>
      </w:r>
      <w:r w:rsidRPr="00510C06">
        <w:rPr>
          <w:rFonts w:ascii="Times New Roman" w:hAnsi="Times New Roman" w:cs="Times New Roman"/>
          <w:sz w:val="24"/>
          <w:szCs w:val="24"/>
        </w:rPr>
        <w:t>.12 настоящего Положения, заказчик вправе осуществить одно из следующих действий:</w:t>
      </w:r>
    </w:p>
    <w:p w14:paraId="3BBCB498" w14:textId="77777777" w:rsidR="0070551B" w:rsidRPr="00510C06" w:rsidRDefault="0070551B" w:rsidP="00324E5B">
      <w:pPr>
        <w:pStyle w:val="ConsPlusNormal"/>
        <w:tabs>
          <w:tab w:val="left" w:pos="709"/>
        </w:tabs>
        <w:ind w:firstLine="709"/>
        <w:jc w:val="both"/>
        <w:rPr>
          <w:sz w:val="24"/>
          <w:szCs w:val="24"/>
        </w:rPr>
      </w:pPr>
      <w:r w:rsidRPr="00510C06">
        <w:rPr>
          <w:sz w:val="24"/>
          <w:szCs w:val="24"/>
        </w:rPr>
        <w:t>1) провести новую конкурентную закупку;</w:t>
      </w:r>
    </w:p>
    <w:p w14:paraId="51690ECC" w14:textId="77777777" w:rsidR="0070551B" w:rsidRPr="00510C06" w:rsidRDefault="0070551B" w:rsidP="00324E5B">
      <w:pPr>
        <w:pStyle w:val="ConsPlusNormal"/>
        <w:tabs>
          <w:tab w:val="left" w:pos="709"/>
        </w:tabs>
        <w:ind w:firstLine="709"/>
        <w:jc w:val="both"/>
        <w:rPr>
          <w:sz w:val="24"/>
          <w:szCs w:val="24"/>
        </w:rPr>
      </w:pPr>
      <w:r w:rsidRPr="00510C06">
        <w:rPr>
          <w:sz w:val="24"/>
          <w:szCs w:val="24"/>
        </w:rPr>
        <w:t>2) заключить договор с единственным поставщиком (подрядчиком, исполнителем) в соответствии с подпунктом 3 пункта 6</w:t>
      </w:r>
      <w:r w:rsidR="00C6369B" w:rsidRPr="00510C06">
        <w:rPr>
          <w:sz w:val="24"/>
          <w:szCs w:val="24"/>
        </w:rPr>
        <w:t>4</w:t>
      </w:r>
      <w:r w:rsidRPr="00510C06">
        <w:rPr>
          <w:sz w:val="24"/>
          <w:szCs w:val="24"/>
        </w:rPr>
        <w:t>.1 настоящего Положения.</w:t>
      </w:r>
    </w:p>
    <w:p w14:paraId="4669914F" w14:textId="65983FB8"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C6369B" w:rsidRPr="00510C06">
        <w:rPr>
          <w:rFonts w:ascii="Times New Roman" w:hAnsi="Times New Roman" w:cs="Times New Roman"/>
          <w:sz w:val="24"/>
          <w:szCs w:val="24"/>
        </w:rPr>
        <w:t>6</w:t>
      </w:r>
      <w:r w:rsidRPr="00510C06">
        <w:rPr>
          <w:rFonts w:ascii="Times New Roman" w:hAnsi="Times New Roman" w:cs="Times New Roman"/>
          <w:sz w:val="24"/>
          <w:szCs w:val="24"/>
        </w:rPr>
        <w:t xml:space="preserve">.13. Комиссия по осуществлению </w:t>
      </w:r>
      <w:r w:rsidR="001637B0" w:rsidRPr="00510C06">
        <w:rPr>
          <w:rFonts w:ascii="Times New Roman" w:hAnsi="Times New Roman" w:cs="Times New Roman"/>
          <w:sz w:val="24"/>
          <w:szCs w:val="24"/>
        </w:rPr>
        <w:t xml:space="preserve">закупок рассматривает заявки на </w:t>
      </w:r>
      <w:r w:rsidRPr="00510C06">
        <w:rPr>
          <w:rFonts w:ascii="Times New Roman" w:hAnsi="Times New Roman" w:cs="Times New Roman"/>
          <w:sz w:val="24"/>
          <w:szCs w:val="24"/>
        </w:rPr>
        <w:t>участие в открытом аукционе на соответствие требованиям, установленным аукционной документацией и извещением о проведении аукциона.</w:t>
      </w:r>
    </w:p>
    <w:p w14:paraId="5AF85E70" w14:textId="506992DC"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C6369B" w:rsidRPr="00510C06">
        <w:rPr>
          <w:rFonts w:ascii="Times New Roman" w:hAnsi="Times New Roman" w:cs="Times New Roman"/>
          <w:sz w:val="24"/>
          <w:szCs w:val="24"/>
        </w:rPr>
        <w:t>6</w:t>
      </w:r>
      <w:r w:rsidRPr="00510C06">
        <w:rPr>
          <w:rFonts w:ascii="Times New Roman" w:hAnsi="Times New Roman" w:cs="Times New Roman"/>
          <w:sz w:val="24"/>
          <w:szCs w:val="24"/>
        </w:rPr>
        <w:t>.14. Срок рассмотрения заявок на</w:t>
      </w:r>
      <w:r w:rsidR="001637B0" w:rsidRPr="00510C06">
        <w:rPr>
          <w:rFonts w:ascii="Times New Roman" w:hAnsi="Times New Roman" w:cs="Times New Roman"/>
          <w:sz w:val="24"/>
          <w:szCs w:val="24"/>
        </w:rPr>
        <w:t xml:space="preserve"> участие в открытом аукционе не </w:t>
      </w:r>
      <w:r w:rsidRPr="00510C06">
        <w:rPr>
          <w:rFonts w:ascii="Times New Roman" w:hAnsi="Times New Roman" w:cs="Times New Roman"/>
          <w:sz w:val="24"/>
          <w:szCs w:val="24"/>
        </w:rPr>
        <w:t>может превышать десять дней со дня о</w:t>
      </w:r>
      <w:r w:rsidR="001637B0" w:rsidRPr="00510C06">
        <w:rPr>
          <w:rFonts w:ascii="Times New Roman" w:hAnsi="Times New Roman" w:cs="Times New Roman"/>
          <w:sz w:val="24"/>
          <w:szCs w:val="24"/>
        </w:rPr>
        <w:t xml:space="preserve">кончания срока подачи заявок на </w:t>
      </w:r>
      <w:r w:rsidRPr="00510C06">
        <w:rPr>
          <w:rFonts w:ascii="Times New Roman" w:hAnsi="Times New Roman" w:cs="Times New Roman"/>
          <w:sz w:val="24"/>
          <w:szCs w:val="24"/>
        </w:rPr>
        <w:t>участие в таком аукционе.</w:t>
      </w:r>
    </w:p>
    <w:p w14:paraId="054BC742" w14:textId="75A4EEDA"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C6369B" w:rsidRPr="00510C06">
        <w:rPr>
          <w:rFonts w:ascii="Times New Roman" w:hAnsi="Times New Roman" w:cs="Times New Roman"/>
          <w:sz w:val="24"/>
          <w:szCs w:val="24"/>
        </w:rPr>
        <w:t>6</w:t>
      </w:r>
      <w:r w:rsidRPr="00510C06">
        <w:rPr>
          <w:rFonts w:ascii="Times New Roman" w:hAnsi="Times New Roman" w:cs="Times New Roman"/>
          <w:sz w:val="24"/>
          <w:szCs w:val="24"/>
        </w:rPr>
        <w:t>.15. На основании результатов р</w:t>
      </w:r>
      <w:r w:rsidR="00DF7972" w:rsidRPr="00510C06">
        <w:rPr>
          <w:rFonts w:ascii="Times New Roman" w:hAnsi="Times New Roman" w:cs="Times New Roman"/>
          <w:sz w:val="24"/>
          <w:szCs w:val="24"/>
        </w:rPr>
        <w:t xml:space="preserve">ассмотрения заявок на участие в </w:t>
      </w:r>
      <w:r w:rsidRPr="00510C06">
        <w:rPr>
          <w:rFonts w:ascii="Times New Roman" w:hAnsi="Times New Roman" w:cs="Times New Roman"/>
          <w:sz w:val="24"/>
          <w:szCs w:val="24"/>
        </w:rPr>
        <w:t>открытом аукционе формируется протокол рассмотрения заявок на уча</w:t>
      </w:r>
      <w:r w:rsidR="00DF7972" w:rsidRPr="00510C06">
        <w:rPr>
          <w:rFonts w:ascii="Times New Roman" w:hAnsi="Times New Roman" w:cs="Times New Roman"/>
          <w:sz w:val="24"/>
          <w:szCs w:val="24"/>
        </w:rPr>
        <w:t xml:space="preserve">стие в </w:t>
      </w:r>
      <w:r w:rsidRPr="00510C06">
        <w:rPr>
          <w:rFonts w:ascii="Times New Roman" w:hAnsi="Times New Roman" w:cs="Times New Roman"/>
          <w:sz w:val="24"/>
          <w:szCs w:val="24"/>
        </w:rPr>
        <w:t>открытом аукционе, который ведется комис</w:t>
      </w:r>
      <w:r w:rsidR="00DF7972" w:rsidRPr="00510C06">
        <w:rPr>
          <w:rFonts w:ascii="Times New Roman" w:hAnsi="Times New Roman" w:cs="Times New Roman"/>
          <w:sz w:val="24"/>
          <w:szCs w:val="24"/>
        </w:rPr>
        <w:t xml:space="preserve">сией по осуществлению закупок и </w:t>
      </w:r>
      <w:r w:rsidRPr="00510C06">
        <w:rPr>
          <w:rFonts w:ascii="Times New Roman" w:hAnsi="Times New Roman" w:cs="Times New Roman"/>
          <w:sz w:val="24"/>
          <w:szCs w:val="24"/>
        </w:rPr>
        <w:t>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w:t>
      </w:r>
      <w:r w:rsidR="001637B0" w:rsidRPr="00510C06">
        <w:rPr>
          <w:rFonts w:ascii="Times New Roman" w:hAnsi="Times New Roman" w:cs="Times New Roman"/>
          <w:sz w:val="24"/>
          <w:szCs w:val="24"/>
        </w:rPr>
        <w:t xml:space="preserve">ную частью 13 статьи 3.2 Закона </w:t>
      </w:r>
      <w:r w:rsidR="00DF7972" w:rsidRPr="00510C06">
        <w:rPr>
          <w:rFonts w:ascii="Times New Roman" w:hAnsi="Times New Roman" w:cs="Times New Roman"/>
          <w:sz w:val="24"/>
          <w:szCs w:val="24"/>
        </w:rPr>
        <w:t xml:space="preserve">                         </w:t>
      </w:r>
      <w:r w:rsidRPr="00510C06">
        <w:rPr>
          <w:rFonts w:ascii="Times New Roman" w:hAnsi="Times New Roman" w:cs="Times New Roman"/>
          <w:sz w:val="24"/>
          <w:szCs w:val="24"/>
        </w:rPr>
        <w:t xml:space="preserve">№ </w:t>
      </w:r>
      <w:r w:rsidRPr="00510C06">
        <w:rPr>
          <w:rFonts w:ascii="Times New Roman" w:hAnsi="Times New Roman" w:cs="Times New Roman"/>
          <w:sz w:val="24"/>
          <w:szCs w:val="24"/>
        </w:rPr>
        <w:lastRenderedPageBreak/>
        <w:t>223-ФЗ. Заказчик</w:t>
      </w:r>
      <w:r w:rsidR="005125FA" w:rsidRPr="00510C06">
        <w:rPr>
          <w:rFonts w:ascii="Times New Roman" w:hAnsi="Times New Roman" w:cs="Times New Roman"/>
          <w:sz w:val="24"/>
          <w:szCs w:val="24"/>
        </w:rPr>
        <w:t>, организатор торгов</w:t>
      </w:r>
      <w:r w:rsidRPr="00510C06">
        <w:rPr>
          <w:rFonts w:ascii="Times New Roman" w:hAnsi="Times New Roman" w:cs="Times New Roman"/>
          <w:sz w:val="24"/>
          <w:szCs w:val="24"/>
        </w:rPr>
        <w:t xml:space="preserve"> вправе включ</w:t>
      </w:r>
      <w:r w:rsidR="001637B0" w:rsidRPr="00510C06">
        <w:rPr>
          <w:rFonts w:ascii="Times New Roman" w:hAnsi="Times New Roman" w:cs="Times New Roman"/>
          <w:sz w:val="24"/>
          <w:szCs w:val="24"/>
        </w:rPr>
        <w:t xml:space="preserve">ать в протокол иные сведения по </w:t>
      </w:r>
      <w:r w:rsidRPr="00510C06">
        <w:rPr>
          <w:rFonts w:ascii="Times New Roman" w:hAnsi="Times New Roman" w:cs="Times New Roman"/>
          <w:sz w:val="24"/>
          <w:szCs w:val="24"/>
        </w:rPr>
        <w:t>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w:t>
      </w:r>
      <w:r w:rsidR="00304D71" w:rsidRPr="00510C06">
        <w:rPr>
          <w:rFonts w:ascii="Times New Roman" w:hAnsi="Times New Roman" w:cs="Times New Roman"/>
          <w:sz w:val="24"/>
          <w:szCs w:val="24"/>
        </w:rPr>
        <w:t>, организатором торгов</w:t>
      </w:r>
      <w:r w:rsidRPr="00510C06">
        <w:rPr>
          <w:rFonts w:ascii="Times New Roman" w:hAnsi="Times New Roman" w:cs="Times New Roman"/>
          <w:sz w:val="24"/>
          <w:szCs w:val="24"/>
        </w:rPr>
        <w:t xml:space="preserve"> в ЕИС не позднее чем через три дня со дня подписания.</w:t>
      </w:r>
    </w:p>
    <w:p w14:paraId="4727D6EA" w14:textId="4088A8A2"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C6369B" w:rsidRPr="00510C06">
        <w:rPr>
          <w:rFonts w:ascii="Times New Roman" w:hAnsi="Times New Roman" w:cs="Times New Roman"/>
          <w:sz w:val="24"/>
          <w:szCs w:val="24"/>
        </w:rPr>
        <w:t>6</w:t>
      </w:r>
      <w:r w:rsidRPr="00510C06">
        <w:rPr>
          <w:rFonts w:ascii="Times New Roman" w:hAnsi="Times New Roman" w:cs="Times New Roman"/>
          <w:sz w:val="24"/>
          <w:szCs w:val="24"/>
        </w:rPr>
        <w:t>.16. В случае если по результатам рассмотрения заяво</w:t>
      </w:r>
      <w:r w:rsidR="001637B0" w:rsidRPr="00510C06">
        <w:rPr>
          <w:rFonts w:ascii="Times New Roman" w:hAnsi="Times New Roman" w:cs="Times New Roman"/>
          <w:sz w:val="24"/>
          <w:szCs w:val="24"/>
        </w:rPr>
        <w:t xml:space="preserve">к на участие в </w:t>
      </w:r>
      <w:r w:rsidRPr="00510C06">
        <w:rPr>
          <w:rFonts w:ascii="Times New Roman" w:hAnsi="Times New Roman" w:cs="Times New Roman"/>
          <w:sz w:val="24"/>
          <w:szCs w:val="24"/>
        </w:rPr>
        <w:t>открытом аукционе комиссия по осуществл</w:t>
      </w:r>
      <w:r w:rsidR="001637B0" w:rsidRPr="00510C06">
        <w:rPr>
          <w:rFonts w:ascii="Times New Roman" w:hAnsi="Times New Roman" w:cs="Times New Roman"/>
          <w:sz w:val="24"/>
          <w:szCs w:val="24"/>
        </w:rPr>
        <w:t xml:space="preserve">ению закупок приняла решение об </w:t>
      </w:r>
      <w:r w:rsidRPr="00510C06">
        <w:rPr>
          <w:rFonts w:ascii="Times New Roman" w:hAnsi="Times New Roman" w:cs="Times New Roman"/>
          <w:sz w:val="24"/>
          <w:szCs w:val="24"/>
        </w:rPr>
        <w:t xml:space="preserve">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E6CA1BA" w14:textId="3E5BCCF2"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В указанном случае</w:t>
      </w:r>
      <w:r w:rsidR="002F4A71" w:rsidRPr="00510C06">
        <w:rPr>
          <w:rFonts w:ascii="Times New Roman" w:hAnsi="Times New Roman" w:cs="Times New Roman"/>
          <w:spacing w:val="-4"/>
          <w:sz w:val="24"/>
          <w:szCs w:val="24"/>
        </w:rPr>
        <w:t xml:space="preserve"> комиссия</w:t>
      </w:r>
      <w:r w:rsidR="005835BB" w:rsidRPr="00510C06">
        <w:rPr>
          <w:rFonts w:ascii="Times New Roman" w:hAnsi="Times New Roman" w:cs="Times New Roman"/>
          <w:spacing w:val="-4"/>
          <w:sz w:val="24"/>
          <w:szCs w:val="24"/>
        </w:rPr>
        <w:t xml:space="preserve"> по осуществлению закупок</w:t>
      </w:r>
      <w:r w:rsidR="002F4A71" w:rsidRPr="00510C06">
        <w:rPr>
          <w:rFonts w:ascii="Times New Roman" w:hAnsi="Times New Roman" w:cs="Times New Roman"/>
          <w:sz w:val="24"/>
          <w:szCs w:val="24"/>
        </w:rPr>
        <w:t xml:space="preserve"> </w:t>
      </w:r>
      <w:r w:rsidRPr="00510C06">
        <w:rPr>
          <w:rFonts w:ascii="Times New Roman" w:hAnsi="Times New Roman" w:cs="Times New Roman"/>
          <w:spacing w:val="-4"/>
          <w:sz w:val="24"/>
          <w:szCs w:val="24"/>
        </w:rPr>
        <w:t xml:space="preserve">формирует протокол </w:t>
      </w:r>
      <w:r w:rsidRPr="00510C06">
        <w:rPr>
          <w:rFonts w:ascii="Times New Roman" w:hAnsi="Times New Roman" w:cs="Times New Roman"/>
          <w:sz w:val="24"/>
          <w:szCs w:val="24"/>
        </w:rPr>
        <w:t>о признании закупки несостоявшейся. Такой протокол должен содержать информацию, предусмотренную ча</w:t>
      </w:r>
      <w:r w:rsidR="001637B0" w:rsidRPr="00510C06">
        <w:rPr>
          <w:rFonts w:ascii="Times New Roman" w:hAnsi="Times New Roman" w:cs="Times New Roman"/>
          <w:sz w:val="24"/>
          <w:szCs w:val="24"/>
        </w:rPr>
        <w:t xml:space="preserve">стью 14 статьи 3.2                                    Закона № </w:t>
      </w:r>
      <w:r w:rsidRPr="00510C06">
        <w:rPr>
          <w:rFonts w:ascii="Times New Roman" w:hAnsi="Times New Roman" w:cs="Times New Roman"/>
          <w:sz w:val="24"/>
          <w:szCs w:val="24"/>
        </w:rPr>
        <w:t>223-ФЗ. Заказчик</w:t>
      </w:r>
      <w:r w:rsidR="005125FA" w:rsidRPr="00510C06">
        <w:rPr>
          <w:rFonts w:ascii="Times New Roman" w:hAnsi="Times New Roman" w:cs="Times New Roman"/>
          <w:sz w:val="24"/>
          <w:szCs w:val="24"/>
        </w:rPr>
        <w:t>, организатор торгов</w:t>
      </w:r>
      <w:r w:rsidRPr="00510C06">
        <w:rPr>
          <w:rFonts w:ascii="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r w:rsidRPr="00510C06">
        <w:rPr>
          <w:rFonts w:ascii="Times New Roman" w:hAnsi="Times New Roman" w:cs="Times New Roman"/>
          <w:spacing w:val="-4"/>
          <w:sz w:val="24"/>
          <w:szCs w:val="24"/>
        </w:rPr>
        <w:t xml:space="preserve">. </w:t>
      </w:r>
      <w:r w:rsidRPr="00510C06">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08854ACB" w14:textId="672EABBA"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C6369B" w:rsidRPr="00510C06">
        <w:rPr>
          <w:rFonts w:ascii="Times New Roman" w:hAnsi="Times New Roman" w:cs="Times New Roman"/>
          <w:sz w:val="24"/>
          <w:szCs w:val="24"/>
        </w:rPr>
        <w:t>6</w:t>
      </w:r>
      <w:r w:rsidRPr="00510C06">
        <w:rPr>
          <w:rFonts w:ascii="Times New Roman" w:hAnsi="Times New Roman" w:cs="Times New Roman"/>
          <w:sz w:val="24"/>
          <w:szCs w:val="24"/>
        </w:rPr>
        <w:t>.17. В случае если открытый аукцион</w:t>
      </w:r>
      <w:r w:rsidR="00DF7972" w:rsidRPr="00510C06">
        <w:rPr>
          <w:rFonts w:ascii="Times New Roman" w:eastAsia="Times New Roman" w:hAnsi="Times New Roman" w:cs="Times New Roman"/>
          <w:sz w:val="24"/>
          <w:szCs w:val="24"/>
        </w:rPr>
        <w:t xml:space="preserve"> признан несостоявшимся по </w:t>
      </w:r>
      <w:r w:rsidRPr="00510C06">
        <w:rPr>
          <w:rFonts w:ascii="Times New Roman" w:eastAsia="Times New Roman" w:hAnsi="Times New Roman" w:cs="Times New Roman"/>
          <w:sz w:val="24"/>
          <w:szCs w:val="24"/>
        </w:rPr>
        <w:t>причине того, что</w:t>
      </w:r>
      <w:r w:rsidRPr="00510C06">
        <w:rPr>
          <w:rFonts w:ascii="Times New Roman" w:hAnsi="Times New Roman" w:cs="Times New Roman"/>
          <w:sz w:val="24"/>
          <w:szCs w:val="24"/>
        </w:rPr>
        <w:t xml:space="preserve"> по результатам рассмотрения заявок на участие </w:t>
      </w:r>
      <w:r w:rsidR="00C6369B" w:rsidRPr="00510C06">
        <w:rPr>
          <w:rFonts w:ascii="Times New Roman" w:hAnsi="Times New Roman" w:cs="Times New Roman"/>
          <w:sz w:val="24"/>
          <w:szCs w:val="24"/>
        </w:rPr>
        <w:t>в</w:t>
      </w:r>
      <w:r w:rsidRPr="00510C06">
        <w:rPr>
          <w:rFonts w:ascii="Times New Roman" w:hAnsi="Times New Roman" w:cs="Times New Roman"/>
          <w:sz w:val="24"/>
          <w:szCs w:val="24"/>
        </w:rPr>
        <w:t xml:space="preserve"> открытом аукционе</w:t>
      </w:r>
      <w:r w:rsidRPr="00510C06">
        <w:rPr>
          <w:rFonts w:ascii="Times New Roman" w:eastAsia="Times New Roman" w:hAnsi="Times New Roman" w:cs="Times New Roman"/>
          <w:sz w:val="24"/>
          <w:szCs w:val="24"/>
        </w:rPr>
        <w:t xml:space="preserve"> </w:t>
      </w:r>
      <w:r w:rsidRPr="00510C06">
        <w:rPr>
          <w:rFonts w:ascii="Times New Roman" w:hAnsi="Times New Roman" w:cs="Times New Roman"/>
          <w:sz w:val="24"/>
          <w:szCs w:val="24"/>
        </w:rPr>
        <w:t>комиссия по осуществлению закупок приняла решение о признании только одного участника закупки</w:t>
      </w:r>
      <w:r w:rsidR="001637B0" w:rsidRPr="00510C06">
        <w:rPr>
          <w:rFonts w:ascii="Times New Roman" w:hAnsi="Times New Roman" w:cs="Times New Roman"/>
          <w:sz w:val="24"/>
          <w:szCs w:val="24"/>
        </w:rPr>
        <w:t xml:space="preserve">, подавшего заявку на участие в </w:t>
      </w:r>
      <w:r w:rsidRPr="00510C06">
        <w:rPr>
          <w:rFonts w:ascii="Times New Roman" w:hAnsi="Times New Roman" w:cs="Times New Roman"/>
          <w:sz w:val="24"/>
          <w:szCs w:val="24"/>
        </w:rPr>
        <w:t>таком аукционе, его участником, заказчик вправе осуществить одно из следующих действий:</w:t>
      </w:r>
    </w:p>
    <w:p w14:paraId="7C9308A3" w14:textId="77777777" w:rsidR="0070551B" w:rsidRPr="00510C06" w:rsidRDefault="0070551B" w:rsidP="00324E5B">
      <w:pPr>
        <w:pStyle w:val="ConsPlusNormal"/>
        <w:tabs>
          <w:tab w:val="left" w:pos="709"/>
        </w:tabs>
        <w:ind w:firstLine="709"/>
        <w:jc w:val="both"/>
        <w:rPr>
          <w:sz w:val="24"/>
          <w:szCs w:val="24"/>
        </w:rPr>
      </w:pPr>
      <w:r w:rsidRPr="00510C06">
        <w:rPr>
          <w:sz w:val="24"/>
          <w:szCs w:val="24"/>
        </w:rPr>
        <w:t>1) провести новую конкурентную закупку;</w:t>
      </w:r>
    </w:p>
    <w:p w14:paraId="2FBF4C94" w14:textId="77777777" w:rsidR="0070551B" w:rsidRPr="00510C06" w:rsidRDefault="0070551B" w:rsidP="00324E5B">
      <w:pPr>
        <w:pStyle w:val="ConsPlusNormal"/>
        <w:tabs>
          <w:tab w:val="left" w:pos="709"/>
        </w:tabs>
        <w:ind w:firstLine="709"/>
        <w:jc w:val="both"/>
        <w:rPr>
          <w:sz w:val="24"/>
          <w:szCs w:val="24"/>
        </w:rPr>
      </w:pPr>
      <w:r w:rsidRPr="00510C06">
        <w:rPr>
          <w:sz w:val="24"/>
          <w:szCs w:val="24"/>
        </w:rPr>
        <w:t>2) заключить договор с единственным поставщиком (подрядчиком, исполнителем) в соответствии с подпунктом 2 пункта 6</w:t>
      </w:r>
      <w:r w:rsidR="00C6369B" w:rsidRPr="00510C06">
        <w:rPr>
          <w:sz w:val="24"/>
          <w:szCs w:val="24"/>
        </w:rPr>
        <w:t>4</w:t>
      </w:r>
      <w:r w:rsidRPr="00510C06">
        <w:rPr>
          <w:sz w:val="24"/>
          <w:szCs w:val="24"/>
        </w:rPr>
        <w:t>.1 настоящего Положения.</w:t>
      </w:r>
    </w:p>
    <w:p w14:paraId="58E98AE1" w14:textId="3418E8A0"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C6369B" w:rsidRPr="00510C06">
        <w:rPr>
          <w:rFonts w:ascii="Times New Roman" w:hAnsi="Times New Roman" w:cs="Times New Roman"/>
          <w:sz w:val="24"/>
          <w:szCs w:val="24"/>
        </w:rPr>
        <w:t>6</w:t>
      </w:r>
      <w:r w:rsidRPr="00510C06">
        <w:rPr>
          <w:rFonts w:ascii="Times New Roman" w:hAnsi="Times New Roman" w:cs="Times New Roman"/>
          <w:sz w:val="24"/>
          <w:szCs w:val="24"/>
        </w:rPr>
        <w:t>.18. В случае если открытый аукцион</w:t>
      </w:r>
      <w:r w:rsidR="001637B0" w:rsidRPr="00510C06">
        <w:rPr>
          <w:rFonts w:ascii="Times New Roman" w:eastAsia="Times New Roman" w:hAnsi="Times New Roman" w:cs="Times New Roman"/>
          <w:sz w:val="24"/>
          <w:szCs w:val="24"/>
        </w:rPr>
        <w:t xml:space="preserve"> признан несостоявшимся по </w:t>
      </w:r>
      <w:r w:rsidRPr="00510C06">
        <w:rPr>
          <w:rFonts w:ascii="Times New Roman" w:eastAsia="Times New Roman" w:hAnsi="Times New Roman" w:cs="Times New Roman"/>
          <w:sz w:val="24"/>
          <w:szCs w:val="24"/>
        </w:rPr>
        <w:t>причине того, что</w:t>
      </w:r>
      <w:r w:rsidRPr="00510C06">
        <w:rPr>
          <w:rFonts w:ascii="Times New Roman" w:hAnsi="Times New Roman" w:cs="Times New Roman"/>
          <w:sz w:val="24"/>
          <w:szCs w:val="24"/>
        </w:rPr>
        <w:t xml:space="preserve"> по результатам рассмотрения заявок на участие в</w:t>
      </w:r>
      <w:r w:rsidR="001637B0" w:rsidRPr="00510C06">
        <w:rPr>
          <w:rFonts w:ascii="Times New Roman" w:hAnsi="Times New Roman" w:cs="Times New Roman"/>
          <w:sz w:val="24"/>
          <w:szCs w:val="24"/>
        </w:rPr>
        <w:t xml:space="preserve"> </w:t>
      </w:r>
      <w:r w:rsidRPr="00510C06">
        <w:rPr>
          <w:rFonts w:ascii="Times New Roman" w:hAnsi="Times New Roman" w:cs="Times New Roman"/>
          <w:sz w:val="24"/>
          <w:szCs w:val="24"/>
        </w:rPr>
        <w:t>открытом аукционе</w:t>
      </w:r>
      <w:r w:rsidRPr="00510C06">
        <w:rPr>
          <w:rFonts w:ascii="Times New Roman" w:eastAsia="Times New Roman" w:hAnsi="Times New Roman" w:cs="Times New Roman"/>
          <w:sz w:val="24"/>
          <w:szCs w:val="24"/>
        </w:rPr>
        <w:t xml:space="preserve"> </w:t>
      </w:r>
      <w:r w:rsidRPr="00510C06">
        <w:rPr>
          <w:rFonts w:ascii="Times New Roman" w:hAnsi="Times New Roman" w:cs="Times New Roman"/>
          <w:sz w:val="24"/>
          <w:szCs w:val="24"/>
        </w:rPr>
        <w:t>комиссия по осуществлению закупок приняла решение</w:t>
      </w:r>
      <w:r w:rsidRPr="00510C06">
        <w:rPr>
          <w:rFonts w:ascii="Times New Roman" w:eastAsia="Times New Roman" w:hAnsi="Times New Roman" w:cs="Times New Roman"/>
          <w:sz w:val="24"/>
          <w:szCs w:val="24"/>
        </w:rPr>
        <w:t xml:space="preserve"> </w:t>
      </w:r>
      <w:r w:rsidRPr="00510C06">
        <w:rPr>
          <w:rFonts w:ascii="Times New Roman" w:hAnsi="Times New Roman" w:cs="Times New Roman"/>
          <w:sz w:val="24"/>
          <w:szCs w:val="24"/>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1281ADA9" w14:textId="77777777"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 провести новую конкурентную закупку;</w:t>
      </w:r>
    </w:p>
    <w:p w14:paraId="13EFF0A8" w14:textId="77777777"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w:t>
      </w:r>
      <w:r w:rsidR="00C6369B" w:rsidRPr="00510C06">
        <w:rPr>
          <w:rFonts w:ascii="Times New Roman" w:hAnsi="Times New Roman" w:cs="Times New Roman"/>
          <w:sz w:val="24"/>
          <w:szCs w:val="24"/>
        </w:rPr>
        <w:t>4</w:t>
      </w:r>
      <w:r w:rsidRPr="00510C06">
        <w:rPr>
          <w:rFonts w:ascii="Times New Roman" w:hAnsi="Times New Roman" w:cs="Times New Roman"/>
          <w:sz w:val="24"/>
          <w:szCs w:val="24"/>
        </w:rPr>
        <w:t>.1 настоящего Положения.</w:t>
      </w:r>
    </w:p>
    <w:p w14:paraId="76F022B6" w14:textId="77777777"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C6369B" w:rsidRPr="00510C06">
        <w:rPr>
          <w:rFonts w:ascii="Times New Roman" w:hAnsi="Times New Roman" w:cs="Times New Roman"/>
          <w:sz w:val="24"/>
          <w:szCs w:val="24"/>
        </w:rPr>
        <w:t>6</w:t>
      </w:r>
      <w:r w:rsidRPr="00510C06">
        <w:rPr>
          <w:rFonts w:ascii="Times New Roman" w:hAnsi="Times New Roman" w:cs="Times New Roman"/>
          <w:sz w:val="24"/>
          <w:szCs w:val="24"/>
        </w:rPr>
        <w:t>.19.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w:t>
      </w:r>
      <w:r w:rsidR="00C6369B" w:rsidRPr="00510C06">
        <w:rPr>
          <w:rFonts w:ascii="Times New Roman" w:hAnsi="Times New Roman" w:cs="Times New Roman"/>
          <w:sz w:val="24"/>
          <w:szCs w:val="24"/>
        </w:rPr>
        <w:t>6</w:t>
      </w:r>
      <w:r w:rsidRPr="00510C06">
        <w:rPr>
          <w:rFonts w:ascii="Times New Roman" w:hAnsi="Times New Roman" w:cs="Times New Roman"/>
          <w:sz w:val="24"/>
          <w:szCs w:val="24"/>
        </w:rPr>
        <w:t>.15 настоящей главы.</w:t>
      </w:r>
    </w:p>
    <w:p w14:paraId="75709D78" w14:textId="0D83BAC3" w:rsidR="0070551B" w:rsidRPr="00510C06" w:rsidRDefault="0070551B" w:rsidP="00324E5B">
      <w:pPr>
        <w:spacing w:after="0" w:line="240" w:lineRule="auto"/>
        <w:ind w:firstLine="709"/>
        <w:jc w:val="both"/>
        <w:rPr>
          <w:rFonts w:ascii="Times New Roman" w:hAnsi="Times New Roman" w:cs="Times New Roman"/>
          <w:strike/>
          <w:color w:val="FF0000"/>
          <w:sz w:val="24"/>
          <w:szCs w:val="24"/>
        </w:rPr>
      </w:pPr>
      <w:r w:rsidRPr="00510C06">
        <w:rPr>
          <w:rFonts w:ascii="Times New Roman" w:hAnsi="Times New Roman" w:cs="Times New Roman"/>
          <w:sz w:val="24"/>
          <w:szCs w:val="24"/>
        </w:rPr>
        <w:t>4</w:t>
      </w:r>
      <w:r w:rsidR="00C6369B" w:rsidRPr="00510C06">
        <w:rPr>
          <w:rFonts w:ascii="Times New Roman" w:hAnsi="Times New Roman" w:cs="Times New Roman"/>
          <w:sz w:val="24"/>
          <w:szCs w:val="24"/>
        </w:rPr>
        <w:t>6</w:t>
      </w:r>
      <w:r w:rsidRPr="00510C06">
        <w:rPr>
          <w:rFonts w:ascii="Times New Roman" w:hAnsi="Times New Roman" w:cs="Times New Roman"/>
          <w:sz w:val="24"/>
          <w:szCs w:val="24"/>
        </w:rPr>
        <w:t xml:space="preserve">.20. Открытый аукцион проводится </w:t>
      </w:r>
      <w:r w:rsidR="00304823" w:rsidRPr="00510C06">
        <w:rPr>
          <w:rFonts w:ascii="Times New Roman" w:hAnsi="Times New Roman" w:cs="Times New Roman"/>
          <w:sz w:val="24"/>
          <w:szCs w:val="24"/>
        </w:rPr>
        <w:t xml:space="preserve">комиссией </w:t>
      </w:r>
      <w:r w:rsidRPr="00510C06">
        <w:rPr>
          <w:rFonts w:ascii="Times New Roman" w:hAnsi="Times New Roman" w:cs="Times New Roman"/>
          <w:sz w:val="24"/>
          <w:szCs w:val="24"/>
        </w:rPr>
        <w:t>по осуществлению закупок</w:t>
      </w:r>
      <w:r w:rsidR="005337E4" w:rsidRPr="00510C06">
        <w:rPr>
          <w:rFonts w:ascii="Times New Roman" w:hAnsi="Times New Roman" w:cs="Times New Roman"/>
          <w:sz w:val="24"/>
          <w:szCs w:val="24"/>
        </w:rPr>
        <w:t>.</w:t>
      </w:r>
    </w:p>
    <w:p w14:paraId="7C560072" w14:textId="1121B4DF"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C6369B" w:rsidRPr="00510C06">
        <w:rPr>
          <w:rFonts w:ascii="Times New Roman" w:hAnsi="Times New Roman" w:cs="Times New Roman"/>
          <w:sz w:val="24"/>
          <w:szCs w:val="24"/>
        </w:rPr>
        <w:t>6</w:t>
      </w:r>
      <w:r w:rsidRPr="00510C06">
        <w:rPr>
          <w:rFonts w:ascii="Times New Roman" w:hAnsi="Times New Roman" w:cs="Times New Roman"/>
          <w:sz w:val="24"/>
          <w:szCs w:val="24"/>
        </w:rPr>
        <w:t>.21. Аукционист выбирается из числа членов комиссии по</w:t>
      </w:r>
      <w:r w:rsidR="001637B0" w:rsidRPr="00510C06">
        <w:rPr>
          <w:rFonts w:ascii="Times New Roman" w:hAnsi="Times New Roman" w:cs="Times New Roman"/>
          <w:sz w:val="24"/>
          <w:szCs w:val="24"/>
        </w:rPr>
        <w:t xml:space="preserve"> </w:t>
      </w:r>
      <w:r w:rsidRPr="00510C06">
        <w:rPr>
          <w:rFonts w:ascii="Times New Roman" w:hAnsi="Times New Roman" w:cs="Times New Roman"/>
          <w:sz w:val="24"/>
          <w:szCs w:val="24"/>
        </w:rPr>
        <w:t>осуществлению закупок путем открытого голосования членов такой комиссии большинством голосов.</w:t>
      </w:r>
    </w:p>
    <w:p w14:paraId="0A5C1F5C" w14:textId="77777777"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C6369B" w:rsidRPr="00510C06">
        <w:rPr>
          <w:rFonts w:ascii="Times New Roman" w:hAnsi="Times New Roman" w:cs="Times New Roman"/>
          <w:sz w:val="24"/>
          <w:szCs w:val="24"/>
        </w:rPr>
        <w:t>6</w:t>
      </w:r>
      <w:r w:rsidRPr="00510C06">
        <w:rPr>
          <w:rFonts w:ascii="Times New Roman" w:hAnsi="Times New Roman" w:cs="Times New Roman"/>
          <w:sz w:val="24"/>
          <w:szCs w:val="24"/>
        </w:rPr>
        <w:t>.22. Открытый аукцион проводится в следующем порядке:</w:t>
      </w:r>
    </w:p>
    <w:p w14:paraId="0B2BCF56" w14:textId="68DB20C4"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w:t>
      </w:r>
      <w:r w:rsidR="001637B0" w:rsidRPr="00510C06">
        <w:rPr>
          <w:rFonts w:ascii="Times New Roman" w:hAnsi="Times New Roman" w:cs="Times New Roman"/>
          <w:sz w:val="24"/>
          <w:szCs w:val="24"/>
        </w:rPr>
        <w:t xml:space="preserve">                   </w:t>
      </w:r>
      <w:r w:rsidRPr="00510C06">
        <w:rPr>
          <w:rFonts w:ascii="Times New Roman" w:hAnsi="Times New Roman" w:cs="Times New Roman"/>
          <w:sz w:val="24"/>
          <w:szCs w:val="24"/>
        </w:rPr>
        <w:t>(далее по тексту – карточки);</w:t>
      </w:r>
    </w:p>
    <w:p w14:paraId="2ABDD196" w14:textId="77777777"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 открытый аукцион начинается с объявления аукционистом начала проведения аукциона (лота), номера лота (в случае проведения аукциона по</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 xml:space="preserve">нескольким лотам), предмета договора, начальной (максимальной) цены договора (лота), </w:t>
      </w:r>
      <w:r w:rsidRPr="00510C06">
        <w:rPr>
          <w:rFonts w:ascii="Times New Roman" w:eastAsia="Times New Roman" w:hAnsi="Times New Roman" w:cs="Times New Roman"/>
          <w:sz w:val="24"/>
          <w:szCs w:val="24"/>
        </w:rPr>
        <w:t>в случае осуществления закупки в соответствии с главой 1</w:t>
      </w:r>
      <w:r w:rsidR="00C6369B" w:rsidRPr="00510C06">
        <w:rPr>
          <w:rFonts w:ascii="Times New Roman" w:eastAsia="Times New Roman" w:hAnsi="Times New Roman" w:cs="Times New Roman"/>
          <w:sz w:val="24"/>
          <w:szCs w:val="24"/>
        </w:rPr>
        <w:t>8</w:t>
      </w:r>
      <w:r w:rsidRPr="00510C06">
        <w:rPr>
          <w:rFonts w:ascii="Times New Roman" w:eastAsia="Times New Roman" w:hAnsi="Times New Roman" w:cs="Times New Roman"/>
          <w:sz w:val="24"/>
          <w:szCs w:val="24"/>
        </w:rPr>
        <w:t xml:space="preserve"> настоящего Положения – начальной </w:t>
      </w:r>
      <w:r w:rsidRPr="00510C06">
        <w:rPr>
          <w:rFonts w:ascii="Times New Roman" w:eastAsia="Times New Roman" w:hAnsi="Times New Roman" w:cs="Times New Roman"/>
          <w:sz w:val="24"/>
          <w:szCs w:val="24"/>
          <w:lang w:eastAsia="ru-RU"/>
        </w:rPr>
        <w:t>цены единицы (</w:t>
      </w:r>
      <w:r w:rsidRPr="00510C06">
        <w:rPr>
          <w:rFonts w:ascii="Times New Roman" w:hAnsi="Times New Roman" w:cs="Times New Roman"/>
          <w:sz w:val="24"/>
          <w:szCs w:val="24"/>
        </w:rPr>
        <w:t>суммы цен единиц) товара, работы, услуги, «шага аукциона», наименований участников открытого аукциона, которые не явились на такой аукцион;</w:t>
      </w:r>
    </w:p>
    <w:p w14:paraId="4F1E3BF0" w14:textId="77777777"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3) участник открытого аукциона после объявления аукционистом начальной (максимальной) цены договора (цены лота), </w:t>
      </w:r>
      <w:r w:rsidRPr="00510C06">
        <w:rPr>
          <w:rFonts w:ascii="Times New Roman" w:eastAsia="Times New Roman" w:hAnsi="Times New Roman" w:cs="Times New Roman"/>
          <w:sz w:val="24"/>
          <w:szCs w:val="24"/>
        </w:rPr>
        <w:t>в случае осуществления закупки в соответствии с главой 1</w:t>
      </w:r>
      <w:r w:rsidR="00C6369B" w:rsidRPr="00510C06">
        <w:rPr>
          <w:rFonts w:ascii="Times New Roman" w:eastAsia="Times New Roman" w:hAnsi="Times New Roman" w:cs="Times New Roman"/>
          <w:sz w:val="24"/>
          <w:szCs w:val="24"/>
        </w:rPr>
        <w:t>8</w:t>
      </w:r>
      <w:r w:rsidRPr="00510C06">
        <w:rPr>
          <w:rFonts w:ascii="Times New Roman" w:eastAsia="Times New Roman" w:hAnsi="Times New Roman" w:cs="Times New Roman"/>
          <w:sz w:val="24"/>
          <w:szCs w:val="24"/>
        </w:rPr>
        <w:t xml:space="preserve"> настоящего Положения – начальной </w:t>
      </w:r>
      <w:r w:rsidRPr="00510C06">
        <w:rPr>
          <w:rFonts w:ascii="Times New Roman" w:eastAsia="Times New Roman" w:hAnsi="Times New Roman" w:cs="Times New Roman"/>
          <w:sz w:val="24"/>
          <w:szCs w:val="24"/>
          <w:lang w:eastAsia="ru-RU"/>
        </w:rPr>
        <w:t>цены единицы (</w:t>
      </w:r>
      <w:r w:rsidRPr="00510C06">
        <w:rPr>
          <w:rFonts w:ascii="Times New Roman" w:hAnsi="Times New Roman" w:cs="Times New Roman"/>
          <w:sz w:val="24"/>
          <w:szCs w:val="24"/>
        </w:rPr>
        <w:t xml:space="preserve">суммы цен единиц) товара, работы, </w:t>
      </w:r>
      <w:r w:rsidRPr="00510C06">
        <w:rPr>
          <w:rFonts w:ascii="Times New Roman" w:hAnsi="Times New Roman" w:cs="Times New Roman"/>
          <w:sz w:val="24"/>
          <w:szCs w:val="24"/>
        </w:rPr>
        <w:lastRenderedPageBreak/>
        <w:t>услуги и цены договора,</w:t>
      </w:r>
      <w:r w:rsidRPr="00510C06">
        <w:rPr>
          <w:rFonts w:ascii="Times New Roman" w:eastAsia="Times New Roman" w:hAnsi="Times New Roman" w:cs="Times New Roman"/>
          <w:sz w:val="24"/>
          <w:szCs w:val="24"/>
          <w:lang w:eastAsia="ru-RU"/>
        </w:rPr>
        <w:t xml:space="preserve"> цены единицы (</w:t>
      </w:r>
      <w:r w:rsidRPr="00510C06">
        <w:rPr>
          <w:rFonts w:ascii="Times New Roman" w:hAnsi="Times New Roman" w:cs="Times New Roman"/>
          <w:sz w:val="24"/>
          <w:szCs w:val="24"/>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55EE34DC" w14:textId="77777777"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510C06">
        <w:rPr>
          <w:rFonts w:ascii="Times New Roman" w:eastAsia="Times New Roman" w:hAnsi="Times New Roman" w:cs="Times New Roman"/>
          <w:sz w:val="24"/>
          <w:szCs w:val="24"/>
        </w:rPr>
        <w:t>в случае осуществления закупки в соответствии с главой 1</w:t>
      </w:r>
      <w:r w:rsidR="00C6369B" w:rsidRPr="00510C06">
        <w:rPr>
          <w:rFonts w:ascii="Times New Roman" w:eastAsia="Times New Roman" w:hAnsi="Times New Roman" w:cs="Times New Roman"/>
          <w:sz w:val="24"/>
          <w:szCs w:val="24"/>
        </w:rPr>
        <w:t>8</w:t>
      </w:r>
      <w:r w:rsidRPr="00510C06">
        <w:rPr>
          <w:rFonts w:ascii="Times New Roman" w:eastAsia="Times New Roman" w:hAnsi="Times New Roman" w:cs="Times New Roman"/>
          <w:sz w:val="24"/>
          <w:szCs w:val="24"/>
        </w:rPr>
        <w:t xml:space="preserve"> настоящего Положения – начальной </w:t>
      </w:r>
      <w:r w:rsidRPr="00510C06">
        <w:rPr>
          <w:rFonts w:ascii="Times New Roman" w:hAnsi="Times New Roman" w:cs="Times New Roman"/>
          <w:sz w:val="24"/>
          <w:szCs w:val="24"/>
        </w:rPr>
        <w:t>цены единицы (суммы цен единиц) товара, работы, услуги и цены договора, цены единицы (суммы цен единиц) товара, работы, услуги, сниженных в</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которым снижается цена;</w:t>
      </w:r>
    </w:p>
    <w:p w14:paraId="2E6ED17C" w14:textId="77777777"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5) открытый аукцион считается оконченным, если после троекратного объявления аукционистом цены договора, </w:t>
      </w:r>
      <w:r w:rsidRPr="00510C06">
        <w:rPr>
          <w:rFonts w:ascii="Times New Roman" w:eastAsia="Times New Roman" w:hAnsi="Times New Roman" w:cs="Times New Roman"/>
          <w:sz w:val="24"/>
          <w:szCs w:val="24"/>
        </w:rPr>
        <w:t>в случае осуществления закупки в соответствии с главой 1</w:t>
      </w:r>
      <w:r w:rsidR="00C6369B" w:rsidRPr="00510C06">
        <w:rPr>
          <w:rFonts w:ascii="Times New Roman" w:eastAsia="Times New Roman" w:hAnsi="Times New Roman" w:cs="Times New Roman"/>
          <w:sz w:val="24"/>
          <w:szCs w:val="24"/>
        </w:rPr>
        <w:t>8</w:t>
      </w:r>
      <w:r w:rsidRPr="00510C06">
        <w:rPr>
          <w:rFonts w:ascii="Times New Roman" w:eastAsia="Times New Roman" w:hAnsi="Times New Roman" w:cs="Times New Roman"/>
          <w:sz w:val="24"/>
          <w:szCs w:val="24"/>
        </w:rPr>
        <w:t xml:space="preserve"> настоящего Положения – </w:t>
      </w:r>
      <w:r w:rsidRPr="00510C06">
        <w:rPr>
          <w:rFonts w:ascii="Times New Roman" w:hAnsi="Times New Roman" w:cs="Times New Roman"/>
          <w:sz w:val="24"/>
          <w:szCs w:val="24"/>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510C06">
        <w:rPr>
          <w:rFonts w:ascii="Times New Roman" w:eastAsia="Times New Roman" w:hAnsi="Times New Roman" w:cs="Times New Roman"/>
          <w:sz w:val="24"/>
          <w:szCs w:val="24"/>
        </w:rPr>
        <w:t>при осуществлении закупки в соответствии с главой 1</w:t>
      </w:r>
      <w:r w:rsidR="00C6369B" w:rsidRPr="00510C06">
        <w:rPr>
          <w:rFonts w:ascii="Times New Roman" w:eastAsia="Times New Roman" w:hAnsi="Times New Roman" w:cs="Times New Roman"/>
          <w:sz w:val="24"/>
          <w:szCs w:val="24"/>
        </w:rPr>
        <w:t>8</w:t>
      </w:r>
      <w:r w:rsidRPr="00510C06">
        <w:rPr>
          <w:rFonts w:ascii="Times New Roman" w:eastAsia="Times New Roman" w:hAnsi="Times New Roman" w:cs="Times New Roman"/>
          <w:sz w:val="24"/>
          <w:szCs w:val="24"/>
        </w:rPr>
        <w:t xml:space="preserve"> настоящего Положения – </w:t>
      </w:r>
      <w:r w:rsidRPr="00510C06">
        <w:rPr>
          <w:rFonts w:ascii="Times New Roman" w:hAnsi="Times New Roman" w:cs="Times New Roman"/>
          <w:sz w:val="24"/>
          <w:szCs w:val="24"/>
        </w:rPr>
        <w:t>цене единицы (сумме цен единиц) товара, работы, услуги, номер карточки и наименование победителя открытого аукциона.</w:t>
      </w:r>
    </w:p>
    <w:p w14:paraId="6C675BA9" w14:textId="77777777"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C6369B" w:rsidRPr="00510C06">
        <w:rPr>
          <w:rFonts w:ascii="Times New Roman" w:hAnsi="Times New Roman" w:cs="Times New Roman"/>
          <w:sz w:val="24"/>
          <w:szCs w:val="24"/>
        </w:rPr>
        <w:t>6</w:t>
      </w:r>
      <w:r w:rsidRPr="00510C06">
        <w:rPr>
          <w:rFonts w:ascii="Times New Roman" w:hAnsi="Times New Roman" w:cs="Times New Roman"/>
          <w:sz w:val="24"/>
          <w:szCs w:val="24"/>
        </w:rPr>
        <w:t xml:space="preserve">.23. Победителем открытого аукциона признается лицо, предложившее наиболее низкую цену договора, </w:t>
      </w:r>
      <w:r w:rsidR="002A4D99" w:rsidRPr="00510C06">
        <w:rPr>
          <w:rFonts w:ascii="Times New Roman" w:hAnsi="Times New Roman" w:cs="Times New Roman"/>
          <w:sz w:val="24"/>
          <w:szCs w:val="24"/>
        </w:rPr>
        <w:t xml:space="preserve">а </w:t>
      </w:r>
      <w:r w:rsidRPr="00510C06">
        <w:rPr>
          <w:rFonts w:ascii="Times New Roman" w:eastAsia="Times New Roman" w:hAnsi="Times New Roman" w:cs="Times New Roman"/>
          <w:sz w:val="24"/>
          <w:szCs w:val="24"/>
        </w:rPr>
        <w:t>в случае осуществления закупки в соответствии с главой 1</w:t>
      </w:r>
      <w:r w:rsidR="002A4D99" w:rsidRPr="00510C06">
        <w:rPr>
          <w:rFonts w:ascii="Times New Roman" w:eastAsia="Times New Roman" w:hAnsi="Times New Roman" w:cs="Times New Roman"/>
          <w:sz w:val="24"/>
          <w:szCs w:val="24"/>
        </w:rPr>
        <w:t>8</w:t>
      </w:r>
      <w:r w:rsidRPr="00510C06">
        <w:rPr>
          <w:rFonts w:ascii="Times New Roman" w:eastAsia="Times New Roman" w:hAnsi="Times New Roman" w:cs="Times New Roman"/>
          <w:sz w:val="24"/>
          <w:szCs w:val="24"/>
        </w:rPr>
        <w:t xml:space="preserve"> настоящего Положения – </w:t>
      </w:r>
      <w:r w:rsidRPr="00510C06">
        <w:rPr>
          <w:rFonts w:ascii="Times New Roman" w:hAnsi="Times New Roman" w:cs="Times New Roman"/>
          <w:sz w:val="24"/>
          <w:szCs w:val="24"/>
        </w:rPr>
        <w:t>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54344586" w14:textId="11A08211"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C6369B" w:rsidRPr="00510C06">
        <w:rPr>
          <w:rFonts w:ascii="Times New Roman" w:hAnsi="Times New Roman" w:cs="Times New Roman"/>
          <w:sz w:val="24"/>
          <w:szCs w:val="24"/>
        </w:rPr>
        <w:t>6</w:t>
      </w:r>
      <w:r w:rsidRPr="00510C06">
        <w:rPr>
          <w:rFonts w:ascii="Times New Roman" w:hAnsi="Times New Roman" w:cs="Times New Roman"/>
          <w:sz w:val="24"/>
          <w:szCs w:val="24"/>
        </w:rPr>
        <w:t xml:space="preserve">.24. При проведении открытого аукциона </w:t>
      </w:r>
      <w:r w:rsidR="00304823" w:rsidRPr="00510C06">
        <w:rPr>
          <w:rFonts w:ascii="Times New Roman" w:hAnsi="Times New Roman" w:cs="Times New Roman"/>
          <w:spacing w:val="-4"/>
          <w:sz w:val="24"/>
          <w:szCs w:val="24"/>
        </w:rPr>
        <w:t>комиссия</w:t>
      </w:r>
      <w:r w:rsidR="005835BB" w:rsidRPr="00510C06">
        <w:rPr>
          <w:rFonts w:ascii="Times New Roman" w:hAnsi="Times New Roman" w:cs="Times New Roman"/>
          <w:spacing w:val="-4"/>
          <w:sz w:val="24"/>
          <w:szCs w:val="24"/>
        </w:rPr>
        <w:t xml:space="preserve"> по осуществлению закупок</w:t>
      </w:r>
      <w:r w:rsidRPr="00510C06">
        <w:rPr>
          <w:rFonts w:ascii="Times New Roman" w:hAnsi="Times New Roman" w:cs="Times New Roman"/>
          <w:sz w:val="24"/>
          <w:szCs w:val="24"/>
        </w:rPr>
        <w:t xml:space="preserve">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745C0B81" w14:textId="77777777"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1) место, дата и время проведения открытого аукциона; </w:t>
      </w:r>
    </w:p>
    <w:p w14:paraId="0A324E4D" w14:textId="77777777"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2) последнее предложение о цене договора каждого участника; </w:t>
      </w:r>
    </w:p>
    <w:p w14:paraId="46F28BF5" w14:textId="77777777"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61F00161" w14:textId="15A65C18" w:rsidR="0070551B" w:rsidRPr="00510C06" w:rsidRDefault="0070551B" w:rsidP="00324E5B">
      <w:pPr>
        <w:pStyle w:val="formattext"/>
        <w:spacing w:before="0" w:beforeAutospacing="0" w:after="0" w:afterAutospacing="0"/>
        <w:ind w:firstLine="708"/>
        <w:jc w:val="both"/>
      </w:pPr>
      <w:r w:rsidRPr="00510C06">
        <w:t>Заказчик</w:t>
      </w:r>
      <w:r w:rsidR="00800A80" w:rsidRPr="00510C06">
        <w:t>, организатор торгов</w:t>
      </w:r>
      <w:r w:rsidRPr="00510C06">
        <w:t xml:space="preserve"> вправе включать в протокол иные сведения по его усмотрению, если указание таких сведений не нарушает норм законодательства.   </w:t>
      </w:r>
    </w:p>
    <w:p w14:paraId="4F71DC1A" w14:textId="07493602"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C6369B" w:rsidRPr="00510C06">
        <w:rPr>
          <w:rFonts w:ascii="Times New Roman" w:hAnsi="Times New Roman" w:cs="Times New Roman"/>
          <w:sz w:val="24"/>
          <w:szCs w:val="24"/>
        </w:rPr>
        <w:t>6</w:t>
      </w:r>
      <w:r w:rsidRPr="00510C06">
        <w:rPr>
          <w:rFonts w:ascii="Times New Roman" w:hAnsi="Times New Roman" w:cs="Times New Roman"/>
          <w:sz w:val="24"/>
          <w:szCs w:val="24"/>
        </w:rPr>
        <w:t xml:space="preserve">.25.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w:t>
      </w:r>
      <w:r w:rsidR="00800A80" w:rsidRPr="00510C06">
        <w:rPr>
          <w:rFonts w:ascii="Times New Roman" w:hAnsi="Times New Roman" w:cs="Times New Roman"/>
          <w:sz w:val="24"/>
          <w:szCs w:val="24"/>
        </w:rPr>
        <w:t xml:space="preserve">двух </w:t>
      </w:r>
      <w:r w:rsidRPr="00510C06">
        <w:rPr>
          <w:rFonts w:ascii="Times New Roman" w:hAnsi="Times New Roman" w:cs="Times New Roman"/>
          <w:sz w:val="24"/>
          <w:szCs w:val="24"/>
        </w:rPr>
        <w:t>экземпляр</w:t>
      </w:r>
      <w:r w:rsidR="00800A80" w:rsidRPr="00510C06">
        <w:rPr>
          <w:rFonts w:ascii="Times New Roman" w:hAnsi="Times New Roman" w:cs="Times New Roman"/>
          <w:sz w:val="24"/>
          <w:szCs w:val="24"/>
        </w:rPr>
        <w:t>ах</w:t>
      </w:r>
      <w:r w:rsidRPr="00510C06">
        <w:rPr>
          <w:rFonts w:ascii="Times New Roman" w:hAnsi="Times New Roman" w:cs="Times New Roman"/>
          <w:sz w:val="24"/>
          <w:szCs w:val="24"/>
        </w:rPr>
        <w:t>, которы</w:t>
      </w:r>
      <w:r w:rsidR="00800A80" w:rsidRPr="00510C06">
        <w:rPr>
          <w:rFonts w:ascii="Times New Roman" w:hAnsi="Times New Roman" w:cs="Times New Roman"/>
          <w:sz w:val="24"/>
          <w:szCs w:val="24"/>
        </w:rPr>
        <w:t>е</w:t>
      </w:r>
      <w:r w:rsidRPr="00510C06">
        <w:rPr>
          <w:rFonts w:ascii="Times New Roman" w:hAnsi="Times New Roman" w:cs="Times New Roman"/>
          <w:sz w:val="24"/>
          <w:szCs w:val="24"/>
        </w:rPr>
        <w:t xml:space="preserve"> оста</w:t>
      </w:r>
      <w:r w:rsidR="00800A80" w:rsidRPr="00510C06">
        <w:rPr>
          <w:rFonts w:ascii="Times New Roman" w:hAnsi="Times New Roman" w:cs="Times New Roman"/>
          <w:sz w:val="24"/>
          <w:szCs w:val="24"/>
        </w:rPr>
        <w:t>ю</w:t>
      </w:r>
      <w:r w:rsidRPr="00510C06">
        <w:rPr>
          <w:rFonts w:ascii="Times New Roman" w:hAnsi="Times New Roman" w:cs="Times New Roman"/>
          <w:sz w:val="24"/>
          <w:szCs w:val="24"/>
        </w:rPr>
        <w:t>тся у заказчика</w:t>
      </w:r>
      <w:r w:rsidR="00800A80" w:rsidRPr="00510C06">
        <w:rPr>
          <w:rFonts w:ascii="Times New Roman" w:hAnsi="Times New Roman" w:cs="Times New Roman"/>
          <w:sz w:val="24"/>
          <w:szCs w:val="24"/>
        </w:rPr>
        <w:t xml:space="preserve"> и организатора торгов</w:t>
      </w:r>
      <w:r w:rsidRPr="00510C06">
        <w:rPr>
          <w:rFonts w:ascii="Times New Roman" w:hAnsi="Times New Roman" w:cs="Times New Roman"/>
          <w:sz w:val="24"/>
          <w:szCs w:val="24"/>
        </w:rPr>
        <w:t xml:space="preserve">. </w:t>
      </w:r>
    </w:p>
    <w:p w14:paraId="5E15A091" w14:textId="22C13D13" w:rsidR="0070551B" w:rsidRPr="00510C06" w:rsidRDefault="0070551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Протокол открытого аукциона размещается заказчиком</w:t>
      </w:r>
      <w:r w:rsidR="00800A80" w:rsidRPr="00510C06">
        <w:rPr>
          <w:rFonts w:ascii="Times New Roman" w:hAnsi="Times New Roman" w:cs="Times New Roman"/>
          <w:sz w:val="24"/>
          <w:szCs w:val="24"/>
        </w:rPr>
        <w:t>, организатором торгов</w:t>
      </w:r>
      <w:r w:rsidRPr="00510C06">
        <w:rPr>
          <w:rFonts w:ascii="Times New Roman" w:hAnsi="Times New Roman" w:cs="Times New Roman"/>
          <w:sz w:val="24"/>
          <w:szCs w:val="24"/>
        </w:rPr>
        <w:t xml:space="preserve"> в ЕИС не позднее чем через три дня со дня подписания.</w:t>
      </w:r>
    </w:p>
    <w:p w14:paraId="60B3D49E" w14:textId="77777777" w:rsidR="009909FC" w:rsidRPr="00510C06" w:rsidRDefault="0070551B" w:rsidP="009909FC">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C6369B" w:rsidRPr="00510C06">
        <w:rPr>
          <w:rFonts w:ascii="Times New Roman" w:hAnsi="Times New Roman" w:cs="Times New Roman"/>
          <w:sz w:val="24"/>
          <w:szCs w:val="24"/>
        </w:rPr>
        <w:t>6</w:t>
      </w:r>
      <w:r w:rsidRPr="00510C06">
        <w:rPr>
          <w:rFonts w:ascii="Times New Roman" w:hAnsi="Times New Roman" w:cs="Times New Roman"/>
          <w:sz w:val="24"/>
          <w:szCs w:val="24"/>
        </w:rPr>
        <w:t xml:space="preserve">.26.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510C06">
        <w:rPr>
          <w:rFonts w:ascii="Times New Roman" w:eastAsia="Times New Roman" w:hAnsi="Times New Roman" w:cs="Times New Roman"/>
          <w:sz w:val="24"/>
          <w:szCs w:val="24"/>
        </w:rPr>
        <w:t>при осуществлении закупки в соответствии с главой 1</w:t>
      </w:r>
      <w:r w:rsidR="00C6369B" w:rsidRPr="00510C06">
        <w:rPr>
          <w:rFonts w:ascii="Times New Roman" w:eastAsia="Times New Roman" w:hAnsi="Times New Roman" w:cs="Times New Roman"/>
          <w:sz w:val="24"/>
          <w:szCs w:val="24"/>
        </w:rPr>
        <w:t>8</w:t>
      </w:r>
      <w:r w:rsidRPr="00510C06">
        <w:rPr>
          <w:rFonts w:ascii="Times New Roman" w:eastAsia="Times New Roman" w:hAnsi="Times New Roman" w:cs="Times New Roman"/>
          <w:sz w:val="24"/>
          <w:szCs w:val="24"/>
        </w:rPr>
        <w:t xml:space="preserve"> настоящего Положения – </w:t>
      </w:r>
      <w:r w:rsidRPr="00510C06">
        <w:rPr>
          <w:rFonts w:ascii="Times New Roman" w:hAnsi="Times New Roman" w:cs="Times New Roman"/>
          <w:sz w:val="24"/>
          <w:szCs w:val="24"/>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w:t>
      </w:r>
      <w:r w:rsidR="009909FC" w:rsidRPr="00510C06">
        <w:rPr>
          <w:rFonts w:ascii="Times New Roman" w:hAnsi="Times New Roman" w:cs="Times New Roman"/>
          <w:sz w:val="24"/>
          <w:szCs w:val="24"/>
        </w:rPr>
        <w:t xml:space="preserve">заказчик заключает договор с участником такого аукциона, заявка на участие в котором подана: </w:t>
      </w:r>
    </w:p>
    <w:p w14:paraId="6DF0AB9B" w14:textId="18BBB321" w:rsidR="009909FC" w:rsidRPr="00510C06" w:rsidRDefault="009909FC" w:rsidP="009909FC">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lastRenderedPageBreak/>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46A5F0AF" w14:textId="50E77C2D" w:rsidR="009909FC" w:rsidRPr="00510C06" w:rsidRDefault="009909FC" w:rsidP="009909FC">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64.1 настоящего Положения.</w:t>
      </w:r>
    </w:p>
    <w:p w14:paraId="3692D821" w14:textId="65F016C2" w:rsidR="0070551B" w:rsidRPr="00510C06" w:rsidRDefault="0070551B" w:rsidP="009909FC">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514807" w:rsidRPr="00510C06">
        <w:rPr>
          <w:rFonts w:ascii="Times New Roman" w:hAnsi="Times New Roman" w:cs="Times New Roman"/>
          <w:sz w:val="24"/>
          <w:szCs w:val="24"/>
        </w:rPr>
        <w:t>6</w:t>
      </w:r>
      <w:r w:rsidRPr="00510C06">
        <w:rPr>
          <w:rFonts w:ascii="Times New Roman" w:hAnsi="Times New Roman" w:cs="Times New Roman"/>
          <w:sz w:val="24"/>
          <w:szCs w:val="24"/>
        </w:rPr>
        <w:t>.28.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w:t>
      </w:r>
      <w:r w:rsidR="00514807" w:rsidRPr="00510C06">
        <w:rPr>
          <w:rFonts w:ascii="Times New Roman" w:hAnsi="Times New Roman" w:cs="Times New Roman"/>
          <w:sz w:val="24"/>
          <w:szCs w:val="24"/>
        </w:rPr>
        <w:t>7</w:t>
      </w:r>
      <w:r w:rsidRPr="00510C06">
        <w:rPr>
          <w:rFonts w:ascii="Times New Roman" w:hAnsi="Times New Roman" w:cs="Times New Roman"/>
          <w:sz w:val="24"/>
          <w:szCs w:val="24"/>
        </w:rPr>
        <w:t xml:space="preserve"> настоящего Положения.</w:t>
      </w:r>
    </w:p>
    <w:p w14:paraId="3A7A3E0F" w14:textId="034531E7" w:rsidR="0040279E" w:rsidRPr="00510C06" w:rsidRDefault="0040279E" w:rsidP="001637B0">
      <w:pPr>
        <w:spacing w:after="0" w:line="240" w:lineRule="auto"/>
        <w:ind w:firstLine="708"/>
        <w:jc w:val="both"/>
        <w:rPr>
          <w:rFonts w:ascii="Times New Roman" w:hAnsi="Times New Roman" w:cs="Times New Roman"/>
          <w:sz w:val="24"/>
          <w:szCs w:val="24"/>
        </w:rPr>
      </w:pPr>
    </w:p>
    <w:p w14:paraId="7EAB97A4" w14:textId="77777777" w:rsidR="00514807" w:rsidRPr="00510C06" w:rsidRDefault="00514807" w:rsidP="001637B0">
      <w:pPr>
        <w:pStyle w:val="af3"/>
        <w:jc w:val="center"/>
        <w:rPr>
          <w:rFonts w:ascii="Times New Roman" w:hAnsi="Times New Roman" w:cs="Times New Roman"/>
          <w:b/>
          <w:sz w:val="24"/>
          <w:szCs w:val="24"/>
        </w:rPr>
      </w:pPr>
      <w:bookmarkStart w:id="160" w:name="_Toc17704979"/>
      <w:bookmarkStart w:id="161" w:name="_Toc58926919"/>
      <w:r w:rsidRPr="00510C06">
        <w:rPr>
          <w:rFonts w:ascii="Times New Roman" w:hAnsi="Times New Roman" w:cs="Times New Roman"/>
          <w:b/>
          <w:sz w:val="24"/>
          <w:szCs w:val="24"/>
          <w:lang w:val="en-US"/>
        </w:rPr>
        <w:t>IV</w:t>
      </w:r>
      <w:r w:rsidRPr="00510C06">
        <w:rPr>
          <w:rFonts w:ascii="Times New Roman" w:hAnsi="Times New Roman" w:cs="Times New Roman"/>
          <w:b/>
          <w:sz w:val="24"/>
          <w:szCs w:val="24"/>
        </w:rPr>
        <w:t>. УСЛОВИЯ ПРИМЕНЕНИЯ И ПОРЯДОК ПРОВЕДЕНИЯ ЗАПРОСА КОТИРОВОК В ЭЛЕКТРОННОЙ ФОРМЕ</w:t>
      </w:r>
      <w:bookmarkEnd w:id="160"/>
      <w:bookmarkEnd w:id="161"/>
    </w:p>
    <w:p w14:paraId="17E578C0" w14:textId="77777777" w:rsidR="00514807" w:rsidRPr="00510C06" w:rsidRDefault="00514807" w:rsidP="001637B0">
      <w:pPr>
        <w:spacing w:after="0" w:line="240" w:lineRule="auto"/>
        <w:ind w:firstLine="709"/>
        <w:jc w:val="both"/>
        <w:rPr>
          <w:rFonts w:ascii="Times New Roman" w:hAnsi="Times New Roman" w:cs="Times New Roman"/>
          <w:b/>
          <w:sz w:val="24"/>
          <w:szCs w:val="24"/>
        </w:rPr>
      </w:pPr>
    </w:p>
    <w:p w14:paraId="59560F20" w14:textId="3B5D82EF" w:rsidR="00514807" w:rsidRPr="00510C06" w:rsidRDefault="00514807" w:rsidP="001637B0">
      <w:pPr>
        <w:pStyle w:val="2"/>
        <w:spacing w:before="0"/>
        <w:rPr>
          <w:rFonts w:cs="Times New Roman"/>
          <w:sz w:val="24"/>
          <w:szCs w:val="24"/>
        </w:rPr>
      </w:pPr>
      <w:bookmarkStart w:id="162" w:name="_Toc17704980"/>
      <w:r w:rsidRPr="00510C06">
        <w:rPr>
          <w:rFonts w:cs="Times New Roman"/>
          <w:sz w:val="24"/>
          <w:szCs w:val="24"/>
        </w:rPr>
        <w:t xml:space="preserve"> </w:t>
      </w:r>
      <w:bookmarkStart w:id="163" w:name="_Toc58926920"/>
      <w:bookmarkStart w:id="164" w:name="_Toc76115000"/>
      <w:r w:rsidRPr="00510C06">
        <w:rPr>
          <w:rFonts w:cs="Times New Roman"/>
          <w:sz w:val="24"/>
          <w:szCs w:val="24"/>
        </w:rPr>
        <w:t>Условия применения запроса котировок в электронной форме</w:t>
      </w:r>
      <w:bookmarkEnd w:id="162"/>
      <w:bookmarkEnd w:id="163"/>
      <w:bookmarkEnd w:id="164"/>
    </w:p>
    <w:p w14:paraId="71B25079" w14:textId="051CB872" w:rsidR="00514807" w:rsidRPr="00510C06" w:rsidRDefault="00514807" w:rsidP="001637B0">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47.1. Под запросом котировок в электронной форме </w:t>
      </w:r>
      <w:r w:rsidR="001637B0" w:rsidRPr="00510C06">
        <w:rPr>
          <w:rFonts w:ascii="Times New Roman" w:hAnsi="Times New Roman" w:cs="Times New Roman"/>
          <w:sz w:val="24"/>
          <w:szCs w:val="24"/>
        </w:rPr>
        <w:t xml:space="preserve">  </w:t>
      </w:r>
      <w:r w:rsidRPr="00510C06">
        <w:rPr>
          <w:rFonts w:ascii="Times New Roman" w:hAnsi="Times New Roman" w:cs="Times New Roman"/>
          <w:sz w:val="24"/>
          <w:szCs w:val="24"/>
        </w:rPr>
        <w:t xml:space="preserve">(далее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510C06">
        <w:rPr>
          <w:rFonts w:ascii="Times New Roman" w:eastAsia="Times New Roman" w:hAnsi="Times New Roman" w:cs="Times New Roman"/>
          <w:sz w:val="24"/>
          <w:szCs w:val="24"/>
        </w:rPr>
        <w:t xml:space="preserve">в случае осуществления закупки в соответствии с главой 18 настоящего Положения – цену единицы </w:t>
      </w:r>
      <w:r w:rsidRPr="00510C06">
        <w:rPr>
          <w:rFonts w:ascii="Times New Roman" w:hAnsi="Times New Roman" w:cs="Times New Roman"/>
          <w:sz w:val="24"/>
          <w:szCs w:val="24"/>
        </w:rPr>
        <w:t>(сумму цен единиц) товара, работы, услуги.</w:t>
      </w:r>
    </w:p>
    <w:p w14:paraId="60C61C0E" w14:textId="77777777" w:rsidR="00514807" w:rsidRPr="00510C06" w:rsidRDefault="0051480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47.2.</w:t>
      </w:r>
      <w:r w:rsidRPr="00510C06">
        <w:rPr>
          <w:rFonts w:ascii="Times New Roman" w:hAnsi="Times New Roman" w:cs="Times New Roman"/>
          <w:sz w:val="24"/>
          <w:szCs w:val="24"/>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2B2F26B8" w14:textId="77777777" w:rsidR="00514807" w:rsidRPr="00510C06" w:rsidRDefault="0051480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 объектом закупки являются товары, работы, услуги, в отношении которых целесообразно проводить оценку только по ценовому критерию;</w:t>
      </w:r>
    </w:p>
    <w:p w14:paraId="4AED2E52" w14:textId="77777777" w:rsidR="00514807" w:rsidRPr="00510C06" w:rsidRDefault="0051480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 начальная (максимальная) цена договора не превышает семь миллионов рублей.</w:t>
      </w:r>
    </w:p>
    <w:p w14:paraId="0816D297" w14:textId="77777777" w:rsidR="00514807" w:rsidRPr="00510C06" w:rsidRDefault="00514807"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47.3.</w:t>
      </w:r>
      <w:r w:rsidRPr="00510C06">
        <w:rPr>
          <w:rFonts w:ascii="Times New Roman" w:hAnsi="Times New Roman" w:cs="Times New Roman"/>
          <w:sz w:val="24"/>
          <w:szCs w:val="24"/>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6E999350" w14:textId="7BC62430" w:rsidR="00514807" w:rsidRPr="00510C06" w:rsidRDefault="00514807" w:rsidP="001637B0">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47.4. Заказчик вправе принять решение об отмене запроса котировок в</w:t>
      </w:r>
      <w:r w:rsidR="001637B0" w:rsidRPr="00510C06">
        <w:rPr>
          <w:rFonts w:ascii="Times New Roman" w:hAnsi="Times New Roman" w:cs="Times New Roman"/>
          <w:sz w:val="24"/>
          <w:szCs w:val="24"/>
        </w:rPr>
        <w:t xml:space="preserve"> </w:t>
      </w:r>
      <w:r w:rsidRPr="00510C06">
        <w:rPr>
          <w:rFonts w:ascii="Times New Roman" w:hAnsi="Times New Roman" w:cs="Times New Roman"/>
          <w:sz w:val="24"/>
          <w:szCs w:val="24"/>
        </w:rPr>
        <w:t>любое время вплоть до даты и времени окончания срока подачи заявок в</w:t>
      </w:r>
      <w:r w:rsidR="001637B0" w:rsidRPr="00510C06">
        <w:rPr>
          <w:rFonts w:ascii="Times New Roman" w:hAnsi="Times New Roman" w:cs="Times New Roman"/>
          <w:sz w:val="24"/>
          <w:szCs w:val="24"/>
        </w:rPr>
        <w:t xml:space="preserve"> </w:t>
      </w:r>
      <w:r w:rsidRPr="00510C06">
        <w:rPr>
          <w:rFonts w:ascii="Times New Roman" w:hAnsi="Times New Roman" w:cs="Times New Roman"/>
          <w:sz w:val="24"/>
          <w:szCs w:val="24"/>
        </w:rPr>
        <w:t>порядке, предусмотренном главой 26 настоящего Положения.</w:t>
      </w:r>
    </w:p>
    <w:p w14:paraId="0D1FA9E8" w14:textId="72972311" w:rsidR="008D542F" w:rsidRPr="00510C06" w:rsidRDefault="008D542F" w:rsidP="001637B0">
      <w:pPr>
        <w:spacing w:after="0" w:line="240" w:lineRule="auto"/>
        <w:ind w:firstLine="709"/>
        <w:jc w:val="both"/>
        <w:rPr>
          <w:rFonts w:ascii="Times New Roman" w:hAnsi="Times New Roman" w:cs="Times New Roman"/>
          <w:sz w:val="24"/>
          <w:szCs w:val="24"/>
        </w:rPr>
      </w:pPr>
    </w:p>
    <w:p w14:paraId="0E52D0C3" w14:textId="5E283C29" w:rsidR="00514807" w:rsidRPr="00510C06" w:rsidRDefault="00514807" w:rsidP="001637B0">
      <w:pPr>
        <w:pStyle w:val="2"/>
        <w:tabs>
          <w:tab w:val="left" w:pos="284"/>
          <w:tab w:val="left" w:pos="851"/>
          <w:tab w:val="left" w:pos="1134"/>
          <w:tab w:val="left" w:pos="1418"/>
          <w:tab w:val="left" w:pos="1985"/>
        </w:tabs>
        <w:spacing w:before="0"/>
        <w:ind w:left="0" w:firstLine="709"/>
        <w:rPr>
          <w:rFonts w:cs="Times New Roman"/>
          <w:sz w:val="24"/>
          <w:szCs w:val="24"/>
        </w:rPr>
      </w:pPr>
      <w:bookmarkStart w:id="165" w:name="_Toc17704981"/>
      <w:r w:rsidRPr="00510C06">
        <w:rPr>
          <w:rFonts w:cs="Times New Roman"/>
          <w:sz w:val="24"/>
          <w:szCs w:val="24"/>
        </w:rPr>
        <w:t xml:space="preserve"> </w:t>
      </w:r>
      <w:bookmarkStart w:id="166" w:name="_Toc58926921"/>
      <w:bookmarkStart w:id="167" w:name="_Toc76115001"/>
      <w:r w:rsidRPr="00510C06">
        <w:rPr>
          <w:rFonts w:cs="Times New Roman"/>
          <w:sz w:val="24"/>
          <w:szCs w:val="24"/>
        </w:rPr>
        <w:t>Извещение о проведении запроса котировок в электронной форме</w:t>
      </w:r>
      <w:bookmarkEnd w:id="165"/>
      <w:bookmarkEnd w:id="166"/>
      <w:bookmarkEnd w:id="167"/>
    </w:p>
    <w:p w14:paraId="477D83BE" w14:textId="2D4A243A" w:rsidR="00514807" w:rsidRPr="00510C06" w:rsidRDefault="00514807" w:rsidP="001637B0">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48.1. Заказчик</w:t>
      </w:r>
      <w:r w:rsidR="00552FEA" w:rsidRPr="00510C06">
        <w:rPr>
          <w:rFonts w:ascii="Times New Roman" w:hAnsi="Times New Roman" w:cs="Times New Roman"/>
          <w:sz w:val="24"/>
          <w:szCs w:val="24"/>
        </w:rPr>
        <w:t>, организатор торгов</w:t>
      </w:r>
      <w:r w:rsidRPr="00510C06">
        <w:rPr>
          <w:rFonts w:ascii="Times New Roman" w:hAnsi="Times New Roman" w:cs="Times New Roman"/>
          <w:sz w:val="24"/>
          <w:szCs w:val="24"/>
        </w:rPr>
        <w:t xml:space="preserve">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14:paraId="3533DAA7" w14:textId="77777777" w:rsidR="00514807" w:rsidRPr="00510C06" w:rsidRDefault="00514807"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В извещении наряду с информацией, указанной в пункте 9.3 настоящего Положения, указываются:</w:t>
      </w:r>
    </w:p>
    <w:p w14:paraId="21580F36" w14:textId="77777777" w:rsidR="00514807" w:rsidRPr="00510C06" w:rsidRDefault="00514807"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 описание предмета такой закупки в соответствии с главой 12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применяемыми в национальной системе стандартизации, принятыми в</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4A4C5C97" w14:textId="525C5E9F" w:rsidR="00514807" w:rsidRPr="00510C06" w:rsidRDefault="00514807"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 форма заявки на участие в запросе котировок, а также требования к</w:t>
      </w:r>
      <w:r w:rsidR="00DF7972" w:rsidRPr="00510C06">
        <w:rPr>
          <w:rFonts w:ascii="Times New Roman" w:hAnsi="Times New Roman" w:cs="Times New Roman"/>
          <w:sz w:val="24"/>
          <w:szCs w:val="24"/>
        </w:rPr>
        <w:t xml:space="preserve"> </w:t>
      </w:r>
      <w:r w:rsidRPr="00510C06">
        <w:rPr>
          <w:rFonts w:ascii="Times New Roman" w:hAnsi="Times New Roman" w:cs="Times New Roman"/>
          <w:sz w:val="24"/>
          <w:szCs w:val="24"/>
        </w:rPr>
        <w:t>составу и содержанию такой заявки и порядку ее предоставления в</w:t>
      </w:r>
      <w:r w:rsidR="00DF7972" w:rsidRPr="00510C06">
        <w:rPr>
          <w:rFonts w:ascii="Times New Roman" w:hAnsi="Times New Roman" w:cs="Times New Roman"/>
          <w:sz w:val="24"/>
          <w:szCs w:val="24"/>
        </w:rPr>
        <w:t xml:space="preserve"> </w:t>
      </w:r>
      <w:r w:rsidRPr="00510C06">
        <w:rPr>
          <w:rFonts w:ascii="Times New Roman" w:hAnsi="Times New Roman" w:cs="Times New Roman"/>
          <w:sz w:val="24"/>
          <w:szCs w:val="24"/>
        </w:rPr>
        <w:t>электронном виде;</w:t>
      </w:r>
    </w:p>
    <w:p w14:paraId="6E88DBC1" w14:textId="77777777" w:rsidR="00514807" w:rsidRPr="00510C06" w:rsidRDefault="0051480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Pr="00510C06">
        <w:rPr>
          <w:rFonts w:ascii="Times New Roman" w:hAnsi="Times New Roman" w:cs="Times New Roman"/>
          <w:sz w:val="24"/>
          <w:szCs w:val="24"/>
        </w:rPr>
        <w:lastRenderedPageBreak/>
        <w:t>такой закупки выполняемой работы, оказываемой услуги, которые являются предметом конкурентной закупки, их количественных и</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качественных характеристик;</w:t>
      </w:r>
    </w:p>
    <w:p w14:paraId="13635F38" w14:textId="77777777" w:rsidR="00514807" w:rsidRPr="00510C06" w:rsidRDefault="0051480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4) условия и сроки (периоды) поставки товара, выполнения работы, оказания услуги;</w:t>
      </w:r>
    </w:p>
    <w:p w14:paraId="6648B498" w14:textId="77777777" w:rsidR="00514807" w:rsidRPr="00510C06" w:rsidRDefault="0051480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5) форма, сроки и порядок оплаты товара, работы, услуги;</w:t>
      </w:r>
    </w:p>
    <w:p w14:paraId="0E450F7A" w14:textId="5D66D20F" w:rsidR="00514807" w:rsidRPr="00510C06" w:rsidRDefault="0051480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6) </w:t>
      </w:r>
      <w:r w:rsidR="00C341D2" w:rsidRPr="00510C06">
        <w:rPr>
          <w:rFonts w:ascii="Times New Roman" w:hAnsi="Times New Roman" w:cs="Times New Roman"/>
          <w:color w:val="000000"/>
          <w:sz w:val="24"/>
          <w:szCs w:val="24"/>
          <w:shd w:val="clear" w:color="auto" w:fill="FFFFFF"/>
        </w:rPr>
        <w:t>обоснование начальной (максимальной) цены договора либо цены единицы товара, работы, услуги, включая информацию о расходах</w:t>
      </w:r>
      <w:r w:rsidR="00C341D2" w:rsidRPr="00510C06">
        <w:rPr>
          <w:rFonts w:ascii="Times New Roman" w:hAnsi="Times New Roman" w:cs="Times New Roman"/>
          <w:sz w:val="24"/>
          <w:szCs w:val="24"/>
        </w:rPr>
        <w:t xml:space="preserve"> на перевозку, страхование, уплату таможенных пошлин, налогов и других обязательных платежей;</w:t>
      </w:r>
    </w:p>
    <w:p w14:paraId="0A6F7026" w14:textId="77777777" w:rsidR="00514807" w:rsidRPr="00510C06" w:rsidRDefault="0051480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7) информация о валюте, используемой для формирования цены договора и расчетов с поставщиками (подрядчиками, исполнителями);</w:t>
      </w:r>
    </w:p>
    <w:p w14:paraId="702E1773" w14:textId="554C31D5" w:rsidR="00514807" w:rsidRPr="00510C06" w:rsidRDefault="0051480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8) порядок применения официального курса иностранной валюты к</w:t>
      </w:r>
      <w:r w:rsidR="001637B0" w:rsidRPr="00510C06">
        <w:rPr>
          <w:rFonts w:ascii="Times New Roman" w:hAnsi="Times New Roman" w:cs="Times New Roman"/>
          <w:sz w:val="24"/>
          <w:szCs w:val="24"/>
        </w:rPr>
        <w:t xml:space="preserve"> </w:t>
      </w:r>
      <w:r w:rsidRPr="00510C06">
        <w:rPr>
          <w:rFonts w:ascii="Times New Roman" w:hAnsi="Times New Roman" w:cs="Times New Roman"/>
          <w:sz w:val="24"/>
          <w:szCs w:val="24"/>
        </w:rPr>
        <w:t xml:space="preserve">рублю Российской Федерации, установленного Центральным банком Российской Федерации и используемого при оплате договора; </w:t>
      </w:r>
    </w:p>
    <w:p w14:paraId="582F973C" w14:textId="6D381646" w:rsidR="00B74A05" w:rsidRPr="00510C06" w:rsidRDefault="00514807" w:rsidP="005337E4">
      <w:pPr>
        <w:spacing w:after="0" w:line="240" w:lineRule="auto"/>
        <w:ind w:firstLine="708"/>
        <w:jc w:val="both"/>
        <w:rPr>
          <w:rFonts w:ascii="Times New Roman" w:hAnsi="Times New Roman" w:cs="Times New Roman"/>
          <w:strike/>
          <w:color w:val="FF0000"/>
          <w:sz w:val="24"/>
          <w:szCs w:val="24"/>
        </w:rPr>
      </w:pPr>
      <w:r w:rsidRPr="00510C06">
        <w:rPr>
          <w:rFonts w:ascii="Times New Roman" w:hAnsi="Times New Roman" w:cs="Times New Roman"/>
          <w:sz w:val="24"/>
          <w:szCs w:val="24"/>
        </w:rPr>
        <w:t xml:space="preserve">9) </w:t>
      </w:r>
      <w:r w:rsidR="00B74A05" w:rsidRPr="00510C06">
        <w:rPr>
          <w:rFonts w:ascii="Times New Roman" w:hAnsi="Times New Roman" w:cs="Times New Roman"/>
          <w:sz w:val="24"/>
          <w:szCs w:val="24"/>
        </w:rPr>
        <w:t>требования к участникам такой закупки в соответствии с главой 13 настоящего Положения;</w:t>
      </w:r>
    </w:p>
    <w:p w14:paraId="366B694F" w14:textId="76800C9B" w:rsidR="00514807" w:rsidRPr="00510C06" w:rsidRDefault="0051480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10) перечень документов, представляемых участниками закупки для</w:t>
      </w:r>
      <w:r w:rsidR="001637B0" w:rsidRPr="00510C06">
        <w:rPr>
          <w:rFonts w:ascii="Times New Roman" w:hAnsi="Times New Roman" w:cs="Times New Roman"/>
          <w:sz w:val="24"/>
          <w:szCs w:val="24"/>
        </w:rPr>
        <w:t xml:space="preserve"> </w:t>
      </w:r>
      <w:r w:rsidRPr="00510C06">
        <w:rPr>
          <w:rFonts w:ascii="Times New Roman" w:hAnsi="Times New Roman" w:cs="Times New Roman"/>
          <w:sz w:val="24"/>
          <w:szCs w:val="24"/>
        </w:rPr>
        <w:t>подтверждения их соответствия установленным требованиям, либо</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 xml:space="preserve">указание на отсутствие необходимости предоставления участниками закупки таких документов; </w:t>
      </w:r>
    </w:p>
    <w:p w14:paraId="51B3DBC2" w14:textId="77777777" w:rsidR="00514807" w:rsidRPr="00510C06" w:rsidRDefault="0051480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11) порядок и срок отзыва заявок на участие в закупке; </w:t>
      </w:r>
    </w:p>
    <w:p w14:paraId="7C027611" w14:textId="77777777" w:rsidR="00514807" w:rsidRPr="00510C06" w:rsidRDefault="0051480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12) порядок и срок внесения изменений в заявки на участие в закупке;</w:t>
      </w:r>
    </w:p>
    <w:p w14:paraId="05786D28" w14:textId="0143B5E2" w:rsidR="00514807" w:rsidRPr="00510C06" w:rsidRDefault="0051480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13) формы, порядок, дата и время окончания срока предоставления участникам такой закупки разъяснений положений извещения о закупке с</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 xml:space="preserve">учетом положений главы </w:t>
      </w:r>
      <w:r w:rsidR="00B74A05" w:rsidRPr="00510C06">
        <w:rPr>
          <w:rFonts w:ascii="Times New Roman" w:hAnsi="Times New Roman" w:cs="Times New Roman"/>
          <w:sz w:val="24"/>
          <w:szCs w:val="24"/>
        </w:rPr>
        <w:t xml:space="preserve">10 </w:t>
      </w:r>
      <w:r w:rsidRPr="00510C06">
        <w:rPr>
          <w:rFonts w:ascii="Times New Roman" w:hAnsi="Times New Roman" w:cs="Times New Roman"/>
          <w:sz w:val="24"/>
          <w:szCs w:val="24"/>
        </w:rPr>
        <w:t>настоящего Положения;</w:t>
      </w:r>
    </w:p>
    <w:p w14:paraId="7800381F" w14:textId="77777777" w:rsidR="00514807" w:rsidRPr="00510C06" w:rsidRDefault="0051480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14) дата и время открытия доступа к поданным в электронной форме заявкам;</w:t>
      </w:r>
    </w:p>
    <w:p w14:paraId="3B75FDFD" w14:textId="77777777" w:rsidR="00514807" w:rsidRPr="00510C06" w:rsidRDefault="0051480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15) дата рассмотрения предложений участников такой закупки и</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подведения итогов такой закупки;</w:t>
      </w:r>
    </w:p>
    <w:p w14:paraId="389DAF26" w14:textId="77777777" w:rsidR="00514807" w:rsidRPr="00510C06" w:rsidRDefault="0051480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16)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обеспечение заявки не требуется;</w:t>
      </w:r>
    </w:p>
    <w:p w14:paraId="14550F49" w14:textId="77777777" w:rsidR="00514807" w:rsidRPr="00510C06" w:rsidRDefault="0051480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17)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указание на то, что обеспечение исполнения договора не требуется;</w:t>
      </w:r>
    </w:p>
    <w:p w14:paraId="1E382C21" w14:textId="7962318B" w:rsidR="00514807" w:rsidRPr="00510C06" w:rsidRDefault="0051480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18) размер (в денежном выражении), возможные формы и порядок предоставления (в отношении каждой из форм) обеспечения </w:t>
      </w:r>
      <w:r w:rsidRPr="00510C06">
        <w:rPr>
          <w:rFonts w:ascii="Times New Roman" w:hAnsi="Times New Roman" w:cs="Times New Roman"/>
          <w:spacing w:val="-4"/>
          <w:sz w:val="24"/>
          <w:szCs w:val="24"/>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510C06">
        <w:rPr>
          <w:rFonts w:ascii="Times New Roman" w:hAnsi="Times New Roman" w:cs="Times New Roman"/>
          <w:sz w:val="24"/>
          <w:szCs w:val="24"/>
        </w:rPr>
        <w:t>гарантийные обязательства</w:t>
      </w:r>
      <w:r w:rsidRPr="00510C06">
        <w:rPr>
          <w:rFonts w:ascii="Times New Roman" w:hAnsi="Times New Roman" w:cs="Times New Roman"/>
          <w:spacing w:val="-4"/>
          <w:sz w:val="24"/>
          <w:szCs w:val="24"/>
        </w:rPr>
        <w:t>)</w:t>
      </w:r>
      <w:r w:rsidRPr="00510C06">
        <w:rPr>
          <w:rFonts w:ascii="Times New Roman" w:hAnsi="Times New Roman" w:cs="Times New Roman"/>
          <w:sz w:val="24"/>
          <w:szCs w:val="24"/>
        </w:rPr>
        <w:t>, в случае если заказчиком принято решение об установлении таких требований, или указание на то, что обеспечение гарантийных обязательств не</w:t>
      </w:r>
      <w:r w:rsidR="001637B0" w:rsidRPr="00510C06">
        <w:rPr>
          <w:rFonts w:ascii="Times New Roman" w:hAnsi="Times New Roman" w:cs="Times New Roman"/>
          <w:sz w:val="24"/>
          <w:szCs w:val="24"/>
        </w:rPr>
        <w:t xml:space="preserve"> </w:t>
      </w:r>
      <w:r w:rsidRPr="00510C06">
        <w:rPr>
          <w:rFonts w:ascii="Times New Roman" w:hAnsi="Times New Roman" w:cs="Times New Roman"/>
          <w:sz w:val="24"/>
          <w:szCs w:val="24"/>
        </w:rPr>
        <w:t>требуется;</w:t>
      </w:r>
    </w:p>
    <w:p w14:paraId="6C01A1D6" w14:textId="77777777" w:rsidR="00514807" w:rsidRPr="00510C06" w:rsidRDefault="0051480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19) указание на антидемпинговые меры и их описание согласно требованиям главы 2</w:t>
      </w:r>
      <w:r w:rsidR="00AA68F5" w:rsidRPr="00510C06">
        <w:rPr>
          <w:rFonts w:ascii="Times New Roman" w:hAnsi="Times New Roman" w:cs="Times New Roman"/>
          <w:sz w:val="24"/>
          <w:szCs w:val="24"/>
        </w:rPr>
        <w:t>4</w:t>
      </w:r>
      <w:r w:rsidRPr="00510C06">
        <w:rPr>
          <w:rFonts w:ascii="Times New Roman" w:hAnsi="Times New Roman" w:cs="Times New Roman"/>
          <w:sz w:val="24"/>
          <w:szCs w:val="24"/>
        </w:rPr>
        <w:t xml:space="preserve"> настоящего Положения;</w:t>
      </w:r>
    </w:p>
    <w:p w14:paraId="15AA8342" w14:textId="77777777" w:rsidR="00514807" w:rsidRPr="00510C06" w:rsidRDefault="0051480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20) указание на срок и порядок подписания договора; </w:t>
      </w:r>
    </w:p>
    <w:p w14:paraId="497A3FD6" w14:textId="77777777" w:rsidR="00514807" w:rsidRPr="00510C06" w:rsidRDefault="0051480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21) возможность заказчика изменить условия договора в случаях, предусмотренных настоящим Положением;</w:t>
      </w:r>
    </w:p>
    <w:p w14:paraId="71EFCBCE" w14:textId="77777777" w:rsidR="00514807" w:rsidRPr="00510C06" w:rsidRDefault="0051480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22) сведения, предусмотренные в подпунктах 1 – 9 пункта 1</w:t>
      </w:r>
      <w:r w:rsidR="00AA68F5" w:rsidRPr="00510C06">
        <w:rPr>
          <w:rFonts w:ascii="Times New Roman" w:hAnsi="Times New Roman" w:cs="Times New Roman"/>
          <w:sz w:val="24"/>
          <w:szCs w:val="24"/>
        </w:rPr>
        <w:t>4</w:t>
      </w:r>
      <w:r w:rsidRPr="00510C06">
        <w:rPr>
          <w:rFonts w:ascii="Times New Roman" w:hAnsi="Times New Roman" w:cs="Times New Roman"/>
          <w:sz w:val="24"/>
          <w:szCs w:val="24"/>
        </w:rPr>
        <w:t>.2 настоящего Положения;</w:t>
      </w:r>
    </w:p>
    <w:p w14:paraId="176AA097" w14:textId="77777777" w:rsidR="00514807" w:rsidRPr="00510C06" w:rsidRDefault="0051480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23) иные сведения, размещаемые в извещении по решению заказчика.</w:t>
      </w:r>
    </w:p>
    <w:p w14:paraId="709F72FB" w14:textId="77777777" w:rsidR="00514807" w:rsidRPr="00510C06" w:rsidRDefault="0051480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4</w:t>
      </w:r>
      <w:r w:rsidR="00AA68F5" w:rsidRPr="00510C06">
        <w:rPr>
          <w:rFonts w:ascii="Times New Roman" w:hAnsi="Times New Roman" w:cs="Times New Roman"/>
          <w:sz w:val="24"/>
          <w:szCs w:val="24"/>
        </w:rPr>
        <w:t>8</w:t>
      </w:r>
      <w:r w:rsidRPr="00510C06">
        <w:rPr>
          <w:rFonts w:ascii="Times New Roman" w:hAnsi="Times New Roman" w:cs="Times New Roman"/>
          <w:sz w:val="24"/>
          <w:szCs w:val="24"/>
        </w:rPr>
        <w:t>.2. К извещению должен быть приложен проект договора, который является неотъемлемой частью извещения о проведении запроса котировок.</w:t>
      </w:r>
    </w:p>
    <w:p w14:paraId="300AF4E1" w14:textId="77777777" w:rsidR="00514807" w:rsidRPr="00510C06" w:rsidRDefault="00514807"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4</w:t>
      </w:r>
      <w:r w:rsidR="00AA68F5" w:rsidRPr="00510C06">
        <w:rPr>
          <w:rFonts w:ascii="Times New Roman" w:hAnsi="Times New Roman" w:cs="Times New Roman"/>
          <w:sz w:val="24"/>
          <w:szCs w:val="24"/>
        </w:rPr>
        <w:t>8</w:t>
      </w:r>
      <w:r w:rsidRPr="00510C06">
        <w:rPr>
          <w:rFonts w:ascii="Times New Roman" w:hAnsi="Times New Roman" w:cs="Times New Roman"/>
          <w:sz w:val="24"/>
          <w:szCs w:val="24"/>
        </w:rPr>
        <w:t>.3.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2F613295" w14:textId="77777777" w:rsidR="00514807" w:rsidRPr="00510C06" w:rsidRDefault="00514807" w:rsidP="00324E5B">
      <w:pPr>
        <w:pStyle w:val="formattext"/>
        <w:spacing w:before="0" w:beforeAutospacing="0" w:after="0" w:afterAutospacing="0"/>
        <w:ind w:firstLine="708"/>
        <w:jc w:val="both"/>
        <w:rPr>
          <w:rFonts w:eastAsiaTheme="minorHAnsi"/>
          <w:lang w:eastAsia="en-US"/>
        </w:rPr>
      </w:pPr>
      <w:r w:rsidRPr="00510C06">
        <w:rPr>
          <w:rFonts w:eastAsiaTheme="minorHAnsi"/>
          <w:lang w:eastAsia="en-US"/>
        </w:rPr>
        <w:t>4</w:t>
      </w:r>
      <w:r w:rsidR="00AA68F5" w:rsidRPr="00510C06">
        <w:rPr>
          <w:rFonts w:eastAsiaTheme="minorHAnsi"/>
          <w:lang w:eastAsia="en-US"/>
        </w:rPr>
        <w:t>8</w:t>
      </w:r>
      <w:r w:rsidRPr="00510C06">
        <w:rPr>
          <w:rFonts w:eastAsiaTheme="minorHAnsi"/>
          <w:lang w:eastAsia="en-US"/>
        </w:rPr>
        <w:t>.4. В случае осуществления закупки в соответствии с главой 1</w:t>
      </w:r>
      <w:r w:rsidR="00AA68F5" w:rsidRPr="00510C06">
        <w:rPr>
          <w:rFonts w:eastAsiaTheme="minorHAnsi"/>
          <w:lang w:eastAsia="en-US"/>
        </w:rPr>
        <w:t>8</w:t>
      </w:r>
      <w:r w:rsidRPr="00510C06">
        <w:rPr>
          <w:rFonts w:eastAsiaTheme="minorHAnsi"/>
          <w:lang w:eastAsia="en-US"/>
        </w:rPr>
        <w:t xml:space="preserve"> настоящего Положения извещение о проведении запроса котировок должно включать также порядок </w:t>
      </w:r>
      <w:r w:rsidRPr="00510C06">
        <w:t>определения победителя</w:t>
      </w:r>
      <w:r w:rsidRPr="00510C06">
        <w:rPr>
          <w:rFonts w:eastAsiaTheme="minorHAnsi"/>
          <w:lang w:eastAsia="en-US"/>
        </w:rPr>
        <w:t xml:space="preserve"> </w:t>
      </w:r>
      <w:r w:rsidRPr="00510C06">
        <w:t>закупки с неопределенным объемом</w:t>
      </w:r>
      <w:r w:rsidRPr="00510C06">
        <w:rPr>
          <w:rFonts w:eastAsiaTheme="minorHAnsi"/>
          <w:lang w:eastAsia="en-US"/>
        </w:rPr>
        <w:t>.</w:t>
      </w:r>
    </w:p>
    <w:p w14:paraId="3EDE459C" w14:textId="77777777" w:rsidR="00514807" w:rsidRPr="00510C06" w:rsidRDefault="00514807" w:rsidP="00324E5B">
      <w:pPr>
        <w:pStyle w:val="formattext"/>
        <w:spacing w:before="0" w:beforeAutospacing="0" w:after="0" w:afterAutospacing="0"/>
        <w:ind w:firstLine="708"/>
        <w:jc w:val="both"/>
        <w:rPr>
          <w:rFonts w:eastAsiaTheme="minorHAnsi"/>
          <w:lang w:eastAsia="en-US"/>
        </w:rPr>
      </w:pPr>
      <w:r w:rsidRPr="00510C06">
        <w:rPr>
          <w:rFonts w:eastAsiaTheme="minorHAnsi"/>
          <w:lang w:eastAsia="en-US"/>
        </w:rPr>
        <w:t>4</w:t>
      </w:r>
      <w:r w:rsidR="00AA68F5" w:rsidRPr="00510C06">
        <w:rPr>
          <w:rFonts w:eastAsiaTheme="minorHAnsi"/>
          <w:lang w:eastAsia="en-US"/>
        </w:rPr>
        <w:t>8</w:t>
      </w:r>
      <w:r w:rsidRPr="00510C06">
        <w:rPr>
          <w:rFonts w:eastAsiaTheme="minorHAnsi"/>
          <w:lang w:eastAsia="en-US"/>
        </w:rPr>
        <w:t>.5. В случае</w:t>
      </w:r>
      <w:r w:rsidRPr="00510C06">
        <w:t xml:space="preserve"> </w:t>
      </w:r>
      <w:r w:rsidRPr="00510C06">
        <w:rPr>
          <w:rFonts w:eastAsiaTheme="minorHAnsi"/>
          <w:lang w:eastAsia="en-US"/>
        </w:rPr>
        <w:t>осуществления закупки в соответствии с главой 1</w:t>
      </w:r>
      <w:r w:rsidR="002A4D99" w:rsidRPr="00510C06">
        <w:rPr>
          <w:rFonts w:eastAsiaTheme="minorHAnsi"/>
          <w:lang w:eastAsia="en-US"/>
        </w:rPr>
        <w:t>9</w:t>
      </w:r>
      <w:r w:rsidRPr="00510C06">
        <w:rPr>
          <w:rFonts w:eastAsiaTheme="minorHAnsi"/>
          <w:lang w:eastAsia="en-US"/>
        </w:rPr>
        <w:t xml:space="preserve"> настоящего Положения в извещении о проведении запроса котировок должны быть предусмотрены возможность </w:t>
      </w:r>
      <w:r w:rsidRPr="00510C06">
        <w:rPr>
          <w:rFonts w:eastAsiaTheme="minorHAnsi"/>
          <w:lang w:eastAsia="en-US"/>
        </w:rPr>
        <w:lastRenderedPageBreak/>
        <w:t xml:space="preserve">заключения более одного договора по одному лоту с разными участниками, а также </w:t>
      </w:r>
      <w:r w:rsidRPr="00510C06">
        <w:t>порядок определения объема поставки (выполнения работ, оказания услуг) такими участниками.</w:t>
      </w:r>
    </w:p>
    <w:p w14:paraId="70215673" w14:textId="77777777" w:rsidR="00514807" w:rsidRPr="00510C06" w:rsidRDefault="00514807"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AA68F5" w:rsidRPr="00510C06">
        <w:rPr>
          <w:rFonts w:ascii="Times New Roman" w:hAnsi="Times New Roman" w:cs="Times New Roman"/>
          <w:sz w:val="24"/>
          <w:szCs w:val="24"/>
        </w:rPr>
        <w:t>8</w:t>
      </w:r>
      <w:r w:rsidRPr="00510C06">
        <w:rPr>
          <w:rFonts w:ascii="Times New Roman" w:hAnsi="Times New Roman" w:cs="Times New Roman"/>
          <w:sz w:val="24"/>
          <w:szCs w:val="24"/>
        </w:rPr>
        <w:t>.6. Порядок предоставления разъяснений положений извещения о</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 xml:space="preserve">проведении запроса котировок должен быть указан в извещении о таком запросе с учетом требований главы </w:t>
      </w:r>
      <w:r w:rsidR="002A4D99" w:rsidRPr="00510C06">
        <w:rPr>
          <w:rFonts w:ascii="Times New Roman" w:hAnsi="Times New Roman" w:cs="Times New Roman"/>
          <w:sz w:val="24"/>
          <w:szCs w:val="24"/>
        </w:rPr>
        <w:t>10</w:t>
      </w:r>
      <w:r w:rsidRPr="00510C06">
        <w:rPr>
          <w:rFonts w:ascii="Times New Roman" w:hAnsi="Times New Roman" w:cs="Times New Roman"/>
          <w:sz w:val="24"/>
          <w:szCs w:val="24"/>
        </w:rPr>
        <w:t xml:space="preserve"> настоящего Положения.</w:t>
      </w:r>
    </w:p>
    <w:p w14:paraId="49FE5F61" w14:textId="522F8434" w:rsidR="00514807" w:rsidRDefault="00514807" w:rsidP="001637B0">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w:t>
      </w:r>
      <w:r w:rsidR="00AA68F5" w:rsidRPr="00510C06">
        <w:rPr>
          <w:rFonts w:ascii="Times New Roman" w:hAnsi="Times New Roman" w:cs="Times New Roman"/>
          <w:sz w:val="24"/>
          <w:szCs w:val="24"/>
        </w:rPr>
        <w:t>8</w:t>
      </w:r>
      <w:r w:rsidRPr="00510C06">
        <w:rPr>
          <w:rFonts w:ascii="Times New Roman" w:hAnsi="Times New Roman" w:cs="Times New Roman"/>
          <w:sz w:val="24"/>
          <w:szCs w:val="24"/>
        </w:rPr>
        <w:t>.7. Заказчик</w:t>
      </w:r>
      <w:r w:rsidR="00552FEA" w:rsidRPr="00510C06">
        <w:rPr>
          <w:rFonts w:ascii="Times New Roman" w:hAnsi="Times New Roman" w:cs="Times New Roman"/>
          <w:sz w:val="24"/>
          <w:szCs w:val="24"/>
        </w:rPr>
        <w:t>, организатор торгов</w:t>
      </w:r>
      <w:r w:rsidRPr="00510C06">
        <w:rPr>
          <w:rFonts w:ascii="Times New Roman" w:hAnsi="Times New Roman" w:cs="Times New Roman"/>
          <w:sz w:val="24"/>
          <w:szCs w:val="24"/>
        </w:rPr>
        <w:t xml:space="preserve"> вправе внести изменения в извещение о проведении запроса котировок в соответствии с положениями главы </w:t>
      </w:r>
      <w:r w:rsidR="002A4D99" w:rsidRPr="00510C06">
        <w:rPr>
          <w:rFonts w:ascii="Times New Roman" w:hAnsi="Times New Roman" w:cs="Times New Roman"/>
          <w:sz w:val="24"/>
          <w:szCs w:val="24"/>
        </w:rPr>
        <w:t>10</w:t>
      </w:r>
      <w:r w:rsidRPr="00510C06">
        <w:rPr>
          <w:rFonts w:ascii="Times New Roman" w:hAnsi="Times New Roman" w:cs="Times New Roman"/>
          <w:sz w:val="24"/>
          <w:szCs w:val="24"/>
        </w:rPr>
        <w:t xml:space="preserve"> настоящего Положения.</w:t>
      </w:r>
    </w:p>
    <w:p w14:paraId="33F0FEBC" w14:textId="77777777" w:rsidR="00071E0B" w:rsidRPr="00510C06" w:rsidRDefault="00071E0B" w:rsidP="001637B0">
      <w:pPr>
        <w:spacing w:after="0" w:line="240" w:lineRule="auto"/>
        <w:ind w:firstLine="709"/>
        <w:jc w:val="both"/>
        <w:rPr>
          <w:rFonts w:ascii="Times New Roman" w:hAnsi="Times New Roman" w:cs="Times New Roman"/>
          <w:sz w:val="24"/>
          <w:szCs w:val="24"/>
        </w:rPr>
      </w:pPr>
    </w:p>
    <w:p w14:paraId="376E1258" w14:textId="77777777" w:rsidR="00324512" w:rsidRPr="00510C06" w:rsidRDefault="00AA68F5" w:rsidP="00324512">
      <w:pPr>
        <w:pStyle w:val="2"/>
        <w:tabs>
          <w:tab w:val="left" w:pos="426"/>
          <w:tab w:val="left" w:pos="1134"/>
        </w:tabs>
        <w:spacing w:before="0"/>
        <w:ind w:left="0" w:right="-1" w:firstLine="0"/>
        <w:rPr>
          <w:rFonts w:cs="Times New Roman"/>
          <w:sz w:val="24"/>
          <w:szCs w:val="24"/>
        </w:rPr>
      </w:pPr>
      <w:bookmarkStart w:id="168" w:name="_Toc76115002"/>
      <w:bookmarkStart w:id="169" w:name="_Toc17704982"/>
      <w:bookmarkStart w:id="170" w:name="_Toc58926922"/>
      <w:r w:rsidRPr="00510C06">
        <w:rPr>
          <w:rFonts w:cs="Times New Roman"/>
          <w:sz w:val="24"/>
          <w:szCs w:val="24"/>
        </w:rPr>
        <w:t xml:space="preserve">Порядок подачи заявок на участие в запросе </w:t>
      </w:r>
      <w:r w:rsidR="00552FEA" w:rsidRPr="00510C06">
        <w:rPr>
          <w:rFonts w:cs="Times New Roman"/>
          <w:sz w:val="24"/>
          <w:szCs w:val="24"/>
        </w:rPr>
        <w:t>к</w:t>
      </w:r>
      <w:r w:rsidRPr="00510C06">
        <w:rPr>
          <w:rFonts w:cs="Times New Roman"/>
          <w:sz w:val="24"/>
          <w:szCs w:val="24"/>
        </w:rPr>
        <w:t>отировок</w:t>
      </w:r>
      <w:bookmarkEnd w:id="168"/>
      <w:r w:rsidRPr="00510C06">
        <w:rPr>
          <w:rFonts w:cs="Times New Roman"/>
          <w:sz w:val="24"/>
          <w:szCs w:val="24"/>
        </w:rPr>
        <w:t xml:space="preserve"> </w:t>
      </w:r>
    </w:p>
    <w:p w14:paraId="4C50CAC3" w14:textId="6D0D6F27" w:rsidR="00AA68F5" w:rsidRPr="00510C06" w:rsidRDefault="00AA68F5" w:rsidP="00324512">
      <w:pPr>
        <w:pStyle w:val="2"/>
        <w:numPr>
          <w:ilvl w:val="0"/>
          <w:numId w:val="0"/>
        </w:numPr>
        <w:tabs>
          <w:tab w:val="left" w:pos="426"/>
          <w:tab w:val="left" w:pos="1134"/>
        </w:tabs>
        <w:spacing w:before="0"/>
        <w:ind w:right="-1"/>
        <w:rPr>
          <w:rFonts w:cs="Times New Roman"/>
          <w:sz w:val="24"/>
          <w:szCs w:val="24"/>
        </w:rPr>
      </w:pPr>
      <w:bookmarkStart w:id="171" w:name="_Toc76115003"/>
      <w:r w:rsidRPr="00510C06">
        <w:rPr>
          <w:rFonts w:cs="Times New Roman"/>
          <w:sz w:val="24"/>
          <w:szCs w:val="24"/>
        </w:rPr>
        <w:t>в электронной форме</w:t>
      </w:r>
      <w:bookmarkEnd w:id="169"/>
      <w:bookmarkEnd w:id="170"/>
      <w:bookmarkEnd w:id="171"/>
    </w:p>
    <w:p w14:paraId="7FFF399E" w14:textId="77777777" w:rsidR="00AA68F5" w:rsidRPr="00510C06" w:rsidRDefault="00AA68F5" w:rsidP="001637B0">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49.1. Заявка на участие в запросе котировок подается на электронной площадке. </w:t>
      </w:r>
    </w:p>
    <w:p w14:paraId="7D526E96" w14:textId="77777777" w:rsidR="00AA68F5" w:rsidRPr="00510C06" w:rsidRDefault="00AA68F5" w:rsidP="001637B0">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49.2. Заявка на участие в запросе котировок должна содержать:</w:t>
      </w:r>
    </w:p>
    <w:p w14:paraId="5E696B00" w14:textId="77777777" w:rsidR="00AA68F5" w:rsidRPr="00510C06" w:rsidRDefault="00AA68F5" w:rsidP="001637B0">
      <w:pPr>
        <w:pStyle w:val="ConsPlusNormal"/>
        <w:tabs>
          <w:tab w:val="left" w:pos="709"/>
        </w:tabs>
        <w:ind w:firstLine="709"/>
        <w:jc w:val="both"/>
        <w:rPr>
          <w:sz w:val="24"/>
          <w:szCs w:val="24"/>
        </w:rPr>
      </w:pPr>
      <w:r w:rsidRPr="00510C06">
        <w:rPr>
          <w:sz w:val="24"/>
          <w:szCs w:val="24"/>
        </w:rPr>
        <w:t>1) согласие участника запроса котировок на поставку товара, выполнение работы или оказание услуги на условиях, предусмотренных извещением, и</w:t>
      </w:r>
      <w:r w:rsidRPr="00510C06">
        <w:rPr>
          <w:sz w:val="24"/>
          <w:szCs w:val="24"/>
          <w:lang w:val="en-US"/>
        </w:rPr>
        <w:t> </w:t>
      </w:r>
      <w:r w:rsidRPr="00510C06">
        <w:rPr>
          <w:sz w:val="24"/>
          <w:szCs w:val="24"/>
        </w:rPr>
        <w:t>не</w:t>
      </w:r>
      <w:r w:rsidRPr="00510C06">
        <w:rPr>
          <w:sz w:val="24"/>
          <w:szCs w:val="24"/>
          <w:lang w:val="en-US"/>
        </w:rPr>
        <w:t> </w:t>
      </w:r>
      <w:r w:rsidRPr="00510C06">
        <w:rPr>
          <w:sz w:val="24"/>
          <w:szCs w:val="24"/>
        </w:rPr>
        <w:t>подлежащих изменению по результатам проведения закупки;</w:t>
      </w:r>
    </w:p>
    <w:p w14:paraId="0D3AB83E" w14:textId="77777777" w:rsidR="00AA68F5" w:rsidRPr="00510C06" w:rsidRDefault="00AA68F5" w:rsidP="00324E5B">
      <w:pPr>
        <w:pStyle w:val="ConsPlusNormal"/>
        <w:tabs>
          <w:tab w:val="left" w:pos="709"/>
        </w:tabs>
        <w:ind w:firstLine="709"/>
        <w:jc w:val="both"/>
        <w:rPr>
          <w:sz w:val="24"/>
          <w:szCs w:val="24"/>
        </w:rPr>
      </w:pPr>
      <w:r w:rsidRPr="00510C06">
        <w:rPr>
          <w:sz w:val="24"/>
          <w:szCs w:val="24"/>
        </w:rPr>
        <w:t>2) при осуществлении закупки товара или закупки работы, услуги, для</w:t>
      </w:r>
      <w:r w:rsidRPr="00510C06">
        <w:rPr>
          <w:sz w:val="24"/>
          <w:szCs w:val="24"/>
          <w:lang w:val="en-US"/>
        </w:rPr>
        <w:t> </w:t>
      </w:r>
      <w:r w:rsidRPr="00510C06">
        <w:rPr>
          <w:sz w:val="24"/>
          <w:szCs w:val="24"/>
        </w:rPr>
        <w:t>выполнения, оказания которых используется товар:</w:t>
      </w:r>
    </w:p>
    <w:p w14:paraId="20BAE2D0" w14:textId="77777777" w:rsidR="00AA68F5" w:rsidRPr="00510C06" w:rsidRDefault="00AA68F5" w:rsidP="00324E5B">
      <w:pPr>
        <w:pStyle w:val="ConsPlusNormal"/>
        <w:tabs>
          <w:tab w:val="left" w:pos="709"/>
        </w:tabs>
        <w:ind w:firstLine="709"/>
        <w:jc w:val="both"/>
        <w:rPr>
          <w:sz w:val="24"/>
          <w:szCs w:val="24"/>
        </w:rPr>
      </w:pPr>
      <w:r w:rsidRPr="00510C06">
        <w:rPr>
          <w:sz w:val="24"/>
          <w:szCs w:val="24"/>
        </w:rPr>
        <w:t>а) наименование страны происхождения товара, при этом отсутствие информации о стране происхождения товара не является основанием для</w:t>
      </w:r>
      <w:r w:rsidRPr="00510C06">
        <w:rPr>
          <w:sz w:val="24"/>
          <w:szCs w:val="24"/>
          <w:lang w:val="en-US"/>
        </w:rPr>
        <w:t> </w:t>
      </w:r>
      <w:r w:rsidRPr="00510C06">
        <w:rPr>
          <w:sz w:val="24"/>
          <w:szCs w:val="24"/>
        </w:rPr>
        <w:t>признания заявки не соответствующей требованиям, установленным извещением;</w:t>
      </w:r>
    </w:p>
    <w:p w14:paraId="3C9C198F" w14:textId="77777777" w:rsidR="00AA68F5" w:rsidRPr="00510C06" w:rsidRDefault="00AA68F5" w:rsidP="00324E5B">
      <w:pPr>
        <w:pStyle w:val="ConsPlusNormal"/>
        <w:tabs>
          <w:tab w:val="left" w:pos="709"/>
        </w:tabs>
        <w:ind w:firstLine="709"/>
        <w:jc w:val="both"/>
        <w:rPr>
          <w:sz w:val="24"/>
          <w:szCs w:val="24"/>
        </w:rPr>
      </w:pPr>
      <w:r w:rsidRPr="00510C06">
        <w:rPr>
          <w:sz w:val="24"/>
          <w:szCs w:val="24"/>
        </w:rPr>
        <w:t>б) конкретные значения показателей товара, соответствующие значениям, установленным в извещении, и указание на товарный знак (при наличии);</w:t>
      </w:r>
    </w:p>
    <w:p w14:paraId="4B8D4E2D" w14:textId="48114DA9" w:rsidR="00AA68F5" w:rsidRPr="00510C06" w:rsidRDefault="00AA68F5" w:rsidP="00324E5B">
      <w:pPr>
        <w:pStyle w:val="ConsPlusNormal"/>
        <w:tabs>
          <w:tab w:val="left" w:pos="709"/>
        </w:tabs>
        <w:ind w:firstLine="709"/>
        <w:jc w:val="both"/>
        <w:rPr>
          <w:sz w:val="24"/>
          <w:szCs w:val="24"/>
        </w:rPr>
      </w:pPr>
      <w:r w:rsidRPr="00510C06">
        <w:rPr>
          <w:sz w:val="24"/>
          <w:szCs w:val="24"/>
        </w:rPr>
        <w:t>3) сведения об участнике запроса котировок, подавшем такую заявку, включая наименование, фирменное наименование (при наличии); сведения о</w:t>
      </w:r>
      <w:r w:rsidR="000C78CC" w:rsidRPr="00510C06">
        <w:rPr>
          <w:sz w:val="24"/>
          <w:szCs w:val="24"/>
        </w:rPr>
        <w:t xml:space="preserve"> </w:t>
      </w:r>
      <w:r w:rsidRPr="00510C06">
        <w:rPr>
          <w:sz w:val="24"/>
          <w:szCs w:val="24"/>
        </w:rPr>
        <w:t>месте нахождения, адрес, идентификационный номер налогоплательщика или</w:t>
      </w:r>
      <w:r w:rsidR="000C78CC" w:rsidRPr="00510C06">
        <w:rPr>
          <w:sz w:val="24"/>
          <w:szCs w:val="24"/>
        </w:rPr>
        <w:t xml:space="preserve"> </w:t>
      </w:r>
      <w:r w:rsidRPr="00510C06">
        <w:rPr>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510C06">
        <w:rPr>
          <w:sz w:val="24"/>
          <w:szCs w:val="24"/>
          <w:lang w:val="en-US"/>
        </w:rPr>
        <w:t> </w:t>
      </w:r>
      <w:r w:rsidRPr="00510C06">
        <w:rPr>
          <w:sz w:val="24"/>
          <w:szCs w:val="24"/>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6FCFC47" w14:textId="4C1E28A2" w:rsidR="00AA68F5" w:rsidRPr="00510C06" w:rsidRDefault="00AA68F5" w:rsidP="00324E5B">
      <w:pPr>
        <w:pStyle w:val="ConsPlusNormal"/>
        <w:tabs>
          <w:tab w:val="left" w:pos="709"/>
        </w:tabs>
        <w:ind w:firstLine="709"/>
        <w:jc w:val="both"/>
        <w:rPr>
          <w:sz w:val="24"/>
          <w:szCs w:val="24"/>
        </w:rPr>
      </w:pPr>
      <w:r w:rsidRPr="00510C06">
        <w:rPr>
          <w:sz w:val="24"/>
          <w:szCs w:val="24"/>
        </w:rPr>
        <w:t xml:space="preserve">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w:t>
      </w:r>
      <w:bookmarkStart w:id="172" w:name="_Hlk66803664"/>
      <w:r w:rsidR="00265AEE" w:rsidRPr="00510C06">
        <w:rPr>
          <w:sz w:val="24"/>
          <w:szCs w:val="24"/>
        </w:rPr>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bookmarkEnd w:id="172"/>
      <w:r w:rsidRPr="00510C06">
        <w:rPr>
          <w:sz w:val="24"/>
          <w:szCs w:val="24"/>
        </w:rPr>
        <w:t>(для юридического лица), полученную не ранее чем за</w:t>
      </w:r>
      <w:r w:rsidRPr="00510C06">
        <w:rPr>
          <w:sz w:val="24"/>
          <w:szCs w:val="24"/>
          <w:lang w:val="en-US"/>
        </w:rPr>
        <w:t> </w:t>
      </w:r>
      <w:r w:rsidRPr="00510C06">
        <w:rPr>
          <w:sz w:val="24"/>
          <w:szCs w:val="24"/>
        </w:rPr>
        <w:t xml:space="preserve">девяносто дней до дня размещения в ЕИС извещения о проведении запроса котировок выписку из Единого государственного реестра индивидуальных предпринимателей </w:t>
      </w:r>
      <w:r w:rsidR="00265AEE" w:rsidRPr="00510C06">
        <w:rPr>
          <w:sz w:val="24"/>
          <w:szCs w:val="24"/>
        </w:rPr>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510C06">
        <w:rPr>
          <w:sz w:val="24"/>
          <w:szCs w:val="24"/>
        </w:rPr>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10C06">
        <w:rPr>
          <w:sz w:val="24"/>
          <w:szCs w:val="24"/>
          <w:lang w:val="en-US"/>
        </w:rPr>
        <w:t> </w:t>
      </w:r>
      <w:r w:rsidRPr="00510C06">
        <w:rPr>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10C06">
        <w:rPr>
          <w:sz w:val="24"/>
          <w:szCs w:val="24"/>
          <w:lang w:val="en-US"/>
        </w:rPr>
        <w:t> </w:t>
      </w:r>
      <w:r w:rsidRPr="00510C06">
        <w:rPr>
          <w:sz w:val="24"/>
          <w:szCs w:val="24"/>
        </w:rPr>
        <w:t>соответствии с законодательством соответствующего государства (для</w:t>
      </w:r>
      <w:r w:rsidRPr="00510C06">
        <w:rPr>
          <w:sz w:val="24"/>
          <w:szCs w:val="24"/>
          <w:lang w:val="en-US"/>
        </w:rPr>
        <w:t> </w:t>
      </w:r>
      <w:r w:rsidRPr="00510C06">
        <w:rPr>
          <w:sz w:val="24"/>
          <w:szCs w:val="24"/>
        </w:rPr>
        <w:t>иностранного лица), полученные не ранее чем за девяносто дней до дня размещения в ЕИС извещения о проведении запроса котировок;</w:t>
      </w:r>
    </w:p>
    <w:p w14:paraId="3266E0CC" w14:textId="37165106" w:rsidR="00AA68F5" w:rsidRPr="00510C06" w:rsidRDefault="00AA68F5" w:rsidP="00324E5B">
      <w:pPr>
        <w:pStyle w:val="ConsPlusNormal"/>
        <w:tabs>
          <w:tab w:val="left" w:pos="709"/>
        </w:tabs>
        <w:ind w:firstLine="709"/>
        <w:jc w:val="both"/>
        <w:rPr>
          <w:sz w:val="24"/>
          <w:szCs w:val="24"/>
        </w:rPr>
      </w:pPr>
      <w:r w:rsidRPr="00510C06">
        <w:rPr>
          <w:sz w:val="24"/>
          <w:szCs w:val="24"/>
        </w:rPr>
        <w:t>5) копии документов, подтверждающих полномочия лица на</w:t>
      </w:r>
      <w:r w:rsidR="000C78CC" w:rsidRPr="00510C06">
        <w:rPr>
          <w:sz w:val="24"/>
          <w:szCs w:val="24"/>
        </w:rPr>
        <w:t xml:space="preserve"> </w:t>
      </w:r>
      <w:r w:rsidRPr="00510C06">
        <w:rPr>
          <w:sz w:val="24"/>
          <w:szCs w:val="24"/>
        </w:rPr>
        <w:t>осуществление действий от имени участника закупки – юридического лица (копия решения о назначении</w:t>
      </w:r>
      <w:bookmarkStart w:id="173" w:name="_Hlk59637561"/>
      <w:r w:rsidR="000A2421" w:rsidRPr="00510C06">
        <w:rPr>
          <w:sz w:val="24"/>
          <w:szCs w:val="24"/>
        </w:rPr>
        <w:t xml:space="preserve"> (об избрании) или</w:t>
      </w:r>
      <w:bookmarkEnd w:id="173"/>
      <w:r w:rsidRPr="00510C06">
        <w:rPr>
          <w:sz w:val="24"/>
          <w:szCs w:val="24"/>
        </w:rPr>
        <w:t xml:space="preserve"> </w:t>
      </w:r>
      <w:r w:rsidR="00402318" w:rsidRPr="00510C06">
        <w:rPr>
          <w:sz w:val="24"/>
          <w:szCs w:val="24"/>
        </w:rPr>
        <w:t xml:space="preserve">приказа </w:t>
      </w:r>
      <w:r w:rsidRPr="00510C06">
        <w:rPr>
          <w:sz w:val="24"/>
          <w:szCs w:val="24"/>
        </w:rPr>
        <w:t>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F7972" w:rsidRPr="00510C06">
        <w:rPr>
          <w:sz w:val="24"/>
          <w:szCs w:val="24"/>
        </w:rPr>
        <w:t xml:space="preserve"> </w:t>
      </w:r>
      <w:r w:rsidRPr="00510C06">
        <w:rPr>
          <w:sz w:val="24"/>
          <w:szCs w:val="24"/>
        </w:rPr>
        <w:t xml:space="preserve">доверенности).  В случае если от имени участника запроса котировок действует иное лицо, заявка на участие в таком запросе </w:t>
      </w:r>
      <w:r w:rsidRPr="00510C06">
        <w:rPr>
          <w:sz w:val="24"/>
          <w:szCs w:val="24"/>
        </w:rPr>
        <w:lastRenderedPageBreak/>
        <w:t>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DF7972" w:rsidRPr="00510C06">
        <w:rPr>
          <w:sz w:val="24"/>
          <w:szCs w:val="24"/>
        </w:rPr>
        <w:t xml:space="preserve"> </w:t>
      </w:r>
      <w:r w:rsidRPr="00510C06">
        <w:rPr>
          <w:sz w:val="24"/>
          <w:szCs w:val="24"/>
        </w:rPr>
        <w:t>уполномоченным руководителем лицом. В случае если указанная доверенность подписана лицом, уполномоченным руководителем, заявка на</w:t>
      </w:r>
      <w:r w:rsidR="00DF7972" w:rsidRPr="00510C06">
        <w:rPr>
          <w:sz w:val="24"/>
          <w:szCs w:val="24"/>
        </w:rPr>
        <w:t xml:space="preserve"> </w:t>
      </w:r>
      <w:r w:rsidRPr="00510C06">
        <w:rPr>
          <w:sz w:val="24"/>
          <w:szCs w:val="24"/>
        </w:rPr>
        <w:t>участие в запросе котировок должна содержать также документ, подтверждающий полномочия такого лица;</w:t>
      </w:r>
    </w:p>
    <w:p w14:paraId="2FCAC402" w14:textId="3B4BD3DC" w:rsidR="00AA68F5" w:rsidRPr="00510C06" w:rsidRDefault="00AA68F5" w:rsidP="00324E5B">
      <w:pPr>
        <w:pStyle w:val="ConsPlusNormal"/>
        <w:tabs>
          <w:tab w:val="left" w:pos="709"/>
        </w:tabs>
        <w:ind w:firstLine="709"/>
        <w:jc w:val="both"/>
        <w:rPr>
          <w:sz w:val="24"/>
          <w:szCs w:val="24"/>
        </w:rPr>
      </w:pPr>
      <w:r w:rsidRPr="00510C06">
        <w:rPr>
          <w:sz w:val="24"/>
          <w:szCs w:val="24"/>
        </w:rPr>
        <w:t>6) копии учредительных документов участника запроса котировок (для</w:t>
      </w:r>
      <w:r w:rsidR="000C78CC" w:rsidRPr="00510C06">
        <w:rPr>
          <w:sz w:val="24"/>
          <w:szCs w:val="24"/>
        </w:rPr>
        <w:t xml:space="preserve"> </w:t>
      </w:r>
      <w:r w:rsidRPr="00510C06">
        <w:rPr>
          <w:sz w:val="24"/>
          <w:szCs w:val="24"/>
        </w:rPr>
        <w:t>юридических лиц);</w:t>
      </w:r>
    </w:p>
    <w:p w14:paraId="10CE48A9" w14:textId="086500E1" w:rsidR="00AA68F5" w:rsidRPr="00510C06" w:rsidRDefault="00AA68F5" w:rsidP="00324E5B">
      <w:pPr>
        <w:pStyle w:val="ConsPlusNormal"/>
        <w:tabs>
          <w:tab w:val="left" w:pos="709"/>
        </w:tabs>
        <w:jc w:val="both"/>
        <w:rPr>
          <w:sz w:val="24"/>
          <w:szCs w:val="24"/>
        </w:rPr>
      </w:pPr>
      <w:r w:rsidRPr="00510C06">
        <w:rPr>
          <w:sz w:val="24"/>
          <w:szCs w:val="24"/>
        </w:rPr>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0C78CC" w:rsidRPr="00510C06">
        <w:rPr>
          <w:sz w:val="24"/>
          <w:szCs w:val="24"/>
        </w:rPr>
        <w:t xml:space="preserve"> </w:t>
      </w:r>
      <w:r w:rsidRPr="00510C06">
        <w:rPr>
          <w:sz w:val="24"/>
          <w:szCs w:val="24"/>
        </w:rPr>
        <w:t>если для участника</w:t>
      </w:r>
      <w:r w:rsidRPr="00510C06">
        <w:rPr>
          <w:rFonts w:eastAsiaTheme="minorHAnsi"/>
          <w:sz w:val="24"/>
          <w:szCs w:val="24"/>
          <w:lang w:eastAsia="en-US"/>
        </w:rPr>
        <w:t xml:space="preserve"> </w:t>
      </w:r>
      <w:r w:rsidRPr="00510C06">
        <w:rPr>
          <w:sz w:val="24"/>
          <w:szCs w:val="24"/>
        </w:rPr>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54C63D41" w14:textId="631598DC" w:rsidR="00AA68F5" w:rsidRPr="00510C06" w:rsidRDefault="00AA68F5" w:rsidP="00324E5B">
      <w:pPr>
        <w:pStyle w:val="ConsPlusNormal"/>
        <w:tabs>
          <w:tab w:val="left" w:pos="709"/>
        </w:tabs>
        <w:ind w:firstLine="709"/>
        <w:jc w:val="both"/>
        <w:rPr>
          <w:sz w:val="24"/>
          <w:szCs w:val="24"/>
        </w:rPr>
      </w:pPr>
      <w:r w:rsidRPr="00510C06">
        <w:rPr>
          <w:sz w:val="24"/>
          <w:szCs w:val="24"/>
        </w:rPr>
        <w:t>8) решение об одобрении или о совершении сделки (в том числе крупной) либо копия такого решения в случае, если внесение денежных средств или</w:t>
      </w:r>
      <w:r w:rsidR="00DF7972" w:rsidRPr="00510C06">
        <w:rPr>
          <w:sz w:val="24"/>
          <w:szCs w:val="24"/>
        </w:rPr>
        <w:t xml:space="preserve"> </w:t>
      </w:r>
      <w:r w:rsidRPr="00510C06">
        <w:rPr>
          <w:sz w:val="24"/>
          <w:szCs w:val="24"/>
        </w:rPr>
        <w:t>получение безотзывной банковской гарантии в качестве обеспечения заявки на участие в запросе котировок</w:t>
      </w:r>
      <w:r w:rsidR="00474FD5" w:rsidRPr="00510C06">
        <w:rPr>
          <w:rStyle w:val="ab"/>
          <w:sz w:val="24"/>
          <w:szCs w:val="24"/>
        </w:rPr>
        <w:footnoteReference w:id="20"/>
      </w:r>
      <w:r w:rsidRPr="00510C06">
        <w:rPr>
          <w:sz w:val="24"/>
          <w:szCs w:val="24"/>
        </w:rPr>
        <w:t>, обеспечения исполнения договора</w:t>
      </w:r>
      <w:r w:rsidR="00474FD5" w:rsidRPr="00510C06">
        <w:rPr>
          <w:rStyle w:val="ab"/>
          <w:sz w:val="24"/>
          <w:szCs w:val="24"/>
        </w:rPr>
        <w:footnoteReference w:id="21"/>
      </w:r>
      <w:r w:rsidRPr="00510C06">
        <w:rPr>
          <w:sz w:val="24"/>
          <w:szCs w:val="24"/>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568D9D96" w14:textId="4AFE3A90" w:rsidR="00C57540" w:rsidRPr="00510C06" w:rsidRDefault="00C57540" w:rsidP="00324E5B">
      <w:pPr>
        <w:pStyle w:val="ConsPlusNormal"/>
        <w:tabs>
          <w:tab w:val="left" w:pos="709"/>
        </w:tabs>
        <w:ind w:firstLine="709"/>
        <w:jc w:val="both"/>
        <w:rPr>
          <w:strike/>
          <w:color w:val="FF0000"/>
          <w:sz w:val="24"/>
          <w:szCs w:val="24"/>
        </w:rPr>
      </w:pPr>
      <w:r w:rsidRPr="00510C06">
        <w:rPr>
          <w:sz w:val="24"/>
          <w:szCs w:val="24"/>
        </w:rPr>
        <w:t>9) документы, подтверждающие соответствие участника запроса котировок требованиям к участникам запроса котировок, установленным заказчиком в извещении о проведении запроса котировок в соответствии с подпунктом 1 пункта 13.1 настоящего Положения, или копии таких документов, а также декларация о соответствии участника запроса котировок требованиям, установленным в соответствии с подпунктами 2 – 9 пункта 13.1 настоящего Положения;</w:t>
      </w:r>
    </w:p>
    <w:p w14:paraId="3E3A67F9" w14:textId="77777777" w:rsidR="00AA68F5" w:rsidRPr="00510C06" w:rsidRDefault="00AA68F5" w:rsidP="00324E5B">
      <w:pPr>
        <w:pStyle w:val="ConsPlusNormal"/>
        <w:tabs>
          <w:tab w:val="left" w:pos="709"/>
        </w:tabs>
        <w:ind w:firstLine="709"/>
        <w:jc w:val="both"/>
        <w:rPr>
          <w:sz w:val="24"/>
          <w:szCs w:val="24"/>
        </w:rPr>
      </w:pPr>
      <w:r w:rsidRPr="00510C06">
        <w:rPr>
          <w:sz w:val="24"/>
          <w:szCs w:val="24"/>
        </w:rPr>
        <w:t xml:space="preserve">10) предложение о цене договора, </w:t>
      </w:r>
      <w:r w:rsidR="002A4D99" w:rsidRPr="00510C06">
        <w:rPr>
          <w:sz w:val="24"/>
          <w:szCs w:val="24"/>
        </w:rPr>
        <w:t xml:space="preserve">а </w:t>
      </w:r>
      <w:r w:rsidRPr="00510C06">
        <w:rPr>
          <w:rFonts w:eastAsia="Times New Roman"/>
          <w:sz w:val="24"/>
          <w:szCs w:val="24"/>
        </w:rPr>
        <w:t>в случае осуществления закупки в соответствии с главой 1</w:t>
      </w:r>
      <w:r w:rsidR="002A4D99" w:rsidRPr="00510C06">
        <w:rPr>
          <w:rFonts w:eastAsia="Times New Roman"/>
          <w:sz w:val="24"/>
          <w:szCs w:val="24"/>
        </w:rPr>
        <w:t>8</w:t>
      </w:r>
      <w:r w:rsidRPr="00510C06">
        <w:rPr>
          <w:rFonts w:eastAsia="Times New Roman"/>
          <w:sz w:val="24"/>
          <w:szCs w:val="24"/>
        </w:rPr>
        <w:t xml:space="preserve"> настоящего Положения – </w:t>
      </w:r>
      <w:r w:rsidRPr="00510C06">
        <w:rPr>
          <w:sz w:val="24"/>
          <w:szCs w:val="24"/>
        </w:rPr>
        <w:t>цене единицы (сумме цен единиц) товара, работы, услуги, а</w:t>
      </w:r>
      <w:r w:rsidRPr="00510C06">
        <w:rPr>
          <w:sz w:val="24"/>
          <w:szCs w:val="24"/>
          <w:lang w:val="en-US"/>
        </w:rPr>
        <w:t> </w:t>
      </w:r>
      <w:r w:rsidRPr="00510C06">
        <w:rPr>
          <w:sz w:val="24"/>
          <w:szCs w:val="24"/>
        </w:rPr>
        <w:t>также предложение об иных условиях исполнения договора, если</w:t>
      </w:r>
      <w:r w:rsidRPr="00510C06">
        <w:rPr>
          <w:sz w:val="24"/>
          <w:szCs w:val="24"/>
          <w:lang w:val="en-US"/>
        </w:rPr>
        <w:t> </w:t>
      </w:r>
      <w:r w:rsidRPr="00510C06">
        <w:rPr>
          <w:sz w:val="24"/>
          <w:szCs w:val="24"/>
        </w:rPr>
        <w:t>предоставление такого предложения предусмотрено извещением о проведении запроса котировок в электронной форме;</w:t>
      </w:r>
    </w:p>
    <w:p w14:paraId="61B384E3" w14:textId="063E6828" w:rsidR="00AA68F5" w:rsidRPr="00510C06" w:rsidRDefault="00AA68F5" w:rsidP="00324E5B">
      <w:pPr>
        <w:pStyle w:val="ConsPlusNormal"/>
        <w:tabs>
          <w:tab w:val="left" w:pos="709"/>
        </w:tabs>
        <w:ind w:firstLine="709"/>
        <w:jc w:val="both"/>
        <w:rPr>
          <w:sz w:val="24"/>
          <w:szCs w:val="24"/>
        </w:rPr>
      </w:pPr>
      <w:r w:rsidRPr="00510C06">
        <w:rPr>
          <w:sz w:val="24"/>
          <w:szCs w:val="24"/>
        </w:rPr>
        <w:t>11) иную информацию и документы, предусмотренные извещением о</w:t>
      </w:r>
      <w:r w:rsidR="00DF7972" w:rsidRPr="00510C06">
        <w:rPr>
          <w:sz w:val="24"/>
          <w:szCs w:val="24"/>
        </w:rPr>
        <w:t xml:space="preserve"> </w:t>
      </w:r>
      <w:r w:rsidRPr="00510C06">
        <w:rPr>
          <w:sz w:val="24"/>
          <w:szCs w:val="24"/>
        </w:rPr>
        <w:t>проведении запроса котировок;</w:t>
      </w:r>
    </w:p>
    <w:p w14:paraId="3EFDD29B" w14:textId="4B7AE44A" w:rsidR="00AA68F5" w:rsidRPr="00510C06" w:rsidRDefault="00AA68F5" w:rsidP="00324E5B">
      <w:pPr>
        <w:pStyle w:val="ConsPlusNormal"/>
        <w:tabs>
          <w:tab w:val="left" w:pos="709"/>
        </w:tabs>
        <w:ind w:firstLine="709"/>
        <w:jc w:val="both"/>
        <w:rPr>
          <w:sz w:val="24"/>
          <w:szCs w:val="24"/>
        </w:rPr>
      </w:pPr>
      <w:r w:rsidRPr="00510C06">
        <w:rPr>
          <w:sz w:val="24"/>
          <w:szCs w:val="24"/>
        </w:rPr>
        <w:t>12)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10C06">
        <w:rPr>
          <w:sz w:val="24"/>
          <w:szCs w:val="24"/>
          <w:lang w:val="en-US"/>
        </w:rPr>
        <w:t> </w:t>
      </w:r>
      <w:r w:rsidRPr="00510C06">
        <w:rPr>
          <w:sz w:val="24"/>
          <w:szCs w:val="24"/>
        </w:rPr>
        <w:t>этом не допускается требовать представление таких документов, если</w:t>
      </w:r>
      <w:r w:rsidRPr="00510C06">
        <w:rPr>
          <w:sz w:val="24"/>
          <w:szCs w:val="24"/>
          <w:lang w:val="en-US"/>
        </w:rPr>
        <w:t> </w:t>
      </w:r>
      <w:r w:rsidRPr="00510C06">
        <w:rPr>
          <w:sz w:val="24"/>
          <w:szCs w:val="24"/>
        </w:rPr>
        <w:t>в</w:t>
      </w:r>
      <w:r w:rsidRPr="00510C06">
        <w:rPr>
          <w:sz w:val="24"/>
          <w:szCs w:val="24"/>
          <w:lang w:val="en-US"/>
        </w:rPr>
        <w:t> </w:t>
      </w:r>
      <w:r w:rsidRPr="00510C06">
        <w:rPr>
          <w:sz w:val="24"/>
          <w:szCs w:val="24"/>
        </w:rPr>
        <w:t>соответствии с законодательством Российской Федерации такие документы передаются вместе с товаром</w:t>
      </w:r>
      <w:r w:rsidR="00DD2C2C" w:rsidRPr="00510C06">
        <w:rPr>
          <w:sz w:val="24"/>
          <w:szCs w:val="24"/>
        </w:rPr>
        <w:t>;</w:t>
      </w:r>
    </w:p>
    <w:p w14:paraId="15380813" w14:textId="77777777" w:rsidR="00DD2C2C" w:rsidRPr="00510C06" w:rsidRDefault="00DD2C2C" w:rsidP="00DD2C2C">
      <w:pPr>
        <w:pStyle w:val="ConsPlusNormal"/>
        <w:tabs>
          <w:tab w:val="left" w:pos="709"/>
        </w:tabs>
        <w:ind w:firstLine="709"/>
        <w:jc w:val="both"/>
        <w:rPr>
          <w:strike/>
          <w:color w:val="FF0000"/>
          <w:sz w:val="24"/>
          <w:szCs w:val="24"/>
        </w:rPr>
      </w:pPr>
      <w:r w:rsidRPr="00510C06">
        <w:rPr>
          <w:sz w:val="24"/>
          <w:szCs w:val="24"/>
        </w:rPr>
        <w:t>13) копия договора между коллективными участниками, соответствующего требованиям главы 20 настоящего Положения;</w:t>
      </w:r>
      <w:r w:rsidRPr="00510C06">
        <w:rPr>
          <w:sz w:val="24"/>
          <w:szCs w:val="24"/>
          <w:vertAlign w:val="superscript"/>
        </w:rPr>
        <w:footnoteReference w:id="22"/>
      </w:r>
    </w:p>
    <w:p w14:paraId="58FA0CCE" w14:textId="52FD72CC" w:rsidR="00527117" w:rsidRPr="00510C06" w:rsidRDefault="00527117"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49.2.1.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в электронной форме должна содержать информацию и документы, предусмотренные пунктом 16.4 настоящего Положения, в случае установления заказчиком обязанности их представления. </w:t>
      </w:r>
      <w:r w:rsidR="00265AEE" w:rsidRPr="00510C06">
        <w:rPr>
          <w:rStyle w:val="ab"/>
          <w:rFonts w:ascii="Times New Roman" w:hAnsi="Times New Roman" w:cs="Times New Roman"/>
          <w:sz w:val="24"/>
          <w:szCs w:val="24"/>
        </w:rPr>
        <w:footnoteReference w:id="23"/>
      </w:r>
      <w:r w:rsidR="008E7D99" w:rsidRPr="00510C06">
        <w:rPr>
          <w:rFonts w:ascii="Times New Roman" w:hAnsi="Times New Roman" w:cs="Times New Roman"/>
          <w:sz w:val="24"/>
          <w:szCs w:val="24"/>
        </w:rPr>
        <w:t xml:space="preserve"> </w:t>
      </w:r>
    </w:p>
    <w:p w14:paraId="29E73393" w14:textId="1840A9A9" w:rsidR="00AA68F5" w:rsidRPr="00510C06" w:rsidRDefault="00AA68F5"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49.3. Участник запроса котировок вправе подать только одну заявку на участие в</w:t>
      </w:r>
      <w:r w:rsidR="00DF7972" w:rsidRPr="00510C06">
        <w:rPr>
          <w:rFonts w:ascii="Times New Roman" w:hAnsi="Times New Roman" w:cs="Times New Roman"/>
          <w:sz w:val="24"/>
          <w:szCs w:val="24"/>
        </w:rPr>
        <w:t xml:space="preserve"> </w:t>
      </w:r>
      <w:r w:rsidRPr="00510C06">
        <w:rPr>
          <w:rFonts w:ascii="Times New Roman" w:hAnsi="Times New Roman" w:cs="Times New Roman"/>
          <w:sz w:val="24"/>
          <w:szCs w:val="24"/>
        </w:rPr>
        <w:t xml:space="preserve">таком запросе в отношении каждого предмета закупки (лота). В случае установления факта подачи </w:t>
      </w:r>
      <w:r w:rsidRPr="00510C06">
        <w:rPr>
          <w:rFonts w:ascii="Times New Roman" w:hAnsi="Times New Roman" w:cs="Times New Roman"/>
          <w:sz w:val="24"/>
          <w:szCs w:val="24"/>
        </w:rPr>
        <w:lastRenderedPageBreak/>
        <w:t>одним участником двух и более заявок на участие в таком запросе котировок в</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DF7972" w:rsidRPr="00510C06">
        <w:rPr>
          <w:rFonts w:ascii="Times New Roman" w:hAnsi="Times New Roman" w:cs="Times New Roman"/>
          <w:sz w:val="24"/>
          <w:szCs w:val="24"/>
        </w:rPr>
        <w:t xml:space="preserve"> </w:t>
      </w:r>
      <w:r w:rsidRPr="00510C06">
        <w:rPr>
          <w:rFonts w:ascii="Times New Roman" w:hAnsi="Times New Roman" w:cs="Times New Roman"/>
          <w:sz w:val="24"/>
          <w:szCs w:val="24"/>
        </w:rPr>
        <w:t>возвращаются участнику.</w:t>
      </w:r>
    </w:p>
    <w:p w14:paraId="25B24E8B" w14:textId="2149D6C2" w:rsidR="00AA68F5" w:rsidRPr="00510C06" w:rsidRDefault="00AA68F5"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49.4. Участник запроса котировок вправе изменить или отозвать свою заявку до</w:t>
      </w:r>
      <w:r w:rsidR="000C78CC" w:rsidRPr="00510C06">
        <w:rPr>
          <w:rFonts w:ascii="Times New Roman" w:hAnsi="Times New Roman" w:cs="Times New Roman"/>
          <w:sz w:val="24"/>
          <w:szCs w:val="24"/>
        </w:rPr>
        <w:t xml:space="preserve"> </w:t>
      </w:r>
      <w:r w:rsidRPr="00510C06">
        <w:rPr>
          <w:rFonts w:ascii="Times New Roman" w:hAnsi="Times New Roman" w:cs="Times New Roman"/>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0C78CC" w:rsidRPr="00510C06">
        <w:rPr>
          <w:rFonts w:ascii="Times New Roman" w:hAnsi="Times New Roman" w:cs="Times New Roman"/>
          <w:sz w:val="24"/>
          <w:szCs w:val="24"/>
        </w:rPr>
        <w:t xml:space="preserve"> </w:t>
      </w:r>
      <w:r w:rsidRPr="00510C06">
        <w:rPr>
          <w:rFonts w:ascii="Times New Roman" w:hAnsi="Times New Roman" w:cs="Times New Roman"/>
          <w:sz w:val="24"/>
          <w:szCs w:val="24"/>
        </w:rPr>
        <w:t>отзыве заявки получено до истечения срока подачи заявок на участие в</w:t>
      </w:r>
      <w:r w:rsidR="000C78CC" w:rsidRPr="00510C06">
        <w:rPr>
          <w:rFonts w:ascii="Times New Roman" w:hAnsi="Times New Roman" w:cs="Times New Roman"/>
          <w:sz w:val="24"/>
          <w:szCs w:val="24"/>
        </w:rPr>
        <w:t xml:space="preserve"> </w:t>
      </w:r>
      <w:r w:rsidRPr="00510C06">
        <w:rPr>
          <w:rFonts w:ascii="Times New Roman" w:hAnsi="Times New Roman" w:cs="Times New Roman"/>
          <w:sz w:val="24"/>
          <w:szCs w:val="24"/>
        </w:rPr>
        <w:t>таком запросе котировок. Изменение или отзыв заявки после окончания срока подачи заявок не допускается.</w:t>
      </w:r>
    </w:p>
    <w:p w14:paraId="447BF08E" w14:textId="3BC1087B" w:rsidR="00AA68F5" w:rsidRPr="00510C06" w:rsidRDefault="00AA68F5" w:rsidP="00324E5B">
      <w:pPr>
        <w:pStyle w:val="ConsPlusNormal"/>
        <w:tabs>
          <w:tab w:val="left" w:pos="709"/>
        </w:tabs>
        <w:ind w:firstLine="709"/>
        <w:jc w:val="both"/>
        <w:rPr>
          <w:rFonts w:eastAsia="Times New Roman"/>
          <w:sz w:val="24"/>
          <w:szCs w:val="24"/>
        </w:rPr>
      </w:pPr>
      <w:r w:rsidRPr="00510C06">
        <w:rPr>
          <w:rFonts w:eastAsia="Times New Roman"/>
          <w:sz w:val="24"/>
          <w:szCs w:val="24"/>
        </w:rPr>
        <w:t>49.5.</w:t>
      </w:r>
      <w:r w:rsidRPr="00510C06">
        <w:rPr>
          <w:rFonts w:eastAsia="Times New Roman"/>
          <w:sz w:val="24"/>
          <w:szCs w:val="24"/>
        </w:rPr>
        <w:tab/>
        <w:t xml:space="preserve"> Наличие противоречий в отношении одних и тех же сведений в</w:t>
      </w:r>
      <w:r w:rsidR="00DF7972" w:rsidRPr="00510C06">
        <w:rPr>
          <w:rFonts w:eastAsia="Times New Roman"/>
          <w:sz w:val="24"/>
          <w:szCs w:val="24"/>
        </w:rPr>
        <w:t xml:space="preserve"> </w:t>
      </w:r>
      <w:r w:rsidRPr="00510C06">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1C84B0E" w14:textId="2224964C" w:rsidR="00AA68F5" w:rsidRPr="00510C06" w:rsidRDefault="00AA68F5" w:rsidP="000C78CC">
      <w:pPr>
        <w:pStyle w:val="ConsPlusNormal"/>
        <w:tabs>
          <w:tab w:val="left" w:pos="709"/>
        </w:tabs>
        <w:ind w:firstLine="709"/>
        <w:jc w:val="both"/>
        <w:rPr>
          <w:sz w:val="24"/>
          <w:szCs w:val="24"/>
        </w:rPr>
      </w:pPr>
      <w:r w:rsidRPr="00510C06">
        <w:rPr>
          <w:sz w:val="24"/>
          <w:szCs w:val="24"/>
        </w:rPr>
        <w:t xml:space="preserve">49.6. </w:t>
      </w:r>
      <w:r w:rsidR="0015032A" w:rsidRPr="00510C06">
        <w:rPr>
          <w:sz w:val="24"/>
          <w:szCs w:val="24"/>
        </w:rPr>
        <w:t>При выявлении факта несоответствия участника запроса котировок, несоответствия заявки участника запроса котировок требованиям, установленным извещением такого запроса котировок, выявлении факта указания в поданной участником такого запроса котировок заявке недостоверных сведений, заявка такого участника подлежит отклонению на любом этапе проведения закупки, а такой участник запроса котировок отстраняется от дальнейшего участия в таком запросе котировок на любом этапе проведения закупки. Указанное решение фиксируется в протоколе очередного этапа конкурса.</w:t>
      </w:r>
    </w:p>
    <w:p w14:paraId="5BF43F43" w14:textId="77777777" w:rsidR="00AA68F5" w:rsidRPr="00510C06" w:rsidRDefault="00AA68F5" w:rsidP="000C78CC">
      <w:pPr>
        <w:pStyle w:val="ConsPlusNormal"/>
        <w:tabs>
          <w:tab w:val="left" w:pos="709"/>
        </w:tabs>
        <w:ind w:firstLine="709"/>
        <w:jc w:val="both"/>
        <w:rPr>
          <w:sz w:val="24"/>
          <w:szCs w:val="24"/>
        </w:rPr>
      </w:pPr>
    </w:p>
    <w:p w14:paraId="442BCBC0" w14:textId="6D2F40EC" w:rsidR="00AA68F5" w:rsidRPr="00510C06" w:rsidRDefault="00AA68F5" w:rsidP="000C78CC">
      <w:pPr>
        <w:pStyle w:val="2"/>
        <w:tabs>
          <w:tab w:val="left" w:pos="284"/>
          <w:tab w:val="left" w:pos="567"/>
        </w:tabs>
        <w:spacing w:before="0"/>
        <w:ind w:left="0" w:firstLine="0"/>
        <w:rPr>
          <w:rFonts w:cs="Times New Roman"/>
          <w:sz w:val="24"/>
          <w:szCs w:val="24"/>
        </w:rPr>
      </w:pPr>
      <w:bookmarkStart w:id="174" w:name="_Toc17704983"/>
      <w:r w:rsidRPr="00510C06">
        <w:rPr>
          <w:rFonts w:cs="Times New Roman"/>
          <w:sz w:val="24"/>
          <w:szCs w:val="24"/>
        </w:rPr>
        <w:t xml:space="preserve"> </w:t>
      </w:r>
      <w:bookmarkStart w:id="175" w:name="_Toc58926923"/>
      <w:bookmarkStart w:id="176" w:name="_Toc76115004"/>
      <w:r w:rsidRPr="00510C06">
        <w:rPr>
          <w:rFonts w:cs="Times New Roman"/>
          <w:sz w:val="24"/>
          <w:szCs w:val="24"/>
        </w:rPr>
        <w:t>Порядок открытия доступа к поданным заявкам, рассмотрения и</w:t>
      </w:r>
      <w:r w:rsidR="00324512" w:rsidRPr="00510C06">
        <w:rPr>
          <w:rFonts w:cs="Times New Roman"/>
          <w:sz w:val="24"/>
          <w:szCs w:val="24"/>
        </w:rPr>
        <w:t xml:space="preserve"> </w:t>
      </w:r>
      <w:r w:rsidRPr="00510C06">
        <w:rPr>
          <w:rFonts w:cs="Times New Roman"/>
          <w:sz w:val="24"/>
          <w:szCs w:val="24"/>
        </w:rPr>
        <w:t>оценки таких заявок на участие в запросе котировок в электронной форме</w:t>
      </w:r>
      <w:bookmarkEnd w:id="174"/>
      <w:bookmarkEnd w:id="175"/>
      <w:bookmarkEnd w:id="176"/>
    </w:p>
    <w:p w14:paraId="765A2152" w14:textId="77777777" w:rsidR="00AA68F5" w:rsidRPr="00510C06" w:rsidRDefault="004225B4" w:rsidP="000C78CC">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50</w:t>
      </w:r>
      <w:r w:rsidR="00AA68F5" w:rsidRPr="00510C06">
        <w:rPr>
          <w:rFonts w:ascii="Times New Roman" w:hAnsi="Times New Roman" w:cs="Times New Roman"/>
          <w:sz w:val="24"/>
          <w:szCs w:val="24"/>
        </w:rPr>
        <w:t>.1. Открытие доступа к</w:t>
      </w:r>
      <w:r w:rsidR="00AA68F5" w:rsidRPr="00510C06">
        <w:rPr>
          <w:rFonts w:ascii="Times New Roman" w:hAnsi="Times New Roman" w:cs="Times New Roman"/>
          <w:sz w:val="24"/>
          <w:szCs w:val="24"/>
          <w:lang w:val="en-US"/>
        </w:rPr>
        <w:t> </w:t>
      </w:r>
      <w:r w:rsidR="00AA68F5" w:rsidRPr="00510C06">
        <w:rPr>
          <w:rFonts w:ascii="Times New Roman" w:hAnsi="Times New Roman" w:cs="Times New Roman"/>
          <w:sz w:val="24"/>
          <w:szCs w:val="24"/>
        </w:rPr>
        <w:t>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14:paraId="7ABD2BDD" w14:textId="77777777" w:rsidR="00AA68F5" w:rsidRPr="00510C06" w:rsidRDefault="004225B4"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50</w:t>
      </w:r>
      <w:r w:rsidR="00AA68F5" w:rsidRPr="00510C06">
        <w:rPr>
          <w:rFonts w:ascii="Times New Roman" w:hAnsi="Times New Roman" w:cs="Times New Roman"/>
          <w:sz w:val="24"/>
          <w:szCs w:val="24"/>
        </w:rPr>
        <w:t xml:space="preserve">.2. </w:t>
      </w:r>
      <w:r w:rsidR="00AA68F5" w:rsidRPr="00510C06">
        <w:rPr>
          <w:rFonts w:ascii="Times New Roman" w:eastAsia="Times New Roman" w:hAnsi="Times New Roman" w:cs="Times New Roman"/>
          <w:sz w:val="24"/>
          <w:szCs w:val="24"/>
        </w:rPr>
        <w:t>Победителем запроса котировок признается участник, подавший заявку, которая соответствует всем требованиям, установленным в извещении о</w:t>
      </w:r>
      <w:r w:rsidR="00AA68F5" w:rsidRPr="00510C06">
        <w:rPr>
          <w:rFonts w:ascii="Times New Roman" w:eastAsia="Times New Roman" w:hAnsi="Times New Roman" w:cs="Times New Roman"/>
          <w:sz w:val="24"/>
          <w:szCs w:val="24"/>
          <w:lang w:val="en-US"/>
        </w:rPr>
        <w:t> </w:t>
      </w:r>
      <w:r w:rsidR="00AA68F5" w:rsidRPr="00510C06">
        <w:rPr>
          <w:rFonts w:ascii="Times New Roman" w:eastAsia="Times New Roman" w:hAnsi="Times New Roman" w:cs="Times New Roman"/>
          <w:sz w:val="24"/>
          <w:szCs w:val="24"/>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4648BED6" w14:textId="77777777" w:rsidR="00AA68F5" w:rsidRPr="00510C06" w:rsidRDefault="004225B4" w:rsidP="00324E5B">
      <w:pPr>
        <w:spacing w:after="0" w:line="240" w:lineRule="auto"/>
        <w:ind w:firstLine="709"/>
        <w:jc w:val="both"/>
        <w:rPr>
          <w:rFonts w:ascii="Times New Roman" w:eastAsia="Times New Roman" w:hAnsi="Times New Roman" w:cs="Times New Roman"/>
          <w:sz w:val="24"/>
          <w:szCs w:val="24"/>
        </w:rPr>
      </w:pPr>
      <w:r w:rsidRPr="00510C06">
        <w:rPr>
          <w:rFonts w:ascii="Times New Roman" w:hAnsi="Times New Roman" w:cs="Times New Roman"/>
          <w:sz w:val="24"/>
          <w:szCs w:val="24"/>
        </w:rPr>
        <w:t>50</w:t>
      </w:r>
      <w:r w:rsidR="00AA68F5" w:rsidRPr="00510C06">
        <w:rPr>
          <w:rFonts w:ascii="Times New Roman" w:hAnsi="Times New Roman" w:cs="Times New Roman"/>
          <w:sz w:val="24"/>
          <w:szCs w:val="24"/>
        </w:rPr>
        <w:t xml:space="preserve">.3. </w:t>
      </w:r>
      <w:r w:rsidR="00AA68F5" w:rsidRPr="00510C06">
        <w:rPr>
          <w:rFonts w:ascii="Times New Roman" w:eastAsia="Times New Roman" w:hAnsi="Times New Roman" w:cs="Times New Roman"/>
          <w:sz w:val="24"/>
          <w:szCs w:val="24"/>
        </w:rPr>
        <w:t>Комиссия по осуществлению закупок не рассматривает и отклоняет заявки на участие в запросе котировок в следующих случаях:</w:t>
      </w:r>
    </w:p>
    <w:p w14:paraId="19DAC55C" w14:textId="317F4007" w:rsidR="00C57540" w:rsidRPr="00510C06" w:rsidRDefault="00C57540" w:rsidP="00324E5B">
      <w:pPr>
        <w:spacing w:after="0" w:line="240" w:lineRule="auto"/>
        <w:ind w:firstLine="709"/>
        <w:jc w:val="both"/>
        <w:rPr>
          <w:rFonts w:ascii="Times New Roman" w:hAnsi="Times New Roman" w:cs="Times New Roman"/>
          <w:spacing w:val="-2"/>
          <w:sz w:val="24"/>
          <w:szCs w:val="24"/>
        </w:rPr>
      </w:pPr>
      <w:bookmarkStart w:id="177" w:name="_Hlk59638616"/>
      <w:r w:rsidRPr="00510C06">
        <w:rPr>
          <w:rFonts w:ascii="Times New Roman" w:hAnsi="Times New Roman" w:cs="Times New Roman"/>
          <w:spacing w:val="-2"/>
          <w:sz w:val="24"/>
          <w:szCs w:val="24"/>
        </w:rPr>
        <w:t xml:space="preserve">1) непредставления документов и информации, которые предусмотрены </w:t>
      </w:r>
      <w:bookmarkStart w:id="178" w:name="_Hlk59634489"/>
      <w:r w:rsidRPr="00510C06">
        <w:rPr>
          <w:rFonts w:ascii="Times New Roman" w:hAnsi="Times New Roman" w:cs="Times New Roman"/>
          <w:spacing w:val="-2"/>
          <w:sz w:val="24"/>
          <w:szCs w:val="24"/>
        </w:rPr>
        <w:t>извещением о проведении запроса котировок</w:t>
      </w:r>
      <w:bookmarkEnd w:id="178"/>
      <w:r w:rsidRPr="00510C06">
        <w:rPr>
          <w:rFonts w:ascii="Times New Roman" w:hAnsi="Times New Roman" w:cs="Times New Roman"/>
          <w:spacing w:val="-2"/>
          <w:sz w:val="24"/>
          <w:szCs w:val="24"/>
        </w:rPr>
        <w:t xml:space="preserve">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о проведении запроса котировок,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14:paraId="50F086FE" w14:textId="6EA2A0AD" w:rsidR="00C57540" w:rsidRPr="00510C06" w:rsidRDefault="00C57540" w:rsidP="00C57540">
      <w:pPr>
        <w:spacing w:after="0" w:line="240" w:lineRule="auto"/>
        <w:ind w:firstLine="709"/>
        <w:jc w:val="both"/>
        <w:rPr>
          <w:rFonts w:ascii="Times New Roman" w:hAnsi="Times New Roman" w:cs="Times New Roman"/>
          <w:strike/>
          <w:color w:val="FF0000"/>
          <w:spacing w:val="-2"/>
          <w:sz w:val="24"/>
          <w:szCs w:val="24"/>
        </w:rPr>
      </w:pPr>
      <w:r w:rsidRPr="00510C06">
        <w:rPr>
          <w:rFonts w:ascii="Times New Roman" w:hAnsi="Times New Roman" w:cs="Times New Roman"/>
          <w:sz w:val="24"/>
          <w:szCs w:val="24"/>
        </w:rPr>
        <w:t xml:space="preserve">2) несоответствия участника такого </w:t>
      </w:r>
      <w:r w:rsidR="0057124B" w:rsidRPr="00510C06">
        <w:rPr>
          <w:rFonts w:ascii="Times New Roman" w:hAnsi="Times New Roman" w:cs="Times New Roman"/>
          <w:sz w:val="24"/>
          <w:szCs w:val="24"/>
        </w:rPr>
        <w:t>запроса котировок</w:t>
      </w:r>
      <w:r w:rsidRPr="00510C06">
        <w:rPr>
          <w:rFonts w:ascii="Times New Roman" w:hAnsi="Times New Roman" w:cs="Times New Roman"/>
          <w:sz w:val="24"/>
          <w:szCs w:val="24"/>
        </w:rPr>
        <w:t xml:space="preserve"> требованиям, установленным извещением о проведении запроса котировок;</w:t>
      </w:r>
    </w:p>
    <w:bookmarkEnd w:id="177"/>
    <w:p w14:paraId="3D4DA495" w14:textId="77777777" w:rsidR="00AA68F5" w:rsidRPr="00510C06" w:rsidRDefault="00AA68F5" w:rsidP="00324E5B">
      <w:pPr>
        <w:pStyle w:val="formattext"/>
        <w:spacing w:before="0" w:beforeAutospacing="0" w:after="0" w:afterAutospacing="0"/>
        <w:ind w:firstLine="708"/>
        <w:jc w:val="both"/>
        <w:rPr>
          <w:spacing w:val="-2"/>
        </w:rPr>
      </w:pPr>
      <w:r w:rsidRPr="00510C06">
        <w:rPr>
          <w:spacing w:val="-2"/>
        </w:rPr>
        <w:t xml:space="preserve">3) если предложение участника о цене договора превышает начальную (максимальную) цену договора, </w:t>
      </w:r>
      <w:r w:rsidR="002A4D99" w:rsidRPr="00510C06">
        <w:rPr>
          <w:spacing w:val="-2"/>
        </w:rPr>
        <w:t xml:space="preserve">а </w:t>
      </w:r>
      <w:r w:rsidRPr="00510C06">
        <w:rPr>
          <w:spacing w:val="-2"/>
        </w:rPr>
        <w:t>в случае осуществления закупки в соответствии с главой 1</w:t>
      </w:r>
      <w:r w:rsidR="002A4D99" w:rsidRPr="00510C06">
        <w:rPr>
          <w:spacing w:val="-2"/>
        </w:rPr>
        <w:t>8</w:t>
      </w:r>
      <w:r w:rsidRPr="00510C06">
        <w:rPr>
          <w:spacing w:val="-2"/>
        </w:rPr>
        <w:t xml:space="preserve"> настоящего Положения – начальную цену единицы (сумму цен единиц) товара, работы, услуги, указанные в извещении о проведении запроса котировок;</w:t>
      </w:r>
    </w:p>
    <w:p w14:paraId="66AFC197" w14:textId="77777777" w:rsidR="00822C18" w:rsidRPr="00510C06" w:rsidRDefault="00AA68F5" w:rsidP="00324E5B">
      <w:pPr>
        <w:pStyle w:val="formattext"/>
        <w:spacing w:before="0" w:beforeAutospacing="0" w:after="0" w:afterAutospacing="0"/>
        <w:ind w:firstLine="708"/>
        <w:jc w:val="both"/>
        <w:rPr>
          <w:spacing w:val="-2"/>
        </w:rPr>
      </w:pPr>
      <w:r w:rsidRPr="00510C06">
        <w:rPr>
          <w:spacing w:val="-2"/>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r w:rsidR="00822C18" w:rsidRPr="00510C06">
        <w:rPr>
          <w:spacing w:val="-2"/>
        </w:rPr>
        <w:t xml:space="preserve"> </w:t>
      </w:r>
    </w:p>
    <w:p w14:paraId="20AFDF24" w14:textId="17DAAA98" w:rsidR="00AA68F5" w:rsidRPr="00510C06" w:rsidRDefault="004225B4" w:rsidP="00324E5B">
      <w:pPr>
        <w:pStyle w:val="formattext"/>
        <w:spacing w:before="0" w:beforeAutospacing="0" w:after="0" w:afterAutospacing="0"/>
        <w:ind w:firstLine="708"/>
        <w:jc w:val="both"/>
        <w:rPr>
          <w:spacing w:val="-2"/>
        </w:rPr>
      </w:pPr>
      <w:r w:rsidRPr="00510C06">
        <w:rPr>
          <w:spacing w:val="-2"/>
        </w:rPr>
        <w:t>50</w:t>
      </w:r>
      <w:r w:rsidR="00AA68F5" w:rsidRPr="00510C06">
        <w:rPr>
          <w:spacing w:val="-2"/>
        </w:rPr>
        <w:t xml:space="preserve">.4. Результаты рассмотрения и оценки заявок оформляются протоколом, в </w:t>
      </w:r>
      <w:r w:rsidR="0044190B" w:rsidRPr="00510C06">
        <w:rPr>
          <w:spacing w:val="-2"/>
        </w:rPr>
        <w:t>котором содержи</w:t>
      </w:r>
      <w:r w:rsidR="00AA68F5" w:rsidRPr="00510C06">
        <w:rPr>
          <w:spacing w:val="-2"/>
        </w:rPr>
        <w:t xml:space="preserve">тся информация, предусмотренная частью 14 статьи 3.2 </w:t>
      </w:r>
      <w:r w:rsidR="000C78CC" w:rsidRPr="00510C06">
        <w:rPr>
          <w:spacing w:val="-2"/>
        </w:rPr>
        <w:t xml:space="preserve">               </w:t>
      </w:r>
      <w:r w:rsidR="00AA68F5" w:rsidRPr="00510C06">
        <w:rPr>
          <w:spacing w:val="-2"/>
        </w:rPr>
        <w:t>Закона № 223-ФЗ. Заказчик</w:t>
      </w:r>
      <w:r w:rsidR="00EC0000" w:rsidRPr="00510C06">
        <w:rPr>
          <w:spacing w:val="-2"/>
        </w:rPr>
        <w:t>, организатор торгов</w:t>
      </w:r>
      <w:r w:rsidR="00AA68F5" w:rsidRPr="00510C06">
        <w:rPr>
          <w:spacing w:val="-2"/>
        </w:rPr>
        <w:t xml:space="preserve"> вправе включать в протокол иные сведения по его усмотрению, если указание таких сведений не нарушает норм законодательства.   </w:t>
      </w:r>
    </w:p>
    <w:p w14:paraId="1610346F" w14:textId="0DFD9FAB" w:rsidR="00AA68F5" w:rsidRPr="00510C06" w:rsidRDefault="006C57AF" w:rsidP="00324E5B">
      <w:pPr>
        <w:spacing w:after="0" w:line="240" w:lineRule="auto"/>
        <w:ind w:firstLine="709"/>
        <w:jc w:val="both"/>
        <w:rPr>
          <w:rFonts w:ascii="Times New Roman" w:hAnsi="Times New Roman" w:cs="Times New Roman"/>
          <w:spacing w:val="-2"/>
          <w:sz w:val="24"/>
          <w:szCs w:val="24"/>
        </w:rPr>
      </w:pPr>
      <w:r w:rsidRPr="00510C06">
        <w:rPr>
          <w:rFonts w:ascii="Times New Roman" w:eastAsia="Times New Roman" w:hAnsi="Times New Roman" w:cs="Times New Roman"/>
          <w:spacing w:val="-2"/>
          <w:sz w:val="24"/>
          <w:szCs w:val="24"/>
        </w:rPr>
        <w:lastRenderedPageBreak/>
        <w:t>50</w:t>
      </w:r>
      <w:r w:rsidR="00AA68F5" w:rsidRPr="00510C06">
        <w:rPr>
          <w:rFonts w:ascii="Times New Roman" w:eastAsia="Times New Roman" w:hAnsi="Times New Roman" w:cs="Times New Roman"/>
          <w:spacing w:val="-2"/>
          <w:sz w:val="24"/>
          <w:szCs w:val="24"/>
        </w:rPr>
        <w:t>.5. Протокол рассмотрения и оценки заявок на участие в запросе котировок</w:t>
      </w:r>
      <w:r w:rsidR="00AA68F5" w:rsidRPr="00510C06">
        <w:rPr>
          <w:rFonts w:ascii="Times New Roman" w:hAnsi="Times New Roman" w:cs="Times New Roman"/>
          <w:spacing w:val="-2"/>
          <w:sz w:val="24"/>
          <w:szCs w:val="24"/>
        </w:rPr>
        <w:t xml:space="preserve"> </w:t>
      </w:r>
      <w:r w:rsidR="00AA68F5" w:rsidRPr="00510C06">
        <w:rPr>
          <w:rFonts w:ascii="Times New Roman" w:eastAsia="Times New Roman" w:hAnsi="Times New Roman" w:cs="Times New Roman"/>
          <w:spacing w:val="-2"/>
          <w:sz w:val="24"/>
          <w:szCs w:val="24"/>
        </w:rPr>
        <w:t xml:space="preserve">подписывается всеми присутствующими на заседании членами комиссии, </w:t>
      </w:r>
      <w:r w:rsidR="00AA68F5" w:rsidRPr="00510C06">
        <w:rPr>
          <w:rFonts w:ascii="Times New Roman" w:hAnsi="Times New Roman" w:cs="Times New Roman"/>
          <w:sz w:val="24"/>
          <w:szCs w:val="24"/>
        </w:rPr>
        <w:t>направляется заказчиком</w:t>
      </w:r>
      <w:bookmarkStart w:id="179" w:name="_Hlk58921486"/>
      <w:r w:rsidR="00EC0000" w:rsidRPr="00510C06">
        <w:rPr>
          <w:rFonts w:ascii="Times New Roman" w:hAnsi="Times New Roman" w:cs="Times New Roman"/>
          <w:spacing w:val="-2"/>
          <w:sz w:val="24"/>
          <w:szCs w:val="24"/>
        </w:rPr>
        <w:t>, организатором торгов</w:t>
      </w:r>
      <w:r w:rsidR="00AA68F5" w:rsidRPr="00510C06">
        <w:rPr>
          <w:rFonts w:ascii="Times New Roman" w:hAnsi="Times New Roman" w:cs="Times New Roman"/>
          <w:sz w:val="24"/>
          <w:szCs w:val="24"/>
        </w:rPr>
        <w:t xml:space="preserve"> </w:t>
      </w:r>
      <w:bookmarkEnd w:id="179"/>
      <w:r w:rsidR="00AA68F5" w:rsidRPr="00510C06">
        <w:rPr>
          <w:rFonts w:ascii="Times New Roman" w:hAnsi="Times New Roman" w:cs="Times New Roman"/>
          <w:sz w:val="24"/>
          <w:szCs w:val="24"/>
        </w:rPr>
        <w:t xml:space="preserve">оператору электронной площадки и подлежит размещению в ЕИС </w:t>
      </w:r>
      <w:r w:rsidR="00AA68F5" w:rsidRPr="00510C06">
        <w:rPr>
          <w:rFonts w:ascii="Times New Roman" w:hAnsi="Times New Roman" w:cs="Times New Roman"/>
          <w:spacing w:val="-2"/>
          <w:sz w:val="24"/>
          <w:szCs w:val="24"/>
        </w:rPr>
        <w:t>не позднее чем через три дня со дня подписания.</w:t>
      </w:r>
    </w:p>
    <w:p w14:paraId="06B83D53" w14:textId="77777777" w:rsidR="00AA68F5" w:rsidRPr="00510C06" w:rsidRDefault="006C57AF" w:rsidP="00324E5B">
      <w:pPr>
        <w:pStyle w:val="ConsPlusNormal"/>
        <w:tabs>
          <w:tab w:val="left" w:pos="709"/>
        </w:tabs>
        <w:ind w:firstLine="709"/>
        <w:jc w:val="both"/>
        <w:rPr>
          <w:sz w:val="24"/>
          <w:szCs w:val="24"/>
        </w:rPr>
      </w:pPr>
      <w:r w:rsidRPr="00510C06">
        <w:rPr>
          <w:sz w:val="24"/>
          <w:szCs w:val="24"/>
        </w:rPr>
        <w:t>50</w:t>
      </w:r>
      <w:r w:rsidR="00AA68F5" w:rsidRPr="00510C06">
        <w:rPr>
          <w:sz w:val="24"/>
          <w:szCs w:val="24"/>
        </w:rPr>
        <w:t xml:space="preserve">.6. 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w:t>
      </w:r>
      <w:r w:rsidR="00AA68F5" w:rsidRPr="00510C06">
        <w:rPr>
          <w:rFonts w:eastAsia="Times New Roman"/>
          <w:spacing w:val="-2"/>
          <w:sz w:val="24"/>
          <w:szCs w:val="24"/>
        </w:rPr>
        <w:t>по результатам рассмотрения таких заявок только одна такая заявка признана соответствующей всем требованиям, указанным в извещении</w:t>
      </w:r>
      <w:r w:rsidR="00AA68F5" w:rsidRPr="00510C06">
        <w:rPr>
          <w:sz w:val="24"/>
          <w:szCs w:val="24"/>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r w:rsidRPr="00510C06">
        <w:rPr>
          <w:sz w:val="24"/>
          <w:szCs w:val="24"/>
        </w:rPr>
        <w:t>В протокол, указанный в пункте 50</w:t>
      </w:r>
      <w:r w:rsidR="00AA68F5" w:rsidRPr="00510C06">
        <w:rPr>
          <w:sz w:val="24"/>
          <w:szCs w:val="24"/>
        </w:rPr>
        <w:t>.4 настоящей главы вносится информация о признании закупки несостоявшейся.</w:t>
      </w:r>
    </w:p>
    <w:p w14:paraId="65155910" w14:textId="22546A36" w:rsidR="00AA68F5" w:rsidRPr="00510C06" w:rsidRDefault="006C57AF" w:rsidP="00324E5B">
      <w:pPr>
        <w:spacing w:after="0" w:line="240" w:lineRule="auto"/>
        <w:ind w:firstLine="709"/>
        <w:jc w:val="both"/>
        <w:rPr>
          <w:rFonts w:ascii="Times New Roman" w:hAnsi="Times New Roman" w:cs="Times New Roman"/>
          <w:spacing w:val="-2"/>
          <w:sz w:val="24"/>
          <w:szCs w:val="24"/>
        </w:rPr>
      </w:pPr>
      <w:r w:rsidRPr="00510C06">
        <w:rPr>
          <w:rFonts w:ascii="Times New Roman" w:hAnsi="Times New Roman" w:cs="Times New Roman"/>
          <w:spacing w:val="-2"/>
          <w:sz w:val="24"/>
          <w:szCs w:val="24"/>
        </w:rPr>
        <w:t>50</w:t>
      </w:r>
      <w:r w:rsidR="00AA68F5" w:rsidRPr="00510C06">
        <w:rPr>
          <w:rFonts w:ascii="Times New Roman" w:hAnsi="Times New Roman" w:cs="Times New Roman"/>
          <w:spacing w:val="-2"/>
          <w:sz w:val="24"/>
          <w:szCs w:val="24"/>
        </w:rPr>
        <w:t xml:space="preserve">.7. В случае если запрос </w:t>
      </w:r>
      <w:r w:rsidR="00AA68F5" w:rsidRPr="00510C06">
        <w:rPr>
          <w:rFonts w:ascii="Times New Roman" w:eastAsia="Times New Roman" w:hAnsi="Times New Roman" w:cs="Times New Roman"/>
          <w:spacing w:val="-2"/>
          <w:sz w:val="24"/>
          <w:szCs w:val="24"/>
        </w:rPr>
        <w:t>коти</w:t>
      </w:r>
      <w:r w:rsidR="000C78CC" w:rsidRPr="00510C06">
        <w:rPr>
          <w:rFonts w:ascii="Times New Roman" w:eastAsia="Times New Roman" w:hAnsi="Times New Roman" w:cs="Times New Roman"/>
          <w:spacing w:val="-2"/>
          <w:sz w:val="24"/>
          <w:szCs w:val="24"/>
        </w:rPr>
        <w:t xml:space="preserve">ровок признан несостоявшимся по </w:t>
      </w:r>
      <w:r w:rsidR="00AA68F5" w:rsidRPr="00510C06">
        <w:rPr>
          <w:rFonts w:ascii="Times New Roman" w:eastAsia="Times New Roman" w:hAnsi="Times New Roman" w:cs="Times New Roman"/>
          <w:spacing w:val="-2"/>
          <w:sz w:val="24"/>
          <w:szCs w:val="24"/>
        </w:rPr>
        <w:t>причине того, что</w:t>
      </w:r>
      <w:r w:rsidR="00AA68F5" w:rsidRPr="00510C06">
        <w:rPr>
          <w:rFonts w:ascii="Times New Roman" w:hAnsi="Times New Roman" w:cs="Times New Roman"/>
          <w:spacing w:val="-2"/>
          <w:sz w:val="24"/>
          <w:szCs w:val="24"/>
        </w:rPr>
        <w:t xml:space="preserve"> по результатам рассмотрения заявок на участие в запросе </w:t>
      </w:r>
      <w:r w:rsidR="00AA68F5" w:rsidRPr="00510C06">
        <w:rPr>
          <w:rFonts w:ascii="Times New Roman" w:eastAsia="Times New Roman" w:hAnsi="Times New Roman" w:cs="Times New Roman"/>
          <w:spacing w:val="-2"/>
          <w:sz w:val="24"/>
          <w:szCs w:val="24"/>
        </w:rPr>
        <w:t>котировок только одна такая заявка признана соответствующей всем требованиям, указанным в извещении,</w:t>
      </w:r>
      <w:r w:rsidR="00AA68F5" w:rsidRPr="00510C06">
        <w:rPr>
          <w:rFonts w:ascii="Times New Roman" w:hAnsi="Times New Roman" w:cs="Times New Roman"/>
          <w:spacing w:val="-2"/>
          <w:sz w:val="24"/>
          <w:szCs w:val="24"/>
        </w:rPr>
        <w:t xml:space="preserve"> заказчик вправе </w:t>
      </w:r>
      <w:r w:rsidR="00AA68F5" w:rsidRPr="00510C06">
        <w:rPr>
          <w:rFonts w:ascii="Times New Roman" w:hAnsi="Times New Roman" w:cs="Times New Roman"/>
          <w:sz w:val="24"/>
          <w:szCs w:val="24"/>
        </w:rPr>
        <w:t>осуществить одно из следующих действий</w:t>
      </w:r>
      <w:r w:rsidR="00AA68F5" w:rsidRPr="00510C06">
        <w:rPr>
          <w:rFonts w:ascii="Times New Roman" w:hAnsi="Times New Roman" w:cs="Times New Roman"/>
          <w:spacing w:val="-2"/>
          <w:sz w:val="24"/>
          <w:szCs w:val="24"/>
        </w:rPr>
        <w:t>:</w:t>
      </w:r>
    </w:p>
    <w:p w14:paraId="7F06B8B0" w14:textId="77777777" w:rsidR="00AA68F5" w:rsidRPr="00510C06" w:rsidRDefault="00AA68F5" w:rsidP="00324E5B">
      <w:pPr>
        <w:pStyle w:val="ConsPlusNormal"/>
        <w:tabs>
          <w:tab w:val="left" w:pos="709"/>
        </w:tabs>
        <w:ind w:firstLine="709"/>
        <w:jc w:val="both"/>
        <w:rPr>
          <w:spacing w:val="-2"/>
          <w:sz w:val="24"/>
          <w:szCs w:val="24"/>
        </w:rPr>
      </w:pPr>
      <w:r w:rsidRPr="00510C06">
        <w:rPr>
          <w:spacing w:val="-2"/>
          <w:sz w:val="24"/>
          <w:szCs w:val="24"/>
        </w:rPr>
        <w:t>1) провести новую конкурентную закупку;</w:t>
      </w:r>
    </w:p>
    <w:p w14:paraId="3FE83E22" w14:textId="77777777" w:rsidR="00AA68F5" w:rsidRPr="00510C06" w:rsidRDefault="00AA68F5" w:rsidP="00324E5B">
      <w:pPr>
        <w:pStyle w:val="ConsPlusNormal"/>
        <w:tabs>
          <w:tab w:val="left" w:pos="709"/>
        </w:tabs>
        <w:ind w:firstLine="709"/>
        <w:jc w:val="both"/>
        <w:rPr>
          <w:spacing w:val="-2"/>
          <w:sz w:val="24"/>
          <w:szCs w:val="24"/>
        </w:rPr>
      </w:pPr>
      <w:r w:rsidRPr="00510C06">
        <w:rPr>
          <w:spacing w:val="-2"/>
          <w:sz w:val="24"/>
          <w:szCs w:val="24"/>
        </w:rPr>
        <w:t>2) заключить договор с единственным поставщиком (подрядчиком, исполнителем) в соответствии с подпунктом 2 пункта 6</w:t>
      </w:r>
      <w:r w:rsidR="006C57AF" w:rsidRPr="00510C06">
        <w:rPr>
          <w:spacing w:val="-2"/>
          <w:sz w:val="24"/>
          <w:szCs w:val="24"/>
        </w:rPr>
        <w:t>4</w:t>
      </w:r>
      <w:r w:rsidRPr="00510C06">
        <w:rPr>
          <w:spacing w:val="-2"/>
          <w:sz w:val="24"/>
          <w:szCs w:val="24"/>
        </w:rPr>
        <w:t>.1 настоящего Положения.</w:t>
      </w:r>
    </w:p>
    <w:p w14:paraId="4BA4847A" w14:textId="1A5A40D7" w:rsidR="00AA68F5" w:rsidRPr="00510C06" w:rsidRDefault="006C57AF" w:rsidP="00324E5B">
      <w:pPr>
        <w:pStyle w:val="ConsPlusNormal"/>
        <w:tabs>
          <w:tab w:val="left" w:pos="709"/>
        </w:tabs>
        <w:ind w:firstLine="709"/>
        <w:jc w:val="both"/>
        <w:rPr>
          <w:sz w:val="24"/>
          <w:szCs w:val="24"/>
        </w:rPr>
      </w:pPr>
      <w:r w:rsidRPr="00510C06">
        <w:rPr>
          <w:sz w:val="24"/>
          <w:szCs w:val="24"/>
        </w:rPr>
        <w:t>50</w:t>
      </w:r>
      <w:r w:rsidR="00AA68F5" w:rsidRPr="00510C06">
        <w:rPr>
          <w:sz w:val="24"/>
          <w:szCs w:val="24"/>
        </w:rPr>
        <w:t>.8. В случае если запрос котировок признается несостоявшимся по</w:t>
      </w:r>
      <w:r w:rsidR="000C78CC" w:rsidRPr="00510C06">
        <w:rPr>
          <w:sz w:val="24"/>
          <w:szCs w:val="24"/>
        </w:rPr>
        <w:t xml:space="preserve"> </w:t>
      </w:r>
      <w:r w:rsidR="00AA68F5" w:rsidRPr="00510C06">
        <w:rPr>
          <w:sz w:val="24"/>
          <w:szCs w:val="24"/>
        </w:rPr>
        <w:t xml:space="preserve">причине того, что в таком запросе не подано ни одной заявки </w:t>
      </w:r>
      <w:r w:rsidR="00AA68F5" w:rsidRPr="00510C06">
        <w:rPr>
          <w:rFonts w:eastAsia="Times New Roman"/>
          <w:spacing w:val="-2"/>
          <w:sz w:val="24"/>
          <w:szCs w:val="24"/>
        </w:rPr>
        <w:t xml:space="preserve">или по </w:t>
      </w:r>
      <w:r w:rsidR="00AA68F5" w:rsidRPr="00510C06">
        <w:rPr>
          <w:spacing w:val="-2"/>
          <w:sz w:val="24"/>
          <w:szCs w:val="24"/>
        </w:rPr>
        <w:t xml:space="preserve">результатам рассмотрения заявок на участие в запросе </w:t>
      </w:r>
      <w:r w:rsidR="00AA68F5" w:rsidRPr="00510C06">
        <w:rPr>
          <w:rFonts w:eastAsia="Times New Roman"/>
          <w:spacing w:val="-2"/>
          <w:sz w:val="24"/>
          <w:szCs w:val="24"/>
        </w:rPr>
        <w:t>котировок комиссией отклонены все поданные заявки на участие в таком запросе</w:t>
      </w:r>
      <w:r w:rsidR="00AA68F5" w:rsidRPr="00510C06">
        <w:rPr>
          <w:sz w:val="24"/>
          <w:szCs w:val="24"/>
        </w:rPr>
        <w:t>, заказчик вправе осуществить одно из следующих действий:</w:t>
      </w:r>
    </w:p>
    <w:p w14:paraId="017B2C44" w14:textId="77777777" w:rsidR="00AA68F5" w:rsidRPr="00510C06" w:rsidRDefault="00AA68F5"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 провести новую конкурентную закупку;</w:t>
      </w:r>
    </w:p>
    <w:p w14:paraId="6D5DEE6A" w14:textId="77777777" w:rsidR="00AA68F5" w:rsidRPr="00510C06" w:rsidRDefault="00AA68F5" w:rsidP="00324E5B">
      <w:pPr>
        <w:pStyle w:val="ConsPlusNormal"/>
        <w:tabs>
          <w:tab w:val="left" w:pos="709"/>
        </w:tabs>
        <w:ind w:firstLine="709"/>
        <w:jc w:val="both"/>
        <w:rPr>
          <w:sz w:val="24"/>
          <w:szCs w:val="24"/>
        </w:rPr>
      </w:pPr>
      <w:r w:rsidRPr="00510C06">
        <w:rPr>
          <w:sz w:val="24"/>
          <w:szCs w:val="24"/>
        </w:rPr>
        <w:t>2) заключить договор с единственным поставщиком (подрядчиком, исполнителем) в соответствии с подпунктом 3 пункта 6</w:t>
      </w:r>
      <w:r w:rsidR="006C57AF" w:rsidRPr="00510C06">
        <w:rPr>
          <w:sz w:val="24"/>
          <w:szCs w:val="24"/>
        </w:rPr>
        <w:t>4</w:t>
      </w:r>
      <w:r w:rsidRPr="00510C06">
        <w:rPr>
          <w:sz w:val="24"/>
          <w:szCs w:val="24"/>
        </w:rPr>
        <w:t>.1 настоящего Положения.</w:t>
      </w:r>
    </w:p>
    <w:p w14:paraId="47903DD0" w14:textId="77777777" w:rsidR="00AA68F5" w:rsidRPr="00510C06" w:rsidRDefault="006C57AF" w:rsidP="00324E5B">
      <w:pPr>
        <w:spacing w:after="0" w:line="240" w:lineRule="auto"/>
        <w:ind w:firstLine="709"/>
        <w:jc w:val="both"/>
        <w:rPr>
          <w:rFonts w:ascii="Times New Roman" w:eastAsia="Times New Roman" w:hAnsi="Times New Roman" w:cs="Times New Roman"/>
          <w:sz w:val="24"/>
          <w:szCs w:val="24"/>
        </w:rPr>
      </w:pPr>
      <w:r w:rsidRPr="00510C06">
        <w:rPr>
          <w:rFonts w:ascii="Times New Roman" w:eastAsia="Times New Roman" w:hAnsi="Times New Roman" w:cs="Times New Roman"/>
          <w:sz w:val="24"/>
          <w:szCs w:val="24"/>
        </w:rPr>
        <w:t>50</w:t>
      </w:r>
      <w:r w:rsidR="00AA68F5" w:rsidRPr="00510C06">
        <w:rPr>
          <w:rFonts w:ascii="Times New Roman" w:eastAsia="Times New Roman" w:hAnsi="Times New Roman" w:cs="Times New Roman"/>
          <w:sz w:val="24"/>
          <w:szCs w:val="24"/>
        </w:rPr>
        <w:t>.9. Любой участник запроса котировок вправе обжаловать результаты запроса котировок в установленном порядке.</w:t>
      </w:r>
    </w:p>
    <w:p w14:paraId="326EBF1C" w14:textId="17E06A2E" w:rsidR="00AA68F5" w:rsidRPr="00510C06" w:rsidRDefault="006C57AF" w:rsidP="000C78CC">
      <w:pPr>
        <w:spacing w:after="0" w:line="240" w:lineRule="auto"/>
        <w:ind w:firstLine="709"/>
        <w:jc w:val="both"/>
        <w:rPr>
          <w:rFonts w:ascii="Times New Roman" w:eastAsia="Times New Roman" w:hAnsi="Times New Roman" w:cs="Times New Roman"/>
          <w:sz w:val="24"/>
          <w:szCs w:val="24"/>
        </w:rPr>
      </w:pPr>
      <w:r w:rsidRPr="00510C06">
        <w:rPr>
          <w:rFonts w:ascii="Times New Roman" w:hAnsi="Times New Roman" w:cs="Times New Roman"/>
          <w:sz w:val="24"/>
          <w:szCs w:val="24"/>
        </w:rPr>
        <w:t>50</w:t>
      </w:r>
      <w:r w:rsidR="00AA68F5" w:rsidRPr="00510C06">
        <w:rPr>
          <w:rFonts w:ascii="Times New Roman" w:hAnsi="Times New Roman" w:cs="Times New Roman"/>
          <w:sz w:val="24"/>
          <w:szCs w:val="24"/>
        </w:rPr>
        <w:t>.10.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w:t>
      </w:r>
      <w:r w:rsidRPr="00510C06">
        <w:rPr>
          <w:rFonts w:ascii="Times New Roman" w:hAnsi="Times New Roman" w:cs="Times New Roman"/>
          <w:sz w:val="24"/>
          <w:szCs w:val="24"/>
        </w:rPr>
        <w:t>7</w:t>
      </w:r>
      <w:r w:rsidR="00AA68F5" w:rsidRPr="00510C06">
        <w:rPr>
          <w:rFonts w:ascii="Times New Roman" w:hAnsi="Times New Roman" w:cs="Times New Roman"/>
          <w:sz w:val="24"/>
          <w:szCs w:val="24"/>
        </w:rPr>
        <w:t xml:space="preserve"> настоящего Положения.</w:t>
      </w:r>
    </w:p>
    <w:p w14:paraId="3ABF1987" w14:textId="77777777" w:rsidR="0017220B" w:rsidRPr="00510C06" w:rsidRDefault="0017220B" w:rsidP="000C78CC">
      <w:pPr>
        <w:spacing w:after="0" w:line="240" w:lineRule="auto"/>
        <w:ind w:firstLine="709"/>
        <w:jc w:val="both"/>
        <w:rPr>
          <w:rFonts w:ascii="Times New Roman" w:hAnsi="Times New Roman" w:cs="Times New Roman"/>
          <w:b/>
          <w:sz w:val="24"/>
          <w:szCs w:val="24"/>
        </w:rPr>
      </w:pPr>
    </w:p>
    <w:p w14:paraId="31E09844" w14:textId="77777777" w:rsidR="00324512" w:rsidRPr="00510C06" w:rsidRDefault="006C57AF" w:rsidP="00324512">
      <w:pPr>
        <w:pStyle w:val="af3"/>
        <w:jc w:val="center"/>
        <w:rPr>
          <w:rFonts w:ascii="Times New Roman" w:hAnsi="Times New Roman" w:cs="Times New Roman"/>
          <w:b/>
          <w:sz w:val="24"/>
          <w:szCs w:val="24"/>
        </w:rPr>
      </w:pPr>
      <w:bookmarkStart w:id="180" w:name="_Toc17704984"/>
      <w:bookmarkStart w:id="181" w:name="_Toc58926924"/>
      <w:r w:rsidRPr="00510C06">
        <w:rPr>
          <w:rFonts w:ascii="Times New Roman" w:hAnsi="Times New Roman" w:cs="Times New Roman"/>
          <w:b/>
          <w:sz w:val="24"/>
          <w:szCs w:val="24"/>
          <w:lang w:val="en-US"/>
        </w:rPr>
        <w:t>V</w:t>
      </w:r>
      <w:r w:rsidRPr="00510C06">
        <w:rPr>
          <w:rFonts w:ascii="Times New Roman" w:hAnsi="Times New Roman" w:cs="Times New Roman"/>
          <w:b/>
          <w:sz w:val="24"/>
          <w:szCs w:val="24"/>
        </w:rPr>
        <w:t xml:space="preserve">. УСЛОВИЯ ПРИМЕНЕНИЯ И ПОРЯДОК ПРОВЕДЕНИЯ </w:t>
      </w:r>
    </w:p>
    <w:p w14:paraId="02F85A2A" w14:textId="70CADF2C" w:rsidR="006C57AF" w:rsidRPr="00510C06" w:rsidRDefault="006C57AF" w:rsidP="00324512">
      <w:pPr>
        <w:pStyle w:val="af3"/>
        <w:jc w:val="center"/>
        <w:rPr>
          <w:rFonts w:ascii="Times New Roman" w:hAnsi="Times New Roman" w:cs="Times New Roman"/>
          <w:b/>
          <w:sz w:val="24"/>
          <w:szCs w:val="24"/>
        </w:rPr>
      </w:pPr>
      <w:r w:rsidRPr="00510C06">
        <w:rPr>
          <w:rFonts w:ascii="Times New Roman" w:hAnsi="Times New Roman" w:cs="Times New Roman"/>
          <w:b/>
          <w:sz w:val="24"/>
          <w:szCs w:val="24"/>
        </w:rPr>
        <w:t>ЗАПРОСА ЦЕН И ЗАПРОСА ЦЕН В ЭЛЕКТРОННОЙ ФОРМЕ</w:t>
      </w:r>
      <w:bookmarkEnd w:id="180"/>
      <w:bookmarkEnd w:id="181"/>
    </w:p>
    <w:p w14:paraId="68D2026D" w14:textId="77777777" w:rsidR="00DA2B66" w:rsidRPr="00510C06" w:rsidRDefault="00DA2B66" w:rsidP="000C78CC">
      <w:pPr>
        <w:spacing w:after="0" w:line="240" w:lineRule="auto"/>
        <w:ind w:firstLine="709"/>
        <w:jc w:val="center"/>
        <w:rPr>
          <w:rFonts w:ascii="Times New Roman" w:hAnsi="Times New Roman" w:cs="Times New Roman"/>
          <w:b/>
          <w:sz w:val="24"/>
          <w:szCs w:val="24"/>
        </w:rPr>
      </w:pPr>
    </w:p>
    <w:p w14:paraId="0CA7B6BB" w14:textId="13128C02" w:rsidR="006C57AF" w:rsidRPr="00510C06" w:rsidRDefault="006C57AF" w:rsidP="00324512">
      <w:pPr>
        <w:pStyle w:val="2"/>
        <w:tabs>
          <w:tab w:val="left" w:pos="426"/>
          <w:tab w:val="left" w:pos="567"/>
          <w:tab w:val="left" w:pos="709"/>
          <w:tab w:val="left" w:pos="851"/>
          <w:tab w:val="left" w:pos="993"/>
          <w:tab w:val="left" w:pos="1134"/>
        </w:tabs>
        <w:spacing w:before="0"/>
        <w:ind w:left="0" w:firstLine="0"/>
        <w:rPr>
          <w:rFonts w:cs="Times New Roman"/>
          <w:sz w:val="24"/>
          <w:szCs w:val="24"/>
        </w:rPr>
      </w:pPr>
      <w:bookmarkStart w:id="182" w:name="_Toc17704985"/>
      <w:r w:rsidRPr="00510C06">
        <w:rPr>
          <w:rFonts w:cs="Times New Roman"/>
          <w:sz w:val="24"/>
          <w:szCs w:val="24"/>
        </w:rPr>
        <w:t xml:space="preserve"> </w:t>
      </w:r>
      <w:bookmarkStart w:id="183" w:name="_Toc58926925"/>
      <w:bookmarkStart w:id="184" w:name="_Toc76115005"/>
      <w:r w:rsidRPr="00510C06">
        <w:rPr>
          <w:rFonts w:cs="Times New Roman"/>
          <w:sz w:val="24"/>
          <w:szCs w:val="24"/>
        </w:rPr>
        <w:t>Условия применения запроса цен и запроса цен в электронной форме</w:t>
      </w:r>
      <w:bookmarkEnd w:id="182"/>
      <w:bookmarkEnd w:id="183"/>
      <w:bookmarkEnd w:id="184"/>
    </w:p>
    <w:p w14:paraId="113E4ABC" w14:textId="1CE833CB" w:rsidR="006C57AF" w:rsidRPr="00510C06" w:rsidRDefault="006C57AF" w:rsidP="000C78CC">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51.1. Под запросом цен понимается способ конкурентной закупки, при котором победителем признается участник закупки, заявка которого соответствует требованиям, установленн</w:t>
      </w:r>
      <w:r w:rsidR="000C78CC" w:rsidRPr="00510C06">
        <w:rPr>
          <w:rFonts w:ascii="Times New Roman" w:hAnsi="Times New Roman" w:cs="Times New Roman"/>
          <w:sz w:val="24"/>
          <w:szCs w:val="24"/>
        </w:rPr>
        <w:t xml:space="preserve">ым в извещении и документации о </w:t>
      </w:r>
      <w:r w:rsidRPr="00510C06">
        <w:rPr>
          <w:rFonts w:ascii="Times New Roman" w:hAnsi="Times New Roman" w:cs="Times New Roman"/>
          <w:sz w:val="24"/>
          <w:szCs w:val="24"/>
        </w:rPr>
        <w:t xml:space="preserve">проведении запроса цен, и содержит наиболее низкую цену договора, </w:t>
      </w:r>
      <w:r w:rsidRPr="00510C06">
        <w:rPr>
          <w:rFonts w:ascii="Times New Roman" w:eastAsia="Times New Roman" w:hAnsi="Times New Roman" w:cs="Times New Roman"/>
          <w:sz w:val="24"/>
          <w:szCs w:val="24"/>
        </w:rPr>
        <w:t xml:space="preserve">в случае осуществления закупки в соответствии с главой 18 настоящего Положения – </w:t>
      </w:r>
      <w:r w:rsidRPr="00510C06">
        <w:rPr>
          <w:rFonts w:ascii="Times New Roman" w:hAnsi="Times New Roman" w:cs="Times New Roman"/>
          <w:sz w:val="24"/>
          <w:szCs w:val="24"/>
        </w:rPr>
        <w:t>цену единицы (сумму цен единиц) товара, работы, услуги.</w:t>
      </w:r>
    </w:p>
    <w:p w14:paraId="1DC5BBD1" w14:textId="77777777" w:rsidR="006C57AF" w:rsidRPr="00510C06" w:rsidRDefault="006C57AF" w:rsidP="000C78CC">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51.2. Под запросом цен в электронной форме понимается запрос цен, проведение которого обеспечивается на электронной площадке ее оператором.</w:t>
      </w:r>
    </w:p>
    <w:p w14:paraId="45C314E2" w14:textId="77777777" w:rsidR="006C57AF" w:rsidRPr="00510C06" w:rsidRDefault="006C57AF" w:rsidP="000C78CC">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51.3.</w:t>
      </w:r>
      <w:r w:rsidRPr="00510C06">
        <w:rPr>
          <w:rFonts w:ascii="Times New Roman" w:hAnsi="Times New Roman" w:cs="Times New Roman"/>
          <w:sz w:val="24"/>
          <w:szCs w:val="24"/>
        </w:rPr>
        <w:tab/>
        <w:t>Заказчик вправе осуществлять закупку путем проведения запроса цен в электронной форме при одновременном выполнении следующих условий:</w:t>
      </w:r>
    </w:p>
    <w:p w14:paraId="6804FD06" w14:textId="77777777" w:rsidR="006C57AF" w:rsidRPr="00510C06" w:rsidRDefault="006C57AF" w:rsidP="000C78CC">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 объектом закупки являются товары, работы, услуги, в отношении которых целесообразно проводить оценку только по ценовому критерию;</w:t>
      </w:r>
    </w:p>
    <w:p w14:paraId="226BCC50" w14:textId="77777777" w:rsidR="006C57AF" w:rsidRPr="00510C06" w:rsidRDefault="006C57AF"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 начальная (максимальная) цена договора не превышает пять миллионов рублей.</w:t>
      </w:r>
    </w:p>
    <w:p w14:paraId="1C89D994" w14:textId="77777777" w:rsidR="006C57AF" w:rsidRPr="00510C06" w:rsidRDefault="006C57AF"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51.4.</w:t>
      </w:r>
      <w:r w:rsidRPr="00510C06">
        <w:rPr>
          <w:rFonts w:ascii="Times New Roman" w:hAnsi="Times New Roman" w:cs="Times New Roman"/>
          <w:sz w:val="24"/>
          <w:szCs w:val="24"/>
        </w:rPr>
        <w:tab/>
        <w:t>Заказчик вправе осуществлять закупку путем проведения запроса цен при одновременном выполнении следующих условий:</w:t>
      </w:r>
    </w:p>
    <w:p w14:paraId="6F6CC54D" w14:textId="77777777" w:rsidR="006C57AF" w:rsidRPr="00510C06" w:rsidRDefault="006C57AF"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 объектом закупки являются товары, работы, услуги, в отношении которых целесообразно проводить оценку только по ценовому критерию;</w:t>
      </w:r>
    </w:p>
    <w:p w14:paraId="3ADA0034" w14:textId="77777777" w:rsidR="006C57AF" w:rsidRPr="00510C06" w:rsidRDefault="006C57AF"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2) начальная (максимальная) цена договора не превышает два миллиона рублей;</w:t>
      </w:r>
    </w:p>
    <w:p w14:paraId="58468DA7" w14:textId="77777777" w:rsidR="006C57AF" w:rsidRPr="00510C06" w:rsidRDefault="006C57AF"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 невозможность проведения запроса цен в электронной форме;</w:t>
      </w:r>
    </w:p>
    <w:p w14:paraId="25B51371" w14:textId="77777777" w:rsidR="006C57AF" w:rsidRPr="00510C06" w:rsidRDefault="006C57AF"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4) соблюдение требования, указанного в пункте </w:t>
      </w:r>
      <w:r w:rsidRPr="00510C06">
        <w:rPr>
          <w:rFonts w:ascii="Times New Roman" w:hAnsi="Times New Roman" w:cs="Times New Roman"/>
          <w:bCs/>
          <w:sz w:val="24"/>
          <w:szCs w:val="24"/>
        </w:rPr>
        <w:t>7.7</w:t>
      </w:r>
      <w:r w:rsidRPr="00510C06">
        <w:rPr>
          <w:rFonts w:ascii="Times New Roman" w:hAnsi="Times New Roman" w:cs="Times New Roman"/>
          <w:sz w:val="24"/>
          <w:szCs w:val="24"/>
        </w:rPr>
        <w:t xml:space="preserve"> настоящего Положения;</w:t>
      </w:r>
    </w:p>
    <w:p w14:paraId="2EB78C60" w14:textId="77777777" w:rsidR="006C57AF" w:rsidRPr="00510C06" w:rsidRDefault="006C57AF"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5) отсутствие предмета закупки в перечне товаров, работ и услуг, указанном в пункте </w:t>
      </w:r>
      <w:r w:rsidRPr="00510C06">
        <w:rPr>
          <w:rFonts w:ascii="Times New Roman" w:hAnsi="Times New Roman" w:cs="Times New Roman"/>
          <w:bCs/>
          <w:sz w:val="24"/>
          <w:szCs w:val="24"/>
        </w:rPr>
        <w:t>7.6</w:t>
      </w:r>
      <w:r w:rsidRPr="00510C06">
        <w:rPr>
          <w:rFonts w:ascii="Times New Roman" w:hAnsi="Times New Roman" w:cs="Times New Roman"/>
          <w:sz w:val="24"/>
          <w:szCs w:val="24"/>
        </w:rPr>
        <w:t xml:space="preserve"> настоящего Положения.</w:t>
      </w:r>
    </w:p>
    <w:p w14:paraId="52910CCD" w14:textId="77777777" w:rsidR="006C57AF" w:rsidRPr="00510C06" w:rsidRDefault="006C57AF"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51.5.</w:t>
      </w:r>
      <w:r w:rsidRPr="00510C06">
        <w:rPr>
          <w:rFonts w:ascii="Times New Roman" w:hAnsi="Times New Roman" w:cs="Times New Roman"/>
          <w:sz w:val="24"/>
          <w:szCs w:val="24"/>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21A4EAB8" w14:textId="0167327F" w:rsidR="006C57AF" w:rsidRPr="00510C06" w:rsidRDefault="006C57AF" w:rsidP="000C78CC">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51.6. Заказчик</w:t>
      </w:r>
      <w:r w:rsidR="00304D71" w:rsidRPr="00510C06">
        <w:rPr>
          <w:rFonts w:ascii="Times New Roman" w:hAnsi="Times New Roman" w:cs="Times New Roman"/>
          <w:spacing w:val="-2"/>
          <w:sz w:val="24"/>
          <w:szCs w:val="24"/>
        </w:rPr>
        <w:t xml:space="preserve">, </w:t>
      </w:r>
      <w:r w:rsidRPr="00510C06">
        <w:rPr>
          <w:rFonts w:ascii="Times New Roman" w:hAnsi="Times New Roman" w:cs="Times New Roman"/>
          <w:sz w:val="24"/>
          <w:szCs w:val="24"/>
        </w:rPr>
        <w:t xml:space="preserve">вправе принять решение об отмене запроса цен, запроса цен в электронной форме в любое </w:t>
      </w:r>
      <w:r w:rsidR="000C78CC" w:rsidRPr="00510C06">
        <w:rPr>
          <w:rFonts w:ascii="Times New Roman" w:hAnsi="Times New Roman" w:cs="Times New Roman"/>
          <w:sz w:val="24"/>
          <w:szCs w:val="24"/>
        </w:rPr>
        <w:t>время до</w:t>
      </w:r>
      <w:r w:rsidRPr="00510C06">
        <w:rPr>
          <w:rFonts w:ascii="Times New Roman" w:hAnsi="Times New Roman" w:cs="Times New Roman"/>
          <w:sz w:val="24"/>
          <w:szCs w:val="24"/>
        </w:rPr>
        <w:t xml:space="preserve"> даты и времени окончания срока подачи заявок в порядке, предусмотренном главой 26 настоящего Положения.</w:t>
      </w:r>
    </w:p>
    <w:p w14:paraId="4ECD4AF1" w14:textId="77777777" w:rsidR="006C57AF" w:rsidRPr="00510C06" w:rsidRDefault="006C57AF" w:rsidP="000C78CC">
      <w:pPr>
        <w:spacing w:after="0" w:line="240" w:lineRule="auto"/>
        <w:ind w:firstLine="709"/>
        <w:jc w:val="both"/>
        <w:rPr>
          <w:rFonts w:ascii="Times New Roman" w:hAnsi="Times New Roman" w:cs="Times New Roman"/>
          <w:sz w:val="24"/>
          <w:szCs w:val="24"/>
        </w:rPr>
      </w:pPr>
    </w:p>
    <w:p w14:paraId="3C653888" w14:textId="77777777" w:rsidR="00324512" w:rsidRPr="00510C06" w:rsidRDefault="006C57AF" w:rsidP="00324512">
      <w:pPr>
        <w:pStyle w:val="2"/>
        <w:tabs>
          <w:tab w:val="left" w:pos="142"/>
          <w:tab w:val="left" w:pos="426"/>
          <w:tab w:val="left" w:pos="851"/>
          <w:tab w:val="left" w:pos="1134"/>
          <w:tab w:val="left" w:pos="1418"/>
          <w:tab w:val="left" w:pos="1985"/>
        </w:tabs>
        <w:spacing w:before="0"/>
        <w:ind w:left="0" w:firstLine="0"/>
        <w:rPr>
          <w:rFonts w:cs="Times New Roman"/>
          <w:sz w:val="24"/>
          <w:szCs w:val="24"/>
        </w:rPr>
      </w:pPr>
      <w:bookmarkStart w:id="185" w:name="_Toc17704986"/>
      <w:r w:rsidRPr="00510C06">
        <w:rPr>
          <w:rFonts w:cs="Times New Roman"/>
          <w:sz w:val="24"/>
          <w:szCs w:val="24"/>
        </w:rPr>
        <w:t xml:space="preserve"> </w:t>
      </w:r>
      <w:bookmarkStart w:id="186" w:name="_Toc76115006"/>
      <w:bookmarkStart w:id="187" w:name="_Toc58926926"/>
      <w:r w:rsidRPr="00510C06">
        <w:rPr>
          <w:rFonts w:cs="Times New Roman"/>
          <w:sz w:val="24"/>
          <w:szCs w:val="24"/>
        </w:rPr>
        <w:t>Извещение и документация о провед</w:t>
      </w:r>
      <w:r w:rsidR="000C78CC" w:rsidRPr="00510C06">
        <w:rPr>
          <w:rFonts w:cs="Times New Roman"/>
          <w:sz w:val="24"/>
          <w:szCs w:val="24"/>
        </w:rPr>
        <w:t>ении запроса цен, запроса цен</w:t>
      </w:r>
      <w:bookmarkEnd w:id="186"/>
    </w:p>
    <w:p w14:paraId="34C0DEEF" w14:textId="3E426EA4" w:rsidR="006C57AF" w:rsidRPr="00510C06" w:rsidRDefault="000C78CC" w:rsidP="00324512">
      <w:pPr>
        <w:pStyle w:val="2"/>
        <w:numPr>
          <w:ilvl w:val="0"/>
          <w:numId w:val="0"/>
        </w:numPr>
        <w:tabs>
          <w:tab w:val="left" w:pos="142"/>
          <w:tab w:val="left" w:pos="426"/>
          <w:tab w:val="left" w:pos="851"/>
          <w:tab w:val="left" w:pos="1134"/>
          <w:tab w:val="left" w:pos="1418"/>
          <w:tab w:val="left" w:pos="1985"/>
        </w:tabs>
        <w:spacing w:before="0"/>
        <w:rPr>
          <w:rFonts w:cs="Times New Roman"/>
          <w:sz w:val="24"/>
          <w:szCs w:val="24"/>
        </w:rPr>
      </w:pPr>
      <w:bookmarkStart w:id="188" w:name="_Toc76115007"/>
      <w:r w:rsidRPr="00510C06">
        <w:rPr>
          <w:rFonts w:cs="Times New Roman"/>
          <w:sz w:val="24"/>
          <w:szCs w:val="24"/>
        </w:rPr>
        <w:t xml:space="preserve">в </w:t>
      </w:r>
      <w:r w:rsidR="006C57AF" w:rsidRPr="00510C06">
        <w:rPr>
          <w:rFonts w:cs="Times New Roman"/>
          <w:sz w:val="24"/>
          <w:szCs w:val="24"/>
        </w:rPr>
        <w:t>электронной форме</w:t>
      </w:r>
      <w:bookmarkEnd w:id="185"/>
      <w:bookmarkEnd w:id="187"/>
      <w:bookmarkEnd w:id="188"/>
    </w:p>
    <w:p w14:paraId="6635596E" w14:textId="79AC55B4" w:rsidR="006C57AF" w:rsidRPr="00510C06" w:rsidRDefault="006C57AF" w:rsidP="000C78CC">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52.1. Заказчик</w:t>
      </w:r>
      <w:r w:rsidR="002B3CBD" w:rsidRPr="00510C06">
        <w:rPr>
          <w:rFonts w:ascii="Times New Roman" w:hAnsi="Times New Roman" w:cs="Times New Roman"/>
          <w:spacing w:val="-2"/>
          <w:sz w:val="24"/>
          <w:szCs w:val="24"/>
        </w:rPr>
        <w:t>, организатор торгов</w:t>
      </w:r>
      <w:r w:rsidRPr="00510C06">
        <w:rPr>
          <w:rFonts w:ascii="Times New Roman" w:hAnsi="Times New Roman" w:cs="Times New Roman"/>
          <w:sz w:val="24"/>
          <w:szCs w:val="24"/>
        </w:rPr>
        <w:t xml:space="preserve"> должен разместить в ЕИС извещение о проведении запроса цен, запроса цен в электронной форме </w:t>
      </w:r>
      <w:r w:rsidR="00ED67E7" w:rsidRPr="00510C06">
        <w:rPr>
          <w:rFonts w:ascii="Times New Roman" w:hAnsi="Times New Roman" w:cs="Times New Roman"/>
          <w:sz w:val="24"/>
          <w:szCs w:val="24"/>
        </w:rPr>
        <w:t xml:space="preserve">                                               </w:t>
      </w:r>
      <w:r w:rsidRPr="00510C06">
        <w:rPr>
          <w:rFonts w:ascii="Times New Roman" w:hAnsi="Times New Roman" w:cs="Times New Roman"/>
          <w:sz w:val="24"/>
          <w:szCs w:val="24"/>
        </w:rPr>
        <w:t xml:space="preserve">(далее </w:t>
      </w:r>
      <w:r w:rsidR="000C78CC" w:rsidRPr="00510C06">
        <w:rPr>
          <w:rFonts w:ascii="Times New Roman" w:hAnsi="Times New Roman" w:cs="Times New Roman"/>
          <w:sz w:val="24"/>
          <w:szCs w:val="24"/>
        </w:rPr>
        <w:t xml:space="preserve">в разделе также – извещение) не </w:t>
      </w:r>
      <w:r w:rsidRPr="00510C06">
        <w:rPr>
          <w:rFonts w:ascii="Times New Roman" w:hAnsi="Times New Roman" w:cs="Times New Roman"/>
          <w:sz w:val="24"/>
          <w:szCs w:val="24"/>
        </w:rPr>
        <w:t>менее чем за пять рабочих дней до даты окончания срока подачи заявок на участие в запросе цен в электронной форме.</w:t>
      </w:r>
    </w:p>
    <w:p w14:paraId="27B4AC4D" w14:textId="206DCB29" w:rsidR="006C57AF" w:rsidRPr="00510C06" w:rsidRDefault="006C57AF"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52.2. Извещение и документация о проведении запроса цен, запроса ц</w:t>
      </w:r>
      <w:r w:rsidR="000C78CC" w:rsidRPr="00510C06">
        <w:rPr>
          <w:rFonts w:ascii="Times New Roman" w:hAnsi="Times New Roman" w:cs="Times New Roman"/>
          <w:sz w:val="24"/>
          <w:szCs w:val="24"/>
        </w:rPr>
        <w:t xml:space="preserve">ен в </w:t>
      </w:r>
      <w:r w:rsidRPr="00510C06">
        <w:rPr>
          <w:rFonts w:ascii="Times New Roman" w:hAnsi="Times New Roman" w:cs="Times New Roman"/>
          <w:sz w:val="24"/>
          <w:szCs w:val="24"/>
        </w:rPr>
        <w:t>электронной форме (далее в разделе – документация), вносимые в них изменения должны быть разработа</w:t>
      </w:r>
      <w:r w:rsidR="000C78CC" w:rsidRPr="00510C06">
        <w:rPr>
          <w:rFonts w:ascii="Times New Roman" w:hAnsi="Times New Roman" w:cs="Times New Roman"/>
          <w:sz w:val="24"/>
          <w:szCs w:val="24"/>
        </w:rPr>
        <w:t xml:space="preserve">ны и размещены в соответствии с </w:t>
      </w:r>
      <w:r w:rsidRPr="00510C06">
        <w:rPr>
          <w:rFonts w:ascii="Times New Roman" w:hAnsi="Times New Roman" w:cs="Times New Roman"/>
          <w:sz w:val="24"/>
          <w:szCs w:val="24"/>
        </w:rPr>
        <w:t>требованиями настоящей главы и главы 9 настоящего Положения.</w:t>
      </w:r>
    </w:p>
    <w:p w14:paraId="5942C98F" w14:textId="77777777" w:rsidR="006C57AF" w:rsidRPr="00510C06" w:rsidRDefault="006C57AF"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52.3. В извещении наряду с информацией, указанной в пункте 9.3 настоящего Положения, указывается дата окончания срока рассмотрения заявок на участие в таком запросе цен, запросе цен в электронной форме.</w:t>
      </w:r>
    </w:p>
    <w:p w14:paraId="723B46A4" w14:textId="77777777" w:rsidR="006C57AF" w:rsidRPr="00510C06" w:rsidRDefault="006C57AF"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52.4. В документации указываются информация и документы, указанные в пунктах 9.4 и 9.5 настоящего Положения.</w:t>
      </w:r>
    </w:p>
    <w:p w14:paraId="6711FDA8" w14:textId="1F67261B" w:rsidR="006C57AF" w:rsidRPr="00510C06" w:rsidRDefault="006C57AF" w:rsidP="000C78CC">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52.5. Порядок предоставления ра</w:t>
      </w:r>
      <w:r w:rsidR="000C78CC" w:rsidRPr="00510C06">
        <w:rPr>
          <w:rFonts w:ascii="Times New Roman" w:hAnsi="Times New Roman" w:cs="Times New Roman"/>
          <w:sz w:val="24"/>
          <w:szCs w:val="24"/>
        </w:rPr>
        <w:t xml:space="preserve">зъяснений положений извещения и </w:t>
      </w:r>
      <w:r w:rsidRPr="00510C06">
        <w:rPr>
          <w:rFonts w:ascii="Times New Roman" w:hAnsi="Times New Roman" w:cs="Times New Roman"/>
          <w:sz w:val="24"/>
          <w:szCs w:val="24"/>
        </w:rPr>
        <w:t>документации должен быть указан в документации с учетом требований главы 10 настоящего Положения.</w:t>
      </w:r>
    </w:p>
    <w:p w14:paraId="383D0E71" w14:textId="41DF89B2" w:rsidR="006C57AF" w:rsidRPr="00510C06" w:rsidRDefault="006C57AF" w:rsidP="000C78CC">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52.6. Заказчик</w:t>
      </w:r>
      <w:r w:rsidR="002B3CBD" w:rsidRPr="00510C06">
        <w:rPr>
          <w:rFonts w:ascii="Times New Roman" w:hAnsi="Times New Roman" w:cs="Times New Roman"/>
          <w:spacing w:val="-2"/>
          <w:sz w:val="24"/>
          <w:szCs w:val="24"/>
        </w:rPr>
        <w:t>, организатор торгов</w:t>
      </w:r>
      <w:r w:rsidRPr="00510C06">
        <w:rPr>
          <w:rFonts w:ascii="Times New Roman" w:hAnsi="Times New Roman" w:cs="Times New Roman"/>
          <w:sz w:val="24"/>
          <w:szCs w:val="24"/>
        </w:rPr>
        <w:t xml:space="preserve"> вправе</w:t>
      </w:r>
      <w:r w:rsidR="000C78CC" w:rsidRPr="00510C06">
        <w:rPr>
          <w:rFonts w:ascii="Times New Roman" w:hAnsi="Times New Roman" w:cs="Times New Roman"/>
          <w:sz w:val="24"/>
          <w:szCs w:val="24"/>
        </w:rPr>
        <w:t xml:space="preserve"> внести изменения в извещение и (или) </w:t>
      </w:r>
      <w:r w:rsidRPr="00510C06">
        <w:rPr>
          <w:rFonts w:ascii="Times New Roman" w:hAnsi="Times New Roman" w:cs="Times New Roman"/>
          <w:sz w:val="24"/>
          <w:szCs w:val="24"/>
        </w:rPr>
        <w:t xml:space="preserve">документацию в соответствии с положениями главы </w:t>
      </w:r>
      <w:r w:rsidR="00467938" w:rsidRPr="00510C06">
        <w:rPr>
          <w:rFonts w:ascii="Times New Roman" w:hAnsi="Times New Roman" w:cs="Times New Roman"/>
          <w:sz w:val="24"/>
          <w:szCs w:val="24"/>
        </w:rPr>
        <w:t xml:space="preserve">10 </w:t>
      </w:r>
      <w:r w:rsidRPr="00510C06">
        <w:rPr>
          <w:rFonts w:ascii="Times New Roman" w:hAnsi="Times New Roman" w:cs="Times New Roman"/>
          <w:sz w:val="24"/>
          <w:szCs w:val="24"/>
        </w:rPr>
        <w:t>настоящего Положения.</w:t>
      </w:r>
    </w:p>
    <w:p w14:paraId="195FDAEC" w14:textId="77777777" w:rsidR="006C57AF" w:rsidRPr="00510C06" w:rsidRDefault="006C57AF" w:rsidP="000C78CC">
      <w:pPr>
        <w:spacing w:after="0" w:line="240" w:lineRule="auto"/>
        <w:ind w:firstLine="709"/>
        <w:jc w:val="both"/>
        <w:rPr>
          <w:rFonts w:ascii="Times New Roman" w:hAnsi="Times New Roman" w:cs="Times New Roman"/>
          <w:sz w:val="24"/>
          <w:szCs w:val="24"/>
        </w:rPr>
      </w:pPr>
    </w:p>
    <w:p w14:paraId="26CC5EE4" w14:textId="77777777" w:rsidR="000C78CC" w:rsidRPr="00510C06" w:rsidRDefault="006C57AF" w:rsidP="00324512">
      <w:pPr>
        <w:pStyle w:val="2"/>
        <w:tabs>
          <w:tab w:val="left" w:pos="284"/>
          <w:tab w:val="left" w:pos="426"/>
          <w:tab w:val="left" w:pos="851"/>
          <w:tab w:val="left" w:pos="1134"/>
        </w:tabs>
        <w:spacing w:before="0"/>
        <w:ind w:left="0" w:firstLine="0"/>
        <w:rPr>
          <w:rFonts w:cs="Times New Roman"/>
          <w:sz w:val="24"/>
          <w:szCs w:val="24"/>
        </w:rPr>
      </w:pPr>
      <w:bookmarkStart w:id="189" w:name="_Toc17704987"/>
      <w:r w:rsidRPr="00510C06">
        <w:rPr>
          <w:rFonts w:cs="Times New Roman"/>
          <w:sz w:val="24"/>
          <w:szCs w:val="24"/>
        </w:rPr>
        <w:t xml:space="preserve"> </w:t>
      </w:r>
      <w:bookmarkStart w:id="190" w:name="_Toc76115008"/>
      <w:bookmarkStart w:id="191" w:name="_Toc58926927"/>
      <w:r w:rsidRPr="00510C06">
        <w:rPr>
          <w:rFonts w:cs="Times New Roman"/>
          <w:sz w:val="24"/>
          <w:szCs w:val="24"/>
        </w:rPr>
        <w:t>Порядок подачи заявок на участ</w:t>
      </w:r>
      <w:r w:rsidR="000C78CC" w:rsidRPr="00510C06">
        <w:rPr>
          <w:rFonts w:cs="Times New Roman"/>
          <w:sz w:val="24"/>
          <w:szCs w:val="24"/>
        </w:rPr>
        <w:t>ие в запросе цен, запросе цен</w:t>
      </w:r>
      <w:bookmarkEnd w:id="190"/>
      <w:r w:rsidR="000C78CC" w:rsidRPr="00510C06">
        <w:rPr>
          <w:rFonts w:cs="Times New Roman"/>
          <w:sz w:val="24"/>
          <w:szCs w:val="24"/>
        </w:rPr>
        <w:t xml:space="preserve"> </w:t>
      </w:r>
    </w:p>
    <w:p w14:paraId="0D5E495C" w14:textId="714608CC" w:rsidR="006C57AF" w:rsidRPr="00510C06" w:rsidRDefault="000C78CC" w:rsidP="00324512">
      <w:pPr>
        <w:pStyle w:val="2"/>
        <w:numPr>
          <w:ilvl w:val="0"/>
          <w:numId w:val="0"/>
        </w:numPr>
        <w:tabs>
          <w:tab w:val="left" w:pos="284"/>
          <w:tab w:val="left" w:pos="426"/>
          <w:tab w:val="left" w:pos="851"/>
          <w:tab w:val="left" w:pos="1134"/>
        </w:tabs>
        <w:spacing w:before="0"/>
        <w:rPr>
          <w:rFonts w:cs="Times New Roman"/>
          <w:sz w:val="24"/>
          <w:szCs w:val="24"/>
        </w:rPr>
      </w:pPr>
      <w:bookmarkStart w:id="192" w:name="_Toc76115009"/>
      <w:r w:rsidRPr="00510C06">
        <w:rPr>
          <w:rFonts w:cs="Times New Roman"/>
          <w:sz w:val="24"/>
          <w:szCs w:val="24"/>
        </w:rPr>
        <w:t xml:space="preserve">в </w:t>
      </w:r>
      <w:r w:rsidR="006C57AF" w:rsidRPr="00510C06">
        <w:rPr>
          <w:rFonts w:cs="Times New Roman"/>
          <w:sz w:val="24"/>
          <w:szCs w:val="24"/>
        </w:rPr>
        <w:t>электронной форме</w:t>
      </w:r>
      <w:bookmarkEnd w:id="189"/>
      <w:bookmarkEnd w:id="191"/>
      <w:bookmarkEnd w:id="192"/>
    </w:p>
    <w:p w14:paraId="724E1B4E" w14:textId="4B895674" w:rsidR="006C57AF" w:rsidRPr="00510C06" w:rsidRDefault="006C57AF" w:rsidP="00510C06">
      <w:pPr>
        <w:spacing w:after="0" w:line="240" w:lineRule="auto"/>
        <w:ind w:left="708" w:firstLine="709"/>
        <w:jc w:val="both"/>
        <w:rPr>
          <w:rFonts w:ascii="Times New Roman" w:hAnsi="Times New Roman" w:cs="Times New Roman"/>
          <w:sz w:val="24"/>
          <w:szCs w:val="24"/>
        </w:rPr>
      </w:pPr>
      <w:r w:rsidRPr="00510C06">
        <w:rPr>
          <w:rFonts w:ascii="Times New Roman" w:hAnsi="Times New Roman" w:cs="Times New Roman"/>
          <w:sz w:val="24"/>
          <w:szCs w:val="24"/>
        </w:rPr>
        <w:t>53.1. Заявки на участие в запросе цен подаются до окончания срока подачи заявок, указанного в извещении о тако</w:t>
      </w:r>
      <w:r w:rsidR="00324512" w:rsidRPr="00510C06">
        <w:rPr>
          <w:rFonts w:ascii="Times New Roman" w:hAnsi="Times New Roman" w:cs="Times New Roman"/>
          <w:sz w:val="24"/>
          <w:szCs w:val="24"/>
        </w:rPr>
        <w:t xml:space="preserve">м запросе, в письменной форме в </w:t>
      </w:r>
      <w:r w:rsidRPr="00510C06">
        <w:rPr>
          <w:rFonts w:ascii="Times New Roman" w:hAnsi="Times New Roman" w:cs="Times New Roman"/>
          <w:sz w:val="24"/>
          <w:szCs w:val="24"/>
        </w:rPr>
        <w:t xml:space="preserve">запечатанном конверте в место, указанное в извещении о проведении запроса цен. </w:t>
      </w:r>
    </w:p>
    <w:p w14:paraId="397A6C5B" w14:textId="2BE38C2E" w:rsidR="006C57AF" w:rsidRPr="00510C06" w:rsidRDefault="006C57AF"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53.2. Заявка на участие в запросе цен в </w:t>
      </w:r>
      <w:r w:rsidR="00324512" w:rsidRPr="00510C06">
        <w:rPr>
          <w:rFonts w:ascii="Times New Roman" w:hAnsi="Times New Roman" w:cs="Times New Roman"/>
          <w:sz w:val="24"/>
          <w:szCs w:val="24"/>
        </w:rPr>
        <w:t xml:space="preserve">электронной форме подается на </w:t>
      </w:r>
      <w:r w:rsidRPr="00510C06">
        <w:rPr>
          <w:rFonts w:ascii="Times New Roman" w:hAnsi="Times New Roman" w:cs="Times New Roman"/>
          <w:sz w:val="24"/>
          <w:szCs w:val="24"/>
        </w:rPr>
        <w:t>электронной площадке.</w:t>
      </w:r>
    </w:p>
    <w:p w14:paraId="289BC3FD" w14:textId="77777777" w:rsidR="006C57AF" w:rsidRPr="00510C06" w:rsidRDefault="006C57AF"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53.3. Участник запроса цен, запроса цен в электронной форме вправе подать только одну заявку на участие в таком запросе в отношении каждого предмета закупки (лота). </w:t>
      </w:r>
    </w:p>
    <w:p w14:paraId="7ABA8E15" w14:textId="7B089007" w:rsidR="006C57AF" w:rsidRPr="00510C06" w:rsidRDefault="006C57AF"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53.4. Участник запроса цен вправе измен</w:t>
      </w:r>
      <w:r w:rsidR="00ED67E7" w:rsidRPr="00510C06">
        <w:rPr>
          <w:rFonts w:ascii="Times New Roman" w:hAnsi="Times New Roman" w:cs="Times New Roman"/>
          <w:sz w:val="24"/>
          <w:szCs w:val="24"/>
        </w:rPr>
        <w:t xml:space="preserve">ить или отозвать свою заявку до </w:t>
      </w:r>
      <w:r w:rsidRPr="00510C06">
        <w:rPr>
          <w:rFonts w:ascii="Times New Roman" w:hAnsi="Times New Roman" w:cs="Times New Roman"/>
          <w:sz w:val="24"/>
          <w:szCs w:val="24"/>
        </w:rPr>
        <w:t>истечения срока подачи заявок, направив заказчику</w:t>
      </w:r>
      <w:r w:rsidR="00304D71" w:rsidRPr="00510C06">
        <w:rPr>
          <w:rFonts w:ascii="Times New Roman" w:hAnsi="Times New Roman" w:cs="Times New Roman"/>
          <w:sz w:val="24"/>
          <w:szCs w:val="24"/>
        </w:rPr>
        <w:t>, организатору торгов</w:t>
      </w:r>
      <w:r w:rsidRPr="00510C06">
        <w:rPr>
          <w:rFonts w:ascii="Times New Roman" w:hAnsi="Times New Roman" w:cs="Times New Roman"/>
          <w:sz w:val="24"/>
          <w:szCs w:val="24"/>
        </w:rPr>
        <w:t xml:space="preserve"> соответствующие уведомления. Заявка на участие в таком </w:t>
      </w:r>
      <w:r w:rsidR="00ED67E7" w:rsidRPr="00510C06">
        <w:rPr>
          <w:rFonts w:ascii="Times New Roman" w:hAnsi="Times New Roman" w:cs="Times New Roman"/>
          <w:sz w:val="24"/>
          <w:szCs w:val="24"/>
        </w:rPr>
        <w:t xml:space="preserve">запросе является измененной или </w:t>
      </w:r>
      <w:r w:rsidRPr="00510C06">
        <w:rPr>
          <w:rFonts w:ascii="Times New Roman" w:hAnsi="Times New Roman" w:cs="Times New Roman"/>
          <w:sz w:val="24"/>
          <w:szCs w:val="24"/>
        </w:rPr>
        <w:t>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w:t>
      </w:r>
      <w:r w:rsidR="00ED67E7" w:rsidRPr="00510C06">
        <w:rPr>
          <w:rFonts w:ascii="Times New Roman" w:hAnsi="Times New Roman" w:cs="Times New Roman"/>
          <w:sz w:val="24"/>
          <w:szCs w:val="24"/>
        </w:rPr>
        <w:t xml:space="preserve">чания срока подачи заявок не </w:t>
      </w:r>
      <w:r w:rsidRPr="00510C06">
        <w:rPr>
          <w:rFonts w:ascii="Times New Roman" w:hAnsi="Times New Roman" w:cs="Times New Roman"/>
          <w:sz w:val="24"/>
          <w:szCs w:val="24"/>
        </w:rPr>
        <w:t>допускается.</w:t>
      </w:r>
    </w:p>
    <w:p w14:paraId="61E9BF47" w14:textId="7E53422A" w:rsidR="006C57AF" w:rsidRPr="00510C06" w:rsidRDefault="006C57AF"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Внесение изменений и отзыв за</w:t>
      </w:r>
      <w:r w:rsidR="00ED67E7" w:rsidRPr="00510C06">
        <w:rPr>
          <w:rFonts w:ascii="Times New Roman" w:hAnsi="Times New Roman" w:cs="Times New Roman"/>
          <w:sz w:val="24"/>
          <w:szCs w:val="24"/>
        </w:rPr>
        <w:t xml:space="preserve">явки на участие в запросе цен в </w:t>
      </w:r>
      <w:r w:rsidRPr="00510C06">
        <w:rPr>
          <w:rFonts w:ascii="Times New Roman" w:hAnsi="Times New Roman" w:cs="Times New Roman"/>
          <w:sz w:val="24"/>
          <w:szCs w:val="24"/>
        </w:rPr>
        <w:t>электронной форме осуществляется посредством использования функционала электронной площадки, на которой прово</w:t>
      </w:r>
      <w:r w:rsidR="00ED67E7" w:rsidRPr="00510C06">
        <w:rPr>
          <w:rFonts w:ascii="Times New Roman" w:hAnsi="Times New Roman" w:cs="Times New Roman"/>
          <w:sz w:val="24"/>
          <w:szCs w:val="24"/>
        </w:rPr>
        <w:t xml:space="preserve">дится закупка, в соответствии с </w:t>
      </w:r>
      <w:r w:rsidRPr="00510C06">
        <w:rPr>
          <w:rFonts w:ascii="Times New Roman" w:hAnsi="Times New Roman" w:cs="Times New Roman"/>
          <w:sz w:val="24"/>
          <w:szCs w:val="24"/>
        </w:rPr>
        <w:t>регламентом такой электронной площадки.</w:t>
      </w:r>
    </w:p>
    <w:p w14:paraId="5F5BE62D" w14:textId="77777777" w:rsidR="006C57AF" w:rsidRPr="00510C06" w:rsidRDefault="006C57AF"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53.5. Заявка на участие в запросе цен, запросе цен в электронной форме должна содержать:</w:t>
      </w:r>
    </w:p>
    <w:p w14:paraId="639A2EF4" w14:textId="77777777" w:rsidR="006C57AF" w:rsidRPr="00510C06" w:rsidRDefault="006C57AF" w:rsidP="00324E5B">
      <w:pPr>
        <w:pStyle w:val="ConsPlusNormal"/>
        <w:tabs>
          <w:tab w:val="left" w:pos="709"/>
        </w:tabs>
        <w:ind w:firstLine="709"/>
        <w:jc w:val="both"/>
        <w:rPr>
          <w:sz w:val="24"/>
          <w:szCs w:val="24"/>
        </w:rPr>
      </w:pPr>
      <w:r w:rsidRPr="00510C06">
        <w:rPr>
          <w:sz w:val="24"/>
          <w:szCs w:val="24"/>
        </w:rPr>
        <w:t>1) согласие участника закупки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w:t>
      </w:r>
    </w:p>
    <w:p w14:paraId="2D0821FB" w14:textId="784C85C6" w:rsidR="006C57AF" w:rsidRPr="00510C06" w:rsidRDefault="006C57AF" w:rsidP="00324E5B">
      <w:pPr>
        <w:pStyle w:val="ConsPlusNormal"/>
        <w:tabs>
          <w:tab w:val="left" w:pos="709"/>
        </w:tabs>
        <w:ind w:firstLine="709"/>
        <w:jc w:val="both"/>
        <w:rPr>
          <w:sz w:val="24"/>
          <w:szCs w:val="24"/>
        </w:rPr>
      </w:pPr>
      <w:r w:rsidRPr="00510C06">
        <w:rPr>
          <w:sz w:val="24"/>
          <w:szCs w:val="24"/>
        </w:rPr>
        <w:lastRenderedPageBreak/>
        <w:t xml:space="preserve">2) при осуществлении закупки товара </w:t>
      </w:r>
      <w:r w:rsidR="00ED67E7" w:rsidRPr="00510C06">
        <w:rPr>
          <w:sz w:val="24"/>
          <w:szCs w:val="24"/>
        </w:rPr>
        <w:t xml:space="preserve">или закупки работы, услуги, для </w:t>
      </w:r>
      <w:r w:rsidRPr="00510C06">
        <w:rPr>
          <w:sz w:val="24"/>
          <w:szCs w:val="24"/>
        </w:rPr>
        <w:t>выполнения, оказания которых используется товар:</w:t>
      </w:r>
    </w:p>
    <w:p w14:paraId="2C0C5DC5" w14:textId="429F69D5" w:rsidR="006C57AF" w:rsidRPr="00510C06" w:rsidRDefault="006C57AF" w:rsidP="00324E5B">
      <w:pPr>
        <w:pStyle w:val="ConsPlusNormal"/>
        <w:tabs>
          <w:tab w:val="left" w:pos="709"/>
        </w:tabs>
        <w:ind w:firstLine="709"/>
        <w:jc w:val="both"/>
        <w:rPr>
          <w:sz w:val="24"/>
          <w:szCs w:val="24"/>
        </w:rPr>
      </w:pPr>
      <w:r w:rsidRPr="00510C06">
        <w:rPr>
          <w:sz w:val="24"/>
          <w:szCs w:val="24"/>
        </w:rPr>
        <w:t>а) наименование страны происхождения товара, при этом отсутствие информации о стране происхождения товара не является основанием д</w:t>
      </w:r>
      <w:r w:rsidR="000E61FB" w:rsidRPr="00510C06">
        <w:rPr>
          <w:sz w:val="24"/>
          <w:szCs w:val="24"/>
        </w:rPr>
        <w:t xml:space="preserve">ля </w:t>
      </w:r>
      <w:r w:rsidRPr="00510C06">
        <w:rPr>
          <w:sz w:val="24"/>
          <w:szCs w:val="24"/>
        </w:rPr>
        <w:t>признания заявки не соответствующей требованиям, установленным извещением и документацией о таком запросе;</w:t>
      </w:r>
    </w:p>
    <w:p w14:paraId="71762242" w14:textId="77777777" w:rsidR="006C57AF" w:rsidRPr="00510C06" w:rsidRDefault="006C57AF" w:rsidP="00324E5B">
      <w:pPr>
        <w:pStyle w:val="ConsPlusNormal"/>
        <w:tabs>
          <w:tab w:val="left" w:pos="709"/>
        </w:tabs>
        <w:ind w:firstLine="709"/>
        <w:jc w:val="both"/>
        <w:rPr>
          <w:strike/>
          <w:sz w:val="24"/>
          <w:szCs w:val="24"/>
        </w:rPr>
      </w:pPr>
      <w:r w:rsidRPr="00510C06">
        <w:rPr>
          <w:sz w:val="24"/>
          <w:szCs w:val="24"/>
        </w:rPr>
        <w:t>б) конкретные значения показателей товара, соответствующие значениям, установленным в документации, и указание на товарный знак (при наличии);</w:t>
      </w:r>
    </w:p>
    <w:p w14:paraId="5C0D3A0E" w14:textId="09D78D95" w:rsidR="006C57AF" w:rsidRPr="00510C06" w:rsidRDefault="006C57AF" w:rsidP="00324E5B">
      <w:pPr>
        <w:pStyle w:val="ConsPlusNormal"/>
        <w:tabs>
          <w:tab w:val="left" w:pos="709"/>
        </w:tabs>
        <w:ind w:firstLine="709"/>
        <w:jc w:val="both"/>
        <w:rPr>
          <w:sz w:val="24"/>
          <w:szCs w:val="24"/>
        </w:rPr>
      </w:pPr>
      <w:r w:rsidRPr="00510C06">
        <w:rPr>
          <w:sz w:val="24"/>
          <w:szCs w:val="24"/>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w:t>
      </w:r>
      <w:r w:rsidR="00ED67E7" w:rsidRPr="00510C06">
        <w:rPr>
          <w:sz w:val="24"/>
          <w:szCs w:val="24"/>
        </w:rPr>
        <w:t xml:space="preserve">ный номер налогоплательщика или </w:t>
      </w:r>
      <w:r w:rsidRPr="00510C06">
        <w:rPr>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2792380" w14:textId="4A95674E" w:rsidR="006C57AF" w:rsidRPr="00510C06" w:rsidRDefault="006C57AF" w:rsidP="00324E5B">
      <w:pPr>
        <w:pStyle w:val="ConsPlusNormal"/>
        <w:tabs>
          <w:tab w:val="left" w:pos="709"/>
        </w:tabs>
        <w:ind w:firstLine="709"/>
        <w:jc w:val="both"/>
        <w:rPr>
          <w:sz w:val="24"/>
          <w:szCs w:val="24"/>
        </w:rPr>
      </w:pPr>
      <w:r w:rsidRPr="00510C06">
        <w:rPr>
          <w:sz w:val="24"/>
          <w:szCs w:val="24"/>
        </w:rPr>
        <w:t xml:space="preserve">4) полученную не ранее чем за девяносто дней до дня размещения в ЕИС извещения о запросе цен, запросе цен в электронной форме выписку из Единого государственного реестра юридических лиц </w:t>
      </w:r>
      <w:r w:rsidR="003A3BCD" w:rsidRPr="00510C06">
        <w:rPr>
          <w:sz w:val="24"/>
          <w:szCs w:val="24"/>
        </w:rPr>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510C06">
        <w:rPr>
          <w:sz w:val="24"/>
          <w:szCs w:val="24"/>
        </w:rPr>
        <w:t xml:space="preserve">или нотариально заверенную копию такой выписки в случае проведения запроса цен (для юридического лица), полученную не ранее чем за девяносто дней до дня размещения в ЕИС извещения о проведении запроса цен, запроса цен в электронной форме выписку из Единого государственного реестра индивидуальных предпринимателей </w:t>
      </w:r>
      <w:r w:rsidR="003A3BCD" w:rsidRPr="00510C06">
        <w:rPr>
          <w:sz w:val="24"/>
          <w:szCs w:val="24"/>
        </w:rPr>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510C06">
        <w:rPr>
          <w:sz w:val="24"/>
          <w:szCs w:val="24"/>
        </w:rPr>
        <w:t>или нотариально заверенную копию такой выписки в случае проведения запроса цен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w:t>
      </w:r>
      <w:r w:rsidR="00ED67E7" w:rsidRPr="00510C06">
        <w:rPr>
          <w:sz w:val="24"/>
          <w:szCs w:val="24"/>
        </w:rPr>
        <w:t xml:space="preserve">окументов о </w:t>
      </w:r>
      <w:r w:rsidRPr="00510C06">
        <w:rPr>
          <w:sz w:val="24"/>
          <w:szCs w:val="24"/>
        </w:rPr>
        <w:t>государственной регистрации юридического лица или государственной регистрации физического лица в качестве ин</w:t>
      </w:r>
      <w:r w:rsidR="00ED67E7" w:rsidRPr="00510C06">
        <w:rPr>
          <w:sz w:val="24"/>
          <w:szCs w:val="24"/>
        </w:rPr>
        <w:t xml:space="preserve">дивидуального предпринимателя в </w:t>
      </w:r>
      <w:r w:rsidRPr="00510C06">
        <w:rPr>
          <w:sz w:val="24"/>
          <w:szCs w:val="24"/>
        </w:rPr>
        <w:t>соответствии с законодательством со</w:t>
      </w:r>
      <w:r w:rsidR="00ED67E7" w:rsidRPr="00510C06">
        <w:rPr>
          <w:sz w:val="24"/>
          <w:szCs w:val="24"/>
        </w:rPr>
        <w:t xml:space="preserve">ответствующего государства (для </w:t>
      </w:r>
      <w:r w:rsidRPr="00510C06">
        <w:rPr>
          <w:sz w:val="24"/>
          <w:szCs w:val="24"/>
        </w:rPr>
        <w:t>иностранного лица), полученные не ранее чем за девяносто дней до дня размещения в ЕИС извещения о проведении закупки;</w:t>
      </w:r>
    </w:p>
    <w:p w14:paraId="7C539500" w14:textId="42716234" w:rsidR="006C57AF" w:rsidRPr="00510C06" w:rsidRDefault="006C57AF" w:rsidP="00324E5B">
      <w:pPr>
        <w:pStyle w:val="ConsPlusNormal"/>
        <w:tabs>
          <w:tab w:val="left" w:pos="709"/>
        </w:tabs>
        <w:ind w:firstLine="709"/>
        <w:jc w:val="both"/>
        <w:rPr>
          <w:sz w:val="24"/>
          <w:szCs w:val="24"/>
        </w:rPr>
      </w:pPr>
      <w:r w:rsidRPr="00510C06">
        <w:rPr>
          <w:sz w:val="24"/>
          <w:szCs w:val="24"/>
        </w:rPr>
        <w:t>5) копии документов, по</w:t>
      </w:r>
      <w:r w:rsidR="00ED67E7" w:rsidRPr="00510C06">
        <w:rPr>
          <w:sz w:val="24"/>
          <w:szCs w:val="24"/>
        </w:rPr>
        <w:t xml:space="preserve">дтверждающих полномочия лица на </w:t>
      </w:r>
      <w:r w:rsidRPr="00510C06">
        <w:rPr>
          <w:sz w:val="24"/>
          <w:szCs w:val="24"/>
        </w:rPr>
        <w:t xml:space="preserve">осуществление действий от имени участника закупки – юридического лица (копия решения о назначении </w:t>
      </w:r>
      <w:r w:rsidR="00061AA1" w:rsidRPr="00510C06">
        <w:rPr>
          <w:sz w:val="24"/>
          <w:szCs w:val="24"/>
        </w:rPr>
        <w:t>(об избрании)</w:t>
      </w:r>
      <w:r w:rsidR="005337E4" w:rsidRPr="00510C06">
        <w:rPr>
          <w:sz w:val="24"/>
          <w:szCs w:val="24"/>
        </w:rPr>
        <w:t xml:space="preserve"> </w:t>
      </w:r>
      <w:r w:rsidR="00061AA1" w:rsidRPr="00510C06">
        <w:rPr>
          <w:sz w:val="24"/>
          <w:szCs w:val="24"/>
        </w:rPr>
        <w:t>или</w:t>
      </w:r>
      <w:r w:rsidRPr="00510C06">
        <w:rPr>
          <w:sz w:val="24"/>
          <w:szCs w:val="24"/>
        </w:rPr>
        <w:t xml:space="preserve"> </w:t>
      </w:r>
      <w:r w:rsidR="00402318" w:rsidRPr="00510C06">
        <w:rPr>
          <w:sz w:val="24"/>
          <w:szCs w:val="24"/>
        </w:rPr>
        <w:t xml:space="preserve">приказа </w:t>
      </w:r>
      <w:r w:rsidRPr="00510C06">
        <w:rPr>
          <w:sz w:val="24"/>
          <w:szCs w:val="24"/>
        </w:rPr>
        <w:t>о назначении физического лица на должность, в соответствии с которым такое физическое лицо обладает правом действовать от имени участника</w:t>
      </w:r>
      <w:r w:rsidR="00324512" w:rsidRPr="00510C06">
        <w:rPr>
          <w:sz w:val="24"/>
          <w:szCs w:val="24"/>
        </w:rPr>
        <w:t xml:space="preserve"> закупки без </w:t>
      </w:r>
      <w:r w:rsidRPr="00510C06">
        <w:rPr>
          <w:sz w:val="24"/>
          <w:szCs w:val="24"/>
        </w:rPr>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w:t>
      </w:r>
      <w:r w:rsidR="00324512" w:rsidRPr="00510C06">
        <w:rPr>
          <w:sz w:val="24"/>
          <w:szCs w:val="24"/>
        </w:rPr>
        <w:t xml:space="preserve"> подписанную руководителем (для </w:t>
      </w:r>
      <w:r w:rsidRPr="00510C06">
        <w:rPr>
          <w:sz w:val="24"/>
          <w:szCs w:val="24"/>
        </w:rPr>
        <w:t>юридического лица) или уполномоч</w:t>
      </w:r>
      <w:r w:rsidR="00324512" w:rsidRPr="00510C06">
        <w:rPr>
          <w:sz w:val="24"/>
          <w:szCs w:val="24"/>
        </w:rPr>
        <w:t xml:space="preserve">енным руководителем лицом, либо </w:t>
      </w:r>
      <w:r w:rsidRPr="00510C06">
        <w:rPr>
          <w:sz w:val="24"/>
          <w:szCs w:val="24"/>
        </w:rPr>
        <w:t>засвидетельствованную в нотариальном порядке копию указанной доверенности в случае проведения запроса цен. В случае если указанная доверенность подписана лицом, уполномо</w:t>
      </w:r>
      <w:r w:rsidR="00324512" w:rsidRPr="00510C06">
        <w:rPr>
          <w:sz w:val="24"/>
          <w:szCs w:val="24"/>
        </w:rPr>
        <w:t xml:space="preserve">ченным руководителем, заявка на </w:t>
      </w:r>
      <w:r w:rsidRPr="00510C06">
        <w:rPr>
          <w:sz w:val="24"/>
          <w:szCs w:val="24"/>
        </w:rPr>
        <w:t>участие в закупке должна содержать также документ, подтверждающий полномочия такого лица;</w:t>
      </w:r>
    </w:p>
    <w:p w14:paraId="2D88275A" w14:textId="0D0B1954" w:rsidR="006C57AF" w:rsidRPr="00510C06" w:rsidRDefault="006C57AF" w:rsidP="00324E5B">
      <w:pPr>
        <w:pStyle w:val="ConsPlusNormal"/>
        <w:tabs>
          <w:tab w:val="left" w:pos="709"/>
        </w:tabs>
        <w:ind w:firstLine="709"/>
        <w:jc w:val="both"/>
        <w:rPr>
          <w:sz w:val="24"/>
          <w:szCs w:val="24"/>
        </w:rPr>
      </w:pPr>
      <w:r w:rsidRPr="00510C06">
        <w:rPr>
          <w:sz w:val="24"/>
          <w:szCs w:val="24"/>
        </w:rPr>
        <w:t>6) копии учредительных до</w:t>
      </w:r>
      <w:r w:rsidR="00ED67E7" w:rsidRPr="00510C06">
        <w:rPr>
          <w:sz w:val="24"/>
          <w:szCs w:val="24"/>
        </w:rPr>
        <w:t xml:space="preserve">кументов участника закупки (для </w:t>
      </w:r>
      <w:r w:rsidRPr="00510C06">
        <w:rPr>
          <w:sz w:val="24"/>
          <w:szCs w:val="24"/>
        </w:rPr>
        <w:t>юридических лиц);</w:t>
      </w:r>
    </w:p>
    <w:p w14:paraId="5B5A65F6" w14:textId="1E522EF1" w:rsidR="006C57AF" w:rsidRPr="00510C06" w:rsidRDefault="006C57AF" w:rsidP="00324E5B">
      <w:pPr>
        <w:pStyle w:val="ConsPlusNormal"/>
        <w:tabs>
          <w:tab w:val="left" w:pos="709"/>
        </w:tabs>
        <w:ind w:firstLine="709"/>
        <w:jc w:val="both"/>
        <w:rPr>
          <w:sz w:val="24"/>
          <w:szCs w:val="24"/>
        </w:rPr>
      </w:pPr>
      <w:r w:rsidRPr="00510C06">
        <w:rPr>
          <w:sz w:val="24"/>
          <w:szCs w:val="24"/>
        </w:rPr>
        <w:t xml:space="preserve">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w:t>
      </w:r>
      <w:r w:rsidR="00ED67E7" w:rsidRPr="00510C06">
        <w:rPr>
          <w:sz w:val="24"/>
          <w:szCs w:val="24"/>
        </w:rPr>
        <w:t xml:space="preserve">документами юридического лица и </w:t>
      </w:r>
      <w:r w:rsidRPr="00510C06">
        <w:rPr>
          <w:sz w:val="24"/>
          <w:szCs w:val="24"/>
        </w:rPr>
        <w:t>если для участника</w:t>
      </w:r>
      <w:r w:rsidRPr="00510C06">
        <w:rPr>
          <w:rFonts w:eastAsiaTheme="minorHAnsi"/>
          <w:sz w:val="24"/>
          <w:szCs w:val="24"/>
          <w:lang w:eastAsia="en-US"/>
        </w:rPr>
        <w:t xml:space="preserve"> </w:t>
      </w:r>
      <w:r w:rsidRPr="00510C06">
        <w:rPr>
          <w:sz w:val="24"/>
          <w:szCs w:val="24"/>
        </w:rPr>
        <w:t>закупки заключение договора на поставку товаров (выполнение работ, оказание услуг) является сделкой, т</w:t>
      </w:r>
      <w:r w:rsidR="00ED67E7" w:rsidRPr="00510C06">
        <w:rPr>
          <w:sz w:val="24"/>
          <w:szCs w:val="24"/>
        </w:rPr>
        <w:t xml:space="preserve">ребующей решения об </w:t>
      </w:r>
      <w:r w:rsidRPr="00510C06">
        <w:rPr>
          <w:sz w:val="24"/>
          <w:szCs w:val="24"/>
        </w:rPr>
        <w:t xml:space="preserve">одобрении </w:t>
      </w:r>
      <w:r w:rsidRPr="00510C06">
        <w:rPr>
          <w:sz w:val="24"/>
          <w:szCs w:val="24"/>
        </w:rPr>
        <w:lastRenderedPageBreak/>
        <w:t>или о ее совершении, либо подписанное уполномоченным лицом участника письмо о том, что такое одобрение не требуется;</w:t>
      </w:r>
    </w:p>
    <w:p w14:paraId="36066609" w14:textId="5C8F1A93" w:rsidR="006C57AF" w:rsidRPr="00510C06" w:rsidRDefault="006C57AF" w:rsidP="00324E5B">
      <w:pPr>
        <w:pStyle w:val="ConsPlusNormal"/>
        <w:tabs>
          <w:tab w:val="left" w:pos="709"/>
        </w:tabs>
        <w:ind w:firstLine="709"/>
        <w:jc w:val="both"/>
        <w:rPr>
          <w:sz w:val="24"/>
          <w:szCs w:val="24"/>
        </w:rPr>
      </w:pPr>
      <w:r w:rsidRPr="00510C06">
        <w:rPr>
          <w:sz w:val="24"/>
          <w:szCs w:val="24"/>
        </w:rPr>
        <w:t>8) решение об одобрении или о совершении сделки (в том числе крупной) либо копия такого решения в случае, есл</w:t>
      </w:r>
      <w:r w:rsidR="00ED67E7" w:rsidRPr="00510C06">
        <w:rPr>
          <w:sz w:val="24"/>
          <w:szCs w:val="24"/>
        </w:rPr>
        <w:t xml:space="preserve">и внесение денежных средств или </w:t>
      </w:r>
      <w:r w:rsidRPr="00510C06">
        <w:rPr>
          <w:sz w:val="24"/>
          <w:szCs w:val="24"/>
        </w:rPr>
        <w:t>получение безотзывной банковской гарантии в качестве обеспечения исполнения договора</w:t>
      </w:r>
      <w:r w:rsidRPr="00510C06">
        <w:rPr>
          <w:rStyle w:val="ab"/>
          <w:sz w:val="24"/>
          <w:szCs w:val="24"/>
        </w:rPr>
        <w:footnoteReference w:id="24"/>
      </w:r>
      <w:r w:rsidRPr="00510C06">
        <w:rPr>
          <w:sz w:val="24"/>
          <w:szCs w:val="24"/>
        </w:rPr>
        <w:t xml:space="preserve"> является сделкой, тре</w:t>
      </w:r>
      <w:r w:rsidR="00ED67E7" w:rsidRPr="00510C06">
        <w:rPr>
          <w:sz w:val="24"/>
          <w:szCs w:val="24"/>
        </w:rPr>
        <w:t xml:space="preserve">бующей решения об одобрении или </w:t>
      </w:r>
      <w:r w:rsidRPr="00510C06">
        <w:rPr>
          <w:sz w:val="24"/>
          <w:szCs w:val="24"/>
        </w:rPr>
        <w:t>о ее совершении, либо подписанное уполномоченным лицом участника письмо о том, что такое одобрение не требуется;</w:t>
      </w:r>
    </w:p>
    <w:p w14:paraId="2E852EAD" w14:textId="0699C2DF" w:rsidR="006C57AF" w:rsidRPr="00510C06" w:rsidRDefault="006C57AF" w:rsidP="00324E5B">
      <w:pPr>
        <w:pStyle w:val="ConsPlusNormal"/>
        <w:tabs>
          <w:tab w:val="left" w:pos="709"/>
        </w:tabs>
        <w:ind w:firstLine="709"/>
        <w:jc w:val="both"/>
        <w:rPr>
          <w:sz w:val="24"/>
          <w:szCs w:val="24"/>
        </w:rPr>
      </w:pPr>
      <w:r w:rsidRPr="00510C06">
        <w:rPr>
          <w:sz w:val="24"/>
          <w:szCs w:val="24"/>
        </w:rPr>
        <w:t xml:space="preserve">9) предложение о цене договора, </w:t>
      </w:r>
      <w:r w:rsidRPr="00510C06">
        <w:rPr>
          <w:rFonts w:eastAsia="Times New Roman"/>
          <w:sz w:val="24"/>
          <w:szCs w:val="24"/>
        </w:rPr>
        <w:t xml:space="preserve">в случае осуществления закупки в соответствии с главой 18 настоящего Положения – </w:t>
      </w:r>
      <w:r w:rsidRPr="00510C06">
        <w:rPr>
          <w:sz w:val="24"/>
          <w:szCs w:val="24"/>
        </w:rPr>
        <w:t>цене единицы (сумме цен единиц) товара, работы, услуги, а</w:t>
      </w:r>
      <w:r w:rsidR="00ED67E7" w:rsidRPr="00510C06">
        <w:rPr>
          <w:sz w:val="24"/>
          <w:szCs w:val="24"/>
        </w:rPr>
        <w:t xml:space="preserve"> </w:t>
      </w:r>
      <w:r w:rsidRPr="00510C06">
        <w:rPr>
          <w:sz w:val="24"/>
          <w:szCs w:val="24"/>
        </w:rPr>
        <w:t>также предложение об иных условиях исполнения договора, если</w:t>
      </w:r>
      <w:r w:rsidRPr="00510C06">
        <w:rPr>
          <w:sz w:val="24"/>
          <w:szCs w:val="24"/>
          <w:lang w:val="en-US"/>
        </w:rPr>
        <w:t> </w:t>
      </w:r>
      <w:r w:rsidRPr="00510C06">
        <w:rPr>
          <w:sz w:val="24"/>
          <w:szCs w:val="24"/>
        </w:rPr>
        <w:t>предоставление такого предложения предусмотрено документацией о проведении запроса цен, запроса цен в электронной форме;</w:t>
      </w:r>
    </w:p>
    <w:p w14:paraId="465C80A8" w14:textId="23BF8FC4" w:rsidR="006C57AF" w:rsidRPr="00510C06" w:rsidRDefault="006C57AF" w:rsidP="00324E5B">
      <w:pPr>
        <w:pStyle w:val="ConsPlusNormal"/>
        <w:tabs>
          <w:tab w:val="left" w:pos="709"/>
        </w:tabs>
        <w:ind w:firstLine="709"/>
        <w:jc w:val="both"/>
        <w:rPr>
          <w:sz w:val="24"/>
          <w:szCs w:val="24"/>
        </w:rPr>
      </w:pPr>
      <w:r w:rsidRPr="00510C06">
        <w:rPr>
          <w:sz w:val="24"/>
          <w:szCs w:val="24"/>
        </w:rPr>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10C06">
        <w:rPr>
          <w:sz w:val="24"/>
          <w:szCs w:val="24"/>
          <w:lang w:val="en-US"/>
        </w:rPr>
        <w:t> </w:t>
      </w:r>
      <w:r w:rsidRPr="00510C06">
        <w:rPr>
          <w:sz w:val="24"/>
          <w:szCs w:val="24"/>
        </w:rPr>
        <w:t>этом не допускается требовать представление таких документов, если</w:t>
      </w:r>
      <w:r w:rsidRPr="00510C06">
        <w:rPr>
          <w:sz w:val="24"/>
          <w:szCs w:val="24"/>
          <w:lang w:val="en-US"/>
        </w:rPr>
        <w:t> </w:t>
      </w:r>
      <w:r w:rsidRPr="00510C06">
        <w:rPr>
          <w:sz w:val="24"/>
          <w:szCs w:val="24"/>
        </w:rPr>
        <w:t>в</w:t>
      </w:r>
      <w:r w:rsidRPr="00510C06">
        <w:rPr>
          <w:sz w:val="24"/>
          <w:szCs w:val="24"/>
          <w:lang w:val="en-US"/>
        </w:rPr>
        <w:t> </w:t>
      </w:r>
      <w:r w:rsidRPr="00510C06">
        <w:rPr>
          <w:sz w:val="24"/>
          <w:szCs w:val="24"/>
        </w:rPr>
        <w:t>соответствии с законодательством Российской Федерации такие документы передаются вместе с товаром;</w:t>
      </w:r>
    </w:p>
    <w:p w14:paraId="06FB2753" w14:textId="3D8DE5C7" w:rsidR="00AC27EB" w:rsidRPr="00510C06" w:rsidRDefault="00AC27EB" w:rsidP="00324E5B">
      <w:pPr>
        <w:pStyle w:val="ConsPlusNormal"/>
        <w:tabs>
          <w:tab w:val="left" w:pos="709"/>
        </w:tabs>
        <w:ind w:firstLine="709"/>
        <w:jc w:val="both"/>
        <w:rPr>
          <w:sz w:val="24"/>
          <w:szCs w:val="24"/>
        </w:rPr>
      </w:pPr>
      <w:r w:rsidRPr="00510C06">
        <w:rPr>
          <w:sz w:val="24"/>
          <w:szCs w:val="24"/>
        </w:rPr>
        <w:t>11) документы, подтверждающие соответствие участника запроса котировок требованиям к участникам запроса котировок, установленным заказчиком в извещении о проведении запроса котировок в соответствии с подпунктом 1 пункта 13.1 настоящего Положения, или копии таких документов, а также декларация о соответствии участника запроса котировок требованиям, установленным в соответствии с подпунктами 2 – 9 пункта 13.1 настоящего</w:t>
      </w:r>
      <w:r w:rsidR="00845628" w:rsidRPr="00510C06">
        <w:rPr>
          <w:sz w:val="24"/>
          <w:szCs w:val="24"/>
        </w:rPr>
        <w:t xml:space="preserve"> Положения;</w:t>
      </w:r>
    </w:p>
    <w:p w14:paraId="4F537AB2" w14:textId="37FE4F5D" w:rsidR="00AC27EB" w:rsidRPr="00510C06" w:rsidRDefault="00AC27EB" w:rsidP="00AC27EB">
      <w:pPr>
        <w:pStyle w:val="ConsPlusNormal"/>
        <w:tabs>
          <w:tab w:val="left" w:pos="709"/>
        </w:tabs>
        <w:ind w:firstLine="709"/>
        <w:jc w:val="both"/>
        <w:rPr>
          <w:sz w:val="24"/>
          <w:szCs w:val="24"/>
        </w:rPr>
      </w:pPr>
      <w:r w:rsidRPr="00510C06">
        <w:rPr>
          <w:sz w:val="24"/>
          <w:szCs w:val="24"/>
        </w:rPr>
        <w:t>12</w:t>
      </w:r>
      <w:r w:rsidR="006C57AF" w:rsidRPr="00510C06">
        <w:rPr>
          <w:sz w:val="24"/>
          <w:szCs w:val="24"/>
        </w:rPr>
        <w:t>) иную информацию и документ</w:t>
      </w:r>
      <w:r w:rsidR="00ED67E7" w:rsidRPr="00510C06">
        <w:rPr>
          <w:sz w:val="24"/>
          <w:szCs w:val="24"/>
        </w:rPr>
        <w:t xml:space="preserve">ы, предусмотренные извещением и </w:t>
      </w:r>
      <w:r w:rsidR="006C57AF" w:rsidRPr="00510C06">
        <w:rPr>
          <w:sz w:val="24"/>
          <w:szCs w:val="24"/>
        </w:rPr>
        <w:t>(или) документацией о проведении запроса цен, запроса цен в электронной форме</w:t>
      </w:r>
      <w:r w:rsidRPr="00510C06">
        <w:rPr>
          <w:sz w:val="24"/>
          <w:szCs w:val="24"/>
        </w:rPr>
        <w:t xml:space="preserve">; </w:t>
      </w:r>
    </w:p>
    <w:p w14:paraId="601DD37E" w14:textId="04D3E060" w:rsidR="00AC27EB" w:rsidRPr="00510C06" w:rsidRDefault="00AC27EB" w:rsidP="00AC27EB">
      <w:pPr>
        <w:pStyle w:val="ConsPlusNormal"/>
        <w:tabs>
          <w:tab w:val="left" w:pos="709"/>
        </w:tabs>
        <w:ind w:firstLine="709"/>
        <w:jc w:val="both"/>
        <w:rPr>
          <w:strike/>
          <w:color w:val="FF0000"/>
          <w:sz w:val="24"/>
          <w:szCs w:val="24"/>
        </w:rPr>
      </w:pPr>
      <w:r w:rsidRPr="00510C06">
        <w:rPr>
          <w:sz w:val="24"/>
          <w:szCs w:val="24"/>
        </w:rPr>
        <w:t>13) копия договора между коллективными участниками, соответствующего требованиям главы 20 настоящего Положения;</w:t>
      </w:r>
      <w:r w:rsidRPr="00510C06">
        <w:rPr>
          <w:sz w:val="24"/>
          <w:szCs w:val="24"/>
          <w:vertAlign w:val="superscript"/>
        </w:rPr>
        <w:footnoteReference w:id="25"/>
      </w:r>
    </w:p>
    <w:p w14:paraId="28644F45" w14:textId="08ECB970" w:rsidR="006C57AF" w:rsidRPr="00510C06" w:rsidRDefault="006C57AF" w:rsidP="00324E5B">
      <w:pPr>
        <w:pStyle w:val="ConsPlusNormal"/>
        <w:tabs>
          <w:tab w:val="left" w:pos="709"/>
        </w:tabs>
        <w:jc w:val="both"/>
        <w:rPr>
          <w:rFonts w:eastAsia="Times New Roman"/>
          <w:sz w:val="24"/>
          <w:szCs w:val="24"/>
        </w:rPr>
      </w:pPr>
      <w:r w:rsidRPr="00510C06">
        <w:rPr>
          <w:rFonts w:eastAsia="Times New Roman"/>
          <w:sz w:val="24"/>
          <w:szCs w:val="24"/>
        </w:rPr>
        <w:tab/>
        <w:t>53.6.</w:t>
      </w:r>
      <w:r w:rsidRPr="00510C06">
        <w:rPr>
          <w:rFonts w:eastAsia="Times New Roman"/>
          <w:sz w:val="24"/>
          <w:szCs w:val="24"/>
        </w:rPr>
        <w:tab/>
        <w:t xml:space="preserve"> Наличие противоречий в отно</w:t>
      </w:r>
      <w:r w:rsidR="000E61FB" w:rsidRPr="00510C06">
        <w:rPr>
          <w:rFonts w:eastAsia="Times New Roman"/>
          <w:sz w:val="24"/>
          <w:szCs w:val="24"/>
        </w:rPr>
        <w:t xml:space="preserve">шении одних и тех же сведений в </w:t>
      </w:r>
      <w:r w:rsidRPr="00510C06">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54D80F2" w14:textId="062FF320" w:rsidR="006C57AF" w:rsidRPr="00510C06" w:rsidRDefault="006C57AF" w:rsidP="00324E5B">
      <w:pPr>
        <w:pStyle w:val="ConsPlusNormal"/>
        <w:tabs>
          <w:tab w:val="left" w:pos="709"/>
        </w:tabs>
        <w:ind w:firstLine="709"/>
        <w:jc w:val="both"/>
        <w:rPr>
          <w:sz w:val="24"/>
          <w:szCs w:val="24"/>
        </w:rPr>
      </w:pPr>
      <w:r w:rsidRPr="00510C06">
        <w:rPr>
          <w:sz w:val="24"/>
          <w:szCs w:val="24"/>
        </w:rPr>
        <w:t xml:space="preserve">53.7. </w:t>
      </w:r>
      <w:r w:rsidR="0015032A" w:rsidRPr="00510C06">
        <w:rPr>
          <w:sz w:val="24"/>
          <w:szCs w:val="24"/>
        </w:rPr>
        <w:t>При выявлении факта несоответствия участника запроса цен, несоответствия заявки участника запроса цен требованиям, установленным извещением такого запроса цен, выявлении факта указания в поданной участником такого запроса цен заявке недостоверных сведений, заявка такого участника подлежит отклонению на любом этапе проведения закупки, а такой участник запроса цен отстраняется от дальнейшего участия в таком запросе цен на любом этапе проведения закупки. Указанное решение фиксируется в протоколе очередного этапа запроса цен.</w:t>
      </w:r>
    </w:p>
    <w:p w14:paraId="59587DFB" w14:textId="77777777" w:rsidR="006C57AF" w:rsidRPr="00510C06" w:rsidRDefault="006C57AF" w:rsidP="00324E5B">
      <w:pPr>
        <w:spacing w:after="0" w:line="240" w:lineRule="auto"/>
        <w:ind w:firstLine="709"/>
        <w:jc w:val="center"/>
        <w:rPr>
          <w:rFonts w:ascii="Times New Roman" w:hAnsi="Times New Roman" w:cs="Times New Roman"/>
          <w:sz w:val="24"/>
          <w:szCs w:val="24"/>
        </w:rPr>
      </w:pPr>
    </w:p>
    <w:p w14:paraId="32E5FD9F" w14:textId="7F5B59F3" w:rsidR="006C57AF" w:rsidRPr="00510C06" w:rsidRDefault="006C57AF" w:rsidP="00ED67E7">
      <w:pPr>
        <w:pStyle w:val="2"/>
        <w:tabs>
          <w:tab w:val="left" w:pos="1134"/>
        </w:tabs>
        <w:spacing w:before="0"/>
        <w:ind w:left="0" w:firstLine="709"/>
        <w:rPr>
          <w:rFonts w:cs="Times New Roman"/>
          <w:sz w:val="24"/>
          <w:szCs w:val="24"/>
        </w:rPr>
      </w:pPr>
      <w:bookmarkStart w:id="193" w:name="_Toc17704988"/>
      <w:r w:rsidRPr="00510C06">
        <w:rPr>
          <w:rFonts w:cs="Times New Roman"/>
          <w:sz w:val="24"/>
          <w:szCs w:val="24"/>
        </w:rPr>
        <w:t xml:space="preserve"> </w:t>
      </w:r>
      <w:bookmarkStart w:id="194" w:name="_Toc58926928"/>
      <w:bookmarkStart w:id="195" w:name="_Toc76115010"/>
      <w:r w:rsidRPr="00510C06">
        <w:rPr>
          <w:rFonts w:cs="Times New Roman"/>
          <w:sz w:val="24"/>
          <w:szCs w:val="24"/>
        </w:rPr>
        <w:t>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bookmarkEnd w:id="193"/>
      <w:bookmarkEnd w:id="194"/>
      <w:bookmarkEnd w:id="195"/>
    </w:p>
    <w:p w14:paraId="6BD54265" w14:textId="580A882C" w:rsidR="006C57AF" w:rsidRPr="00510C06" w:rsidRDefault="006C57AF" w:rsidP="00ED67E7">
      <w:pPr>
        <w:pStyle w:val="formattext"/>
        <w:spacing w:before="0" w:beforeAutospacing="0" w:after="0" w:afterAutospacing="0"/>
        <w:ind w:firstLine="709"/>
        <w:jc w:val="both"/>
      </w:pPr>
      <w:r w:rsidRPr="00510C06">
        <w:t>54.1. Комиссия по осуществлению закупок вскрывает конверты с</w:t>
      </w:r>
      <w:r w:rsidRPr="00510C06">
        <w:rPr>
          <w:lang w:val="en-US"/>
        </w:rPr>
        <w:t> </w:t>
      </w:r>
      <w:r w:rsidRPr="00510C06">
        <w:t>заявками на участие в запросе цен во</w:t>
      </w:r>
      <w:r w:rsidR="00ED67E7" w:rsidRPr="00510C06">
        <w:t xml:space="preserve"> </w:t>
      </w:r>
      <w:r w:rsidRPr="00510C06">
        <w:t>время и в месте, которые указаны в извещении. Вскрытие конвертов (открытие доступа к</w:t>
      </w:r>
      <w:r w:rsidRPr="00510C06">
        <w:rPr>
          <w:lang w:val="en-US"/>
        </w:rPr>
        <w:t> </w:t>
      </w:r>
      <w:r w:rsidRPr="00510C06">
        <w:t>поданным заявкам), а также рассмотрение и оценка таких заявок осуществляются в один день.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14:paraId="6F610BCF" w14:textId="2EDFB23F" w:rsidR="006C57AF" w:rsidRPr="00510C06" w:rsidRDefault="006C57AF" w:rsidP="00324E5B">
      <w:pPr>
        <w:pStyle w:val="formattext"/>
        <w:spacing w:before="0" w:beforeAutospacing="0" w:after="0" w:afterAutospacing="0"/>
        <w:ind w:firstLine="709"/>
        <w:jc w:val="both"/>
      </w:pPr>
      <w:r w:rsidRPr="00510C06">
        <w:t>54.2. Комиссия по осуществлению закупок вскрывает конверты с</w:t>
      </w:r>
      <w:r w:rsidR="00ED67E7" w:rsidRPr="00510C06">
        <w:t xml:space="preserve"> </w:t>
      </w:r>
      <w:r w:rsidRPr="00510C06">
        <w:t>заявками на участие в запросе цен, если такие конверты и заявки поступили заказчику</w:t>
      </w:r>
      <w:r w:rsidR="00304D71" w:rsidRPr="00510C06">
        <w:t>, организатору торгов</w:t>
      </w:r>
      <w:r w:rsidRPr="00510C06">
        <w:t xml:space="preserve"> до времени вскрытия таких конвертов. В случае установления факта подачи одним участником запроса цен двух и более заявок на участие в запросе цен в отношении одного и того же лота, при условии, что поданные ранее этим участником заявки на участие в запросе цен не отозваны, все заявки на </w:t>
      </w:r>
      <w:r w:rsidRPr="00510C06">
        <w:lastRenderedPageBreak/>
        <w:t>участие в запросе цен этого участника, поданные в отношении одного и того же лота, не</w:t>
      </w:r>
      <w:r w:rsidRPr="00510C06">
        <w:rPr>
          <w:lang w:val="en-US"/>
        </w:rPr>
        <w:t> </w:t>
      </w:r>
      <w:r w:rsidRPr="00510C06">
        <w:t xml:space="preserve">рассматриваются и возвращаются этому участнику. </w:t>
      </w:r>
    </w:p>
    <w:p w14:paraId="790EEC6C" w14:textId="77777777" w:rsidR="006C57AF" w:rsidRPr="00510C06" w:rsidRDefault="006C57AF" w:rsidP="00324E5B">
      <w:pPr>
        <w:pStyle w:val="formattext"/>
        <w:spacing w:before="0" w:beforeAutospacing="0" w:after="0" w:afterAutospacing="0"/>
        <w:ind w:firstLine="709"/>
        <w:jc w:val="both"/>
      </w:pPr>
      <w:r w:rsidRPr="00510C06">
        <w:t>54.3.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14:paraId="4C90DE8C" w14:textId="77777777" w:rsidR="006C57AF" w:rsidRPr="00510C06" w:rsidRDefault="006C57AF"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54.4. </w:t>
      </w:r>
      <w:r w:rsidRPr="00510C06">
        <w:rPr>
          <w:rFonts w:ascii="Times New Roman" w:eastAsia="Times New Roman" w:hAnsi="Times New Roman" w:cs="Times New Roman"/>
          <w:sz w:val="24"/>
          <w:szCs w:val="24"/>
        </w:rPr>
        <w:t>Победителем запроса цен, запроса цен в электронной форме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запроса цен в электронной форме победителем запроса цен, запроса цен в электронной форме признается участник, заявка на участие которого поступила ранее других заявок, в которых предложена такая же цена.</w:t>
      </w:r>
    </w:p>
    <w:p w14:paraId="6CB68FAD" w14:textId="77777777" w:rsidR="006C57AF" w:rsidRPr="00510C06" w:rsidRDefault="006C57AF" w:rsidP="00324E5B">
      <w:pPr>
        <w:spacing w:after="0" w:line="240" w:lineRule="auto"/>
        <w:ind w:firstLine="709"/>
        <w:jc w:val="both"/>
        <w:rPr>
          <w:rFonts w:ascii="Times New Roman" w:eastAsia="Times New Roman" w:hAnsi="Times New Roman" w:cs="Times New Roman"/>
          <w:sz w:val="24"/>
          <w:szCs w:val="24"/>
        </w:rPr>
      </w:pPr>
      <w:r w:rsidRPr="00510C06">
        <w:rPr>
          <w:rFonts w:ascii="Times New Roman" w:eastAsia="Times New Roman" w:hAnsi="Times New Roman" w:cs="Times New Roman"/>
          <w:sz w:val="24"/>
          <w:szCs w:val="24"/>
        </w:rPr>
        <w:t>54.5. Комиссия по осуществлению закупок не рассматривает и отклоняет заявки на участие в запросе цен, запросе цен в электронной форме в следующих случаях:</w:t>
      </w:r>
    </w:p>
    <w:p w14:paraId="23D309D3" w14:textId="26B87DDD" w:rsidR="00AC27EB" w:rsidRPr="00510C06" w:rsidRDefault="00AC27EB" w:rsidP="00AC27EB">
      <w:pPr>
        <w:spacing w:after="0" w:line="240" w:lineRule="auto"/>
        <w:ind w:firstLine="709"/>
        <w:jc w:val="both"/>
        <w:rPr>
          <w:rFonts w:ascii="Times New Roman" w:hAnsi="Times New Roman" w:cs="Times New Roman"/>
          <w:spacing w:val="-2"/>
          <w:sz w:val="24"/>
          <w:szCs w:val="24"/>
        </w:rPr>
      </w:pPr>
      <w:r w:rsidRPr="00510C06">
        <w:rPr>
          <w:rFonts w:ascii="Times New Roman" w:hAnsi="Times New Roman" w:cs="Times New Roman"/>
          <w:spacing w:val="-2"/>
          <w:sz w:val="24"/>
          <w:szCs w:val="24"/>
        </w:rPr>
        <w:t xml:space="preserve">1) непредставления документов и информации, которые предусмотрены </w:t>
      </w:r>
      <w:bookmarkStart w:id="196" w:name="_Hlk59638738"/>
      <w:r w:rsidR="0057124B" w:rsidRPr="00510C06">
        <w:rPr>
          <w:rFonts w:ascii="Times New Roman" w:hAnsi="Times New Roman" w:cs="Times New Roman"/>
          <w:spacing w:val="-2"/>
          <w:sz w:val="24"/>
          <w:szCs w:val="24"/>
        </w:rPr>
        <w:t xml:space="preserve">извещением и (или) документацией о запросе цен, запросе цен в электронной форме </w:t>
      </w:r>
      <w:bookmarkEnd w:id="196"/>
      <w:r w:rsidRPr="00510C06">
        <w:rPr>
          <w:rFonts w:ascii="Times New Roman" w:hAnsi="Times New Roman" w:cs="Times New Roman"/>
          <w:spacing w:val="-2"/>
          <w:sz w:val="24"/>
          <w:szCs w:val="24"/>
        </w:rPr>
        <w:t xml:space="preserve">(за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57124B" w:rsidRPr="00510C06">
        <w:rPr>
          <w:rFonts w:ascii="Times New Roman" w:hAnsi="Times New Roman" w:cs="Times New Roman"/>
          <w:spacing w:val="-2"/>
          <w:sz w:val="24"/>
          <w:szCs w:val="24"/>
        </w:rPr>
        <w:t xml:space="preserve">извещением и (или) документацией о запросе цен, </w:t>
      </w:r>
      <w:bookmarkStart w:id="197" w:name="_Hlk59638771"/>
      <w:r w:rsidR="0057124B" w:rsidRPr="00510C06">
        <w:rPr>
          <w:rFonts w:ascii="Times New Roman" w:hAnsi="Times New Roman" w:cs="Times New Roman"/>
          <w:spacing w:val="-2"/>
          <w:sz w:val="24"/>
          <w:szCs w:val="24"/>
        </w:rPr>
        <w:t>запросе цен в электронной форме</w:t>
      </w:r>
      <w:bookmarkEnd w:id="197"/>
      <w:r w:rsidRPr="00510C06">
        <w:rPr>
          <w:rFonts w:ascii="Times New Roman" w:hAnsi="Times New Roman" w:cs="Times New Roman"/>
          <w:spacing w:val="-2"/>
          <w:sz w:val="24"/>
          <w:szCs w:val="24"/>
        </w:rPr>
        <w:t xml:space="preserve">,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w:t>
      </w:r>
      <w:r w:rsidR="0057124B" w:rsidRPr="00510C06">
        <w:rPr>
          <w:rFonts w:ascii="Times New Roman" w:hAnsi="Times New Roman" w:cs="Times New Roman"/>
          <w:spacing w:val="-2"/>
          <w:sz w:val="24"/>
          <w:szCs w:val="24"/>
        </w:rPr>
        <w:t>цен, запросе цен в электронной форме</w:t>
      </w:r>
      <w:r w:rsidRPr="00510C06">
        <w:rPr>
          <w:rFonts w:ascii="Times New Roman" w:hAnsi="Times New Roman" w:cs="Times New Roman"/>
          <w:spacing w:val="-2"/>
          <w:sz w:val="24"/>
          <w:szCs w:val="24"/>
        </w:rPr>
        <w:t>;</w:t>
      </w:r>
    </w:p>
    <w:p w14:paraId="198F51E9" w14:textId="26845DCA" w:rsidR="00AC27EB" w:rsidRPr="00510C06" w:rsidRDefault="00AC27EB" w:rsidP="00AC27EB">
      <w:pPr>
        <w:spacing w:after="0" w:line="240" w:lineRule="auto"/>
        <w:ind w:firstLine="709"/>
        <w:jc w:val="both"/>
        <w:rPr>
          <w:rFonts w:ascii="Times New Roman" w:hAnsi="Times New Roman" w:cs="Times New Roman"/>
          <w:strike/>
          <w:color w:val="FF0000"/>
          <w:spacing w:val="-2"/>
          <w:sz w:val="24"/>
          <w:szCs w:val="24"/>
        </w:rPr>
      </w:pPr>
      <w:r w:rsidRPr="00510C06">
        <w:rPr>
          <w:rFonts w:ascii="Times New Roman" w:hAnsi="Times New Roman" w:cs="Times New Roman"/>
          <w:sz w:val="24"/>
          <w:szCs w:val="24"/>
        </w:rPr>
        <w:t xml:space="preserve">2) несоответствия участника </w:t>
      </w:r>
      <w:r w:rsidR="0057124B" w:rsidRPr="00510C06">
        <w:rPr>
          <w:rFonts w:ascii="Times New Roman" w:hAnsi="Times New Roman" w:cs="Times New Roman"/>
          <w:sz w:val="24"/>
          <w:szCs w:val="24"/>
        </w:rPr>
        <w:t>запроса цен, запроса цен в электронной форме</w:t>
      </w:r>
      <w:r w:rsidRPr="00510C06">
        <w:rPr>
          <w:rFonts w:ascii="Times New Roman" w:hAnsi="Times New Roman" w:cs="Times New Roman"/>
          <w:sz w:val="24"/>
          <w:szCs w:val="24"/>
        </w:rPr>
        <w:t xml:space="preserve">, а также соисполнителей, субподрядчиков, если таковые указаны в заявке участника, требованиям, установленным </w:t>
      </w:r>
      <w:r w:rsidR="0057124B" w:rsidRPr="00510C06">
        <w:rPr>
          <w:rFonts w:ascii="Times New Roman" w:hAnsi="Times New Roman" w:cs="Times New Roman"/>
          <w:spacing w:val="-2"/>
          <w:sz w:val="24"/>
          <w:szCs w:val="24"/>
        </w:rPr>
        <w:t>извещением и (или) документацией о запросе цен, запросе цен в электронной форме;</w:t>
      </w:r>
    </w:p>
    <w:p w14:paraId="269FF19D" w14:textId="77777777" w:rsidR="006C57AF" w:rsidRPr="00510C06" w:rsidRDefault="006C57AF" w:rsidP="00324E5B">
      <w:pPr>
        <w:spacing w:after="0" w:line="240" w:lineRule="auto"/>
        <w:ind w:firstLine="709"/>
        <w:jc w:val="both"/>
        <w:rPr>
          <w:rFonts w:ascii="Times New Roman" w:eastAsia="Times New Roman" w:hAnsi="Times New Roman" w:cs="Times New Roman"/>
          <w:spacing w:val="-2"/>
          <w:sz w:val="24"/>
          <w:szCs w:val="24"/>
          <w:lang w:eastAsia="ru-RU"/>
        </w:rPr>
      </w:pPr>
      <w:r w:rsidRPr="00510C06">
        <w:rPr>
          <w:rFonts w:ascii="Times New Roman" w:eastAsia="Times New Roman" w:hAnsi="Times New Roman" w:cs="Times New Roman"/>
          <w:spacing w:val="-2"/>
          <w:sz w:val="24"/>
          <w:szCs w:val="24"/>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18 настоящего Положения – начальную цену единицы (сумму цен единиц) товара, работы, услуги, указанные в извещении и документации о проведении запроса цен, запроса цен в электронной форме;</w:t>
      </w:r>
    </w:p>
    <w:p w14:paraId="6104E2EF" w14:textId="77777777" w:rsidR="006C57AF" w:rsidRPr="00510C06" w:rsidRDefault="006C57AF" w:rsidP="00324E5B">
      <w:pPr>
        <w:pStyle w:val="formattext"/>
        <w:spacing w:before="0" w:beforeAutospacing="0" w:after="0" w:afterAutospacing="0"/>
        <w:ind w:firstLine="708"/>
        <w:jc w:val="both"/>
        <w:rPr>
          <w:spacing w:val="-2"/>
        </w:rPr>
      </w:pPr>
      <w:r w:rsidRPr="00510C06">
        <w:rPr>
          <w:spacing w:val="-2"/>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запроса цен в электронной форме, в случае если требование о таком непревышении предусмотрено документацией о проведении запроса цен, запроса цен в электронной форме.</w:t>
      </w:r>
    </w:p>
    <w:p w14:paraId="1382CEEE" w14:textId="77777777" w:rsidR="006C57AF" w:rsidRPr="00510C06" w:rsidRDefault="006C57AF" w:rsidP="00324E5B">
      <w:pPr>
        <w:spacing w:after="0" w:line="240" w:lineRule="auto"/>
        <w:ind w:firstLine="709"/>
        <w:jc w:val="both"/>
        <w:rPr>
          <w:rFonts w:ascii="Times New Roman" w:eastAsia="Times New Roman" w:hAnsi="Times New Roman" w:cs="Times New Roman"/>
          <w:sz w:val="24"/>
          <w:szCs w:val="24"/>
        </w:rPr>
      </w:pPr>
      <w:r w:rsidRPr="00510C06">
        <w:rPr>
          <w:rFonts w:ascii="Times New Roman" w:eastAsia="Times New Roman" w:hAnsi="Times New Roman" w:cs="Times New Roman"/>
          <w:sz w:val="24"/>
          <w:szCs w:val="24"/>
        </w:rPr>
        <w:t>Отклонение заявок на участие в запросе цен, запросе цен в электронной форме по иным основаниям не допускается.</w:t>
      </w:r>
    </w:p>
    <w:p w14:paraId="1C494DB7" w14:textId="5B64FDEB" w:rsidR="006C57AF" w:rsidRPr="00510C06" w:rsidRDefault="006C57AF" w:rsidP="00324E5B">
      <w:pPr>
        <w:spacing w:after="0" w:line="240" w:lineRule="auto"/>
        <w:ind w:firstLine="709"/>
        <w:jc w:val="both"/>
        <w:rPr>
          <w:rFonts w:ascii="Times New Roman" w:eastAsia="Times New Roman" w:hAnsi="Times New Roman" w:cs="Times New Roman"/>
          <w:sz w:val="24"/>
          <w:szCs w:val="24"/>
        </w:rPr>
      </w:pPr>
      <w:r w:rsidRPr="00510C06">
        <w:rPr>
          <w:rFonts w:ascii="Times New Roman" w:eastAsia="Times New Roman" w:hAnsi="Times New Roman" w:cs="Times New Roman"/>
          <w:sz w:val="24"/>
          <w:szCs w:val="24"/>
        </w:rPr>
        <w:t>54.6.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w:t>
      </w:r>
      <w:r w:rsidR="00985C6C" w:rsidRPr="00510C06">
        <w:rPr>
          <w:rFonts w:ascii="Times New Roman" w:hAnsi="Times New Roman" w:cs="Times New Roman"/>
          <w:spacing w:val="-2"/>
          <w:sz w:val="24"/>
          <w:szCs w:val="24"/>
        </w:rPr>
        <w:t>, организатор торгов</w:t>
      </w:r>
      <w:r w:rsidRPr="00510C06">
        <w:rPr>
          <w:rFonts w:ascii="Times New Roman" w:eastAsia="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   </w:t>
      </w:r>
    </w:p>
    <w:p w14:paraId="4337235F" w14:textId="3AAB2DFE" w:rsidR="006C57AF" w:rsidRPr="00510C06" w:rsidRDefault="006C57AF" w:rsidP="00324E5B">
      <w:pPr>
        <w:spacing w:after="0" w:line="240" w:lineRule="auto"/>
        <w:ind w:firstLine="709"/>
        <w:jc w:val="both"/>
        <w:rPr>
          <w:rFonts w:ascii="Times New Roman" w:eastAsia="Times New Roman" w:hAnsi="Times New Roman" w:cs="Times New Roman"/>
          <w:sz w:val="24"/>
          <w:szCs w:val="24"/>
        </w:rPr>
      </w:pPr>
      <w:r w:rsidRPr="00510C06">
        <w:rPr>
          <w:rFonts w:ascii="Times New Roman" w:hAnsi="Times New Roman" w:cs="Times New Roman"/>
          <w:sz w:val="24"/>
          <w:szCs w:val="24"/>
        </w:rPr>
        <w:t>54</w:t>
      </w:r>
      <w:r w:rsidRPr="00510C06">
        <w:rPr>
          <w:rFonts w:ascii="Times New Roman" w:eastAsia="Times New Roman" w:hAnsi="Times New Roman" w:cs="Times New Roman"/>
          <w:sz w:val="24"/>
          <w:szCs w:val="24"/>
        </w:rPr>
        <w:t>.7. Протокол рассмотрения и оценки заявок на участие в запросе цен</w:t>
      </w:r>
      <w:r w:rsidRPr="00510C06">
        <w:rPr>
          <w:rFonts w:ascii="Times New Roman" w:hAnsi="Times New Roman" w:cs="Times New Roman"/>
          <w:sz w:val="24"/>
          <w:szCs w:val="24"/>
        </w:rPr>
        <w:t xml:space="preserve">, запросе цен в электронной форме </w:t>
      </w:r>
      <w:r w:rsidRPr="00510C06">
        <w:rPr>
          <w:rFonts w:ascii="Times New Roman" w:eastAsia="Times New Roman" w:hAnsi="Times New Roman" w:cs="Times New Roman"/>
          <w:sz w:val="24"/>
          <w:szCs w:val="24"/>
        </w:rPr>
        <w:t>подписывается в день рассмотрения поданных заявок всеми присутствующими на</w:t>
      </w:r>
      <w:r w:rsidRPr="00510C06">
        <w:rPr>
          <w:rFonts w:ascii="Times New Roman" w:eastAsia="Times New Roman" w:hAnsi="Times New Roman" w:cs="Times New Roman"/>
          <w:sz w:val="24"/>
          <w:szCs w:val="24"/>
          <w:lang w:val="en-US"/>
        </w:rPr>
        <w:t> </w:t>
      </w:r>
      <w:r w:rsidRPr="00510C06">
        <w:rPr>
          <w:rFonts w:ascii="Times New Roman" w:eastAsia="Times New Roman" w:hAnsi="Times New Roman" w:cs="Times New Roman"/>
          <w:sz w:val="24"/>
          <w:szCs w:val="24"/>
        </w:rPr>
        <w:t xml:space="preserve">заседании членами комиссии по осуществлению закупок, </w:t>
      </w:r>
      <w:r w:rsidRPr="00510C06">
        <w:rPr>
          <w:rFonts w:ascii="Times New Roman" w:hAnsi="Times New Roman" w:cs="Times New Roman"/>
          <w:sz w:val="24"/>
          <w:szCs w:val="24"/>
        </w:rPr>
        <w:t>направляется заказчиком</w:t>
      </w:r>
      <w:r w:rsidR="00985C6C" w:rsidRPr="00510C06">
        <w:rPr>
          <w:rFonts w:ascii="Times New Roman" w:hAnsi="Times New Roman" w:cs="Times New Roman"/>
          <w:spacing w:val="-2"/>
          <w:sz w:val="24"/>
          <w:szCs w:val="24"/>
        </w:rPr>
        <w:t>, организатором торгов</w:t>
      </w:r>
      <w:r w:rsidRPr="00510C06">
        <w:rPr>
          <w:rFonts w:ascii="Times New Roman" w:hAnsi="Times New Roman" w:cs="Times New Roman"/>
          <w:sz w:val="24"/>
          <w:szCs w:val="24"/>
        </w:rPr>
        <w:t xml:space="preserve"> оператору электронной площадки в случае проведения запроса цен в электронной форме и подлежит размещению в ЕИС не позднее чем через три дня со дня подписания. </w:t>
      </w:r>
    </w:p>
    <w:p w14:paraId="3554CEB3" w14:textId="77777777" w:rsidR="006C57AF" w:rsidRPr="00510C06" w:rsidRDefault="006C57AF" w:rsidP="00324E5B">
      <w:pPr>
        <w:pStyle w:val="ConsPlusNormal"/>
        <w:tabs>
          <w:tab w:val="left" w:pos="709"/>
        </w:tabs>
        <w:ind w:firstLine="709"/>
        <w:jc w:val="both"/>
        <w:rPr>
          <w:sz w:val="24"/>
          <w:szCs w:val="24"/>
        </w:rPr>
      </w:pPr>
      <w:r w:rsidRPr="00510C06">
        <w:rPr>
          <w:sz w:val="24"/>
          <w:szCs w:val="24"/>
        </w:rPr>
        <w:t xml:space="preserve">54.8. В случае если по окончании срока подачи заявок на участие в запросе цен, запросе цен в электронной форме не подано ни одной заявки, а также в случае, если комиссией отклонены все поданные заявки на участие в запросе цен, запросе цен в электронной форме или </w:t>
      </w:r>
      <w:r w:rsidRPr="00510C06">
        <w:rPr>
          <w:rFonts w:eastAsia="Times New Roman"/>
          <w:spacing w:val="-2"/>
          <w:sz w:val="24"/>
          <w:szCs w:val="24"/>
        </w:rPr>
        <w:t>по результатам рассмотрения таких заявок только одна такая заявка признана соответствующей всем требованиям, указанным в извещении и документации о таком запросе</w:t>
      </w:r>
      <w:r w:rsidRPr="00510C06">
        <w:rPr>
          <w:sz w:val="24"/>
          <w:szCs w:val="24"/>
        </w:rPr>
        <w:t xml:space="preserve">, запрос цен, запрос цен в электронной форме признается несостоявшимся. В случае если документацией предусмотрено два и более лота, запрос цен, запрос цен в электронной форме признается не состоявшимся только в отношении тех лотов, в отношении которых подана только одна заявка на участие в таком запросе или не подано </w:t>
      </w:r>
      <w:r w:rsidRPr="00510C06">
        <w:rPr>
          <w:sz w:val="24"/>
          <w:szCs w:val="24"/>
        </w:rPr>
        <w:lastRenderedPageBreak/>
        <w:t>ни одной заявки. В протокол, указанный в пункте 54.7 настоящей главы вносится информация о признании закупки несостоявшейся.</w:t>
      </w:r>
    </w:p>
    <w:p w14:paraId="118A850B" w14:textId="4451A1CA" w:rsidR="00C67FAC" w:rsidRPr="00510C06" w:rsidRDefault="006C57AF" w:rsidP="00324E5B">
      <w:pPr>
        <w:spacing w:after="0" w:line="240" w:lineRule="auto"/>
        <w:ind w:firstLine="709"/>
        <w:jc w:val="both"/>
        <w:rPr>
          <w:rFonts w:ascii="Times New Roman" w:eastAsia="Times New Roman" w:hAnsi="Times New Roman" w:cs="Times New Roman"/>
          <w:spacing w:val="-2"/>
          <w:sz w:val="24"/>
          <w:szCs w:val="24"/>
        </w:rPr>
      </w:pPr>
      <w:r w:rsidRPr="00510C06">
        <w:rPr>
          <w:rFonts w:ascii="Times New Roman" w:hAnsi="Times New Roman" w:cs="Times New Roman"/>
          <w:spacing w:val="-2"/>
          <w:sz w:val="24"/>
          <w:szCs w:val="24"/>
        </w:rPr>
        <w:t xml:space="preserve">54.9. В случае если запрос </w:t>
      </w:r>
      <w:r w:rsidRPr="00510C06">
        <w:rPr>
          <w:rFonts w:ascii="Times New Roman" w:eastAsia="Times New Roman" w:hAnsi="Times New Roman" w:cs="Times New Roman"/>
          <w:spacing w:val="-2"/>
          <w:sz w:val="24"/>
          <w:szCs w:val="24"/>
        </w:rPr>
        <w:t xml:space="preserve">цен, запрос цен в электронной </w:t>
      </w:r>
      <w:r w:rsidR="00ED67E7" w:rsidRPr="00510C06">
        <w:rPr>
          <w:rFonts w:ascii="Times New Roman" w:eastAsia="Times New Roman" w:hAnsi="Times New Roman" w:cs="Times New Roman"/>
          <w:spacing w:val="-2"/>
          <w:sz w:val="24"/>
          <w:szCs w:val="24"/>
        </w:rPr>
        <w:t xml:space="preserve">форме признан несостоявшимся по </w:t>
      </w:r>
      <w:r w:rsidRPr="00510C06">
        <w:rPr>
          <w:rFonts w:ascii="Times New Roman" w:eastAsia="Times New Roman" w:hAnsi="Times New Roman" w:cs="Times New Roman"/>
          <w:spacing w:val="-2"/>
          <w:sz w:val="24"/>
          <w:szCs w:val="24"/>
        </w:rPr>
        <w:t>причине того, что</w:t>
      </w:r>
      <w:r w:rsidRPr="00510C06">
        <w:rPr>
          <w:rFonts w:ascii="Times New Roman" w:hAnsi="Times New Roman" w:cs="Times New Roman"/>
          <w:spacing w:val="-2"/>
          <w:sz w:val="24"/>
          <w:szCs w:val="24"/>
        </w:rPr>
        <w:t xml:space="preserve"> по результатам рассмотрения заявок на участие в запросе цен, запросе цен в электронной форме </w:t>
      </w:r>
      <w:r w:rsidRPr="00510C06">
        <w:rPr>
          <w:rFonts w:ascii="Times New Roman" w:eastAsia="Times New Roman" w:hAnsi="Times New Roman" w:cs="Times New Roman"/>
          <w:spacing w:val="-2"/>
          <w:sz w:val="24"/>
          <w:szCs w:val="24"/>
        </w:rPr>
        <w:t>только одна такая заявка</w:t>
      </w:r>
    </w:p>
    <w:p w14:paraId="0A1EAC93" w14:textId="77777777" w:rsidR="006C57AF" w:rsidRPr="00510C06" w:rsidRDefault="006C57AF" w:rsidP="00324E5B">
      <w:pPr>
        <w:spacing w:after="0" w:line="240" w:lineRule="auto"/>
        <w:jc w:val="both"/>
        <w:rPr>
          <w:rFonts w:ascii="Times New Roman" w:hAnsi="Times New Roman" w:cs="Times New Roman"/>
          <w:spacing w:val="-2"/>
          <w:sz w:val="24"/>
          <w:szCs w:val="24"/>
        </w:rPr>
      </w:pPr>
      <w:r w:rsidRPr="00510C06">
        <w:rPr>
          <w:rFonts w:ascii="Times New Roman" w:eastAsia="Times New Roman" w:hAnsi="Times New Roman" w:cs="Times New Roman"/>
          <w:spacing w:val="-2"/>
          <w:sz w:val="24"/>
          <w:szCs w:val="24"/>
        </w:rPr>
        <w:t>признана соответствующей всем требованиям, указанным в извещении и документации,</w:t>
      </w:r>
      <w:r w:rsidRPr="00510C06">
        <w:rPr>
          <w:rFonts w:ascii="Times New Roman" w:hAnsi="Times New Roman" w:cs="Times New Roman"/>
          <w:spacing w:val="-2"/>
          <w:sz w:val="24"/>
          <w:szCs w:val="24"/>
        </w:rPr>
        <w:t xml:space="preserve"> заказчик вправе </w:t>
      </w:r>
      <w:r w:rsidRPr="00510C06">
        <w:rPr>
          <w:rFonts w:ascii="Times New Roman" w:hAnsi="Times New Roman" w:cs="Times New Roman"/>
          <w:sz w:val="24"/>
          <w:szCs w:val="24"/>
        </w:rPr>
        <w:t>осуществить одно из следующих действий</w:t>
      </w:r>
      <w:r w:rsidRPr="00510C06">
        <w:rPr>
          <w:rFonts w:ascii="Times New Roman" w:hAnsi="Times New Roman" w:cs="Times New Roman"/>
          <w:spacing w:val="-2"/>
          <w:sz w:val="24"/>
          <w:szCs w:val="24"/>
        </w:rPr>
        <w:t>:</w:t>
      </w:r>
    </w:p>
    <w:p w14:paraId="55CF3202" w14:textId="77777777" w:rsidR="006C57AF" w:rsidRPr="00510C06" w:rsidRDefault="006C57AF" w:rsidP="00324E5B">
      <w:pPr>
        <w:pStyle w:val="ConsPlusNormal"/>
        <w:tabs>
          <w:tab w:val="left" w:pos="709"/>
        </w:tabs>
        <w:ind w:firstLine="709"/>
        <w:jc w:val="both"/>
        <w:rPr>
          <w:spacing w:val="-2"/>
          <w:sz w:val="24"/>
          <w:szCs w:val="24"/>
        </w:rPr>
      </w:pPr>
      <w:r w:rsidRPr="00510C06">
        <w:rPr>
          <w:spacing w:val="-2"/>
          <w:sz w:val="24"/>
          <w:szCs w:val="24"/>
        </w:rPr>
        <w:t>1) провести новую конкурентную закупку;</w:t>
      </w:r>
    </w:p>
    <w:p w14:paraId="08BE4FD2" w14:textId="77777777" w:rsidR="006C57AF" w:rsidRPr="00510C06" w:rsidRDefault="006C57AF" w:rsidP="00324E5B">
      <w:pPr>
        <w:pStyle w:val="ConsPlusNormal"/>
        <w:tabs>
          <w:tab w:val="left" w:pos="709"/>
        </w:tabs>
        <w:ind w:firstLine="709"/>
        <w:jc w:val="both"/>
        <w:rPr>
          <w:spacing w:val="-2"/>
          <w:sz w:val="24"/>
          <w:szCs w:val="24"/>
        </w:rPr>
      </w:pPr>
      <w:r w:rsidRPr="00510C06">
        <w:rPr>
          <w:spacing w:val="-2"/>
          <w:sz w:val="24"/>
          <w:szCs w:val="24"/>
        </w:rPr>
        <w:t>2) заключить договор с единственным поставщиком (подрядчиком, исполнителем) в соответствии с подпунктом 2 пункта 64.1 настоящего Положения.</w:t>
      </w:r>
    </w:p>
    <w:p w14:paraId="0808DDA5" w14:textId="77777777" w:rsidR="006C57AF" w:rsidRPr="00510C06" w:rsidRDefault="006C57AF" w:rsidP="00324E5B">
      <w:pPr>
        <w:pStyle w:val="ConsPlusNormal"/>
        <w:tabs>
          <w:tab w:val="left" w:pos="709"/>
        </w:tabs>
        <w:ind w:firstLine="709"/>
        <w:jc w:val="both"/>
        <w:rPr>
          <w:sz w:val="24"/>
          <w:szCs w:val="24"/>
        </w:rPr>
      </w:pPr>
      <w:r w:rsidRPr="00510C06">
        <w:rPr>
          <w:sz w:val="24"/>
          <w:szCs w:val="24"/>
        </w:rPr>
        <w:t>54.10. В случае если запрос цен, запрос цен в электронной форме признается несостоявшимся по</w:t>
      </w:r>
      <w:r w:rsidRPr="00510C06">
        <w:rPr>
          <w:sz w:val="24"/>
          <w:szCs w:val="24"/>
          <w:lang w:val="en-US"/>
        </w:rPr>
        <w:t> </w:t>
      </w:r>
      <w:r w:rsidRPr="00510C06">
        <w:rPr>
          <w:sz w:val="24"/>
          <w:szCs w:val="24"/>
        </w:rPr>
        <w:t xml:space="preserve">причине того, что в таком запросе не подано ни одной заявки </w:t>
      </w:r>
      <w:r w:rsidRPr="00510C06">
        <w:rPr>
          <w:rFonts w:eastAsia="Times New Roman"/>
          <w:spacing w:val="-2"/>
          <w:sz w:val="24"/>
          <w:szCs w:val="24"/>
        </w:rPr>
        <w:t xml:space="preserve">или по </w:t>
      </w:r>
      <w:r w:rsidRPr="00510C06">
        <w:rPr>
          <w:spacing w:val="-2"/>
          <w:sz w:val="24"/>
          <w:szCs w:val="24"/>
        </w:rPr>
        <w:t xml:space="preserve">результатам рассмотрения заявок на участие в запросе </w:t>
      </w:r>
      <w:r w:rsidRPr="00510C06">
        <w:rPr>
          <w:sz w:val="24"/>
          <w:szCs w:val="24"/>
        </w:rPr>
        <w:t xml:space="preserve">цен, запросе цен в электронной форме </w:t>
      </w:r>
      <w:r w:rsidRPr="00510C06">
        <w:rPr>
          <w:rFonts w:eastAsia="Times New Roman"/>
          <w:spacing w:val="-2"/>
          <w:sz w:val="24"/>
          <w:szCs w:val="24"/>
        </w:rPr>
        <w:t>комиссией отклонены все поданные заявки на участие в таком запросе</w:t>
      </w:r>
      <w:r w:rsidRPr="00510C06">
        <w:rPr>
          <w:sz w:val="24"/>
          <w:szCs w:val="24"/>
        </w:rPr>
        <w:t>, заказчик вправе осуществить одно из следующих действий:</w:t>
      </w:r>
    </w:p>
    <w:p w14:paraId="572BB8D0" w14:textId="77777777" w:rsidR="006C57AF" w:rsidRPr="00510C06" w:rsidRDefault="006C57AF"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 провести новую конкурентную закупку;</w:t>
      </w:r>
    </w:p>
    <w:p w14:paraId="435DF468" w14:textId="77777777" w:rsidR="006C57AF" w:rsidRPr="00510C06" w:rsidRDefault="006C57AF" w:rsidP="00324E5B">
      <w:pPr>
        <w:pStyle w:val="ConsPlusNormal"/>
        <w:tabs>
          <w:tab w:val="left" w:pos="709"/>
        </w:tabs>
        <w:ind w:firstLine="709"/>
        <w:jc w:val="both"/>
        <w:rPr>
          <w:sz w:val="24"/>
          <w:szCs w:val="24"/>
        </w:rPr>
      </w:pPr>
      <w:r w:rsidRPr="00510C06">
        <w:rPr>
          <w:sz w:val="24"/>
          <w:szCs w:val="24"/>
        </w:rPr>
        <w:t>2) заключить договор с единственным поставщиком (подрядчиком, исполнителем) в соответствии с подпунктом 3 пункта 64.1 настоящего Положения.</w:t>
      </w:r>
    </w:p>
    <w:p w14:paraId="06760264" w14:textId="77777777" w:rsidR="006C57AF" w:rsidRPr="00510C06" w:rsidRDefault="006C57AF" w:rsidP="00324E5B">
      <w:pPr>
        <w:spacing w:after="0" w:line="240" w:lineRule="auto"/>
        <w:ind w:firstLine="709"/>
        <w:jc w:val="both"/>
        <w:rPr>
          <w:rFonts w:ascii="Times New Roman" w:eastAsia="Times New Roman" w:hAnsi="Times New Roman" w:cs="Times New Roman"/>
          <w:spacing w:val="2"/>
          <w:sz w:val="24"/>
          <w:szCs w:val="24"/>
        </w:rPr>
      </w:pPr>
      <w:r w:rsidRPr="00510C06">
        <w:rPr>
          <w:rFonts w:ascii="Times New Roman" w:hAnsi="Times New Roman" w:cs="Times New Roman"/>
          <w:spacing w:val="2"/>
          <w:sz w:val="24"/>
          <w:szCs w:val="24"/>
        </w:rPr>
        <w:t>54</w:t>
      </w:r>
      <w:r w:rsidRPr="00510C06">
        <w:rPr>
          <w:rFonts w:ascii="Times New Roman" w:eastAsia="Times New Roman" w:hAnsi="Times New Roman" w:cs="Times New Roman"/>
          <w:spacing w:val="2"/>
          <w:sz w:val="24"/>
          <w:szCs w:val="24"/>
        </w:rPr>
        <w:t>.11. Любой участник запроса цен, запроса цен в электронной форме вправе обжаловать результаты такого запроса в установленном порядке.</w:t>
      </w:r>
    </w:p>
    <w:p w14:paraId="78466A2D" w14:textId="77777777" w:rsidR="006C57AF" w:rsidRPr="00510C06" w:rsidRDefault="006C57AF" w:rsidP="00ED67E7">
      <w:pPr>
        <w:spacing w:after="0" w:line="240" w:lineRule="auto"/>
        <w:ind w:firstLine="709"/>
        <w:jc w:val="both"/>
        <w:rPr>
          <w:rFonts w:ascii="Times New Roman" w:eastAsia="Times New Roman" w:hAnsi="Times New Roman" w:cs="Times New Roman"/>
          <w:sz w:val="24"/>
          <w:szCs w:val="24"/>
        </w:rPr>
      </w:pPr>
      <w:r w:rsidRPr="00510C06">
        <w:rPr>
          <w:rFonts w:ascii="Times New Roman" w:hAnsi="Times New Roman" w:cs="Times New Roman"/>
          <w:sz w:val="24"/>
          <w:szCs w:val="24"/>
        </w:rPr>
        <w:t>54.12. По результатам проведения запроса цен, запроса цен в электронной форме договор заключается в порядке и в сроки, предусмотренные действующим законодательством, извещением и документацией о закупке и главой 27 настоящего Положения.</w:t>
      </w:r>
    </w:p>
    <w:p w14:paraId="406434DD" w14:textId="5A1E7DA2" w:rsidR="0040279E" w:rsidRPr="00510C06" w:rsidRDefault="0040279E" w:rsidP="00ED67E7">
      <w:pPr>
        <w:spacing w:after="0" w:line="240" w:lineRule="auto"/>
        <w:ind w:firstLine="709"/>
        <w:jc w:val="both"/>
        <w:rPr>
          <w:rFonts w:ascii="Times New Roman" w:hAnsi="Times New Roman" w:cs="Times New Roman"/>
          <w:sz w:val="24"/>
          <w:szCs w:val="24"/>
        </w:rPr>
      </w:pPr>
    </w:p>
    <w:p w14:paraId="34F0BF6D" w14:textId="77777777" w:rsidR="00B75753" w:rsidRPr="00510C06" w:rsidRDefault="006C57AF" w:rsidP="00B75753">
      <w:pPr>
        <w:pStyle w:val="af3"/>
        <w:jc w:val="center"/>
        <w:rPr>
          <w:rFonts w:ascii="Times New Roman" w:hAnsi="Times New Roman" w:cs="Times New Roman"/>
          <w:b/>
          <w:sz w:val="24"/>
          <w:szCs w:val="24"/>
        </w:rPr>
      </w:pPr>
      <w:bookmarkStart w:id="198" w:name="_Toc17704989"/>
      <w:bookmarkStart w:id="199" w:name="_Toc58926929"/>
      <w:r w:rsidRPr="00510C06">
        <w:rPr>
          <w:rFonts w:ascii="Times New Roman" w:hAnsi="Times New Roman" w:cs="Times New Roman"/>
          <w:b/>
          <w:sz w:val="24"/>
          <w:szCs w:val="24"/>
          <w:lang w:val="en-US"/>
        </w:rPr>
        <w:t>VI</w:t>
      </w:r>
      <w:r w:rsidRPr="00510C06">
        <w:rPr>
          <w:rFonts w:ascii="Times New Roman" w:hAnsi="Times New Roman" w:cs="Times New Roman"/>
          <w:b/>
          <w:sz w:val="24"/>
          <w:szCs w:val="24"/>
        </w:rPr>
        <w:t xml:space="preserve">. УСЛОВИЯ ПРИМЕНЕНИЯ И ПОРЯДОК </w:t>
      </w:r>
      <w:r w:rsidR="00B75753" w:rsidRPr="00510C06">
        <w:rPr>
          <w:rFonts w:ascii="Times New Roman" w:hAnsi="Times New Roman" w:cs="Times New Roman"/>
          <w:b/>
          <w:sz w:val="24"/>
          <w:szCs w:val="24"/>
        </w:rPr>
        <w:t xml:space="preserve">ПРОВЕДЕНИЯ </w:t>
      </w:r>
    </w:p>
    <w:p w14:paraId="5F4CC725" w14:textId="6816275B" w:rsidR="006C57AF" w:rsidRPr="00510C06" w:rsidRDefault="006C57AF" w:rsidP="00B75753">
      <w:pPr>
        <w:pStyle w:val="af3"/>
        <w:jc w:val="center"/>
        <w:rPr>
          <w:rFonts w:ascii="Times New Roman" w:hAnsi="Times New Roman" w:cs="Times New Roman"/>
          <w:b/>
          <w:sz w:val="24"/>
          <w:szCs w:val="24"/>
        </w:rPr>
      </w:pPr>
      <w:r w:rsidRPr="00510C06">
        <w:rPr>
          <w:rFonts w:ascii="Times New Roman" w:hAnsi="Times New Roman" w:cs="Times New Roman"/>
          <w:b/>
          <w:sz w:val="24"/>
          <w:szCs w:val="24"/>
        </w:rPr>
        <w:t>ЗАПРОСА ПРЕДЛОЖЕНИЙ В ЭЛЕКТРОННОЙ ФОРМЕ</w:t>
      </w:r>
      <w:bookmarkEnd w:id="198"/>
      <w:bookmarkEnd w:id="199"/>
    </w:p>
    <w:p w14:paraId="35A8960D" w14:textId="77777777" w:rsidR="00ED67E7" w:rsidRPr="00510C06" w:rsidRDefault="00ED67E7" w:rsidP="00ED67E7">
      <w:pPr>
        <w:pStyle w:val="af3"/>
        <w:ind w:firstLine="709"/>
        <w:jc w:val="center"/>
        <w:rPr>
          <w:rFonts w:ascii="Times New Roman" w:hAnsi="Times New Roman" w:cs="Times New Roman"/>
          <w:b/>
          <w:sz w:val="24"/>
          <w:szCs w:val="24"/>
        </w:rPr>
      </w:pPr>
    </w:p>
    <w:p w14:paraId="19DA5EC5" w14:textId="0F630FC3" w:rsidR="00ED67E7" w:rsidRPr="00510C06" w:rsidRDefault="006C57AF" w:rsidP="00ED67E7">
      <w:pPr>
        <w:pStyle w:val="2"/>
        <w:tabs>
          <w:tab w:val="left" w:pos="426"/>
          <w:tab w:val="left" w:pos="1418"/>
          <w:tab w:val="left" w:pos="2552"/>
        </w:tabs>
        <w:spacing w:before="0"/>
        <w:ind w:left="0" w:firstLine="0"/>
        <w:rPr>
          <w:rFonts w:cs="Times New Roman"/>
          <w:spacing w:val="2"/>
          <w:sz w:val="24"/>
          <w:szCs w:val="24"/>
        </w:rPr>
      </w:pPr>
      <w:bookmarkStart w:id="200" w:name="_Toc76115011"/>
      <w:bookmarkStart w:id="201" w:name="_Toc17704990"/>
      <w:bookmarkStart w:id="202" w:name="_Toc58926930"/>
      <w:r w:rsidRPr="00510C06">
        <w:rPr>
          <w:rFonts w:cs="Times New Roman"/>
          <w:spacing w:val="2"/>
          <w:sz w:val="24"/>
          <w:szCs w:val="24"/>
        </w:rPr>
        <w:t>Условия применения запроса предложений</w:t>
      </w:r>
      <w:bookmarkEnd w:id="200"/>
    </w:p>
    <w:p w14:paraId="1F80AD83" w14:textId="6BC5AF13" w:rsidR="006C57AF" w:rsidRPr="00510C06" w:rsidRDefault="006C57AF" w:rsidP="00ED67E7">
      <w:pPr>
        <w:pStyle w:val="2"/>
        <w:numPr>
          <w:ilvl w:val="0"/>
          <w:numId w:val="0"/>
        </w:numPr>
        <w:tabs>
          <w:tab w:val="left" w:pos="426"/>
          <w:tab w:val="left" w:pos="1418"/>
          <w:tab w:val="left" w:pos="2552"/>
        </w:tabs>
        <w:spacing w:before="0"/>
        <w:rPr>
          <w:rFonts w:cs="Times New Roman"/>
          <w:spacing w:val="2"/>
          <w:sz w:val="24"/>
          <w:szCs w:val="24"/>
        </w:rPr>
      </w:pPr>
      <w:bookmarkStart w:id="203" w:name="_Toc76115012"/>
      <w:r w:rsidRPr="00510C06">
        <w:rPr>
          <w:rFonts w:cs="Times New Roman"/>
          <w:spacing w:val="2"/>
          <w:sz w:val="24"/>
          <w:szCs w:val="24"/>
        </w:rPr>
        <w:t>в</w:t>
      </w:r>
      <w:r w:rsidR="00ED67E7" w:rsidRPr="00510C06">
        <w:rPr>
          <w:rFonts w:cs="Times New Roman"/>
          <w:spacing w:val="2"/>
          <w:sz w:val="24"/>
          <w:szCs w:val="24"/>
        </w:rPr>
        <w:t xml:space="preserve"> </w:t>
      </w:r>
      <w:r w:rsidRPr="00510C06">
        <w:rPr>
          <w:rFonts w:cs="Times New Roman"/>
          <w:spacing w:val="2"/>
          <w:sz w:val="24"/>
          <w:szCs w:val="24"/>
        </w:rPr>
        <w:t>электронной форме</w:t>
      </w:r>
      <w:bookmarkEnd w:id="201"/>
      <w:bookmarkEnd w:id="202"/>
      <w:bookmarkEnd w:id="203"/>
    </w:p>
    <w:p w14:paraId="118ECF74" w14:textId="63FD6A3A" w:rsidR="006C57AF" w:rsidRPr="00510C06" w:rsidRDefault="006C57AF" w:rsidP="00ED67E7">
      <w:pPr>
        <w:spacing w:after="0" w:line="240" w:lineRule="auto"/>
        <w:ind w:firstLine="709"/>
        <w:jc w:val="both"/>
        <w:rPr>
          <w:rFonts w:ascii="Times New Roman" w:hAnsi="Times New Roman" w:cs="Times New Roman"/>
          <w:spacing w:val="2"/>
          <w:sz w:val="24"/>
          <w:szCs w:val="24"/>
        </w:rPr>
      </w:pPr>
      <w:r w:rsidRPr="00510C06">
        <w:rPr>
          <w:rFonts w:ascii="Times New Roman" w:hAnsi="Times New Roman" w:cs="Times New Roman"/>
          <w:spacing w:val="2"/>
          <w:sz w:val="24"/>
          <w:szCs w:val="24"/>
        </w:rPr>
        <w:t>5</w:t>
      </w:r>
      <w:r w:rsidR="00DA5A81" w:rsidRPr="00510C06">
        <w:rPr>
          <w:rFonts w:ascii="Times New Roman" w:hAnsi="Times New Roman" w:cs="Times New Roman"/>
          <w:spacing w:val="2"/>
          <w:sz w:val="24"/>
          <w:szCs w:val="24"/>
        </w:rPr>
        <w:t>5</w:t>
      </w:r>
      <w:r w:rsidRPr="00510C06">
        <w:rPr>
          <w:rFonts w:ascii="Times New Roman" w:hAnsi="Times New Roman" w:cs="Times New Roman"/>
          <w:spacing w:val="2"/>
          <w:sz w:val="24"/>
          <w:szCs w:val="24"/>
        </w:rPr>
        <w:t xml:space="preserve">.1. Под запросом предложений в электронной форме </w:t>
      </w:r>
      <w:r w:rsidR="00ED67E7" w:rsidRPr="00510C06">
        <w:rPr>
          <w:rFonts w:ascii="Times New Roman" w:hAnsi="Times New Roman" w:cs="Times New Roman"/>
          <w:spacing w:val="2"/>
          <w:sz w:val="24"/>
          <w:szCs w:val="24"/>
        </w:rPr>
        <w:t xml:space="preserve">                                         </w:t>
      </w:r>
      <w:r w:rsidRPr="00510C06">
        <w:rPr>
          <w:rFonts w:ascii="Times New Roman" w:hAnsi="Times New Roman" w:cs="Times New Roman"/>
          <w:spacing w:val="2"/>
          <w:sz w:val="24"/>
          <w:szCs w:val="24"/>
        </w:rPr>
        <w:t>(далее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w:t>
      </w:r>
      <w:r w:rsidR="002821FC" w:rsidRPr="00510C06">
        <w:rPr>
          <w:rFonts w:ascii="Times New Roman" w:hAnsi="Times New Roman" w:cs="Times New Roman"/>
          <w:spacing w:val="-2"/>
          <w:sz w:val="24"/>
          <w:szCs w:val="24"/>
        </w:rPr>
        <w:t>, организатором торгов</w:t>
      </w:r>
      <w:r w:rsidRPr="00510C06">
        <w:rPr>
          <w:rFonts w:ascii="Times New Roman" w:hAnsi="Times New Roman" w:cs="Times New Roman"/>
          <w:spacing w:val="2"/>
          <w:sz w:val="24"/>
          <w:szCs w:val="24"/>
        </w:rPr>
        <w:t xml:space="preserve">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510C06">
        <w:rPr>
          <w:rFonts w:ascii="Times New Roman" w:hAnsi="Times New Roman" w:cs="Times New Roman"/>
          <w:spacing w:val="2"/>
          <w:sz w:val="24"/>
          <w:szCs w:val="24"/>
          <w:lang w:val="en-US"/>
        </w:rPr>
        <w:t> </w:t>
      </w:r>
      <w:r w:rsidRPr="00510C06">
        <w:rPr>
          <w:rFonts w:ascii="Times New Roman" w:hAnsi="Times New Roman" w:cs="Times New Roman"/>
          <w:spacing w:val="2"/>
          <w:sz w:val="24"/>
          <w:szCs w:val="24"/>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EB95581" w14:textId="77777777" w:rsidR="006C57AF" w:rsidRPr="00510C06" w:rsidRDefault="006C57AF" w:rsidP="00324E5B">
      <w:pPr>
        <w:spacing w:after="0" w:line="240" w:lineRule="auto"/>
        <w:ind w:firstLine="708"/>
        <w:jc w:val="both"/>
        <w:rPr>
          <w:rFonts w:ascii="Times New Roman" w:hAnsi="Times New Roman" w:cs="Times New Roman"/>
          <w:spacing w:val="2"/>
          <w:sz w:val="24"/>
          <w:szCs w:val="24"/>
        </w:rPr>
      </w:pPr>
      <w:r w:rsidRPr="00510C06">
        <w:rPr>
          <w:rFonts w:ascii="Times New Roman" w:hAnsi="Times New Roman" w:cs="Times New Roman"/>
          <w:spacing w:val="2"/>
          <w:sz w:val="24"/>
          <w:szCs w:val="24"/>
        </w:rPr>
        <w:t>5</w:t>
      </w:r>
      <w:r w:rsidR="00DA5A81" w:rsidRPr="00510C06">
        <w:rPr>
          <w:rFonts w:ascii="Times New Roman" w:hAnsi="Times New Roman" w:cs="Times New Roman"/>
          <w:spacing w:val="2"/>
          <w:sz w:val="24"/>
          <w:szCs w:val="24"/>
        </w:rPr>
        <w:t>5</w:t>
      </w:r>
      <w:r w:rsidRPr="00510C06">
        <w:rPr>
          <w:rFonts w:ascii="Times New Roman" w:hAnsi="Times New Roman" w:cs="Times New Roman"/>
          <w:spacing w:val="2"/>
          <w:sz w:val="24"/>
          <w:szCs w:val="24"/>
        </w:rPr>
        <w:t>.2.</w:t>
      </w:r>
      <w:r w:rsidRPr="00510C06">
        <w:rPr>
          <w:rFonts w:ascii="Times New Roman" w:hAnsi="Times New Roman" w:cs="Times New Roman"/>
          <w:spacing w:val="2"/>
          <w:sz w:val="24"/>
          <w:szCs w:val="24"/>
        </w:rPr>
        <w:tab/>
        <w:t>Заказчик вправе осуществить закупку путем проведения запроса предложений при одновременном выполнении следующих условий:</w:t>
      </w:r>
    </w:p>
    <w:p w14:paraId="171210D4" w14:textId="77777777" w:rsidR="006C57AF" w:rsidRPr="00510C06" w:rsidRDefault="006C57AF" w:rsidP="00324E5B">
      <w:pPr>
        <w:spacing w:after="0" w:line="240" w:lineRule="auto"/>
        <w:ind w:firstLine="708"/>
        <w:jc w:val="both"/>
        <w:rPr>
          <w:rFonts w:ascii="Times New Roman" w:hAnsi="Times New Roman" w:cs="Times New Roman"/>
          <w:spacing w:val="2"/>
          <w:sz w:val="24"/>
          <w:szCs w:val="24"/>
        </w:rPr>
      </w:pPr>
      <w:r w:rsidRPr="00510C06">
        <w:rPr>
          <w:rFonts w:ascii="Times New Roman" w:hAnsi="Times New Roman" w:cs="Times New Roman"/>
          <w:spacing w:val="2"/>
          <w:sz w:val="24"/>
          <w:szCs w:val="24"/>
        </w:rPr>
        <w:t>1) для эффективного проведения закупки необходимо произвести оценку предложений участников на основании более чем одного критерия;</w:t>
      </w:r>
    </w:p>
    <w:p w14:paraId="2B1C5C20" w14:textId="77777777" w:rsidR="006C57AF" w:rsidRPr="00510C06" w:rsidRDefault="006C57AF"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 начальная (максимальная) цена договора не превышает семь миллионов рублей.</w:t>
      </w:r>
    </w:p>
    <w:p w14:paraId="7A06F98F" w14:textId="77777777" w:rsidR="006C57AF" w:rsidRPr="00510C06" w:rsidRDefault="006C57AF"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w:t>
      </w:r>
      <w:r w:rsidR="00DA5A81" w:rsidRPr="00510C06">
        <w:rPr>
          <w:rFonts w:ascii="Times New Roman" w:hAnsi="Times New Roman" w:cs="Times New Roman"/>
          <w:sz w:val="24"/>
          <w:szCs w:val="24"/>
        </w:rPr>
        <w:t>5</w:t>
      </w:r>
      <w:r w:rsidRPr="00510C06">
        <w:rPr>
          <w:rFonts w:ascii="Times New Roman" w:hAnsi="Times New Roman" w:cs="Times New Roman"/>
          <w:sz w:val="24"/>
          <w:szCs w:val="24"/>
        </w:rPr>
        <w:t>.3.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w:t>
      </w:r>
      <w:r w:rsidR="00DA5A81" w:rsidRPr="00510C06">
        <w:rPr>
          <w:rFonts w:ascii="Times New Roman" w:hAnsi="Times New Roman" w:cs="Times New Roman"/>
          <w:sz w:val="24"/>
          <w:szCs w:val="24"/>
        </w:rPr>
        <w:t>9</w:t>
      </w:r>
      <w:r w:rsidRPr="00510C06">
        <w:rPr>
          <w:rFonts w:ascii="Times New Roman" w:hAnsi="Times New Roman" w:cs="Times New Roman"/>
          <w:sz w:val="24"/>
          <w:szCs w:val="24"/>
        </w:rPr>
        <w:t xml:space="preserve">.4, </w:t>
      </w:r>
      <w:r w:rsidR="00DA5A81" w:rsidRPr="00510C06">
        <w:rPr>
          <w:rFonts w:ascii="Times New Roman" w:hAnsi="Times New Roman" w:cs="Times New Roman"/>
          <w:sz w:val="24"/>
          <w:szCs w:val="24"/>
        </w:rPr>
        <w:t>60</w:t>
      </w:r>
      <w:r w:rsidRPr="00510C06">
        <w:rPr>
          <w:rFonts w:ascii="Times New Roman" w:hAnsi="Times New Roman" w:cs="Times New Roman"/>
          <w:sz w:val="24"/>
          <w:szCs w:val="24"/>
        </w:rPr>
        <w:t xml:space="preserve">.8, </w:t>
      </w:r>
      <w:r w:rsidR="00DA5A81" w:rsidRPr="00510C06">
        <w:rPr>
          <w:rFonts w:ascii="Times New Roman" w:hAnsi="Times New Roman" w:cs="Times New Roman"/>
          <w:sz w:val="24"/>
          <w:szCs w:val="24"/>
        </w:rPr>
        <w:t>60</w:t>
      </w:r>
      <w:r w:rsidRPr="00510C06">
        <w:rPr>
          <w:rFonts w:ascii="Times New Roman" w:hAnsi="Times New Roman" w:cs="Times New Roman"/>
          <w:sz w:val="24"/>
          <w:szCs w:val="24"/>
        </w:rPr>
        <w:t>.9 Положения, итоговым признается протокол признания закупки несостоявшейся.</w:t>
      </w:r>
    </w:p>
    <w:p w14:paraId="78A0DD27" w14:textId="2B82D010" w:rsidR="006C57AF" w:rsidRPr="00510C06" w:rsidRDefault="006C57AF"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w:t>
      </w:r>
      <w:r w:rsidR="00DA5A81" w:rsidRPr="00510C06">
        <w:rPr>
          <w:rFonts w:ascii="Times New Roman" w:hAnsi="Times New Roman" w:cs="Times New Roman"/>
          <w:sz w:val="24"/>
          <w:szCs w:val="24"/>
        </w:rPr>
        <w:t>5</w:t>
      </w:r>
      <w:r w:rsidRPr="00510C06">
        <w:rPr>
          <w:rFonts w:ascii="Times New Roman" w:hAnsi="Times New Roman" w:cs="Times New Roman"/>
          <w:sz w:val="24"/>
          <w:szCs w:val="24"/>
        </w:rPr>
        <w:t>.4. По усмотрению заказчика</w:t>
      </w:r>
      <w:r w:rsidR="002821FC" w:rsidRPr="00510C06">
        <w:rPr>
          <w:rFonts w:ascii="Times New Roman" w:hAnsi="Times New Roman" w:cs="Times New Roman"/>
          <w:spacing w:val="-2"/>
          <w:sz w:val="24"/>
          <w:szCs w:val="24"/>
        </w:rPr>
        <w:t>, организатора торгов</w:t>
      </w:r>
      <w:r w:rsidRPr="00510C06">
        <w:rPr>
          <w:rFonts w:ascii="Times New Roman" w:hAnsi="Times New Roman" w:cs="Times New Roman"/>
          <w:sz w:val="24"/>
          <w:szCs w:val="24"/>
        </w:rPr>
        <w:t xml:space="preserve"> рассмотрение заявок и оценка заявок на</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участие в запросе предложений могут быть объединены в один этап, за исключением случая, предусмотренного главой 1</w:t>
      </w:r>
      <w:r w:rsidR="00DA5A81" w:rsidRPr="00510C06">
        <w:rPr>
          <w:rFonts w:ascii="Times New Roman" w:hAnsi="Times New Roman" w:cs="Times New Roman"/>
          <w:sz w:val="24"/>
          <w:szCs w:val="24"/>
        </w:rPr>
        <w:t>7</w:t>
      </w:r>
      <w:r w:rsidRPr="00510C06">
        <w:rPr>
          <w:rFonts w:ascii="Times New Roman" w:hAnsi="Times New Roman" w:cs="Times New Roman"/>
          <w:sz w:val="24"/>
          <w:szCs w:val="24"/>
        </w:rPr>
        <w:t xml:space="preserve">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14:paraId="4E512B43" w14:textId="73B793E3" w:rsidR="006C57AF" w:rsidRPr="00510C06" w:rsidRDefault="006C57AF"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w:t>
      </w:r>
      <w:r w:rsidR="002821FC" w:rsidRPr="00510C06">
        <w:rPr>
          <w:rFonts w:ascii="Times New Roman" w:hAnsi="Times New Roman" w:cs="Times New Roman"/>
          <w:spacing w:val="-2"/>
          <w:sz w:val="24"/>
          <w:szCs w:val="24"/>
        </w:rPr>
        <w:t>, организатором торгов</w:t>
      </w:r>
      <w:r w:rsidRPr="00510C06">
        <w:rPr>
          <w:rFonts w:ascii="Times New Roman" w:hAnsi="Times New Roman" w:cs="Times New Roman"/>
          <w:sz w:val="24"/>
          <w:szCs w:val="24"/>
        </w:rPr>
        <w:t xml:space="preserve"> оператору электронной площадки и подлежит размещению в ЕИС не позднее чем через три дня со дня подписания. </w:t>
      </w:r>
    </w:p>
    <w:p w14:paraId="565D5CE7" w14:textId="64B15D5B" w:rsidR="006C57AF" w:rsidRDefault="006C57AF" w:rsidP="00ED67E7">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5</w:t>
      </w:r>
      <w:r w:rsidR="00DA5A81" w:rsidRPr="00510C06">
        <w:rPr>
          <w:rFonts w:ascii="Times New Roman" w:hAnsi="Times New Roman" w:cs="Times New Roman"/>
          <w:sz w:val="24"/>
          <w:szCs w:val="24"/>
        </w:rPr>
        <w:t>5</w:t>
      </w:r>
      <w:r w:rsidRPr="00510C06">
        <w:rPr>
          <w:rFonts w:ascii="Times New Roman" w:hAnsi="Times New Roman" w:cs="Times New Roman"/>
          <w:sz w:val="24"/>
          <w:szCs w:val="24"/>
        </w:rPr>
        <w:t>.5. Заказчик</w:t>
      </w:r>
      <w:r w:rsidR="002821FC" w:rsidRPr="00510C06">
        <w:rPr>
          <w:rFonts w:ascii="Times New Roman" w:hAnsi="Times New Roman" w:cs="Times New Roman"/>
          <w:spacing w:val="-2"/>
          <w:sz w:val="24"/>
          <w:szCs w:val="24"/>
        </w:rPr>
        <w:t>, организатор торгов</w:t>
      </w:r>
      <w:r w:rsidRPr="00510C06">
        <w:rPr>
          <w:rFonts w:ascii="Times New Roman" w:hAnsi="Times New Roman" w:cs="Times New Roman"/>
          <w:sz w:val="24"/>
          <w:szCs w:val="24"/>
        </w:rPr>
        <w:t xml:space="preserve"> вправе принять решение об отмене запроса предложений в соответствии с главой 2</w:t>
      </w:r>
      <w:r w:rsidR="00DA5A81" w:rsidRPr="00510C06">
        <w:rPr>
          <w:rFonts w:ascii="Times New Roman" w:hAnsi="Times New Roman" w:cs="Times New Roman"/>
          <w:sz w:val="24"/>
          <w:szCs w:val="24"/>
        </w:rPr>
        <w:t>6</w:t>
      </w:r>
      <w:r w:rsidRPr="00510C06">
        <w:rPr>
          <w:rFonts w:ascii="Times New Roman" w:hAnsi="Times New Roman" w:cs="Times New Roman"/>
          <w:sz w:val="24"/>
          <w:szCs w:val="24"/>
        </w:rPr>
        <w:t xml:space="preserve"> настоящего Положения.</w:t>
      </w:r>
    </w:p>
    <w:p w14:paraId="365734B5" w14:textId="4A8DD6A0" w:rsidR="00375856" w:rsidRPr="00510C06" w:rsidRDefault="00375856" w:rsidP="00ED67E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p>
    <w:p w14:paraId="0DF70643" w14:textId="77777777" w:rsidR="00B75753" w:rsidRPr="00510C06" w:rsidRDefault="006C57AF" w:rsidP="00B75753">
      <w:pPr>
        <w:pStyle w:val="2"/>
        <w:tabs>
          <w:tab w:val="left" w:pos="284"/>
          <w:tab w:val="left" w:pos="567"/>
          <w:tab w:val="left" w:pos="1276"/>
        </w:tabs>
        <w:spacing w:before="0"/>
        <w:ind w:left="0" w:firstLine="0"/>
        <w:rPr>
          <w:rFonts w:cs="Times New Roman"/>
          <w:b w:val="0"/>
          <w:sz w:val="24"/>
          <w:szCs w:val="24"/>
        </w:rPr>
      </w:pPr>
      <w:bookmarkStart w:id="204" w:name="_Toc76115013"/>
      <w:bookmarkStart w:id="205" w:name="_Toc17704991"/>
      <w:bookmarkStart w:id="206" w:name="_Toc58926931"/>
      <w:r w:rsidRPr="00510C06">
        <w:rPr>
          <w:rFonts w:cs="Times New Roman"/>
          <w:sz w:val="24"/>
          <w:szCs w:val="24"/>
        </w:rPr>
        <w:t>Извещение и документация о проведении запроса предложений</w:t>
      </w:r>
      <w:bookmarkEnd w:id="204"/>
      <w:r w:rsidRPr="00510C06">
        <w:rPr>
          <w:rFonts w:cs="Times New Roman"/>
          <w:sz w:val="24"/>
          <w:szCs w:val="24"/>
        </w:rPr>
        <w:t xml:space="preserve"> </w:t>
      </w:r>
      <w:r w:rsidR="00ED67E7" w:rsidRPr="00510C06">
        <w:rPr>
          <w:rFonts w:cs="Times New Roman"/>
          <w:sz w:val="24"/>
          <w:szCs w:val="24"/>
        </w:rPr>
        <w:t xml:space="preserve"> </w:t>
      </w:r>
    </w:p>
    <w:p w14:paraId="6699232A" w14:textId="0D68F120" w:rsidR="006C57AF" w:rsidRPr="00510C06" w:rsidRDefault="006C57AF" w:rsidP="00B75753">
      <w:pPr>
        <w:pStyle w:val="2"/>
        <w:numPr>
          <w:ilvl w:val="0"/>
          <w:numId w:val="0"/>
        </w:numPr>
        <w:tabs>
          <w:tab w:val="left" w:pos="284"/>
          <w:tab w:val="left" w:pos="567"/>
          <w:tab w:val="left" w:pos="1276"/>
        </w:tabs>
        <w:spacing w:before="0"/>
        <w:rPr>
          <w:rFonts w:cs="Times New Roman"/>
          <w:b w:val="0"/>
          <w:sz w:val="24"/>
          <w:szCs w:val="24"/>
        </w:rPr>
      </w:pPr>
      <w:bookmarkStart w:id="207" w:name="_Toc76115014"/>
      <w:r w:rsidRPr="00510C06">
        <w:rPr>
          <w:rFonts w:cs="Times New Roman"/>
          <w:sz w:val="24"/>
          <w:szCs w:val="24"/>
        </w:rPr>
        <w:t>в электронной форме</w:t>
      </w:r>
      <w:bookmarkEnd w:id="205"/>
      <w:bookmarkEnd w:id="206"/>
      <w:bookmarkEnd w:id="207"/>
    </w:p>
    <w:p w14:paraId="658E2533" w14:textId="3F356C34" w:rsidR="006C57AF" w:rsidRPr="00510C06" w:rsidRDefault="006C57AF" w:rsidP="00ED67E7">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5</w:t>
      </w:r>
      <w:r w:rsidR="005B2088" w:rsidRPr="00510C06">
        <w:rPr>
          <w:rFonts w:ascii="Times New Roman" w:hAnsi="Times New Roman" w:cs="Times New Roman"/>
          <w:sz w:val="24"/>
          <w:szCs w:val="24"/>
        </w:rPr>
        <w:t>6</w:t>
      </w:r>
      <w:r w:rsidRPr="00510C06">
        <w:rPr>
          <w:rFonts w:ascii="Times New Roman" w:hAnsi="Times New Roman" w:cs="Times New Roman"/>
          <w:sz w:val="24"/>
          <w:szCs w:val="24"/>
        </w:rPr>
        <w:t>.1. При проведении запроса предложений извещение об осуществлении закупки и</w:t>
      </w:r>
      <w:r w:rsidR="00ED67E7" w:rsidRPr="00510C06">
        <w:rPr>
          <w:rFonts w:ascii="Times New Roman" w:hAnsi="Times New Roman" w:cs="Times New Roman"/>
          <w:sz w:val="24"/>
          <w:szCs w:val="24"/>
        </w:rPr>
        <w:t xml:space="preserve"> </w:t>
      </w:r>
      <w:r w:rsidRPr="00510C06">
        <w:rPr>
          <w:rFonts w:ascii="Times New Roman" w:hAnsi="Times New Roman" w:cs="Times New Roman"/>
          <w:sz w:val="24"/>
          <w:szCs w:val="24"/>
        </w:rPr>
        <w:t>документация о закупке размещаются заказчиком</w:t>
      </w:r>
      <w:r w:rsidR="002821FC" w:rsidRPr="00510C06">
        <w:rPr>
          <w:rFonts w:ascii="Times New Roman" w:hAnsi="Times New Roman" w:cs="Times New Roman"/>
          <w:spacing w:val="-2"/>
          <w:sz w:val="24"/>
          <w:szCs w:val="24"/>
        </w:rPr>
        <w:t>, организатором торгов</w:t>
      </w:r>
      <w:r w:rsidRPr="00510C06">
        <w:rPr>
          <w:rFonts w:ascii="Times New Roman" w:hAnsi="Times New Roman" w:cs="Times New Roman"/>
          <w:sz w:val="24"/>
          <w:szCs w:val="24"/>
        </w:rPr>
        <w:t xml:space="preserve"> в ЕИС не менее чем за семь рабочих дней до дня окончания подачи заявок в таком запросе.</w:t>
      </w:r>
    </w:p>
    <w:p w14:paraId="19361369" w14:textId="6BCF8F98" w:rsidR="006C57AF" w:rsidRPr="00510C06" w:rsidRDefault="006C57AF"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w:t>
      </w:r>
      <w:r w:rsidR="005B2088" w:rsidRPr="00510C06">
        <w:rPr>
          <w:rFonts w:ascii="Times New Roman" w:hAnsi="Times New Roman" w:cs="Times New Roman"/>
          <w:sz w:val="24"/>
          <w:szCs w:val="24"/>
        </w:rPr>
        <w:t>6</w:t>
      </w:r>
      <w:r w:rsidRPr="00510C06">
        <w:rPr>
          <w:rFonts w:ascii="Times New Roman" w:hAnsi="Times New Roman" w:cs="Times New Roman"/>
          <w:sz w:val="24"/>
          <w:szCs w:val="24"/>
        </w:rPr>
        <w:t>.</w:t>
      </w:r>
      <w:r w:rsidR="00183EFB" w:rsidRPr="00510C06">
        <w:rPr>
          <w:rFonts w:ascii="Times New Roman" w:hAnsi="Times New Roman" w:cs="Times New Roman"/>
          <w:sz w:val="24"/>
          <w:szCs w:val="24"/>
        </w:rPr>
        <w:t>2</w:t>
      </w:r>
      <w:r w:rsidRPr="00510C06">
        <w:rPr>
          <w:rFonts w:ascii="Times New Roman" w:hAnsi="Times New Roman" w:cs="Times New Roman"/>
          <w:sz w:val="24"/>
          <w:szCs w:val="24"/>
        </w:rPr>
        <w:t>. Извещение о проведении запроса предложений и документация о нем, вносимые в</w:t>
      </w:r>
      <w:r w:rsidR="000E61FB" w:rsidRPr="00510C06">
        <w:rPr>
          <w:rFonts w:ascii="Times New Roman" w:hAnsi="Times New Roman" w:cs="Times New Roman"/>
          <w:sz w:val="24"/>
          <w:szCs w:val="24"/>
        </w:rPr>
        <w:t xml:space="preserve"> </w:t>
      </w:r>
      <w:r w:rsidRPr="00510C06">
        <w:rPr>
          <w:rFonts w:ascii="Times New Roman" w:hAnsi="Times New Roman" w:cs="Times New Roman"/>
          <w:sz w:val="24"/>
          <w:szCs w:val="24"/>
        </w:rPr>
        <w:t>них изменения должны быть разработаны и размещены в ЕИС в соответствии с</w:t>
      </w:r>
      <w:r w:rsidR="000E61FB" w:rsidRPr="00510C06">
        <w:rPr>
          <w:rFonts w:ascii="Times New Roman" w:hAnsi="Times New Roman" w:cs="Times New Roman"/>
          <w:sz w:val="24"/>
          <w:szCs w:val="24"/>
        </w:rPr>
        <w:t xml:space="preserve"> </w:t>
      </w:r>
      <w:r w:rsidRPr="00510C06">
        <w:rPr>
          <w:rFonts w:ascii="Times New Roman" w:hAnsi="Times New Roman" w:cs="Times New Roman"/>
          <w:sz w:val="24"/>
          <w:szCs w:val="24"/>
        </w:rPr>
        <w:t xml:space="preserve">требованиями настоящей главы и главы </w:t>
      </w:r>
      <w:r w:rsidR="005B2088" w:rsidRPr="00510C06">
        <w:rPr>
          <w:rFonts w:ascii="Times New Roman" w:hAnsi="Times New Roman" w:cs="Times New Roman"/>
          <w:sz w:val="24"/>
          <w:szCs w:val="24"/>
        </w:rPr>
        <w:t>9</w:t>
      </w:r>
      <w:r w:rsidRPr="00510C06">
        <w:rPr>
          <w:rFonts w:ascii="Times New Roman" w:hAnsi="Times New Roman" w:cs="Times New Roman"/>
          <w:sz w:val="24"/>
          <w:szCs w:val="24"/>
        </w:rPr>
        <w:t xml:space="preserve"> настоящего Положения.</w:t>
      </w:r>
    </w:p>
    <w:p w14:paraId="4A935C9D" w14:textId="22BF2A9D" w:rsidR="006C57AF" w:rsidRPr="00510C06" w:rsidRDefault="006C57AF"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w:t>
      </w:r>
      <w:r w:rsidR="005B2088" w:rsidRPr="00510C06">
        <w:rPr>
          <w:rFonts w:ascii="Times New Roman" w:hAnsi="Times New Roman" w:cs="Times New Roman"/>
          <w:sz w:val="24"/>
          <w:szCs w:val="24"/>
        </w:rPr>
        <w:t>6</w:t>
      </w:r>
      <w:r w:rsidRPr="00510C06">
        <w:rPr>
          <w:rFonts w:ascii="Times New Roman" w:hAnsi="Times New Roman" w:cs="Times New Roman"/>
          <w:sz w:val="24"/>
          <w:szCs w:val="24"/>
        </w:rPr>
        <w:t>.</w:t>
      </w:r>
      <w:r w:rsidR="00183EFB" w:rsidRPr="00510C06">
        <w:rPr>
          <w:rFonts w:ascii="Times New Roman" w:hAnsi="Times New Roman" w:cs="Times New Roman"/>
          <w:sz w:val="24"/>
          <w:szCs w:val="24"/>
        </w:rPr>
        <w:t>3</w:t>
      </w:r>
      <w:r w:rsidRPr="00510C06">
        <w:rPr>
          <w:rFonts w:ascii="Times New Roman" w:hAnsi="Times New Roman" w:cs="Times New Roman"/>
          <w:sz w:val="24"/>
          <w:szCs w:val="24"/>
        </w:rPr>
        <w:t xml:space="preserve">. В извещении о проведении запроса предложений указывается информация, содержащаяся в пункте </w:t>
      </w:r>
      <w:r w:rsidR="005B2088" w:rsidRPr="00510C06">
        <w:rPr>
          <w:rFonts w:ascii="Times New Roman" w:hAnsi="Times New Roman" w:cs="Times New Roman"/>
          <w:sz w:val="24"/>
          <w:szCs w:val="24"/>
        </w:rPr>
        <w:t>9</w:t>
      </w:r>
      <w:r w:rsidRPr="00510C06">
        <w:rPr>
          <w:rFonts w:ascii="Times New Roman" w:hAnsi="Times New Roman" w:cs="Times New Roman"/>
          <w:sz w:val="24"/>
          <w:szCs w:val="24"/>
        </w:rPr>
        <w:t>.3 настоящего Положения</w:t>
      </w:r>
    </w:p>
    <w:p w14:paraId="1254D917" w14:textId="3BC31EC7" w:rsidR="006C57AF" w:rsidRPr="00510C06" w:rsidRDefault="006C57AF"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w:t>
      </w:r>
      <w:r w:rsidR="005B2088" w:rsidRPr="00510C06">
        <w:rPr>
          <w:rFonts w:ascii="Times New Roman" w:hAnsi="Times New Roman" w:cs="Times New Roman"/>
          <w:sz w:val="24"/>
          <w:szCs w:val="24"/>
        </w:rPr>
        <w:t>6</w:t>
      </w:r>
      <w:r w:rsidRPr="00510C06">
        <w:rPr>
          <w:rFonts w:ascii="Times New Roman" w:hAnsi="Times New Roman" w:cs="Times New Roman"/>
          <w:sz w:val="24"/>
          <w:szCs w:val="24"/>
        </w:rPr>
        <w:t>.</w:t>
      </w:r>
      <w:r w:rsidR="00183EFB" w:rsidRPr="00510C06">
        <w:rPr>
          <w:rFonts w:ascii="Times New Roman" w:hAnsi="Times New Roman" w:cs="Times New Roman"/>
          <w:sz w:val="24"/>
          <w:szCs w:val="24"/>
        </w:rPr>
        <w:t>4</w:t>
      </w:r>
      <w:r w:rsidRPr="00510C06">
        <w:rPr>
          <w:rFonts w:ascii="Times New Roman" w:hAnsi="Times New Roman" w:cs="Times New Roman"/>
          <w:sz w:val="24"/>
          <w:szCs w:val="24"/>
        </w:rPr>
        <w:t>. В документацию о проведении запроса предложений включаются информация и</w:t>
      </w:r>
      <w:r w:rsidR="000E61FB" w:rsidRPr="00510C06">
        <w:rPr>
          <w:rFonts w:ascii="Times New Roman" w:hAnsi="Times New Roman" w:cs="Times New Roman"/>
          <w:sz w:val="24"/>
          <w:szCs w:val="24"/>
        </w:rPr>
        <w:t xml:space="preserve"> </w:t>
      </w:r>
      <w:r w:rsidRPr="00510C06">
        <w:rPr>
          <w:rFonts w:ascii="Times New Roman" w:hAnsi="Times New Roman" w:cs="Times New Roman"/>
          <w:sz w:val="24"/>
          <w:szCs w:val="24"/>
        </w:rPr>
        <w:t xml:space="preserve">документы, содержащиеся в пунктах </w:t>
      </w:r>
      <w:r w:rsidR="005B2088" w:rsidRPr="00510C06">
        <w:rPr>
          <w:rFonts w:ascii="Times New Roman" w:hAnsi="Times New Roman" w:cs="Times New Roman"/>
          <w:sz w:val="24"/>
          <w:szCs w:val="24"/>
        </w:rPr>
        <w:t>9</w:t>
      </w:r>
      <w:r w:rsidRPr="00510C06">
        <w:rPr>
          <w:rFonts w:ascii="Times New Roman" w:hAnsi="Times New Roman" w:cs="Times New Roman"/>
          <w:sz w:val="24"/>
          <w:szCs w:val="24"/>
        </w:rPr>
        <w:t>.4</w:t>
      </w:r>
      <w:r w:rsidR="005B2088" w:rsidRPr="00510C06">
        <w:rPr>
          <w:rFonts w:ascii="Times New Roman" w:hAnsi="Times New Roman" w:cs="Times New Roman"/>
          <w:sz w:val="24"/>
          <w:szCs w:val="24"/>
        </w:rPr>
        <w:t xml:space="preserve"> и 9</w:t>
      </w:r>
      <w:r w:rsidRPr="00510C06">
        <w:rPr>
          <w:rFonts w:ascii="Times New Roman" w:hAnsi="Times New Roman" w:cs="Times New Roman"/>
          <w:sz w:val="24"/>
          <w:szCs w:val="24"/>
        </w:rPr>
        <w:t>.5 настоящего Положения.</w:t>
      </w:r>
    </w:p>
    <w:p w14:paraId="5C1909F7" w14:textId="24D84983" w:rsidR="006C57AF" w:rsidRPr="00510C06" w:rsidRDefault="006C57AF"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w:t>
      </w:r>
      <w:r w:rsidR="005B2088" w:rsidRPr="00510C06">
        <w:rPr>
          <w:rFonts w:ascii="Times New Roman" w:hAnsi="Times New Roman" w:cs="Times New Roman"/>
          <w:sz w:val="24"/>
          <w:szCs w:val="24"/>
        </w:rPr>
        <w:t>6</w:t>
      </w:r>
      <w:r w:rsidRPr="00510C06">
        <w:rPr>
          <w:rFonts w:ascii="Times New Roman" w:hAnsi="Times New Roman" w:cs="Times New Roman"/>
          <w:sz w:val="24"/>
          <w:szCs w:val="24"/>
        </w:rPr>
        <w:t>.</w:t>
      </w:r>
      <w:r w:rsidR="00183EFB" w:rsidRPr="00510C06">
        <w:rPr>
          <w:rFonts w:ascii="Times New Roman" w:hAnsi="Times New Roman" w:cs="Times New Roman"/>
          <w:sz w:val="24"/>
          <w:szCs w:val="24"/>
        </w:rPr>
        <w:t>5</w:t>
      </w:r>
      <w:r w:rsidRPr="00510C06">
        <w:rPr>
          <w:rFonts w:ascii="Times New Roman" w:hAnsi="Times New Roman" w:cs="Times New Roman"/>
          <w:sz w:val="24"/>
          <w:szCs w:val="24"/>
        </w:rPr>
        <w:t>. Порядок предоставления разъяснений положений документации о</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проведении запроса предложений должен быть указан в документации о таком запросе с</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 xml:space="preserve">учетом требований главы </w:t>
      </w:r>
      <w:r w:rsidR="002305A3" w:rsidRPr="00510C06">
        <w:rPr>
          <w:rFonts w:ascii="Times New Roman" w:hAnsi="Times New Roman" w:cs="Times New Roman"/>
          <w:sz w:val="24"/>
          <w:szCs w:val="24"/>
        </w:rPr>
        <w:t>10</w:t>
      </w:r>
      <w:r w:rsidRPr="00510C06">
        <w:rPr>
          <w:rFonts w:ascii="Times New Roman" w:hAnsi="Times New Roman" w:cs="Times New Roman"/>
          <w:sz w:val="24"/>
          <w:szCs w:val="24"/>
        </w:rPr>
        <w:t xml:space="preserve"> настоящего Положения.</w:t>
      </w:r>
    </w:p>
    <w:p w14:paraId="47A034ED" w14:textId="6AA10F52" w:rsidR="006C57AF" w:rsidRPr="00510C06" w:rsidRDefault="006C57AF"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w:t>
      </w:r>
      <w:r w:rsidR="005B2088" w:rsidRPr="00510C06">
        <w:rPr>
          <w:rFonts w:ascii="Times New Roman" w:hAnsi="Times New Roman" w:cs="Times New Roman"/>
          <w:sz w:val="24"/>
          <w:szCs w:val="24"/>
        </w:rPr>
        <w:t>6</w:t>
      </w:r>
      <w:r w:rsidRPr="00510C06">
        <w:rPr>
          <w:rFonts w:ascii="Times New Roman" w:hAnsi="Times New Roman" w:cs="Times New Roman"/>
          <w:sz w:val="24"/>
          <w:szCs w:val="24"/>
        </w:rPr>
        <w:t>.</w:t>
      </w:r>
      <w:r w:rsidR="00183EFB" w:rsidRPr="00510C06">
        <w:rPr>
          <w:rFonts w:ascii="Times New Roman" w:hAnsi="Times New Roman" w:cs="Times New Roman"/>
          <w:sz w:val="24"/>
          <w:szCs w:val="24"/>
        </w:rPr>
        <w:t>6</w:t>
      </w:r>
      <w:r w:rsidRPr="00510C06">
        <w:rPr>
          <w:rFonts w:ascii="Times New Roman" w:hAnsi="Times New Roman" w:cs="Times New Roman"/>
          <w:sz w:val="24"/>
          <w:szCs w:val="24"/>
        </w:rPr>
        <w:t>. Заказчик</w:t>
      </w:r>
      <w:r w:rsidR="002821FC" w:rsidRPr="00510C06">
        <w:rPr>
          <w:rFonts w:ascii="Times New Roman" w:hAnsi="Times New Roman" w:cs="Times New Roman"/>
          <w:spacing w:val="-2"/>
          <w:sz w:val="24"/>
          <w:szCs w:val="24"/>
        </w:rPr>
        <w:t>, организатор торгов</w:t>
      </w:r>
      <w:r w:rsidRPr="00510C06">
        <w:rPr>
          <w:rFonts w:ascii="Times New Roman" w:hAnsi="Times New Roman" w:cs="Times New Roman"/>
          <w:sz w:val="24"/>
          <w:szCs w:val="24"/>
        </w:rPr>
        <w:t xml:space="preserve"> вправе внести изменения в извещение о проведении запроса предложений и (или) в документацию о таком запросе в соответствии с положениями главы </w:t>
      </w:r>
      <w:r w:rsidR="005B2088" w:rsidRPr="00510C06">
        <w:rPr>
          <w:rFonts w:ascii="Times New Roman" w:hAnsi="Times New Roman" w:cs="Times New Roman"/>
          <w:sz w:val="24"/>
          <w:szCs w:val="24"/>
        </w:rPr>
        <w:t>10</w:t>
      </w:r>
      <w:r w:rsidRPr="00510C06">
        <w:rPr>
          <w:rFonts w:ascii="Times New Roman" w:hAnsi="Times New Roman" w:cs="Times New Roman"/>
          <w:sz w:val="24"/>
          <w:szCs w:val="24"/>
        </w:rPr>
        <w:t xml:space="preserve"> настоящего Положения.</w:t>
      </w:r>
    </w:p>
    <w:p w14:paraId="39CDCF60" w14:textId="7BC01F1B" w:rsidR="00BA2D87" w:rsidRPr="00510C06" w:rsidRDefault="00BA2D87" w:rsidP="00BA2D87">
      <w:pPr>
        <w:pStyle w:val="ConsPlusNormal"/>
        <w:tabs>
          <w:tab w:val="left" w:pos="709"/>
        </w:tabs>
        <w:jc w:val="both"/>
        <w:rPr>
          <w:b/>
          <w:sz w:val="24"/>
          <w:szCs w:val="24"/>
        </w:rPr>
      </w:pPr>
    </w:p>
    <w:p w14:paraId="146C3189" w14:textId="77777777" w:rsidR="00B75753" w:rsidRPr="00510C06" w:rsidRDefault="006C57AF" w:rsidP="00B75753">
      <w:pPr>
        <w:pStyle w:val="2"/>
        <w:tabs>
          <w:tab w:val="left" w:pos="1134"/>
          <w:tab w:val="left" w:pos="1701"/>
        </w:tabs>
        <w:spacing w:before="0"/>
        <w:ind w:left="0" w:firstLine="709"/>
        <w:rPr>
          <w:rFonts w:cs="Times New Roman"/>
          <w:sz w:val="24"/>
          <w:szCs w:val="24"/>
        </w:rPr>
      </w:pPr>
      <w:bookmarkStart w:id="208" w:name="_Toc76115015"/>
      <w:bookmarkStart w:id="209" w:name="_Toc17704992"/>
      <w:bookmarkStart w:id="210" w:name="_Toc58926932"/>
      <w:r w:rsidRPr="00510C06">
        <w:rPr>
          <w:rFonts w:cs="Times New Roman"/>
          <w:sz w:val="24"/>
          <w:szCs w:val="24"/>
        </w:rPr>
        <w:t>Критерии оценки заявок на участие в запросе предложений</w:t>
      </w:r>
      <w:bookmarkEnd w:id="208"/>
      <w:r w:rsidRPr="00510C06">
        <w:rPr>
          <w:rFonts w:cs="Times New Roman"/>
          <w:sz w:val="24"/>
          <w:szCs w:val="24"/>
        </w:rPr>
        <w:t xml:space="preserve"> </w:t>
      </w:r>
    </w:p>
    <w:p w14:paraId="7A66D2B7" w14:textId="44A54C48" w:rsidR="006C57AF" w:rsidRPr="00510C06" w:rsidRDefault="006C57AF" w:rsidP="00B75753">
      <w:pPr>
        <w:pStyle w:val="2"/>
        <w:numPr>
          <w:ilvl w:val="0"/>
          <w:numId w:val="0"/>
        </w:numPr>
        <w:tabs>
          <w:tab w:val="left" w:pos="1134"/>
          <w:tab w:val="left" w:pos="1701"/>
        </w:tabs>
        <w:spacing w:before="0"/>
        <w:ind w:firstLine="709"/>
        <w:rPr>
          <w:rFonts w:cs="Times New Roman"/>
          <w:sz w:val="24"/>
          <w:szCs w:val="24"/>
        </w:rPr>
      </w:pPr>
      <w:bookmarkStart w:id="211" w:name="_Toc76115016"/>
      <w:r w:rsidRPr="00510C06">
        <w:rPr>
          <w:rFonts w:cs="Times New Roman"/>
          <w:sz w:val="24"/>
          <w:szCs w:val="24"/>
        </w:rPr>
        <w:t>в электронной форме</w:t>
      </w:r>
      <w:bookmarkEnd w:id="209"/>
      <w:bookmarkEnd w:id="210"/>
      <w:bookmarkEnd w:id="211"/>
    </w:p>
    <w:p w14:paraId="2B276360" w14:textId="1CD0894C" w:rsidR="006C57AF" w:rsidRPr="00510C06" w:rsidRDefault="006C57AF" w:rsidP="00ED67E7">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w:t>
      </w:r>
      <w:r w:rsidR="005B2088" w:rsidRPr="00510C06">
        <w:rPr>
          <w:rFonts w:ascii="Times New Roman" w:hAnsi="Times New Roman" w:cs="Times New Roman"/>
          <w:sz w:val="24"/>
          <w:szCs w:val="24"/>
        </w:rPr>
        <w:t>7</w:t>
      </w:r>
      <w:r w:rsidRPr="00510C06">
        <w:rPr>
          <w:rFonts w:ascii="Times New Roman" w:hAnsi="Times New Roman" w:cs="Times New Roman"/>
          <w:sz w:val="24"/>
          <w:szCs w:val="24"/>
        </w:rPr>
        <w:t>.1. Для оценки заявок, поданных участниками закупки на участие в</w:t>
      </w:r>
      <w:r w:rsidR="00ED67E7" w:rsidRPr="00510C06">
        <w:rPr>
          <w:rFonts w:ascii="Times New Roman" w:hAnsi="Times New Roman" w:cs="Times New Roman"/>
          <w:sz w:val="24"/>
          <w:szCs w:val="24"/>
        </w:rPr>
        <w:t xml:space="preserve"> </w:t>
      </w:r>
      <w:r w:rsidRPr="00510C06">
        <w:rPr>
          <w:rFonts w:ascii="Times New Roman" w:hAnsi="Times New Roman" w:cs="Times New Roman"/>
          <w:sz w:val="24"/>
          <w:szCs w:val="24"/>
        </w:rPr>
        <w:t>запросе предложений, заказчик устанавливает в документации о таком запросе критерии оценки заявок и порядок оценки заявок.</w:t>
      </w:r>
    </w:p>
    <w:p w14:paraId="211C161F" w14:textId="77777777" w:rsidR="006C57AF" w:rsidRPr="00510C06" w:rsidRDefault="006C57AF" w:rsidP="00ED67E7">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w:t>
      </w:r>
      <w:r w:rsidR="005B2088" w:rsidRPr="00510C06">
        <w:rPr>
          <w:rFonts w:ascii="Times New Roman" w:hAnsi="Times New Roman" w:cs="Times New Roman"/>
          <w:sz w:val="24"/>
          <w:szCs w:val="24"/>
        </w:rPr>
        <w:t>7</w:t>
      </w:r>
      <w:r w:rsidRPr="00510C06">
        <w:rPr>
          <w:rFonts w:ascii="Times New Roman" w:hAnsi="Times New Roman" w:cs="Times New Roman"/>
          <w:sz w:val="24"/>
          <w:szCs w:val="24"/>
        </w:rPr>
        <w:t>.2.</w:t>
      </w:r>
      <w:r w:rsidRPr="00510C06">
        <w:rPr>
          <w:rFonts w:ascii="Times New Roman" w:hAnsi="Times New Roman" w:cs="Times New Roman"/>
          <w:sz w:val="24"/>
          <w:szCs w:val="24"/>
        </w:rPr>
        <w:tab/>
        <w:t>Критериями оценки заявок могут быть:</w:t>
      </w:r>
    </w:p>
    <w:p w14:paraId="4D89583C" w14:textId="77777777" w:rsidR="006C57AF" w:rsidRPr="00510C06" w:rsidRDefault="006C57AF"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510C06">
        <w:rPr>
          <w:rFonts w:ascii="Times New Roman" w:eastAsia="Times New Roman" w:hAnsi="Times New Roman" w:cs="Times New Roman"/>
          <w:sz w:val="24"/>
          <w:szCs w:val="24"/>
          <w:lang w:eastAsia="ru-RU"/>
        </w:rPr>
        <w:t xml:space="preserve">1) цена договора, </w:t>
      </w:r>
      <w:r w:rsidRPr="00510C06">
        <w:rPr>
          <w:rFonts w:ascii="Times New Roman" w:eastAsia="Times New Roman" w:hAnsi="Times New Roman" w:cs="Times New Roman"/>
          <w:sz w:val="24"/>
          <w:szCs w:val="24"/>
        </w:rPr>
        <w:t>в случае осуществления закупки в соответствии с главой 1</w:t>
      </w:r>
      <w:r w:rsidR="002305A3" w:rsidRPr="00510C06">
        <w:rPr>
          <w:rFonts w:ascii="Times New Roman" w:eastAsia="Times New Roman" w:hAnsi="Times New Roman" w:cs="Times New Roman"/>
          <w:sz w:val="24"/>
          <w:szCs w:val="24"/>
        </w:rPr>
        <w:t>8</w:t>
      </w:r>
      <w:r w:rsidRPr="00510C06">
        <w:rPr>
          <w:rFonts w:ascii="Times New Roman" w:eastAsia="Times New Roman" w:hAnsi="Times New Roman" w:cs="Times New Roman"/>
          <w:sz w:val="24"/>
          <w:szCs w:val="24"/>
        </w:rPr>
        <w:t xml:space="preserve"> настоящего Положения – </w:t>
      </w:r>
      <w:r w:rsidRPr="00510C06">
        <w:rPr>
          <w:rFonts w:ascii="Times New Roman" w:eastAsia="Times New Roman" w:hAnsi="Times New Roman" w:cs="Times New Roman"/>
          <w:sz w:val="24"/>
          <w:szCs w:val="24"/>
          <w:lang w:eastAsia="ru-RU"/>
        </w:rPr>
        <w:t>цена единицы (сумма цен единиц) товара, работы, услуги;</w:t>
      </w:r>
    </w:p>
    <w:p w14:paraId="290ADFBF" w14:textId="77777777" w:rsidR="006C57AF" w:rsidRPr="00510C06" w:rsidRDefault="006C57AF"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510C06">
        <w:rPr>
          <w:rFonts w:ascii="Times New Roman" w:eastAsia="Times New Roman" w:hAnsi="Times New Roman" w:cs="Times New Roman"/>
          <w:sz w:val="24"/>
          <w:szCs w:val="24"/>
          <w:lang w:eastAsia="ru-RU"/>
        </w:rPr>
        <w:t>2) качественные, функциональные и экологические характеристики предмета закупки;</w:t>
      </w:r>
    </w:p>
    <w:p w14:paraId="21367615" w14:textId="77777777" w:rsidR="006C57AF" w:rsidRPr="00510C06" w:rsidRDefault="006C57AF"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510C06">
        <w:rPr>
          <w:rFonts w:ascii="Times New Roman" w:eastAsia="Times New Roman" w:hAnsi="Times New Roman" w:cs="Times New Roman"/>
          <w:sz w:val="24"/>
          <w:szCs w:val="24"/>
          <w:lang w:eastAsia="ru-RU"/>
        </w:rPr>
        <w:t>3) расходы на эксплуатацию и ремонт товаров, использование результатов работ;</w:t>
      </w:r>
    </w:p>
    <w:p w14:paraId="415CD959" w14:textId="77777777" w:rsidR="006C57AF" w:rsidRPr="00510C06" w:rsidRDefault="006C57AF"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510C06">
        <w:rPr>
          <w:rFonts w:ascii="Times New Roman" w:eastAsia="Times New Roman" w:hAnsi="Times New Roman" w:cs="Times New Roman"/>
          <w:sz w:val="24"/>
          <w:szCs w:val="24"/>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220AFD61" w14:textId="77777777" w:rsidR="006C57AF" w:rsidRPr="00510C06" w:rsidRDefault="006C57AF"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510C06">
        <w:rPr>
          <w:rFonts w:ascii="Times New Roman" w:eastAsia="Times New Roman" w:hAnsi="Times New Roman" w:cs="Times New Roman"/>
          <w:sz w:val="24"/>
          <w:szCs w:val="24"/>
          <w:lang w:eastAsia="ru-RU"/>
        </w:rPr>
        <w:t>5) аналогичный опыт поставки товаров, выполнения работ, оказания услуг с</w:t>
      </w:r>
      <w:r w:rsidRPr="00510C06">
        <w:rPr>
          <w:rFonts w:ascii="Times New Roman" w:hAnsi="Times New Roman" w:cs="Times New Roman"/>
          <w:sz w:val="24"/>
          <w:szCs w:val="24"/>
        </w:rPr>
        <w:t xml:space="preserve"> </w:t>
      </w:r>
      <w:r w:rsidRPr="00510C06">
        <w:rPr>
          <w:rFonts w:ascii="Times New Roman" w:eastAsia="Times New Roman" w:hAnsi="Times New Roman" w:cs="Times New Roman"/>
          <w:sz w:val="24"/>
          <w:szCs w:val="24"/>
          <w:lang w:eastAsia="ru-RU"/>
        </w:rPr>
        <w:t>пояснением заказчиком случаев признания такого опыта аналогичным;</w:t>
      </w:r>
    </w:p>
    <w:p w14:paraId="1AA7481C" w14:textId="77777777" w:rsidR="006C57AF" w:rsidRPr="00510C06" w:rsidRDefault="006C57AF"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510C06">
        <w:rPr>
          <w:rFonts w:ascii="Times New Roman" w:eastAsia="Times New Roman" w:hAnsi="Times New Roman" w:cs="Times New Roman"/>
          <w:sz w:val="24"/>
          <w:szCs w:val="24"/>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1E8613CB" w14:textId="77777777" w:rsidR="006C57AF" w:rsidRPr="00510C06" w:rsidRDefault="006C57AF"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510C06">
        <w:rPr>
          <w:rFonts w:ascii="Times New Roman" w:eastAsia="Times New Roman" w:hAnsi="Times New Roman" w:cs="Times New Roman"/>
          <w:sz w:val="24"/>
          <w:szCs w:val="24"/>
          <w:lang w:eastAsia="ru-RU"/>
        </w:rPr>
        <w:t>7) срок поставки товара, выполнения работы, оказания услуги;</w:t>
      </w:r>
    </w:p>
    <w:p w14:paraId="18B22060" w14:textId="5D9ADBC7" w:rsidR="006C57AF" w:rsidRPr="00510C06" w:rsidRDefault="006C57AF" w:rsidP="00324E5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510C06">
        <w:rPr>
          <w:rFonts w:ascii="Times New Roman" w:eastAsia="Times New Roman" w:hAnsi="Times New Roman" w:cs="Times New Roman"/>
          <w:sz w:val="24"/>
          <w:szCs w:val="24"/>
          <w:lang w:eastAsia="ru-RU"/>
        </w:rPr>
        <w:t>8) срок гарантийного обслужива</w:t>
      </w:r>
      <w:r w:rsidR="008A46AC" w:rsidRPr="00510C06">
        <w:rPr>
          <w:rFonts w:ascii="Times New Roman" w:eastAsia="Times New Roman" w:hAnsi="Times New Roman" w:cs="Times New Roman"/>
          <w:sz w:val="24"/>
          <w:szCs w:val="24"/>
          <w:lang w:eastAsia="ru-RU"/>
        </w:rPr>
        <w:t>ния на товары, результаты работ, оказания услуг.</w:t>
      </w:r>
    </w:p>
    <w:p w14:paraId="0490BD40" w14:textId="77777777" w:rsidR="006C57AF" w:rsidRPr="00510C06" w:rsidRDefault="006C57AF"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w:t>
      </w:r>
      <w:r w:rsidR="005B2088" w:rsidRPr="00510C06">
        <w:rPr>
          <w:rFonts w:ascii="Times New Roman" w:hAnsi="Times New Roman" w:cs="Times New Roman"/>
          <w:sz w:val="24"/>
          <w:szCs w:val="24"/>
        </w:rPr>
        <w:t>7</w:t>
      </w:r>
      <w:r w:rsidRPr="00510C06">
        <w:rPr>
          <w:rFonts w:ascii="Times New Roman" w:hAnsi="Times New Roman" w:cs="Times New Roman"/>
          <w:sz w:val="24"/>
          <w:szCs w:val="24"/>
        </w:rPr>
        <w:t>.3.</w:t>
      </w:r>
      <w:r w:rsidRPr="00510C06">
        <w:rPr>
          <w:rFonts w:ascii="Times New Roman" w:hAnsi="Times New Roman" w:cs="Times New Roman"/>
          <w:sz w:val="24"/>
          <w:szCs w:val="24"/>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3FB8E078" w14:textId="77777777" w:rsidR="006C57AF" w:rsidRPr="00510C06" w:rsidRDefault="006C57AF" w:rsidP="00324E5B">
      <w:pPr>
        <w:spacing w:after="0" w:line="240" w:lineRule="auto"/>
        <w:ind w:firstLine="709"/>
        <w:jc w:val="both"/>
        <w:rPr>
          <w:rFonts w:ascii="Times New Roman" w:eastAsia="Times New Roman" w:hAnsi="Times New Roman" w:cs="Times New Roman"/>
          <w:sz w:val="24"/>
          <w:szCs w:val="24"/>
          <w:lang w:eastAsia="ru-RU"/>
        </w:rPr>
      </w:pPr>
      <w:r w:rsidRPr="00510C06">
        <w:rPr>
          <w:rFonts w:ascii="Times New Roman" w:hAnsi="Times New Roman" w:cs="Times New Roman"/>
          <w:sz w:val="24"/>
          <w:szCs w:val="24"/>
        </w:rPr>
        <w:t>5</w:t>
      </w:r>
      <w:r w:rsidR="005B2088" w:rsidRPr="00510C06">
        <w:rPr>
          <w:rFonts w:ascii="Times New Roman" w:hAnsi="Times New Roman" w:cs="Times New Roman"/>
          <w:sz w:val="24"/>
          <w:szCs w:val="24"/>
        </w:rPr>
        <w:t>7</w:t>
      </w:r>
      <w:r w:rsidRPr="00510C06">
        <w:rPr>
          <w:rFonts w:ascii="Times New Roman" w:hAnsi="Times New Roman" w:cs="Times New Roman"/>
          <w:sz w:val="24"/>
          <w:szCs w:val="24"/>
        </w:rPr>
        <w:t>.4.</w:t>
      </w:r>
      <w:r w:rsidRPr="00510C06">
        <w:rPr>
          <w:rFonts w:ascii="Times New Roman" w:hAnsi="Times New Roman" w:cs="Times New Roman"/>
          <w:sz w:val="24"/>
          <w:szCs w:val="24"/>
        </w:rPr>
        <w:tab/>
      </w:r>
      <w:r w:rsidRPr="00510C06">
        <w:rPr>
          <w:rFonts w:ascii="Times New Roman" w:eastAsia="Times New Roman" w:hAnsi="Times New Roman" w:cs="Times New Roman"/>
          <w:sz w:val="24"/>
          <w:szCs w:val="24"/>
          <w:lang w:eastAsia="ru-RU"/>
        </w:rPr>
        <w:t xml:space="preserve">Вес критерия «цена договора» должен составлять не менее тридцати процентов. </w:t>
      </w:r>
      <w:r w:rsidRPr="00510C06">
        <w:rPr>
          <w:rFonts w:ascii="Times New Roman" w:hAnsi="Times New Roman" w:cs="Times New Roman"/>
          <w:sz w:val="24"/>
          <w:szCs w:val="24"/>
        </w:rPr>
        <w:t xml:space="preserve">Суммарное значение веса всех критериев, предусмотренных документацией о закупке, должно составлять сто процентов. </w:t>
      </w:r>
    </w:p>
    <w:p w14:paraId="3288397B" w14:textId="77777777" w:rsidR="006C57AF" w:rsidRPr="00510C06" w:rsidRDefault="005B2088" w:rsidP="00ED67E7">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lastRenderedPageBreak/>
        <w:t>57</w:t>
      </w:r>
      <w:r w:rsidR="006C57AF" w:rsidRPr="00510C06">
        <w:rPr>
          <w:rFonts w:ascii="Times New Roman" w:hAnsi="Times New Roman" w:cs="Times New Roman"/>
          <w:sz w:val="24"/>
          <w:szCs w:val="24"/>
        </w:rPr>
        <w:t>.5.</w:t>
      </w:r>
      <w:r w:rsidR="006C57AF" w:rsidRPr="00510C06">
        <w:rPr>
          <w:rFonts w:ascii="Times New Roman" w:hAnsi="Times New Roman" w:cs="Times New Roman"/>
          <w:sz w:val="24"/>
          <w:szCs w:val="24"/>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6C57AF" w:rsidRPr="00510C06">
        <w:rPr>
          <w:rFonts w:ascii="Times New Roman" w:hAnsi="Times New Roman" w:cs="Times New Roman"/>
          <w:sz w:val="24"/>
          <w:szCs w:val="24"/>
          <w:lang w:val="en-US"/>
        </w:rPr>
        <w:t> </w:t>
      </w:r>
      <w:r w:rsidR="006C57AF" w:rsidRPr="00510C06">
        <w:rPr>
          <w:rFonts w:ascii="Times New Roman" w:hAnsi="Times New Roman" w:cs="Times New Roman"/>
          <w:sz w:val="24"/>
          <w:szCs w:val="24"/>
        </w:rPr>
        <w:t xml:space="preserve">субъективной оценке заявок членами комиссии, </w:t>
      </w:r>
      <w:r w:rsidR="006C57AF" w:rsidRPr="00510C06">
        <w:rPr>
          <w:rFonts w:ascii="Times New Roman" w:eastAsia="Times New Roman" w:hAnsi="Times New Roman" w:cs="Times New Roman"/>
          <w:sz w:val="24"/>
          <w:szCs w:val="24"/>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006C57AF" w:rsidRPr="00510C06">
        <w:rPr>
          <w:rFonts w:ascii="Times New Roman" w:hAnsi="Times New Roman" w:cs="Times New Roman"/>
          <w:sz w:val="24"/>
          <w:szCs w:val="24"/>
        </w:rPr>
        <w:t>.</w:t>
      </w:r>
    </w:p>
    <w:p w14:paraId="2F11EE04" w14:textId="77777777" w:rsidR="00C67FAC" w:rsidRPr="00510C06" w:rsidRDefault="00C67FAC" w:rsidP="00ED67E7">
      <w:pPr>
        <w:pStyle w:val="2"/>
        <w:numPr>
          <w:ilvl w:val="0"/>
          <w:numId w:val="0"/>
        </w:numPr>
        <w:spacing w:before="0"/>
        <w:ind w:firstLine="709"/>
        <w:jc w:val="left"/>
        <w:rPr>
          <w:rFonts w:cs="Times New Roman"/>
          <w:b w:val="0"/>
          <w:sz w:val="24"/>
          <w:szCs w:val="24"/>
        </w:rPr>
      </w:pPr>
      <w:bookmarkStart w:id="212" w:name="_Toc17704993"/>
    </w:p>
    <w:p w14:paraId="7D6537E5" w14:textId="77777777" w:rsidR="00B75753" w:rsidRPr="00510C06" w:rsidRDefault="006C57AF" w:rsidP="00B75753">
      <w:pPr>
        <w:pStyle w:val="2"/>
        <w:tabs>
          <w:tab w:val="left" w:pos="426"/>
          <w:tab w:val="left" w:pos="1276"/>
        </w:tabs>
        <w:spacing w:before="0"/>
        <w:ind w:left="0" w:firstLine="0"/>
        <w:rPr>
          <w:rFonts w:cs="Times New Roman"/>
          <w:sz w:val="24"/>
          <w:szCs w:val="24"/>
        </w:rPr>
      </w:pPr>
      <w:r w:rsidRPr="00510C06">
        <w:rPr>
          <w:rFonts w:cs="Times New Roman"/>
          <w:sz w:val="24"/>
          <w:szCs w:val="24"/>
        </w:rPr>
        <w:t xml:space="preserve"> </w:t>
      </w:r>
      <w:bookmarkStart w:id="213" w:name="_Toc76115017"/>
      <w:bookmarkStart w:id="214" w:name="_Toc58926933"/>
      <w:r w:rsidRPr="00510C06">
        <w:rPr>
          <w:rFonts w:cs="Times New Roman"/>
          <w:sz w:val="24"/>
          <w:szCs w:val="24"/>
        </w:rPr>
        <w:t>Содержание и порядок подачи заявок на участие</w:t>
      </w:r>
      <w:bookmarkEnd w:id="213"/>
      <w:r w:rsidRPr="00510C06">
        <w:rPr>
          <w:rFonts w:cs="Times New Roman"/>
          <w:sz w:val="24"/>
          <w:szCs w:val="24"/>
        </w:rPr>
        <w:t xml:space="preserve"> </w:t>
      </w:r>
    </w:p>
    <w:p w14:paraId="5DE4CA1F" w14:textId="7C55A9EF" w:rsidR="006C57AF" w:rsidRPr="00510C06" w:rsidRDefault="006C57AF" w:rsidP="00B75753">
      <w:pPr>
        <w:pStyle w:val="2"/>
        <w:numPr>
          <w:ilvl w:val="0"/>
          <w:numId w:val="0"/>
        </w:numPr>
        <w:tabs>
          <w:tab w:val="left" w:pos="426"/>
          <w:tab w:val="left" w:pos="1276"/>
        </w:tabs>
        <w:spacing w:before="0"/>
        <w:rPr>
          <w:rFonts w:cs="Times New Roman"/>
          <w:sz w:val="24"/>
          <w:szCs w:val="24"/>
        </w:rPr>
      </w:pPr>
      <w:bookmarkStart w:id="215" w:name="_Toc76115018"/>
      <w:r w:rsidRPr="00510C06">
        <w:rPr>
          <w:rFonts w:cs="Times New Roman"/>
          <w:sz w:val="24"/>
          <w:szCs w:val="24"/>
        </w:rPr>
        <w:t>в запросе предложений в электронной форме</w:t>
      </w:r>
      <w:bookmarkEnd w:id="212"/>
      <w:bookmarkEnd w:id="214"/>
      <w:bookmarkEnd w:id="215"/>
    </w:p>
    <w:p w14:paraId="6255053E" w14:textId="77777777" w:rsidR="006C57AF" w:rsidRPr="00510C06" w:rsidRDefault="006C57AF" w:rsidP="00ED67E7">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w:t>
      </w:r>
      <w:r w:rsidR="005B2088" w:rsidRPr="00510C06">
        <w:rPr>
          <w:rFonts w:ascii="Times New Roman" w:hAnsi="Times New Roman" w:cs="Times New Roman"/>
          <w:sz w:val="24"/>
          <w:szCs w:val="24"/>
        </w:rPr>
        <w:t>8</w:t>
      </w:r>
      <w:r w:rsidRPr="00510C06">
        <w:rPr>
          <w:rFonts w:ascii="Times New Roman" w:hAnsi="Times New Roman" w:cs="Times New Roman"/>
          <w:sz w:val="24"/>
          <w:szCs w:val="24"/>
        </w:rPr>
        <w:t>.1. Подача заявок на участие в запросе предложений осуществляется на электронной площадке.</w:t>
      </w:r>
    </w:p>
    <w:p w14:paraId="72B70DB6" w14:textId="4334368D" w:rsidR="006C57AF" w:rsidRPr="00510C06" w:rsidRDefault="006C57AF" w:rsidP="00ED67E7">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w:t>
      </w:r>
      <w:r w:rsidR="005B2088" w:rsidRPr="00510C06">
        <w:rPr>
          <w:rFonts w:ascii="Times New Roman" w:hAnsi="Times New Roman" w:cs="Times New Roman"/>
          <w:sz w:val="24"/>
          <w:szCs w:val="24"/>
        </w:rPr>
        <w:t>8</w:t>
      </w:r>
      <w:r w:rsidRPr="00510C06">
        <w:rPr>
          <w:rFonts w:ascii="Times New Roman" w:hAnsi="Times New Roman" w:cs="Times New Roman"/>
          <w:sz w:val="24"/>
          <w:szCs w:val="24"/>
        </w:rPr>
        <w:t>.2. Заявки на участие в запросе предложений представляются согласно требованиям к</w:t>
      </w:r>
      <w:r w:rsidR="00B75753" w:rsidRPr="00510C06">
        <w:rPr>
          <w:rFonts w:ascii="Times New Roman" w:hAnsi="Times New Roman" w:cs="Times New Roman"/>
          <w:sz w:val="24"/>
          <w:szCs w:val="24"/>
        </w:rPr>
        <w:t xml:space="preserve"> </w:t>
      </w:r>
      <w:r w:rsidRPr="00510C06">
        <w:rPr>
          <w:rFonts w:ascii="Times New Roman" w:hAnsi="Times New Roman" w:cs="Times New Roman"/>
          <w:sz w:val="24"/>
          <w:szCs w:val="24"/>
        </w:rPr>
        <w:t>содержанию, оформлению и составу заявки на участие в запросе предложений, указанным в документации о таком запр</w:t>
      </w:r>
      <w:r w:rsidR="00ED67E7" w:rsidRPr="00510C06">
        <w:rPr>
          <w:rFonts w:ascii="Times New Roman" w:hAnsi="Times New Roman" w:cs="Times New Roman"/>
          <w:sz w:val="24"/>
          <w:szCs w:val="24"/>
        </w:rPr>
        <w:t xml:space="preserve">осе, в соответствии с Законом № </w:t>
      </w:r>
      <w:r w:rsidRPr="00510C06">
        <w:rPr>
          <w:rFonts w:ascii="Times New Roman" w:hAnsi="Times New Roman" w:cs="Times New Roman"/>
          <w:sz w:val="24"/>
          <w:szCs w:val="24"/>
        </w:rPr>
        <w:t xml:space="preserve">223-ФЗ и настоящим Положением. </w:t>
      </w:r>
    </w:p>
    <w:p w14:paraId="7395F86C" w14:textId="77777777" w:rsidR="006C57AF" w:rsidRPr="00510C06" w:rsidRDefault="005B208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58</w:t>
      </w:r>
      <w:r w:rsidR="006C57AF" w:rsidRPr="00510C06">
        <w:rPr>
          <w:rFonts w:ascii="Times New Roman" w:hAnsi="Times New Roman" w:cs="Times New Roman"/>
          <w:sz w:val="24"/>
          <w:szCs w:val="24"/>
        </w:rPr>
        <w:t xml:space="preserve">.3.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5B684A6F" w14:textId="77777777" w:rsidR="006C57AF" w:rsidRPr="00510C06" w:rsidRDefault="005B2088"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58</w:t>
      </w:r>
      <w:r w:rsidR="006C57AF" w:rsidRPr="00510C06">
        <w:rPr>
          <w:rFonts w:ascii="Times New Roman" w:hAnsi="Times New Roman" w:cs="Times New Roman"/>
          <w:sz w:val="24"/>
          <w:szCs w:val="24"/>
        </w:rPr>
        <w:t>.4. Участник запроса предложений вправе подать только одну заявку на участие в</w:t>
      </w:r>
      <w:r w:rsidR="006C57AF" w:rsidRPr="00510C06">
        <w:rPr>
          <w:rFonts w:ascii="Times New Roman" w:hAnsi="Times New Roman" w:cs="Times New Roman"/>
          <w:sz w:val="24"/>
          <w:szCs w:val="24"/>
          <w:lang w:val="en-US"/>
        </w:rPr>
        <w:t> </w:t>
      </w:r>
      <w:r w:rsidR="006C57AF" w:rsidRPr="00510C06">
        <w:rPr>
          <w:rFonts w:ascii="Times New Roman" w:hAnsi="Times New Roman" w:cs="Times New Roman"/>
          <w:sz w:val="24"/>
          <w:szCs w:val="24"/>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006C57AF" w:rsidRPr="00510C06">
        <w:rPr>
          <w:rFonts w:ascii="Times New Roman" w:hAnsi="Times New Roman" w:cs="Times New Roman"/>
          <w:sz w:val="24"/>
          <w:szCs w:val="24"/>
          <w:lang w:val="en-US"/>
        </w:rPr>
        <w:t> </w:t>
      </w:r>
      <w:r w:rsidR="006C57AF" w:rsidRPr="00510C06">
        <w:rPr>
          <w:rFonts w:ascii="Times New Roman" w:hAnsi="Times New Roman" w:cs="Times New Roman"/>
          <w:sz w:val="24"/>
          <w:szCs w:val="24"/>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006C57AF" w:rsidRPr="00510C06">
        <w:rPr>
          <w:rFonts w:ascii="Times New Roman" w:hAnsi="Times New Roman" w:cs="Times New Roman"/>
          <w:sz w:val="24"/>
          <w:szCs w:val="24"/>
          <w:lang w:val="en-US"/>
        </w:rPr>
        <w:t> </w:t>
      </w:r>
      <w:r w:rsidR="006C57AF" w:rsidRPr="00510C06">
        <w:rPr>
          <w:rFonts w:ascii="Times New Roman" w:hAnsi="Times New Roman" w:cs="Times New Roman"/>
          <w:sz w:val="24"/>
          <w:szCs w:val="24"/>
        </w:rPr>
        <w:t>возвращаются участнику.</w:t>
      </w:r>
    </w:p>
    <w:p w14:paraId="4AFC6043" w14:textId="7E1A172D" w:rsidR="006C57AF" w:rsidRPr="00510C06" w:rsidRDefault="006C57AF" w:rsidP="00D15B9C">
      <w:pPr>
        <w:spacing w:after="0" w:line="280" w:lineRule="exact"/>
        <w:ind w:firstLine="709"/>
        <w:jc w:val="both"/>
        <w:rPr>
          <w:rFonts w:ascii="Times New Roman" w:hAnsi="Times New Roman" w:cs="Times New Roman"/>
          <w:sz w:val="24"/>
          <w:szCs w:val="24"/>
        </w:rPr>
      </w:pPr>
      <w:r w:rsidRPr="00510C06">
        <w:rPr>
          <w:rFonts w:ascii="Times New Roman" w:hAnsi="Times New Roman" w:cs="Times New Roman"/>
          <w:sz w:val="24"/>
          <w:szCs w:val="24"/>
        </w:rPr>
        <w:t>5</w:t>
      </w:r>
      <w:r w:rsidR="005B2088" w:rsidRPr="00510C06">
        <w:rPr>
          <w:rFonts w:ascii="Times New Roman" w:hAnsi="Times New Roman" w:cs="Times New Roman"/>
          <w:sz w:val="24"/>
          <w:szCs w:val="24"/>
        </w:rPr>
        <w:t>8</w:t>
      </w:r>
      <w:r w:rsidRPr="00510C06">
        <w:rPr>
          <w:rFonts w:ascii="Times New Roman" w:hAnsi="Times New Roman" w:cs="Times New Roman"/>
          <w:sz w:val="24"/>
          <w:szCs w:val="24"/>
        </w:rPr>
        <w:t>.5. Участник запроса предложений вправе изменить или отозвать свою заявку до</w:t>
      </w:r>
      <w:r w:rsidR="00ED67E7" w:rsidRPr="00510C06">
        <w:rPr>
          <w:rFonts w:ascii="Times New Roman" w:hAnsi="Times New Roman" w:cs="Times New Roman"/>
          <w:sz w:val="24"/>
          <w:szCs w:val="24"/>
        </w:rPr>
        <w:t xml:space="preserve"> </w:t>
      </w:r>
      <w:r w:rsidRPr="00510C06">
        <w:rPr>
          <w:rFonts w:ascii="Times New Roman" w:hAnsi="Times New Roman" w:cs="Times New Roman"/>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ED67E7" w:rsidRPr="00510C06">
        <w:rPr>
          <w:rFonts w:ascii="Times New Roman" w:hAnsi="Times New Roman" w:cs="Times New Roman"/>
          <w:sz w:val="24"/>
          <w:szCs w:val="24"/>
        </w:rPr>
        <w:t xml:space="preserve"> </w:t>
      </w:r>
      <w:r w:rsidRPr="00510C06">
        <w:rPr>
          <w:rFonts w:ascii="Times New Roman" w:hAnsi="Times New Roman" w:cs="Times New Roman"/>
          <w:sz w:val="24"/>
          <w:szCs w:val="24"/>
        </w:rPr>
        <w:t>отзыве заявки получено до истечения срока подачи заявок на участие в</w:t>
      </w:r>
      <w:r w:rsidR="00ED67E7" w:rsidRPr="00510C06">
        <w:rPr>
          <w:rFonts w:ascii="Times New Roman" w:hAnsi="Times New Roman" w:cs="Times New Roman"/>
          <w:sz w:val="24"/>
          <w:szCs w:val="24"/>
        </w:rPr>
        <w:t xml:space="preserve"> </w:t>
      </w:r>
      <w:r w:rsidRPr="00510C06">
        <w:rPr>
          <w:rFonts w:ascii="Times New Roman" w:hAnsi="Times New Roman" w:cs="Times New Roman"/>
          <w:sz w:val="24"/>
          <w:szCs w:val="24"/>
        </w:rPr>
        <w:t>таком запросе.</w:t>
      </w:r>
    </w:p>
    <w:p w14:paraId="4F05BF4F" w14:textId="2AD91A86" w:rsidR="006C57AF" w:rsidRPr="00510C06" w:rsidRDefault="006C57AF"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00ED67E7" w:rsidRPr="00510C06">
        <w:rPr>
          <w:rFonts w:ascii="Times New Roman" w:hAnsi="Times New Roman" w:cs="Times New Roman"/>
          <w:sz w:val="24"/>
          <w:szCs w:val="24"/>
        </w:rPr>
        <w:t xml:space="preserve"> </w:t>
      </w:r>
      <w:r w:rsidRPr="00510C06">
        <w:rPr>
          <w:rFonts w:ascii="Times New Roman" w:hAnsi="Times New Roman" w:cs="Times New Roman"/>
          <w:sz w:val="24"/>
          <w:szCs w:val="24"/>
        </w:rPr>
        <w:t>регламентом такой электронной площадки.</w:t>
      </w:r>
    </w:p>
    <w:p w14:paraId="2A8912CA" w14:textId="77777777" w:rsidR="006C57AF" w:rsidRPr="00510C06" w:rsidRDefault="006C57AF"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w:t>
      </w:r>
      <w:r w:rsidR="00BB7BEB" w:rsidRPr="00510C06">
        <w:rPr>
          <w:rFonts w:ascii="Times New Roman" w:hAnsi="Times New Roman" w:cs="Times New Roman"/>
          <w:sz w:val="24"/>
          <w:szCs w:val="24"/>
        </w:rPr>
        <w:t>8</w:t>
      </w:r>
      <w:r w:rsidRPr="00510C06">
        <w:rPr>
          <w:rFonts w:ascii="Times New Roman" w:hAnsi="Times New Roman" w:cs="Times New Roman"/>
          <w:sz w:val="24"/>
          <w:szCs w:val="24"/>
        </w:rPr>
        <w:t>.6. Изменение или отзыв заявки после окончания срока подачи заявок не допускается.</w:t>
      </w:r>
    </w:p>
    <w:p w14:paraId="67A2A819" w14:textId="77777777" w:rsidR="006C57AF" w:rsidRPr="00510C06" w:rsidRDefault="00BB7BEB"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58</w:t>
      </w:r>
      <w:r w:rsidR="006C57AF" w:rsidRPr="00510C06">
        <w:rPr>
          <w:rFonts w:ascii="Times New Roman" w:hAnsi="Times New Roman" w:cs="Times New Roman"/>
          <w:sz w:val="24"/>
          <w:szCs w:val="24"/>
        </w:rPr>
        <w:t>.7. Заявка на участие в запросе предложений должна содержать:</w:t>
      </w:r>
    </w:p>
    <w:p w14:paraId="6617A351" w14:textId="77777777" w:rsidR="00C67FAC" w:rsidRPr="00510C06" w:rsidRDefault="006C57AF" w:rsidP="00324E5B">
      <w:pPr>
        <w:pStyle w:val="ConsPlusNormal"/>
        <w:tabs>
          <w:tab w:val="left" w:pos="709"/>
        </w:tabs>
        <w:ind w:firstLine="709"/>
        <w:jc w:val="both"/>
        <w:rPr>
          <w:sz w:val="24"/>
          <w:szCs w:val="24"/>
        </w:rPr>
      </w:pPr>
      <w:r w:rsidRPr="00510C06">
        <w:rPr>
          <w:sz w:val="24"/>
          <w:szCs w:val="24"/>
        </w:rPr>
        <w:t>1)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510C06">
        <w:rPr>
          <w:sz w:val="24"/>
          <w:szCs w:val="24"/>
          <w:lang w:val="en-US"/>
        </w:rPr>
        <w:t> </w:t>
      </w:r>
      <w:r w:rsidRPr="00510C06">
        <w:rPr>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3E14B45" w14:textId="19A87362" w:rsidR="006C57AF" w:rsidRPr="00510C06" w:rsidRDefault="006C57AF" w:rsidP="00324E5B">
      <w:pPr>
        <w:pStyle w:val="ConsPlusNormal"/>
        <w:tabs>
          <w:tab w:val="left" w:pos="709"/>
        </w:tabs>
        <w:ind w:firstLine="709"/>
        <w:jc w:val="both"/>
        <w:rPr>
          <w:sz w:val="24"/>
          <w:szCs w:val="24"/>
        </w:rPr>
      </w:pPr>
      <w:r w:rsidRPr="00510C06">
        <w:rPr>
          <w:sz w:val="24"/>
          <w:szCs w:val="24"/>
        </w:rPr>
        <w:t xml:space="preserve">2) полученную не ранее чем за девяносто дней до дня размещения в ЕИС извещения о проведении запроса предложений выписку из Единого государственного реестра юридических лиц </w:t>
      </w:r>
      <w:r w:rsidR="00CF139B" w:rsidRPr="00510C06">
        <w:rPr>
          <w:sz w:val="24"/>
          <w:szCs w:val="24"/>
        </w:rPr>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510C06">
        <w:rPr>
          <w:sz w:val="24"/>
          <w:szCs w:val="24"/>
        </w:rPr>
        <w:t>(для юридического лица), полученную не</w:t>
      </w:r>
      <w:r w:rsidRPr="00510C06">
        <w:rPr>
          <w:sz w:val="24"/>
          <w:szCs w:val="24"/>
          <w:lang w:val="en-US"/>
        </w:rPr>
        <w:t> </w:t>
      </w:r>
      <w:r w:rsidRPr="00510C06">
        <w:rPr>
          <w:sz w:val="24"/>
          <w:szCs w:val="24"/>
        </w:rPr>
        <w:t>ранее чем за девяносто дней до дня размещения в ЕИС извещения о</w:t>
      </w:r>
      <w:r w:rsidRPr="00510C06">
        <w:rPr>
          <w:sz w:val="24"/>
          <w:szCs w:val="24"/>
          <w:lang w:val="en-US"/>
        </w:rPr>
        <w:t> </w:t>
      </w:r>
      <w:r w:rsidRPr="00510C06">
        <w:rPr>
          <w:sz w:val="24"/>
          <w:szCs w:val="24"/>
        </w:rPr>
        <w:t xml:space="preserve">проведении запроса предложений выписку из Единого государственного реестра индивидуальных предпринимателей </w:t>
      </w:r>
      <w:r w:rsidR="00CF139B" w:rsidRPr="00510C06">
        <w:rPr>
          <w:sz w:val="24"/>
          <w:szCs w:val="24"/>
        </w:rPr>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510C06">
        <w:rPr>
          <w:sz w:val="24"/>
          <w:szCs w:val="24"/>
        </w:rPr>
        <w:t xml:space="preserve">(для </w:t>
      </w:r>
      <w:r w:rsidRPr="00510C06">
        <w:rPr>
          <w:sz w:val="24"/>
          <w:szCs w:val="24"/>
        </w:rPr>
        <w:lastRenderedPageBreak/>
        <w:t>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10C06">
        <w:rPr>
          <w:sz w:val="24"/>
          <w:szCs w:val="24"/>
          <w:lang w:val="en-US"/>
        </w:rPr>
        <w:t> </w:t>
      </w:r>
      <w:r w:rsidRPr="00510C06">
        <w:rPr>
          <w:sz w:val="24"/>
          <w:szCs w:val="24"/>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w:t>
      </w:r>
    </w:p>
    <w:p w14:paraId="65115EAC" w14:textId="171CFB30" w:rsidR="006C57AF" w:rsidRPr="00510C06" w:rsidRDefault="006C57AF" w:rsidP="00324E5B">
      <w:pPr>
        <w:pStyle w:val="ConsPlusNormal"/>
        <w:tabs>
          <w:tab w:val="left" w:pos="709"/>
        </w:tabs>
        <w:ind w:firstLine="709"/>
        <w:jc w:val="both"/>
        <w:rPr>
          <w:sz w:val="24"/>
          <w:szCs w:val="24"/>
        </w:rPr>
      </w:pPr>
      <w:r w:rsidRPr="00510C06">
        <w:rPr>
          <w:sz w:val="24"/>
          <w:szCs w:val="24"/>
        </w:rPr>
        <w:t>3) копии документов, подтверждающих полномочия лица на</w:t>
      </w:r>
      <w:r w:rsidR="00ED67E7" w:rsidRPr="00510C06">
        <w:rPr>
          <w:sz w:val="24"/>
          <w:szCs w:val="24"/>
        </w:rPr>
        <w:t xml:space="preserve"> </w:t>
      </w:r>
      <w:r w:rsidRPr="00510C06">
        <w:rPr>
          <w:sz w:val="24"/>
          <w:szCs w:val="24"/>
        </w:rPr>
        <w:t xml:space="preserve">осуществление действий от имени участника закупки – юридического лица (копия решения о назначении </w:t>
      </w:r>
      <w:bookmarkStart w:id="216" w:name="_Hlk59705780"/>
      <w:r w:rsidR="00845628" w:rsidRPr="00510C06">
        <w:rPr>
          <w:sz w:val="24"/>
          <w:szCs w:val="24"/>
        </w:rPr>
        <w:t>(об избрании) или</w:t>
      </w:r>
      <w:r w:rsidRPr="00510C06">
        <w:rPr>
          <w:sz w:val="24"/>
          <w:szCs w:val="24"/>
        </w:rPr>
        <w:t xml:space="preserve"> </w:t>
      </w:r>
      <w:bookmarkEnd w:id="216"/>
      <w:r w:rsidR="00402318" w:rsidRPr="00510C06">
        <w:rPr>
          <w:sz w:val="24"/>
          <w:szCs w:val="24"/>
        </w:rPr>
        <w:t xml:space="preserve">приказа </w:t>
      </w:r>
      <w:r w:rsidRPr="00510C06">
        <w:rPr>
          <w:sz w:val="24"/>
          <w:szCs w:val="24"/>
        </w:rPr>
        <w:t>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ED67E7" w:rsidRPr="00510C06">
        <w:rPr>
          <w:sz w:val="24"/>
          <w:szCs w:val="24"/>
        </w:rPr>
        <w:t xml:space="preserve"> </w:t>
      </w:r>
      <w:r w:rsidRPr="00510C06">
        <w:rPr>
          <w:sz w:val="24"/>
          <w:szCs w:val="24"/>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00ED67E7" w:rsidRPr="00510C06">
        <w:rPr>
          <w:sz w:val="24"/>
          <w:szCs w:val="24"/>
        </w:rPr>
        <w:t xml:space="preserve"> </w:t>
      </w:r>
      <w:r w:rsidRPr="00510C06">
        <w:rPr>
          <w:sz w:val="24"/>
          <w:szCs w:val="24"/>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669C6B2" w14:textId="77777777" w:rsidR="006C57AF" w:rsidRPr="00510C06" w:rsidRDefault="006C57AF" w:rsidP="00324E5B">
      <w:pPr>
        <w:pStyle w:val="ConsPlusNormal"/>
        <w:tabs>
          <w:tab w:val="left" w:pos="709"/>
        </w:tabs>
        <w:ind w:firstLine="709"/>
        <w:jc w:val="both"/>
        <w:rPr>
          <w:sz w:val="24"/>
          <w:szCs w:val="24"/>
        </w:rPr>
      </w:pPr>
      <w:r w:rsidRPr="00510C06">
        <w:rPr>
          <w:sz w:val="24"/>
          <w:szCs w:val="24"/>
        </w:rPr>
        <w:t>4) копии учредительных документов участника запроса предложений (для юридических лиц);</w:t>
      </w:r>
    </w:p>
    <w:p w14:paraId="02F88F2E" w14:textId="77777777" w:rsidR="006C57AF" w:rsidRPr="00510C06" w:rsidRDefault="006C57AF" w:rsidP="00324E5B">
      <w:pPr>
        <w:pStyle w:val="ConsPlusNormal"/>
        <w:tabs>
          <w:tab w:val="left" w:pos="709"/>
        </w:tabs>
        <w:ind w:firstLine="709"/>
        <w:jc w:val="both"/>
        <w:rPr>
          <w:sz w:val="24"/>
          <w:szCs w:val="24"/>
        </w:rPr>
      </w:pPr>
      <w:r w:rsidRPr="00510C06">
        <w:rPr>
          <w:sz w:val="24"/>
          <w:szCs w:val="24"/>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510C06">
        <w:rPr>
          <w:sz w:val="24"/>
          <w:szCs w:val="24"/>
          <w:lang w:val="en-US"/>
        </w:rPr>
        <w:t> </w:t>
      </w:r>
      <w:r w:rsidRPr="00510C06">
        <w:rPr>
          <w:sz w:val="24"/>
          <w:szCs w:val="24"/>
        </w:rPr>
        <w:t>если для участника запроса заключение договора на поставку товаров (выполнение работ, оказание услуг) является сделкой, требующей решения об</w:t>
      </w:r>
      <w:r w:rsidRPr="00510C06">
        <w:rPr>
          <w:sz w:val="24"/>
          <w:szCs w:val="24"/>
          <w:lang w:val="en-US"/>
        </w:rPr>
        <w:t> </w:t>
      </w:r>
      <w:r w:rsidRPr="00510C06">
        <w:rPr>
          <w:sz w:val="24"/>
          <w:szCs w:val="24"/>
        </w:rPr>
        <w:t>одобрении или о ее совершении, либо подписанное уполномоченным лицом участника письмо о том, что такое одобрение не требуется;</w:t>
      </w:r>
    </w:p>
    <w:p w14:paraId="287EE94F" w14:textId="0FB67061" w:rsidR="006C57AF" w:rsidRPr="00510C06" w:rsidRDefault="006C57AF" w:rsidP="00324E5B">
      <w:pPr>
        <w:pStyle w:val="ConsPlusNormal"/>
        <w:tabs>
          <w:tab w:val="left" w:pos="709"/>
        </w:tabs>
        <w:ind w:firstLine="709"/>
        <w:jc w:val="both"/>
        <w:rPr>
          <w:sz w:val="24"/>
          <w:szCs w:val="24"/>
        </w:rPr>
      </w:pPr>
      <w:r w:rsidRPr="00510C06">
        <w:rPr>
          <w:sz w:val="24"/>
          <w:szCs w:val="24"/>
        </w:rPr>
        <w:t>6) решение об одобрении или о совершении сделки (в том числе крупной) либо копия такого решения в случае, если внесение денежных средств или</w:t>
      </w:r>
      <w:r w:rsidRPr="00510C06">
        <w:rPr>
          <w:sz w:val="24"/>
          <w:szCs w:val="24"/>
          <w:lang w:val="en-US"/>
        </w:rPr>
        <w:t> </w:t>
      </w:r>
      <w:r w:rsidRPr="00510C06">
        <w:rPr>
          <w:sz w:val="24"/>
          <w:szCs w:val="24"/>
        </w:rPr>
        <w:t>получение безотзывной банковской гарантии в качестве обеспечения заявки на участие в запросе предложений</w:t>
      </w:r>
      <w:r w:rsidR="00474FD5" w:rsidRPr="00510C06">
        <w:rPr>
          <w:rStyle w:val="ab"/>
          <w:sz w:val="24"/>
          <w:szCs w:val="24"/>
        </w:rPr>
        <w:footnoteReference w:id="26"/>
      </w:r>
      <w:r w:rsidRPr="00510C06">
        <w:rPr>
          <w:sz w:val="24"/>
          <w:szCs w:val="24"/>
        </w:rPr>
        <w:t>, обеспечения исполнения договора</w:t>
      </w:r>
      <w:r w:rsidR="00474FD5" w:rsidRPr="00510C06">
        <w:rPr>
          <w:rStyle w:val="ab"/>
          <w:sz w:val="24"/>
          <w:szCs w:val="24"/>
        </w:rPr>
        <w:footnoteReference w:id="27"/>
      </w:r>
      <w:r w:rsidRPr="00510C06">
        <w:rPr>
          <w:sz w:val="24"/>
          <w:szCs w:val="24"/>
        </w:rPr>
        <w:t xml:space="preserve"> является сделкой, требующей решения об одобрении или</w:t>
      </w:r>
      <w:r w:rsidRPr="00510C06">
        <w:rPr>
          <w:sz w:val="24"/>
          <w:szCs w:val="24"/>
          <w:lang w:val="en-US"/>
        </w:rPr>
        <w:t> </w:t>
      </w:r>
      <w:r w:rsidRPr="00510C06">
        <w:rPr>
          <w:sz w:val="24"/>
          <w:szCs w:val="24"/>
        </w:rPr>
        <w:t>о ее совершении, либо подписанное уполномоченным лицом участника письмо о том, что такое одобрение не требуется;</w:t>
      </w:r>
    </w:p>
    <w:p w14:paraId="27C94AAD" w14:textId="77777777" w:rsidR="006C57AF" w:rsidRPr="00510C06" w:rsidRDefault="006C57AF" w:rsidP="00324E5B">
      <w:pPr>
        <w:pStyle w:val="ConsPlusNormal"/>
        <w:tabs>
          <w:tab w:val="left" w:pos="709"/>
        </w:tabs>
        <w:ind w:firstLine="709"/>
        <w:jc w:val="both"/>
        <w:rPr>
          <w:sz w:val="24"/>
          <w:szCs w:val="24"/>
        </w:rPr>
      </w:pPr>
      <w:r w:rsidRPr="00510C06">
        <w:rPr>
          <w:sz w:val="24"/>
          <w:szCs w:val="24"/>
        </w:rPr>
        <w:t>7) документы, подтверждающие соответствие участника запроса предложений требованиям, указанным в извещении и документации о таком запросе;</w:t>
      </w:r>
    </w:p>
    <w:p w14:paraId="53B866D2" w14:textId="410DD996" w:rsidR="00845628" w:rsidRPr="00510C06" w:rsidRDefault="00845628" w:rsidP="00845628">
      <w:pPr>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10C06">
        <w:rPr>
          <w:rFonts w:ascii="Times New Roman" w:eastAsia="Calibri" w:hAnsi="Times New Roman" w:cs="Times New Roman"/>
          <w:sz w:val="24"/>
          <w:szCs w:val="24"/>
          <w:lang w:eastAsia="ru-RU"/>
        </w:rPr>
        <w:tab/>
        <w:t>8) копия договора между коллективными участниками, соответствующего требованиям главы 20 настоящего Положения;</w:t>
      </w:r>
      <w:r w:rsidRPr="00510C06">
        <w:rPr>
          <w:rFonts w:ascii="Times New Roman" w:eastAsia="Calibri" w:hAnsi="Times New Roman" w:cs="Times New Roman"/>
          <w:sz w:val="24"/>
          <w:szCs w:val="24"/>
          <w:vertAlign w:val="superscript"/>
          <w:lang w:eastAsia="ru-RU"/>
        </w:rPr>
        <w:footnoteReference w:id="28"/>
      </w:r>
    </w:p>
    <w:p w14:paraId="45239E14" w14:textId="22EBB339" w:rsidR="006C57AF" w:rsidRPr="00510C06" w:rsidRDefault="006C57AF" w:rsidP="00324E5B">
      <w:pPr>
        <w:pStyle w:val="ConsPlusNormal"/>
        <w:tabs>
          <w:tab w:val="left" w:pos="709"/>
        </w:tabs>
        <w:ind w:firstLine="709"/>
        <w:jc w:val="both"/>
        <w:rPr>
          <w:sz w:val="24"/>
          <w:szCs w:val="24"/>
        </w:rPr>
      </w:pPr>
      <w:r w:rsidRPr="00510C06">
        <w:rPr>
          <w:sz w:val="24"/>
          <w:szCs w:val="24"/>
        </w:rPr>
        <w:t>9) предложение участника запроса предложений в отношении предмета закупки, при</w:t>
      </w:r>
      <w:r w:rsidR="00ED67E7" w:rsidRPr="00510C06">
        <w:rPr>
          <w:sz w:val="24"/>
          <w:szCs w:val="24"/>
        </w:rPr>
        <w:t xml:space="preserve"> </w:t>
      </w:r>
      <w:r w:rsidRPr="00510C06">
        <w:rPr>
          <w:sz w:val="24"/>
          <w:szCs w:val="24"/>
        </w:rPr>
        <w:t>осуществлении закупки товара или закупки работы, услуги, для</w:t>
      </w:r>
      <w:r w:rsidRPr="00510C06">
        <w:rPr>
          <w:sz w:val="24"/>
          <w:szCs w:val="24"/>
          <w:lang w:val="en-US"/>
        </w:rPr>
        <w:t> </w:t>
      </w:r>
      <w:r w:rsidRPr="00510C06">
        <w:rPr>
          <w:sz w:val="24"/>
          <w:szCs w:val="24"/>
        </w:rPr>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w:t>
      </w:r>
      <w:r w:rsidRPr="00510C06">
        <w:rPr>
          <w:sz w:val="24"/>
          <w:szCs w:val="24"/>
          <w:lang w:val="en-US"/>
        </w:rPr>
        <w:t> </w:t>
      </w:r>
      <w:r w:rsidRPr="00510C06">
        <w:rPr>
          <w:sz w:val="24"/>
          <w:szCs w:val="24"/>
        </w:rPr>
        <w:t>документацией о таком запросе;</w:t>
      </w:r>
    </w:p>
    <w:p w14:paraId="027449E6" w14:textId="16B2A96C" w:rsidR="006C57AF" w:rsidRPr="00510C06" w:rsidRDefault="006C57AF" w:rsidP="00324E5B">
      <w:pPr>
        <w:pStyle w:val="ConsPlusNormal"/>
        <w:tabs>
          <w:tab w:val="left" w:pos="709"/>
        </w:tabs>
        <w:ind w:firstLine="709"/>
        <w:jc w:val="both"/>
        <w:rPr>
          <w:sz w:val="24"/>
          <w:szCs w:val="24"/>
        </w:rPr>
      </w:pPr>
      <w:r w:rsidRPr="00510C06">
        <w:rPr>
          <w:sz w:val="24"/>
          <w:szCs w:val="24"/>
        </w:rPr>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ED67E7" w:rsidRPr="00510C06">
        <w:rPr>
          <w:sz w:val="24"/>
          <w:szCs w:val="24"/>
        </w:rPr>
        <w:t xml:space="preserve"> </w:t>
      </w:r>
      <w:r w:rsidRPr="00510C06">
        <w:rPr>
          <w:sz w:val="24"/>
          <w:szCs w:val="24"/>
        </w:rPr>
        <w:t xml:space="preserve">этом не допускается требовать представление таких документов, </w:t>
      </w:r>
      <w:r w:rsidRPr="00510C06">
        <w:rPr>
          <w:sz w:val="24"/>
          <w:szCs w:val="24"/>
        </w:rPr>
        <w:lastRenderedPageBreak/>
        <w:t>если в</w:t>
      </w:r>
      <w:r w:rsidR="00ED67E7" w:rsidRPr="00510C06">
        <w:rPr>
          <w:sz w:val="24"/>
          <w:szCs w:val="24"/>
        </w:rPr>
        <w:t xml:space="preserve"> </w:t>
      </w:r>
      <w:r w:rsidRPr="00510C06">
        <w:rPr>
          <w:sz w:val="24"/>
          <w:szCs w:val="24"/>
        </w:rPr>
        <w:t>соответствии с законодательством Российской Федерации такие документы передаются вместе с товаром;</w:t>
      </w:r>
    </w:p>
    <w:p w14:paraId="2973F633" w14:textId="58823968" w:rsidR="00845628" w:rsidRPr="00510C06" w:rsidRDefault="00845628" w:rsidP="00845628">
      <w:pPr>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10C06">
        <w:rPr>
          <w:rFonts w:ascii="Times New Roman" w:hAnsi="Times New Roman" w:cs="Times New Roman"/>
          <w:sz w:val="24"/>
          <w:szCs w:val="24"/>
        </w:rPr>
        <w:tab/>
        <w:t xml:space="preserve">11) </w:t>
      </w:r>
      <w:r w:rsidRPr="00510C06">
        <w:rPr>
          <w:rFonts w:ascii="Times New Roman" w:eastAsia="Calibri" w:hAnsi="Times New Roman" w:cs="Times New Roman"/>
          <w:sz w:val="24"/>
          <w:szCs w:val="24"/>
          <w:lang w:eastAsia="ru-RU"/>
        </w:rPr>
        <w:t>в случае если в документации о проведении запроса предложений установлены критерии оценки заявок на участие в запросе предложений, предусмотренные подпунктами 4), 5), 6) пункта 57.2 настоящего Положения, заявка участника запроса предложений может содержать подтверждающие документы, указанные в документации о проведении запроса предложений, при этом отсутствие указанных документов не является основанием для признания заявки не соответствующей требованиям, установленным извещением и документацией о проведении запроса предложений;</w:t>
      </w:r>
    </w:p>
    <w:p w14:paraId="39719855" w14:textId="4B612A01" w:rsidR="006C57AF" w:rsidRPr="00510C06" w:rsidRDefault="006C57AF" w:rsidP="00324E5B">
      <w:pPr>
        <w:pStyle w:val="ConsPlusNormal"/>
        <w:tabs>
          <w:tab w:val="left" w:pos="709"/>
        </w:tabs>
        <w:ind w:firstLine="709"/>
        <w:jc w:val="both"/>
        <w:rPr>
          <w:sz w:val="24"/>
          <w:szCs w:val="24"/>
        </w:rPr>
      </w:pPr>
      <w:r w:rsidRPr="00510C06">
        <w:rPr>
          <w:sz w:val="24"/>
          <w:szCs w:val="24"/>
        </w:rPr>
        <w:t xml:space="preserve">12) предложение о цене договора, </w:t>
      </w:r>
      <w:r w:rsidRPr="00510C06">
        <w:rPr>
          <w:rFonts w:eastAsia="Times New Roman"/>
          <w:sz w:val="24"/>
          <w:szCs w:val="24"/>
        </w:rPr>
        <w:t>в случае осуществления за</w:t>
      </w:r>
      <w:r w:rsidR="00C525FB" w:rsidRPr="00510C06">
        <w:rPr>
          <w:rFonts w:eastAsia="Times New Roman"/>
          <w:sz w:val="24"/>
          <w:szCs w:val="24"/>
        </w:rPr>
        <w:t>купки в соответствии с главой 18</w:t>
      </w:r>
      <w:r w:rsidRPr="00510C06">
        <w:rPr>
          <w:rFonts w:eastAsia="Times New Roman"/>
          <w:sz w:val="24"/>
          <w:szCs w:val="24"/>
        </w:rPr>
        <w:t xml:space="preserve"> настоящего Положения – цене единицы </w:t>
      </w:r>
      <w:r w:rsidRPr="00510C06">
        <w:rPr>
          <w:sz w:val="24"/>
          <w:szCs w:val="24"/>
        </w:rPr>
        <w:t>(</w:t>
      </w:r>
      <w:r w:rsidRPr="00510C06">
        <w:rPr>
          <w:spacing w:val="-2"/>
          <w:sz w:val="24"/>
          <w:szCs w:val="24"/>
        </w:rPr>
        <w:t>сумме цен единиц) товара, работы, услуги</w:t>
      </w:r>
      <w:r w:rsidRPr="00510C06">
        <w:rPr>
          <w:sz w:val="24"/>
          <w:szCs w:val="24"/>
        </w:rPr>
        <w:t>, а</w:t>
      </w:r>
      <w:r w:rsidRPr="00510C06">
        <w:rPr>
          <w:sz w:val="24"/>
          <w:szCs w:val="24"/>
          <w:lang w:val="en-US"/>
        </w:rPr>
        <w:t> </w:t>
      </w:r>
      <w:r w:rsidRPr="00510C06">
        <w:rPr>
          <w:sz w:val="24"/>
          <w:szCs w:val="24"/>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741DBA11" w14:textId="22E7462F" w:rsidR="00845628" w:rsidRPr="00510C06" w:rsidRDefault="00845628" w:rsidP="00845628">
      <w:pPr>
        <w:pStyle w:val="ConsPlusNormal"/>
        <w:tabs>
          <w:tab w:val="left" w:pos="709"/>
        </w:tabs>
        <w:ind w:firstLine="709"/>
        <w:jc w:val="both"/>
        <w:rPr>
          <w:strike/>
          <w:color w:val="FF0000"/>
          <w:sz w:val="24"/>
          <w:szCs w:val="24"/>
        </w:rPr>
      </w:pPr>
      <w:bookmarkStart w:id="217" w:name="_Hlk59706304"/>
      <w:r w:rsidRPr="00510C06">
        <w:rPr>
          <w:sz w:val="24"/>
          <w:szCs w:val="24"/>
        </w:rPr>
        <w:t xml:space="preserve">13) документы, подтверждающие соответствие участника запроса </w:t>
      </w:r>
      <w:bookmarkStart w:id="218" w:name="_Hlk59703124"/>
      <w:r w:rsidRPr="00510C06">
        <w:rPr>
          <w:sz w:val="24"/>
          <w:szCs w:val="24"/>
        </w:rPr>
        <w:t>предложений</w:t>
      </w:r>
      <w:bookmarkEnd w:id="218"/>
      <w:r w:rsidRPr="00510C06">
        <w:rPr>
          <w:sz w:val="24"/>
          <w:szCs w:val="24"/>
        </w:rPr>
        <w:t xml:space="preserve"> требованиям к участникам запроса предложений, установленным заказчиком в извещении о проведении запроса предложений в соответствии с подпунктом 1 пункта 13.1 настоящего Положения, или копии таких документов, а также декларация о соответствии участника запроса предложений требованиям, установленным в соответствии с подпунктами 2 – 9 пункта 13.1 настоящего Положения;</w:t>
      </w:r>
    </w:p>
    <w:p w14:paraId="55EDC354" w14:textId="40766E1C" w:rsidR="006C57AF" w:rsidRPr="00510C06" w:rsidRDefault="00845628" w:rsidP="00324E5B">
      <w:pPr>
        <w:pStyle w:val="ConsPlusNormal"/>
        <w:tabs>
          <w:tab w:val="left" w:pos="709"/>
        </w:tabs>
        <w:ind w:firstLine="709"/>
        <w:jc w:val="both"/>
        <w:rPr>
          <w:sz w:val="24"/>
          <w:szCs w:val="24"/>
        </w:rPr>
      </w:pPr>
      <w:r w:rsidRPr="00510C06">
        <w:rPr>
          <w:sz w:val="24"/>
          <w:szCs w:val="24"/>
        </w:rPr>
        <w:t>14</w:t>
      </w:r>
      <w:r w:rsidR="006C57AF" w:rsidRPr="00510C06">
        <w:rPr>
          <w:sz w:val="24"/>
          <w:szCs w:val="24"/>
        </w:rPr>
        <w:t>)</w:t>
      </w:r>
      <w:bookmarkEnd w:id="217"/>
      <w:r w:rsidR="006C57AF" w:rsidRPr="00510C06">
        <w:rPr>
          <w:sz w:val="24"/>
          <w:szCs w:val="24"/>
        </w:rPr>
        <w:tab/>
        <w:t>иные документы и сведения, предоставление которых предусмотрено извещением и (или) документацией о запросе предложений.</w:t>
      </w:r>
    </w:p>
    <w:p w14:paraId="142ACB5A" w14:textId="5312703D" w:rsidR="00527117" w:rsidRPr="00510C06" w:rsidRDefault="00527117" w:rsidP="00527117">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58.7.1. </w:t>
      </w:r>
      <w:r w:rsidRPr="00510C06">
        <w:rPr>
          <w:rStyle w:val="ab"/>
          <w:rFonts w:ascii="Times New Roman" w:hAnsi="Times New Roman" w:cs="Times New Roman"/>
          <w:color w:val="FF0000"/>
          <w:sz w:val="24"/>
          <w:szCs w:val="24"/>
        </w:rPr>
        <w:footnoteReference w:id="29"/>
      </w:r>
      <w:r w:rsidRPr="00510C06">
        <w:rPr>
          <w:rFonts w:ascii="Times New Roman" w:hAnsi="Times New Roman" w:cs="Times New Roman"/>
          <w:sz w:val="24"/>
          <w:szCs w:val="24"/>
        </w:rPr>
        <w:t xml:space="preserve">В случае проведения </w:t>
      </w:r>
      <w:bookmarkStart w:id="219" w:name="_Hlk63693250"/>
      <w:r w:rsidRPr="00510C06">
        <w:rPr>
          <w:rFonts w:ascii="Times New Roman" w:hAnsi="Times New Roman" w:cs="Times New Roman"/>
          <w:sz w:val="24"/>
          <w:szCs w:val="24"/>
        </w:rPr>
        <w:t>запроса предложений</w:t>
      </w:r>
      <w:bookmarkEnd w:id="219"/>
      <w:r w:rsidRPr="00510C06">
        <w:rPr>
          <w:rFonts w:ascii="Times New Roman" w:hAnsi="Times New Roman" w:cs="Times New Roman"/>
          <w:sz w:val="24"/>
          <w:szCs w:val="24"/>
        </w:rPr>
        <w:t>,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предложений о цене договора (цене лота), в случае осуществления закупки в соответствии с главой 18 настоящего Положения – цене единицы (сумме цен единиц) товара, работы, услуги.</w:t>
      </w:r>
    </w:p>
    <w:p w14:paraId="48C80726" w14:textId="77777777" w:rsidR="00527117" w:rsidRPr="00510C06" w:rsidRDefault="00527117" w:rsidP="00527117">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58.7.2. Первая часть данной заявки должна содержать информацию и документы, предусмотренные подпунктом 10 пункта 16.4., а также пунктом 16.5.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3CC71346" w14:textId="77777777" w:rsidR="00527117" w:rsidRPr="00510C06" w:rsidRDefault="00527117" w:rsidP="00527117">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58.7.3. Вторая часть данной заявки должна содержать информацию и документы, предусмотренные подпунктами 1 - 9, 11 и 12 пункта 16.4., а также пунктом 16.5.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16.4. настоящего Положения.</w:t>
      </w:r>
    </w:p>
    <w:p w14:paraId="79263AD3" w14:textId="77777777" w:rsidR="006C57AF" w:rsidRPr="00510C06" w:rsidRDefault="006C57AF" w:rsidP="00324E5B">
      <w:pPr>
        <w:pStyle w:val="ConsPlusNormal"/>
        <w:tabs>
          <w:tab w:val="left" w:pos="709"/>
        </w:tabs>
        <w:ind w:firstLine="709"/>
        <w:jc w:val="both"/>
        <w:rPr>
          <w:sz w:val="24"/>
          <w:szCs w:val="24"/>
        </w:rPr>
      </w:pPr>
      <w:r w:rsidRPr="00510C06">
        <w:rPr>
          <w:sz w:val="24"/>
          <w:szCs w:val="24"/>
        </w:rPr>
        <w:t>5</w:t>
      </w:r>
      <w:r w:rsidR="00FA502A" w:rsidRPr="00510C06">
        <w:rPr>
          <w:sz w:val="24"/>
          <w:szCs w:val="24"/>
        </w:rPr>
        <w:t>8</w:t>
      </w:r>
      <w:r w:rsidRPr="00510C06">
        <w:rPr>
          <w:sz w:val="24"/>
          <w:szCs w:val="24"/>
        </w:rPr>
        <w:t>.8.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4AABBB92" w14:textId="3FC37798" w:rsidR="00DF1F0F" w:rsidRPr="00510C06" w:rsidRDefault="006C57AF" w:rsidP="00324E5B">
      <w:pPr>
        <w:pStyle w:val="ConsPlusNormal"/>
        <w:tabs>
          <w:tab w:val="left" w:pos="709"/>
        </w:tabs>
        <w:jc w:val="both"/>
        <w:rPr>
          <w:rFonts w:eastAsia="Times New Roman"/>
          <w:sz w:val="24"/>
          <w:szCs w:val="24"/>
        </w:rPr>
      </w:pPr>
      <w:r w:rsidRPr="00510C06">
        <w:rPr>
          <w:rFonts w:eastAsia="Times New Roman"/>
          <w:sz w:val="24"/>
          <w:szCs w:val="24"/>
        </w:rPr>
        <w:tab/>
        <w:t>5</w:t>
      </w:r>
      <w:r w:rsidR="00FA502A" w:rsidRPr="00510C06">
        <w:rPr>
          <w:rFonts w:eastAsia="Times New Roman"/>
          <w:sz w:val="24"/>
          <w:szCs w:val="24"/>
        </w:rPr>
        <w:t>8</w:t>
      </w:r>
      <w:r w:rsidRPr="00510C06">
        <w:rPr>
          <w:rFonts w:eastAsia="Times New Roman"/>
          <w:sz w:val="24"/>
          <w:szCs w:val="24"/>
        </w:rPr>
        <w:t>.9.</w:t>
      </w:r>
      <w:r w:rsidRPr="00510C06">
        <w:rPr>
          <w:rFonts w:eastAsia="Times New Roman"/>
          <w:sz w:val="24"/>
          <w:szCs w:val="24"/>
        </w:rPr>
        <w:tab/>
        <w:t xml:space="preserve"> Наличие противоречий в отношении одних и тех же сведений в</w:t>
      </w:r>
      <w:r w:rsidRPr="00510C06">
        <w:rPr>
          <w:rFonts w:eastAsia="Times New Roman"/>
          <w:sz w:val="24"/>
          <w:szCs w:val="24"/>
          <w:lang w:val="en-US"/>
        </w:rPr>
        <w:t> </w:t>
      </w:r>
      <w:r w:rsidRPr="00510C06">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7F43701" w14:textId="651E9BD9" w:rsidR="005E7CA6" w:rsidRPr="00510C06" w:rsidRDefault="00DF1F0F" w:rsidP="0015032A">
      <w:pPr>
        <w:pStyle w:val="ConsPlusNormal"/>
        <w:tabs>
          <w:tab w:val="left" w:pos="709"/>
        </w:tabs>
        <w:jc w:val="both"/>
        <w:rPr>
          <w:sz w:val="24"/>
          <w:szCs w:val="24"/>
        </w:rPr>
      </w:pPr>
      <w:r w:rsidRPr="00510C06">
        <w:rPr>
          <w:rFonts w:eastAsia="Times New Roman"/>
          <w:sz w:val="24"/>
          <w:szCs w:val="24"/>
        </w:rPr>
        <w:tab/>
      </w:r>
      <w:r w:rsidR="006C57AF" w:rsidRPr="00510C06">
        <w:rPr>
          <w:sz w:val="24"/>
          <w:szCs w:val="24"/>
        </w:rPr>
        <w:t>5</w:t>
      </w:r>
      <w:r w:rsidR="00FA502A" w:rsidRPr="00510C06">
        <w:rPr>
          <w:sz w:val="24"/>
          <w:szCs w:val="24"/>
        </w:rPr>
        <w:t>8</w:t>
      </w:r>
      <w:r w:rsidR="006C57AF" w:rsidRPr="00510C06">
        <w:rPr>
          <w:sz w:val="24"/>
          <w:szCs w:val="24"/>
        </w:rPr>
        <w:t xml:space="preserve">.10. </w:t>
      </w:r>
      <w:bookmarkStart w:id="220" w:name="_Toc17704994"/>
      <w:r w:rsidR="0015032A" w:rsidRPr="00510C06">
        <w:rPr>
          <w:sz w:val="24"/>
          <w:szCs w:val="24"/>
        </w:rPr>
        <w:t xml:space="preserve">При выявлении факта несоответствия участника запроса предложений, несоответствия заявки участника запроса предложений требованиям, установленным извещением </w:t>
      </w:r>
      <w:r w:rsidR="0015032A" w:rsidRPr="00510C06">
        <w:rPr>
          <w:sz w:val="24"/>
          <w:szCs w:val="24"/>
        </w:rPr>
        <w:lastRenderedPageBreak/>
        <w:t>и (или) документацией такого запроса предложений, выявлении факта указания в поданной участником такого запроса предложений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предложений на любом этапе проведения закупки. Указанное решение фиксируется в протоколе очередного этапа конкурса.</w:t>
      </w:r>
    </w:p>
    <w:p w14:paraId="4D984B71" w14:textId="77777777" w:rsidR="0015032A" w:rsidRPr="00510C06" w:rsidRDefault="0015032A" w:rsidP="0015032A">
      <w:pPr>
        <w:pStyle w:val="ConsPlusNormal"/>
        <w:tabs>
          <w:tab w:val="left" w:pos="709"/>
        </w:tabs>
        <w:jc w:val="both"/>
        <w:rPr>
          <w:sz w:val="24"/>
          <w:szCs w:val="24"/>
        </w:rPr>
      </w:pPr>
    </w:p>
    <w:p w14:paraId="63602571" w14:textId="77777777" w:rsidR="00B75753" w:rsidRPr="00510C06" w:rsidRDefault="006C57AF" w:rsidP="00B75753">
      <w:pPr>
        <w:pStyle w:val="2"/>
        <w:tabs>
          <w:tab w:val="left" w:pos="426"/>
          <w:tab w:val="left" w:pos="851"/>
          <w:tab w:val="left" w:pos="993"/>
          <w:tab w:val="left" w:pos="1276"/>
          <w:tab w:val="left" w:pos="1418"/>
          <w:tab w:val="left" w:pos="1560"/>
        </w:tabs>
        <w:spacing w:before="0"/>
        <w:ind w:left="0" w:firstLine="0"/>
        <w:rPr>
          <w:rFonts w:cs="Times New Roman"/>
          <w:sz w:val="24"/>
          <w:szCs w:val="24"/>
        </w:rPr>
      </w:pPr>
      <w:bookmarkStart w:id="221" w:name="_Toc76115019"/>
      <w:bookmarkStart w:id="222" w:name="_Toc58926934"/>
      <w:r w:rsidRPr="00510C06">
        <w:rPr>
          <w:rFonts w:cs="Times New Roman"/>
          <w:sz w:val="24"/>
          <w:szCs w:val="24"/>
        </w:rPr>
        <w:t>Открытие доступа к поданным заявкам на участие</w:t>
      </w:r>
      <w:bookmarkEnd w:id="221"/>
      <w:r w:rsidRPr="00510C06">
        <w:rPr>
          <w:rFonts w:cs="Times New Roman"/>
          <w:sz w:val="24"/>
          <w:szCs w:val="24"/>
        </w:rPr>
        <w:t xml:space="preserve"> </w:t>
      </w:r>
    </w:p>
    <w:p w14:paraId="75F8BCA9" w14:textId="6535FE0D" w:rsidR="006C57AF" w:rsidRPr="00510C06" w:rsidRDefault="006C57AF" w:rsidP="00B75753">
      <w:pPr>
        <w:pStyle w:val="2"/>
        <w:numPr>
          <w:ilvl w:val="0"/>
          <w:numId w:val="0"/>
        </w:numPr>
        <w:tabs>
          <w:tab w:val="left" w:pos="426"/>
          <w:tab w:val="left" w:pos="851"/>
          <w:tab w:val="left" w:pos="993"/>
          <w:tab w:val="left" w:pos="1276"/>
          <w:tab w:val="left" w:pos="1418"/>
          <w:tab w:val="left" w:pos="1560"/>
        </w:tabs>
        <w:spacing w:before="0"/>
        <w:rPr>
          <w:rFonts w:cs="Times New Roman"/>
          <w:sz w:val="24"/>
          <w:szCs w:val="24"/>
        </w:rPr>
      </w:pPr>
      <w:bookmarkStart w:id="223" w:name="_Toc76115020"/>
      <w:r w:rsidRPr="00510C06">
        <w:rPr>
          <w:rFonts w:cs="Times New Roman"/>
          <w:sz w:val="24"/>
          <w:szCs w:val="24"/>
        </w:rPr>
        <w:t>в запросе предложений в электронной форме</w:t>
      </w:r>
      <w:bookmarkEnd w:id="220"/>
      <w:bookmarkEnd w:id="222"/>
      <w:bookmarkEnd w:id="223"/>
    </w:p>
    <w:p w14:paraId="5A073C8E" w14:textId="4EA7A195" w:rsidR="00C67FAC" w:rsidRPr="00510C06" w:rsidRDefault="006C57AF" w:rsidP="00822EFD">
      <w:pPr>
        <w:pStyle w:val="ConsPlusNormal"/>
        <w:tabs>
          <w:tab w:val="left" w:pos="709"/>
        </w:tabs>
        <w:ind w:firstLine="709"/>
        <w:jc w:val="both"/>
        <w:rPr>
          <w:sz w:val="24"/>
          <w:szCs w:val="24"/>
        </w:rPr>
      </w:pPr>
      <w:r w:rsidRPr="00510C06">
        <w:rPr>
          <w:sz w:val="24"/>
          <w:szCs w:val="24"/>
        </w:rPr>
        <w:t>5</w:t>
      </w:r>
      <w:r w:rsidR="00FA502A" w:rsidRPr="00510C06">
        <w:rPr>
          <w:sz w:val="24"/>
          <w:szCs w:val="24"/>
        </w:rPr>
        <w:t>9</w:t>
      </w:r>
      <w:r w:rsidRPr="00510C06">
        <w:rPr>
          <w:sz w:val="24"/>
          <w:szCs w:val="24"/>
        </w:rPr>
        <w:t>.1. Процедура открытия доступа к поданным на участие в запросе предложений заявкам (далее в настоящем разделе – открытие доступа), поданными участниками закупки н</w:t>
      </w:r>
      <w:r w:rsidR="00FA502A" w:rsidRPr="00510C06">
        <w:rPr>
          <w:sz w:val="24"/>
          <w:szCs w:val="24"/>
        </w:rPr>
        <w:t>а участие в запросе предложений</w:t>
      </w:r>
      <w:r w:rsidRPr="00510C06">
        <w:rPr>
          <w:sz w:val="24"/>
          <w:szCs w:val="24"/>
        </w:rPr>
        <w:t>, проводится</w:t>
      </w:r>
    </w:p>
    <w:p w14:paraId="62AAE6FB" w14:textId="476D4459" w:rsidR="006C57AF" w:rsidRPr="00510C06" w:rsidRDefault="006C57AF" w:rsidP="00324E5B">
      <w:pPr>
        <w:pStyle w:val="ConsPlusNormal"/>
        <w:tabs>
          <w:tab w:val="left" w:pos="709"/>
        </w:tabs>
        <w:jc w:val="both"/>
        <w:rPr>
          <w:sz w:val="24"/>
          <w:szCs w:val="24"/>
        </w:rPr>
      </w:pPr>
      <w:r w:rsidRPr="00510C06">
        <w:rPr>
          <w:sz w:val="24"/>
          <w:szCs w:val="24"/>
        </w:rPr>
        <w:t>в день окончания срока подачи заявок н</w:t>
      </w:r>
      <w:r w:rsidR="00FA502A" w:rsidRPr="00510C06">
        <w:rPr>
          <w:sz w:val="24"/>
          <w:szCs w:val="24"/>
        </w:rPr>
        <w:t>а участие в запросе предложений</w:t>
      </w:r>
      <w:r w:rsidRPr="00510C06">
        <w:rPr>
          <w:sz w:val="24"/>
          <w:szCs w:val="24"/>
        </w:rPr>
        <w:t>. Время открытия доступа устанавливается заказчиком</w:t>
      </w:r>
      <w:r w:rsidR="00025F5E" w:rsidRPr="00510C06">
        <w:rPr>
          <w:spacing w:val="-2"/>
          <w:sz w:val="24"/>
          <w:szCs w:val="24"/>
        </w:rPr>
        <w:t>, организатором торгов</w:t>
      </w:r>
      <w:r w:rsidRPr="00510C06">
        <w:rPr>
          <w:sz w:val="24"/>
          <w:szCs w:val="24"/>
        </w:rPr>
        <w:t xml:space="preserve"> в документации самостоятельно.</w:t>
      </w:r>
    </w:p>
    <w:p w14:paraId="516C0B64" w14:textId="77777777" w:rsidR="006C57AF" w:rsidRPr="00510C06" w:rsidRDefault="006C57AF" w:rsidP="00324E5B">
      <w:pPr>
        <w:pStyle w:val="ConsPlusNormal"/>
        <w:tabs>
          <w:tab w:val="left" w:pos="709"/>
        </w:tabs>
        <w:ind w:firstLine="709"/>
        <w:jc w:val="both"/>
        <w:rPr>
          <w:sz w:val="24"/>
          <w:szCs w:val="24"/>
        </w:rPr>
      </w:pPr>
      <w:r w:rsidRPr="00510C06">
        <w:rPr>
          <w:sz w:val="24"/>
          <w:szCs w:val="24"/>
        </w:rPr>
        <w:t>5</w:t>
      </w:r>
      <w:r w:rsidR="00FA502A" w:rsidRPr="00510C06">
        <w:rPr>
          <w:sz w:val="24"/>
          <w:szCs w:val="24"/>
        </w:rPr>
        <w:t>9</w:t>
      </w:r>
      <w:r w:rsidRPr="00510C06">
        <w:rPr>
          <w:sz w:val="24"/>
          <w:szCs w:val="24"/>
        </w:rPr>
        <w:t>.2. Открытие доступа осуществляется оператором электронной площадки, на котор</w:t>
      </w:r>
      <w:r w:rsidR="00FA502A" w:rsidRPr="00510C06">
        <w:rPr>
          <w:sz w:val="24"/>
          <w:szCs w:val="24"/>
        </w:rPr>
        <w:t>ой проводится запрос предложений</w:t>
      </w:r>
      <w:r w:rsidRPr="00510C06">
        <w:rPr>
          <w:sz w:val="24"/>
          <w:szCs w:val="24"/>
        </w:rPr>
        <w:t>.</w:t>
      </w:r>
    </w:p>
    <w:p w14:paraId="38FDDDDC" w14:textId="77777777" w:rsidR="006C57AF" w:rsidRPr="00510C06" w:rsidRDefault="006C57AF" w:rsidP="00324E5B">
      <w:pPr>
        <w:pStyle w:val="ConsPlusNormal"/>
        <w:tabs>
          <w:tab w:val="left" w:pos="709"/>
        </w:tabs>
        <w:ind w:firstLine="709"/>
        <w:jc w:val="both"/>
        <w:rPr>
          <w:sz w:val="24"/>
          <w:szCs w:val="24"/>
        </w:rPr>
      </w:pPr>
      <w:r w:rsidRPr="00510C06">
        <w:rPr>
          <w:sz w:val="24"/>
          <w:szCs w:val="24"/>
        </w:rPr>
        <w:t>5</w:t>
      </w:r>
      <w:r w:rsidR="00FA502A" w:rsidRPr="00510C06">
        <w:rPr>
          <w:sz w:val="24"/>
          <w:szCs w:val="24"/>
        </w:rPr>
        <w:t>9</w:t>
      </w:r>
      <w:r w:rsidRPr="00510C06">
        <w:rPr>
          <w:sz w:val="24"/>
          <w:szCs w:val="24"/>
        </w:rPr>
        <w:t>.</w:t>
      </w:r>
      <w:r w:rsidR="00822F68" w:rsidRPr="00510C06">
        <w:rPr>
          <w:sz w:val="24"/>
          <w:szCs w:val="24"/>
        </w:rPr>
        <w:t>3</w:t>
      </w:r>
      <w:r w:rsidRPr="00510C06">
        <w:rPr>
          <w:sz w:val="24"/>
          <w:szCs w:val="24"/>
        </w:rPr>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7E35154A" w14:textId="77777777" w:rsidR="006C57AF" w:rsidRPr="00510C06" w:rsidRDefault="00FA502A" w:rsidP="00324E5B">
      <w:pPr>
        <w:pStyle w:val="ConsPlusNormal"/>
        <w:tabs>
          <w:tab w:val="left" w:pos="709"/>
        </w:tabs>
        <w:ind w:firstLine="709"/>
        <w:jc w:val="both"/>
        <w:rPr>
          <w:sz w:val="24"/>
          <w:szCs w:val="24"/>
        </w:rPr>
      </w:pPr>
      <w:r w:rsidRPr="00510C06">
        <w:rPr>
          <w:sz w:val="24"/>
          <w:szCs w:val="24"/>
        </w:rPr>
        <w:t>59</w:t>
      </w:r>
      <w:r w:rsidR="00822F68" w:rsidRPr="00510C06">
        <w:rPr>
          <w:sz w:val="24"/>
          <w:szCs w:val="24"/>
        </w:rPr>
        <w:t>.4</w:t>
      </w:r>
      <w:r w:rsidR="006C57AF" w:rsidRPr="00510C06">
        <w:rPr>
          <w:sz w:val="24"/>
          <w:szCs w:val="24"/>
        </w:rPr>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а в протокол, указанный в</w:t>
      </w:r>
      <w:r w:rsidR="006C57AF" w:rsidRPr="00510C06">
        <w:rPr>
          <w:sz w:val="24"/>
          <w:szCs w:val="24"/>
          <w:lang w:val="en-US"/>
        </w:rPr>
        <w:t> </w:t>
      </w:r>
      <w:r w:rsidR="006C57AF" w:rsidRPr="00510C06">
        <w:rPr>
          <w:sz w:val="24"/>
          <w:szCs w:val="24"/>
        </w:rPr>
        <w:t>пункте 5</w:t>
      </w:r>
      <w:r w:rsidRPr="00510C06">
        <w:rPr>
          <w:sz w:val="24"/>
          <w:szCs w:val="24"/>
        </w:rPr>
        <w:t>9</w:t>
      </w:r>
      <w:r w:rsidR="006C57AF" w:rsidRPr="00510C06">
        <w:rPr>
          <w:sz w:val="24"/>
          <w:szCs w:val="24"/>
        </w:rPr>
        <w:t>.</w:t>
      </w:r>
      <w:r w:rsidR="00822F68" w:rsidRPr="00510C06">
        <w:rPr>
          <w:sz w:val="24"/>
          <w:szCs w:val="24"/>
        </w:rPr>
        <w:t>5</w:t>
      </w:r>
      <w:r w:rsidR="006C57AF" w:rsidRPr="00510C06">
        <w:rPr>
          <w:sz w:val="24"/>
          <w:szCs w:val="24"/>
        </w:rPr>
        <w:t xml:space="preserve"> настоящего Положения, вносится информация о признании запроса предложений несостоявшимся.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557EA5F4" w14:textId="14250AD4" w:rsidR="006C57AF" w:rsidRPr="00510C06" w:rsidRDefault="006C57AF" w:rsidP="00324E5B">
      <w:pPr>
        <w:pStyle w:val="ConsPlusNormal"/>
        <w:tabs>
          <w:tab w:val="left" w:pos="709"/>
        </w:tabs>
        <w:ind w:firstLine="709"/>
        <w:jc w:val="both"/>
        <w:rPr>
          <w:sz w:val="24"/>
          <w:szCs w:val="24"/>
        </w:rPr>
      </w:pPr>
      <w:r w:rsidRPr="00510C06">
        <w:rPr>
          <w:sz w:val="24"/>
          <w:szCs w:val="24"/>
        </w:rPr>
        <w:t>5</w:t>
      </w:r>
      <w:r w:rsidR="00FA502A" w:rsidRPr="00510C06">
        <w:rPr>
          <w:sz w:val="24"/>
          <w:szCs w:val="24"/>
        </w:rPr>
        <w:t>9</w:t>
      </w:r>
      <w:r w:rsidR="00822F68" w:rsidRPr="00510C06">
        <w:rPr>
          <w:sz w:val="24"/>
          <w:szCs w:val="24"/>
        </w:rPr>
        <w:t>.5</w:t>
      </w:r>
      <w:r w:rsidRPr="00510C06">
        <w:rPr>
          <w:sz w:val="24"/>
          <w:szCs w:val="24"/>
        </w:rPr>
        <w:t>. В случае если на участие в запросе предложений не было подано ни одной заявки, комиссия по осуществлению закупок в</w:t>
      </w:r>
      <w:r w:rsidR="00822EFD" w:rsidRPr="00510C06">
        <w:rPr>
          <w:sz w:val="24"/>
          <w:szCs w:val="24"/>
        </w:rPr>
        <w:t xml:space="preserve"> </w:t>
      </w:r>
      <w:r w:rsidRPr="00510C06">
        <w:rPr>
          <w:sz w:val="24"/>
          <w:szCs w:val="24"/>
        </w:rPr>
        <w:t xml:space="preserve">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w:t>
      </w:r>
      <w:r w:rsidR="00822EFD" w:rsidRPr="00510C06">
        <w:rPr>
          <w:sz w:val="24"/>
          <w:szCs w:val="24"/>
        </w:rPr>
        <w:t xml:space="preserve">с частью 14 статьи 3.2 Закона № </w:t>
      </w:r>
      <w:r w:rsidRPr="00510C06">
        <w:rPr>
          <w:sz w:val="24"/>
          <w:szCs w:val="24"/>
        </w:rPr>
        <w:t>223</w:t>
      </w:r>
      <w:r w:rsidRPr="00510C06">
        <w:rPr>
          <w:sz w:val="24"/>
          <w:szCs w:val="24"/>
        </w:rPr>
        <w:noBreakHyphen/>
        <w:t>ФЗ. Заказчик</w:t>
      </w:r>
      <w:r w:rsidR="00025F5E" w:rsidRPr="00510C06">
        <w:rPr>
          <w:spacing w:val="-2"/>
          <w:sz w:val="24"/>
          <w:szCs w:val="24"/>
        </w:rPr>
        <w:t>, организатор торгов</w:t>
      </w:r>
      <w:r w:rsidRPr="00510C06">
        <w:rPr>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p>
    <w:p w14:paraId="76B15508" w14:textId="77777777" w:rsidR="006C57AF" w:rsidRPr="00510C06" w:rsidRDefault="006C57AF" w:rsidP="00324E5B">
      <w:pPr>
        <w:pStyle w:val="ConsPlusNormal"/>
        <w:tabs>
          <w:tab w:val="left" w:pos="709"/>
        </w:tabs>
        <w:ind w:firstLine="709"/>
        <w:jc w:val="both"/>
        <w:rPr>
          <w:sz w:val="24"/>
          <w:szCs w:val="24"/>
        </w:rPr>
      </w:pPr>
      <w:r w:rsidRPr="00510C06">
        <w:rPr>
          <w:sz w:val="24"/>
          <w:szCs w:val="24"/>
        </w:rPr>
        <w:t>В случае, указанном в абзаце первом пункта 5</w:t>
      </w:r>
      <w:r w:rsidR="00FA502A" w:rsidRPr="00510C06">
        <w:rPr>
          <w:sz w:val="24"/>
          <w:szCs w:val="24"/>
        </w:rPr>
        <w:t>9</w:t>
      </w:r>
      <w:r w:rsidRPr="00510C06">
        <w:rPr>
          <w:sz w:val="24"/>
          <w:szCs w:val="24"/>
        </w:rPr>
        <w:t>.</w:t>
      </w:r>
      <w:r w:rsidR="00AD72A7" w:rsidRPr="00510C06">
        <w:rPr>
          <w:sz w:val="24"/>
          <w:szCs w:val="24"/>
        </w:rPr>
        <w:t>5</w:t>
      </w:r>
      <w:r w:rsidRPr="00510C06">
        <w:rPr>
          <w:sz w:val="24"/>
          <w:szCs w:val="24"/>
        </w:rPr>
        <w:t xml:space="preserve"> настоящего Положения, заказчик вправе осуществить одно из следующих действий:</w:t>
      </w:r>
    </w:p>
    <w:p w14:paraId="0C181A7B" w14:textId="77777777" w:rsidR="006C57AF" w:rsidRPr="00510C06" w:rsidRDefault="006C57AF" w:rsidP="00324E5B">
      <w:pPr>
        <w:pStyle w:val="ConsPlusNormal"/>
        <w:tabs>
          <w:tab w:val="left" w:pos="709"/>
        </w:tabs>
        <w:ind w:firstLine="709"/>
        <w:jc w:val="both"/>
        <w:rPr>
          <w:sz w:val="24"/>
          <w:szCs w:val="24"/>
        </w:rPr>
      </w:pPr>
      <w:r w:rsidRPr="00510C06">
        <w:rPr>
          <w:sz w:val="24"/>
          <w:szCs w:val="24"/>
        </w:rPr>
        <w:t>1) провести новую конкурентную закупку;</w:t>
      </w:r>
    </w:p>
    <w:p w14:paraId="13BC9CDB" w14:textId="77777777" w:rsidR="006C57AF" w:rsidRPr="00510C06" w:rsidRDefault="006C57AF" w:rsidP="00324E5B">
      <w:pPr>
        <w:pStyle w:val="ConsPlusNormal"/>
        <w:tabs>
          <w:tab w:val="left" w:pos="709"/>
        </w:tabs>
        <w:ind w:firstLine="709"/>
        <w:jc w:val="both"/>
        <w:rPr>
          <w:sz w:val="24"/>
          <w:szCs w:val="24"/>
        </w:rPr>
      </w:pPr>
      <w:r w:rsidRPr="00510C06">
        <w:rPr>
          <w:sz w:val="24"/>
          <w:szCs w:val="24"/>
        </w:rPr>
        <w:t>2) заключить договор с единственным поставщиком (подрядчиком, исполнителем) в соответствии с подпунктом 3 пункта 6</w:t>
      </w:r>
      <w:r w:rsidR="00FA502A" w:rsidRPr="00510C06">
        <w:rPr>
          <w:sz w:val="24"/>
          <w:szCs w:val="24"/>
        </w:rPr>
        <w:t>4</w:t>
      </w:r>
      <w:r w:rsidRPr="00510C06">
        <w:rPr>
          <w:sz w:val="24"/>
          <w:szCs w:val="24"/>
        </w:rPr>
        <w:t>.1 настоящего Положения.</w:t>
      </w:r>
    </w:p>
    <w:p w14:paraId="73DCF293" w14:textId="11BCE913" w:rsidR="00C65BBD" w:rsidRPr="00510C06" w:rsidRDefault="006C57AF" w:rsidP="005E7CA6">
      <w:pPr>
        <w:pStyle w:val="ConsPlusNormal"/>
        <w:tabs>
          <w:tab w:val="left" w:pos="709"/>
        </w:tabs>
        <w:ind w:firstLine="709"/>
        <w:jc w:val="both"/>
        <w:rPr>
          <w:rFonts w:eastAsia="Times New Roman"/>
          <w:sz w:val="24"/>
          <w:szCs w:val="24"/>
        </w:rPr>
      </w:pPr>
      <w:r w:rsidRPr="00510C06">
        <w:rPr>
          <w:rFonts w:eastAsia="Times New Roman"/>
          <w:sz w:val="24"/>
          <w:szCs w:val="24"/>
        </w:rPr>
        <w:t>5</w:t>
      </w:r>
      <w:r w:rsidR="00FA502A" w:rsidRPr="00510C06">
        <w:rPr>
          <w:rFonts w:eastAsia="Times New Roman"/>
          <w:sz w:val="24"/>
          <w:szCs w:val="24"/>
        </w:rPr>
        <w:t>9</w:t>
      </w:r>
      <w:r w:rsidR="00822F68" w:rsidRPr="00510C06">
        <w:rPr>
          <w:rFonts w:eastAsia="Times New Roman"/>
          <w:sz w:val="24"/>
          <w:szCs w:val="24"/>
        </w:rPr>
        <w:t>.6</w:t>
      </w:r>
      <w:r w:rsidRPr="00510C06">
        <w:rPr>
          <w:rFonts w:eastAsia="Times New Roman"/>
          <w:sz w:val="24"/>
          <w:szCs w:val="24"/>
        </w:rPr>
        <w:t>.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w:t>
      </w:r>
      <w:r w:rsidR="00304D71" w:rsidRPr="00510C06">
        <w:rPr>
          <w:sz w:val="24"/>
          <w:szCs w:val="24"/>
        </w:rPr>
        <w:t>, организатором торгов</w:t>
      </w:r>
      <w:r w:rsidRPr="00510C06">
        <w:rPr>
          <w:rFonts w:eastAsia="Times New Roman"/>
          <w:sz w:val="24"/>
          <w:szCs w:val="24"/>
        </w:rPr>
        <w:t xml:space="preserve"> в ЕИС не позднее чем через три дня со дня подписания.</w:t>
      </w:r>
    </w:p>
    <w:p w14:paraId="78CDC053" w14:textId="77777777" w:rsidR="00C65BBD" w:rsidRPr="00510C06" w:rsidRDefault="00C65BBD" w:rsidP="00CC00A3">
      <w:pPr>
        <w:pStyle w:val="ConsPlusNormal"/>
        <w:tabs>
          <w:tab w:val="left" w:pos="709"/>
        </w:tabs>
        <w:jc w:val="both"/>
        <w:rPr>
          <w:sz w:val="24"/>
          <w:szCs w:val="24"/>
        </w:rPr>
      </w:pPr>
    </w:p>
    <w:p w14:paraId="14FB7FED" w14:textId="39AB4A03" w:rsidR="006C57AF" w:rsidRPr="00510C06" w:rsidRDefault="006C57AF" w:rsidP="00822EFD">
      <w:pPr>
        <w:pStyle w:val="2"/>
        <w:tabs>
          <w:tab w:val="left" w:pos="1134"/>
          <w:tab w:val="left" w:pos="1276"/>
        </w:tabs>
        <w:spacing w:before="0"/>
        <w:ind w:left="0" w:firstLine="709"/>
        <w:rPr>
          <w:rFonts w:cs="Times New Roman"/>
          <w:sz w:val="24"/>
          <w:szCs w:val="24"/>
        </w:rPr>
      </w:pPr>
      <w:bookmarkStart w:id="224" w:name="_Toc17704995"/>
      <w:r w:rsidRPr="00510C06">
        <w:rPr>
          <w:rFonts w:cs="Times New Roman"/>
          <w:sz w:val="24"/>
          <w:szCs w:val="24"/>
        </w:rPr>
        <w:t xml:space="preserve"> </w:t>
      </w:r>
      <w:bookmarkStart w:id="225" w:name="_Toc58926935"/>
      <w:bookmarkStart w:id="226" w:name="_Toc76115021"/>
      <w:r w:rsidRPr="00510C06">
        <w:rPr>
          <w:rFonts w:cs="Times New Roman"/>
          <w:sz w:val="24"/>
          <w:szCs w:val="24"/>
        </w:rPr>
        <w:t>Порядок рассмотрения и оценки заявок на участие в запросе предложений в электронной форме</w:t>
      </w:r>
      <w:bookmarkEnd w:id="224"/>
      <w:bookmarkEnd w:id="225"/>
      <w:bookmarkEnd w:id="226"/>
    </w:p>
    <w:p w14:paraId="0AF38C1D" w14:textId="16D7C9FB" w:rsidR="006C57AF" w:rsidRPr="00510C06" w:rsidRDefault="00FA502A" w:rsidP="00822EFD">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60</w:t>
      </w:r>
      <w:r w:rsidR="006C57AF" w:rsidRPr="00510C06">
        <w:rPr>
          <w:rFonts w:ascii="Times New Roman" w:hAnsi="Times New Roman" w:cs="Times New Roman"/>
          <w:sz w:val="24"/>
          <w:szCs w:val="24"/>
        </w:rPr>
        <w:t>.1. Рассмотрение и оценка заявок, поданных на участие в запросе предложений, осуществляется комиссией по осуществлению закупок заказчика</w:t>
      </w:r>
      <w:r w:rsidR="00025F5E" w:rsidRPr="00510C06">
        <w:rPr>
          <w:rFonts w:ascii="Times New Roman" w:hAnsi="Times New Roman" w:cs="Times New Roman"/>
          <w:spacing w:val="-2"/>
          <w:sz w:val="24"/>
          <w:szCs w:val="24"/>
        </w:rPr>
        <w:t>, организатора торгов</w:t>
      </w:r>
      <w:r w:rsidR="006C57AF" w:rsidRPr="00510C06">
        <w:rPr>
          <w:rFonts w:ascii="Times New Roman" w:hAnsi="Times New Roman" w:cs="Times New Roman"/>
          <w:sz w:val="24"/>
          <w:szCs w:val="24"/>
        </w:rPr>
        <w:t>.</w:t>
      </w:r>
    </w:p>
    <w:p w14:paraId="3C52E22B" w14:textId="028992C4" w:rsidR="006C57AF" w:rsidRPr="00510C06" w:rsidRDefault="00FA502A"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60</w:t>
      </w:r>
      <w:r w:rsidR="006C57AF" w:rsidRPr="00510C06">
        <w:rPr>
          <w:rFonts w:ascii="Times New Roman" w:hAnsi="Times New Roman" w:cs="Times New Roman"/>
          <w:sz w:val="24"/>
          <w:szCs w:val="24"/>
        </w:rPr>
        <w:t>.2. Срок рассмотрения заявок не может превышать трех дней с даты открытия доступа к поданными заявками на участие в</w:t>
      </w:r>
      <w:r w:rsidR="00822EFD" w:rsidRPr="00510C06">
        <w:rPr>
          <w:rFonts w:ascii="Times New Roman" w:hAnsi="Times New Roman" w:cs="Times New Roman"/>
          <w:sz w:val="24"/>
          <w:szCs w:val="24"/>
        </w:rPr>
        <w:t xml:space="preserve"> </w:t>
      </w:r>
      <w:r w:rsidR="006C57AF" w:rsidRPr="00510C06">
        <w:rPr>
          <w:rFonts w:ascii="Times New Roman" w:hAnsi="Times New Roman" w:cs="Times New Roman"/>
          <w:sz w:val="24"/>
          <w:szCs w:val="24"/>
        </w:rPr>
        <w:t>запросе предложений.</w:t>
      </w:r>
    </w:p>
    <w:p w14:paraId="52BB56D9" w14:textId="77777777" w:rsidR="006C57AF" w:rsidRPr="00510C06" w:rsidRDefault="00FA502A"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60</w:t>
      </w:r>
      <w:r w:rsidR="006C57AF" w:rsidRPr="00510C06">
        <w:rPr>
          <w:rFonts w:ascii="Times New Roman" w:hAnsi="Times New Roman" w:cs="Times New Roman"/>
          <w:sz w:val="24"/>
          <w:szCs w:val="24"/>
        </w:rPr>
        <w:t>.3. В рамках рассмотрения заявок выполняются следующие действия:</w:t>
      </w:r>
    </w:p>
    <w:p w14:paraId="2646ABD8" w14:textId="0FEEAFB1" w:rsidR="00C67FAC" w:rsidRPr="00510C06" w:rsidRDefault="006C57AF"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 проверка состава заявок на соблюдение требований извещения и</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документации;</w:t>
      </w:r>
    </w:p>
    <w:p w14:paraId="003B4F85" w14:textId="49BC0F66" w:rsidR="006C57AF" w:rsidRPr="00510C06" w:rsidRDefault="006C57AF"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2) проверка участника закупки на соответствие требованиям извещения </w:t>
      </w:r>
      <w:r w:rsidR="00214DBB" w:rsidRPr="00510C06">
        <w:rPr>
          <w:rFonts w:ascii="Times New Roman" w:hAnsi="Times New Roman" w:cs="Times New Roman"/>
          <w:sz w:val="24"/>
          <w:szCs w:val="24"/>
        </w:rPr>
        <w:t>и документации</w:t>
      </w:r>
      <w:r w:rsidRPr="00510C06">
        <w:rPr>
          <w:rFonts w:ascii="Times New Roman" w:hAnsi="Times New Roman" w:cs="Times New Roman"/>
          <w:sz w:val="24"/>
          <w:szCs w:val="24"/>
        </w:rPr>
        <w:t>;</w:t>
      </w:r>
    </w:p>
    <w:p w14:paraId="7E6650D1" w14:textId="0EFB60BE" w:rsidR="006C57AF" w:rsidRPr="00510C06" w:rsidRDefault="006C57AF"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3) принятие решений о допуске, отказе в допуске (отклонении заявки) к</w:t>
      </w:r>
      <w:r w:rsidR="00822EFD" w:rsidRPr="00510C06">
        <w:rPr>
          <w:rFonts w:ascii="Times New Roman" w:hAnsi="Times New Roman" w:cs="Times New Roman"/>
          <w:sz w:val="24"/>
          <w:szCs w:val="24"/>
        </w:rPr>
        <w:t xml:space="preserve"> </w:t>
      </w:r>
      <w:r w:rsidRPr="00510C06">
        <w:rPr>
          <w:rFonts w:ascii="Times New Roman" w:hAnsi="Times New Roman" w:cs="Times New Roman"/>
          <w:sz w:val="24"/>
          <w:szCs w:val="24"/>
        </w:rPr>
        <w:t>участию по соответствующим основаниям.</w:t>
      </w:r>
    </w:p>
    <w:p w14:paraId="36376846" w14:textId="77777777" w:rsidR="006C57AF" w:rsidRPr="00510C06" w:rsidRDefault="00FA502A"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60</w:t>
      </w:r>
      <w:r w:rsidR="006C57AF" w:rsidRPr="00510C06">
        <w:rPr>
          <w:rFonts w:ascii="Times New Roman" w:hAnsi="Times New Roman" w:cs="Times New Roman"/>
          <w:sz w:val="24"/>
          <w:szCs w:val="24"/>
        </w:rPr>
        <w:t>.4.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14:paraId="06A82185" w14:textId="6418D9D6" w:rsidR="006C57AF" w:rsidRPr="00510C06" w:rsidRDefault="006C57AF"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lastRenderedPageBreak/>
        <w:t xml:space="preserve">1) непредставления документов и информации, которые предусмотрены </w:t>
      </w:r>
      <w:r w:rsidR="00025F5E" w:rsidRPr="00510C06">
        <w:rPr>
          <w:rFonts w:ascii="Times New Roman" w:hAnsi="Times New Roman" w:cs="Times New Roman"/>
          <w:sz w:val="24"/>
          <w:szCs w:val="24"/>
        </w:rPr>
        <w:t>извещением и (или) документацией запроса предложений</w:t>
      </w:r>
      <w:r w:rsidRPr="00510C06">
        <w:rPr>
          <w:rFonts w:ascii="Times New Roman" w:hAnsi="Times New Roman" w:cs="Times New Roman"/>
          <w:sz w:val="24"/>
          <w:szCs w:val="24"/>
        </w:rPr>
        <w:t xml:space="preserve">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7B1AA7DB" w14:textId="7B1C06A9" w:rsidR="006C57AF" w:rsidRPr="00510C06" w:rsidRDefault="006C57AF" w:rsidP="00324E5B">
      <w:pPr>
        <w:spacing w:after="0" w:line="240" w:lineRule="auto"/>
        <w:ind w:firstLine="708"/>
        <w:jc w:val="both"/>
        <w:rPr>
          <w:rFonts w:ascii="Times New Roman" w:hAnsi="Times New Roman" w:cs="Times New Roman"/>
          <w:strike/>
          <w:color w:val="FF0000"/>
          <w:sz w:val="24"/>
          <w:szCs w:val="24"/>
        </w:rPr>
      </w:pPr>
      <w:r w:rsidRPr="00510C06">
        <w:rPr>
          <w:rFonts w:ascii="Times New Roman" w:hAnsi="Times New Roman" w:cs="Times New Roman"/>
          <w:sz w:val="24"/>
          <w:szCs w:val="24"/>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w:t>
      </w:r>
      <w:r w:rsidR="00536D0A" w:rsidRPr="00510C06">
        <w:rPr>
          <w:rFonts w:ascii="Times New Roman" w:hAnsi="Times New Roman" w:cs="Times New Roman"/>
          <w:sz w:val="24"/>
          <w:szCs w:val="24"/>
        </w:rPr>
        <w:t>;</w:t>
      </w:r>
    </w:p>
    <w:p w14:paraId="48A673C5" w14:textId="77777777" w:rsidR="006C57AF" w:rsidRPr="00510C06" w:rsidRDefault="006C57AF" w:rsidP="00324E5B">
      <w:pPr>
        <w:pStyle w:val="formattext"/>
        <w:spacing w:before="0" w:beforeAutospacing="0" w:after="0" w:afterAutospacing="0"/>
        <w:ind w:firstLine="708"/>
        <w:jc w:val="both"/>
        <w:rPr>
          <w:spacing w:val="-2"/>
        </w:rPr>
      </w:pPr>
      <w:r w:rsidRPr="00510C06">
        <w:rPr>
          <w:spacing w:val="-2"/>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w:t>
      </w:r>
      <w:r w:rsidR="00FA502A" w:rsidRPr="00510C06">
        <w:rPr>
          <w:spacing w:val="-2"/>
        </w:rPr>
        <w:t>8</w:t>
      </w:r>
      <w:r w:rsidRPr="00510C06">
        <w:rPr>
          <w:spacing w:val="-2"/>
        </w:rPr>
        <w:t xml:space="preserve">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14:paraId="34B4261B" w14:textId="77777777" w:rsidR="006C57AF" w:rsidRPr="00510C06" w:rsidRDefault="006C57AF" w:rsidP="00324E5B">
      <w:pPr>
        <w:pStyle w:val="formattext"/>
        <w:spacing w:before="0" w:beforeAutospacing="0" w:after="0" w:afterAutospacing="0"/>
        <w:ind w:firstLine="708"/>
        <w:jc w:val="both"/>
        <w:rPr>
          <w:spacing w:val="-2"/>
        </w:rPr>
      </w:pPr>
      <w:r w:rsidRPr="00510C06">
        <w:rPr>
          <w:spacing w:val="-2"/>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7E26B5F8" w14:textId="7D38700F" w:rsidR="006C57AF" w:rsidRPr="00510C06" w:rsidRDefault="006C57AF"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14:paraId="2E1FD4F8" w14:textId="77777777" w:rsidR="006C57AF" w:rsidRPr="00510C06" w:rsidRDefault="00FA502A"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60</w:t>
      </w:r>
      <w:r w:rsidR="006C57AF" w:rsidRPr="00510C06">
        <w:rPr>
          <w:rFonts w:ascii="Times New Roman" w:hAnsi="Times New Roman" w:cs="Times New Roman"/>
          <w:sz w:val="24"/>
          <w:szCs w:val="24"/>
        </w:rPr>
        <w:t>.5.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1639FAE6" w14:textId="5E40F0AB" w:rsidR="006C57AF" w:rsidRPr="00510C06" w:rsidRDefault="00FA502A"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60</w:t>
      </w:r>
      <w:r w:rsidR="006C57AF" w:rsidRPr="00510C06">
        <w:rPr>
          <w:rFonts w:ascii="Times New Roman" w:hAnsi="Times New Roman" w:cs="Times New Roman"/>
          <w:sz w:val="24"/>
          <w:szCs w:val="24"/>
        </w:rPr>
        <w:t>.6. В случае если заказчиком</w:t>
      </w:r>
      <w:r w:rsidR="00025F5E" w:rsidRPr="00510C06">
        <w:rPr>
          <w:rFonts w:ascii="Times New Roman" w:hAnsi="Times New Roman" w:cs="Times New Roman"/>
          <w:spacing w:val="-2"/>
          <w:sz w:val="24"/>
          <w:szCs w:val="24"/>
        </w:rPr>
        <w:t>, организатором торгов</w:t>
      </w:r>
      <w:r w:rsidR="006C57AF" w:rsidRPr="00510C06">
        <w:rPr>
          <w:rFonts w:ascii="Times New Roman" w:hAnsi="Times New Roman" w:cs="Times New Roman"/>
          <w:sz w:val="24"/>
          <w:szCs w:val="24"/>
        </w:rPr>
        <w:t xml:space="preserve">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495B0400" w14:textId="35DFA59A" w:rsidR="006C57AF" w:rsidRPr="00510C06" w:rsidRDefault="00FA502A" w:rsidP="00324E5B">
      <w:pPr>
        <w:pStyle w:val="formattext"/>
        <w:spacing w:before="0" w:beforeAutospacing="0" w:after="0" w:afterAutospacing="0"/>
        <w:ind w:firstLine="708"/>
        <w:jc w:val="both"/>
      </w:pPr>
      <w:r w:rsidRPr="00510C06">
        <w:t>60</w:t>
      </w:r>
      <w:r w:rsidR="006C57AF" w:rsidRPr="00510C06">
        <w:t>.7. По результатам проведения рассмотрения заявок комиссией по</w:t>
      </w:r>
      <w:r w:rsidR="00822EFD" w:rsidRPr="00510C06">
        <w:t xml:space="preserve"> </w:t>
      </w:r>
      <w:r w:rsidR="006C57AF" w:rsidRPr="00510C06">
        <w:t>осуществлению закупок формируется протокол рассмотрения заявок</w:t>
      </w:r>
      <w:r w:rsidR="008A7936" w:rsidRPr="00510C06">
        <w:t xml:space="preserve"> </w:t>
      </w:r>
      <w:bookmarkStart w:id="227" w:name="_Hlk66805179"/>
      <w:r w:rsidR="008A7936" w:rsidRPr="00510C06">
        <w:t>(в случае проведения запроса предложений в электронной форме участниками которого могут быть только субъекты малого и среднего предпринимательства – протокол рассмотрения первых частей заявок и протокол рассмотрения вторых частей заявок)</w:t>
      </w:r>
      <w:bookmarkEnd w:id="227"/>
      <w:r w:rsidR="006C57AF" w:rsidRPr="00510C06">
        <w:t>, который должен содержать информацию, предусмотрен</w:t>
      </w:r>
      <w:r w:rsidR="00822EFD" w:rsidRPr="00510C06">
        <w:t xml:space="preserve">ную частью 13 статьи 3.2 Закона № </w:t>
      </w:r>
      <w:r w:rsidR="006C57AF" w:rsidRPr="00510C06">
        <w:t>223-ФЗ. Заказчик</w:t>
      </w:r>
      <w:r w:rsidR="00025F5E" w:rsidRPr="00510C06">
        <w:rPr>
          <w:spacing w:val="-2"/>
        </w:rPr>
        <w:t>, организатор торгов</w:t>
      </w:r>
      <w:r w:rsidR="006C57AF" w:rsidRPr="00510C06">
        <w:t xml:space="preserve"> вправе включать в протокол иные сведения по</w:t>
      </w:r>
      <w:r w:rsidR="00822EFD" w:rsidRPr="00510C06">
        <w:t xml:space="preserve"> </w:t>
      </w:r>
      <w:r w:rsidR="006C57AF" w:rsidRPr="00510C06">
        <w:t xml:space="preserve">его усмотрению, если указание таких сведений не нарушает норм законодательства.   </w:t>
      </w:r>
    </w:p>
    <w:p w14:paraId="43B5418D" w14:textId="0CF4DC44" w:rsidR="00321214" w:rsidRPr="00510C06" w:rsidRDefault="00321214"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60.8.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в котором должна содержаться информация в соответствии с частью 14 статьи 3.2 Закона № 223-ФЗ. Заказчик</w:t>
      </w:r>
      <w:r w:rsidR="00025F5E" w:rsidRPr="00510C06">
        <w:rPr>
          <w:rFonts w:ascii="Times New Roman" w:hAnsi="Times New Roman" w:cs="Times New Roman"/>
          <w:spacing w:val="-2"/>
          <w:sz w:val="24"/>
          <w:szCs w:val="24"/>
        </w:rPr>
        <w:t>, организатор торгов</w:t>
      </w:r>
      <w:r w:rsidRPr="00510C06">
        <w:rPr>
          <w:rFonts w:ascii="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p>
    <w:p w14:paraId="1BA097FD" w14:textId="093A586A" w:rsidR="00321214" w:rsidRPr="00510C06" w:rsidRDefault="00321214"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В указанном случае заказчик заключает договор с единственным поставщиком (подрядчиком, исполнителем) в соотв</w:t>
      </w:r>
      <w:r w:rsidR="00DE54E9" w:rsidRPr="00510C06">
        <w:rPr>
          <w:rFonts w:ascii="Times New Roman" w:hAnsi="Times New Roman" w:cs="Times New Roman"/>
          <w:sz w:val="24"/>
          <w:szCs w:val="24"/>
        </w:rPr>
        <w:t>етствии с подпунктом 2 пункта 64</w:t>
      </w:r>
      <w:r w:rsidRPr="00510C06">
        <w:rPr>
          <w:rFonts w:ascii="Times New Roman" w:hAnsi="Times New Roman" w:cs="Times New Roman"/>
          <w:sz w:val="24"/>
          <w:szCs w:val="24"/>
        </w:rPr>
        <w:t>.1 настоящего Положения.</w:t>
      </w:r>
    </w:p>
    <w:p w14:paraId="7AF38F9C" w14:textId="523F367B" w:rsidR="00321214" w:rsidRPr="00510C06" w:rsidRDefault="00321214"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60.9.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w:t>
      </w:r>
      <w:r w:rsidR="00822EFD" w:rsidRPr="00510C06">
        <w:rPr>
          <w:rFonts w:ascii="Times New Roman" w:hAnsi="Times New Roman" w:cs="Times New Roman"/>
          <w:sz w:val="24"/>
          <w:szCs w:val="24"/>
        </w:rPr>
        <w:t xml:space="preserve">                     </w:t>
      </w:r>
      <w:r w:rsidRPr="00510C06">
        <w:rPr>
          <w:rFonts w:ascii="Times New Roman" w:hAnsi="Times New Roman" w:cs="Times New Roman"/>
          <w:sz w:val="24"/>
          <w:szCs w:val="24"/>
        </w:rPr>
        <w:t>Закона № 223-ФЗ. Заказчик</w:t>
      </w:r>
      <w:r w:rsidR="00025F5E" w:rsidRPr="00510C06">
        <w:rPr>
          <w:rFonts w:ascii="Times New Roman" w:hAnsi="Times New Roman" w:cs="Times New Roman"/>
          <w:spacing w:val="-2"/>
          <w:sz w:val="24"/>
          <w:szCs w:val="24"/>
        </w:rPr>
        <w:t>, организатор торгов</w:t>
      </w:r>
      <w:r w:rsidRPr="00510C06">
        <w:rPr>
          <w:rFonts w:ascii="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p>
    <w:p w14:paraId="6CD9578B" w14:textId="77777777" w:rsidR="00321214" w:rsidRPr="00510C06" w:rsidRDefault="00321214"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В случае, указанном в абзаце первом пункта 60.9 настоящего Положения, заказчик вправе осуществить одно из следующих действий:</w:t>
      </w:r>
    </w:p>
    <w:p w14:paraId="690063B5" w14:textId="77777777" w:rsidR="00321214" w:rsidRPr="00510C06" w:rsidRDefault="00321214"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 провести новую конкурентную закупку;</w:t>
      </w:r>
    </w:p>
    <w:p w14:paraId="4EFE0C77" w14:textId="77777777" w:rsidR="00321214" w:rsidRPr="00510C06" w:rsidRDefault="00321214"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64.1 настоящего Положения.</w:t>
      </w:r>
    </w:p>
    <w:p w14:paraId="033118C9" w14:textId="3EBD7EAD" w:rsidR="00321214" w:rsidRPr="00510C06" w:rsidRDefault="00321214"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lastRenderedPageBreak/>
        <w:t>60.10. Протокол рассмотрения заявок</w:t>
      </w:r>
      <w:r w:rsidR="008A7936" w:rsidRPr="00510C06">
        <w:rPr>
          <w:rFonts w:ascii="Times New Roman" w:hAnsi="Times New Roman" w:cs="Times New Roman"/>
          <w:sz w:val="24"/>
          <w:szCs w:val="24"/>
        </w:rPr>
        <w:t xml:space="preserve"> (протоколы рассмотрения первых и вторых частей заявок на участие в запросе предложений в электронной форме с участием субъектов малого и среднего предпринимательства)</w:t>
      </w:r>
      <w:r w:rsidRPr="00510C06">
        <w:rPr>
          <w:rFonts w:ascii="Times New Roman" w:hAnsi="Times New Roman" w:cs="Times New Roman"/>
          <w:sz w:val="24"/>
          <w:szCs w:val="24"/>
        </w:rPr>
        <w:t>,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w:t>
      </w:r>
      <w:r w:rsidR="00025F5E" w:rsidRPr="00510C06">
        <w:rPr>
          <w:rFonts w:ascii="Times New Roman" w:hAnsi="Times New Roman" w:cs="Times New Roman"/>
          <w:spacing w:val="-2"/>
          <w:sz w:val="24"/>
          <w:szCs w:val="24"/>
        </w:rPr>
        <w:t>, организатором торгов</w:t>
      </w:r>
      <w:r w:rsidRPr="00510C06">
        <w:rPr>
          <w:rFonts w:ascii="Times New Roman" w:hAnsi="Times New Roman" w:cs="Times New Roman"/>
          <w:sz w:val="24"/>
          <w:szCs w:val="24"/>
        </w:rPr>
        <w:t xml:space="preserve"> оператору электронной площадки и подлежит размещению в ЕИС не позднее чем через три дня со дня подписания.</w:t>
      </w:r>
    </w:p>
    <w:p w14:paraId="0D908B8C" w14:textId="425F0C51" w:rsidR="00321214" w:rsidRPr="00510C06" w:rsidRDefault="00321214"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60.11. При принятии заказчиком</w:t>
      </w:r>
      <w:r w:rsidR="00025F5E" w:rsidRPr="00510C06">
        <w:rPr>
          <w:rFonts w:ascii="Times New Roman" w:hAnsi="Times New Roman" w:cs="Times New Roman"/>
          <w:spacing w:val="-2"/>
          <w:sz w:val="24"/>
          <w:szCs w:val="24"/>
        </w:rPr>
        <w:t>, организатором торгов</w:t>
      </w:r>
      <w:r w:rsidRPr="00510C06">
        <w:rPr>
          <w:rFonts w:ascii="Times New Roman" w:hAnsi="Times New Roman" w:cs="Times New Roman"/>
          <w:sz w:val="24"/>
          <w:szCs w:val="24"/>
        </w:rPr>
        <w:t xml:space="preserve"> решения, указанного в пункте 55.4 настоящего Положения, в случае если закупка признана несостоявшейся по основаниям, предусмотренным пунктами 60.8, 60.9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w:t>
      </w:r>
      <w:r w:rsidR="00822C18" w:rsidRPr="00510C06">
        <w:rPr>
          <w:rFonts w:ascii="Times New Roman" w:hAnsi="Times New Roman" w:cs="Times New Roman"/>
          <w:sz w:val="24"/>
          <w:szCs w:val="24"/>
        </w:rPr>
        <w:t xml:space="preserve"> </w:t>
      </w:r>
      <w:r w:rsidRPr="00510C06">
        <w:rPr>
          <w:rFonts w:ascii="Times New Roman" w:hAnsi="Times New Roman" w:cs="Times New Roman"/>
          <w:sz w:val="24"/>
          <w:szCs w:val="24"/>
        </w:rPr>
        <w:t>№ 223-ФЗ. Заказчик</w:t>
      </w:r>
      <w:r w:rsidR="00025F5E" w:rsidRPr="00510C06">
        <w:rPr>
          <w:rFonts w:ascii="Times New Roman" w:hAnsi="Times New Roman" w:cs="Times New Roman"/>
          <w:spacing w:val="-2"/>
          <w:sz w:val="24"/>
          <w:szCs w:val="24"/>
        </w:rPr>
        <w:t>, организатор торгов</w:t>
      </w:r>
      <w:r w:rsidRPr="00510C06">
        <w:rPr>
          <w:rFonts w:ascii="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p>
    <w:p w14:paraId="7D4639FF" w14:textId="77777777" w:rsidR="00321214" w:rsidRPr="00510C06" w:rsidRDefault="00321214"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64.1 настоящего Положения.</w:t>
      </w:r>
    </w:p>
    <w:p w14:paraId="0A2BEF11" w14:textId="77777777" w:rsidR="00321214" w:rsidRPr="00510C06" w:rsidRDefault="00321214"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 осуществить одно из следующих действий:</w:t>
      </w:r>
    </w:p>
    <w:p w14:paraId="527F035E" w14:textId="77777777" w:rsidR="00321214" w:rsidRPr="00510C06" w:rsidRDefault="00321214" w:rsidP="00324E5B">
      <w:pPr>
        <w:pStyle w:val="ac"/>
        <w:numPr>
          <w:ilvl w:val="0"/>
          <w:numId w:val="44"/>
        </w:numPr>
        <w:spacing w:after="0" w:line="240" w:lineRule="auto"/>
        <w:jc w:val="both"/>
        <w:rPr>
          <w:rFonts w:ascii="Times New Roman" w:hAnsi="Times New Roman" w:cs="Times New Roman"/>
          <w:sz w:val="24"/>
          <w:szCs w:val="24"/>
        </w:rPr>
      </w:pPr>
      <w:r w:rsidRPr="00510C06">
        <w:rPr>
          <w:rFonts w:ascii="Times New Roman" w:hAnsi="Times New Roman" w:cs="Times New Roman"/>
          <w:sz w:val="24"/>
          <w:szCs w:val="24"/>
        </w:rPr>
        <w:t>провести новую конкурентную закупку;</w:t>
      </w:r>
    </w:p>
    <w:p w14:paraId="6DB0FCB8" w14:textId="77777777" w:rsidR="00321214" w:rsidRPr="00510C06" w:rsidRDefault="00321214"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64.1 настоящего Положения.</w:t>
      </w:r>
    </w:p>
    <w:p w14:paraId="39DC1B4D" w14:textId="77777777" w:rsidR="00321214" w:rsidRPr="00510C06" w:rsidRDefault="00321214"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60.12. В случае если комиссией принято решение о проведении переторжки в соответствии с главой 17 настоящего Положения, в протокол, указанный в пункте 60.7 настоящего Положения, включается такое решение.</w:t>
      </w:r>
    </w:p>
    <w:p w14:paraId="4C102792" w14:textId="59C263A4" w:rsidR="006C57AF" w:rsidRPr="00510C06" w:rsidRDefault="00FA502A"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60</w:t>
      </w:r>
      <w:r w:rsidR="006C57AF" w:rsidRPr="00510C06">
        <w:rPr>
          <w:rFonts w:ascii="Times New Roman" w:hAnsi="Times New Roman" w:cs="Times New Roman"/>
          <w:sz w:val="24"/>
          <w:szCs w:val="24"/>
        </w:rPr>
        <w:t>.13.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r w:rsidR="00025F5E" w:rsidRPr="00510C06">
        <w:rPr>
          <w:rFonts w:ascii="Times New Roman" w:hAnsi="Times New Roman" w:cs="Times New Roman"/>
          <w:spacing w:val="-2"/>
          <w:sz w:val="24"/>
          <w:szCs w:val="24"/>
        </w:rPr>
        <w:t>, организатора торгов</w:t>
      </w:r>
      <w:r w:rsidR="006C57AF" w:rsidRPr="00510C06">
        <w:rPr>
          <w:rFonts w:ascii="Times New Roman" w:hAnsi="Times New Roman" w:cs="Times New Roman"/>
          <w:sz w:val="24"/>
          <w:szCs w:val="24"/>
        </w:rPr>
        <w:t>.</w:t>
      </w:r>
    </w:p>
    <w:p w14:paraId="22CAFAA3" w14:textId="77777777" w:rsidR="006C57AF" w:rsidRPr="00510C06" w:rsidRDefault="00FA502A"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60</w:t>
      </w:r>
      <w:r w:rsidR="006C57AF" w:rsidRPr="00510C06">
        <w:rPr>
          <w:rFonts w:ascii="Times New Roman" w:hAnsi="Times New Roman" w:cs="Times New Roman"/>
          <w:sz w:val="24"/>
          <w:szCs w:val="24"/>
        </w:rPr>
        <w:t>.14. Оценка заявок проводится в отношении тех заявок, которые не</w:t>
      </w:r>
      <w:r w:rsidR="006C57AF" w:rsidRPr="00510C06">
        <w:rPr>
          <w:rFonts w:ascii="Times New Roman" w:hAnsi="Times New Roman" w:cs="Times New Roman"/>
          <w:sz w:val="24"/>
          <w:szCs w:val="24"/>
          <w:lang w:val="en-US"/>
        </w:rPr>
        <w:t> </w:t>
      </w:r>
      <w:r w:rsidR="006C57AF" w:rsidRPr="00510C06">
        <w:rPr>
          <w:rFonts w:ascii="Times New Roman" w:hAnsi="Times New Roman" w:cs="Times New Roman"/>
          <w:sz w:val="24"/>
          <w:szCs w:val="24"/>
        </w:rPr>
        <w:t xml:space="preserve">были отклонены на этапе рассмотрения заявок. </w:t>
      </w:r>
    </w:p>
    <w:p w14:paraId="5FFDF696" w14:textId="5507C35C" w:rsidR="006C57AF" w:rsidRPr="00510C06" w:rsidRDefault="00FA502A"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60</w:t>
      </w:r>
      <w:r w:rsidR="006C57AF" w:rsidRPr="00510C06">
        <w:rPr>
          <w:rFonts w:ascii="Times New Roman" w:hAnsi="Times New Roman" w:cs="Times New Roman"/>
          <w:sz w:val="24"/>
          <w:szCs w:val="24"/>
        </w:rPr>
        <w:t>.15.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006C57AF" w:rsidRPr="00510C06">
        <w:rPr>
          <w:rFonts w:ascii="Times New Roman" w:hAnsi="Times New Roman" w:cs="Times New Roman"/>
          <w:sz w:val="24"/>
          <w:szCs w:val="24"/>
          <w:lang w:val="en-US"/>
        </w:rPr>
        <w:t> </w:t>
      </w:r>
      <w:r w:rsidR="006C57AF" w:rsidRPr="00510C06">
        <w:rPr>
          <w:rFonts w:ascii="Times New Roman" w:hAnsi="Times New Roman" w:cs="Times New Roman"/>
          <w:sz w:val="24"/>
          <w:szCs w:val="24"/>
        </w:rPr>
        <w:t>учетом данного раздела настоящего Положения, в срок, не превышающий семи дней с даты размещения заказчиком</w:t>
      </w:r>
      <w:r w:rsidR="00304D71" w:rsidRPr="00510C06">
        <w:rPr>
          <w:rFonts w:ascii="Times New Roman" w:hAnsi="Times New Roman" w:cs="Times New Roman"/>
          <w:sz w:val="24"/>
          <w:szCs w:val="24"/>
        </w:rPr>
        <w:t>, организатором торгов</w:t>
      </w:r>
      <w:r w:rsidR="006C57AF" w:rsidRPr="00510C06">
        <w:rPr>
          <w:rFonts w:ascii="Times New Roman" w:hAnsi="Times New Roman" w:cs="Times New Roman"/>
          <w:sz w:val="24"/>
          <w:szCs w:val="24"/>
        </w:rPr>
        <w:t xml:space="preserve"> в ЕИС протокола рассмотрения заявок.</w:t>
      </w:r>
    </w:p>
    <w:p w14:paraId="2CE9BB40" w14:textId="77777777" w:rsidR="006C57AF" w:rsidRPr="00510C06" w:rsidRDefault="00FA502A"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60</w:t>
      </w:r>
      <w:r w:rsidR="006C57AF" w:rsidRPr="00510C06">
        <w:rPr>
          <w:rFonts w:ascii="Times New Roman" w:hAnsi="Times New Roman" w:cs="Times New Roman"/>
          <w:sz w:val="24"/>
          <w:szCs w:val="24"/>
        </w:rPr>
        <w:t>.16.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заявок присвоен первый номер, является победителем запроса предложений.</w:t>
      </w:r>
    </w:p>
    <w:p w14:paraId="1DC1492A" w14:textId="77777777" w:rsidR="006C57AF" w:rsidRPr="00510C06" w:rsidRDefault="00FA502A"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60</w:t>
      </w:r>
      <w:r w:rsidR="006C57AF" w:rsidRPr="00510C06">
        <w:rPr>
          <w:rFonts w:ascii="Times New Roman" w:hAnsi="Times New Roman" w:cs="Times New Roman"/>
          <w:sz w:val="24"/>
          <w:szCs w:val="24"/>
        </w:rPr>
        <w:t>.17.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0858D4EE" w14:textId="598C2DB7" w:rsidR="006C57AF" w:rsidRPr="00510C06" w:rsidRDefault="00FA502A" w:rsidP="00324E5B">
      <w:pPr>
        <w:pStyle w:val="formattext"/>
        <w:spacing w:before="0" w:beforeAutospacing="0" w:after="0" w:afterAutospacing="0"/>
        <w:ind w:firstLine="708"/>
        <w:jc w:val="both"/>
      </w:pPr>
      <w:r w:rsidRPr="00510C06">
        <w:t>60</w:t>
      </w:r>
      <w:r w:rsidR="006C57AF" w:rsidRPr="00510C06">
        <w:t>.18. По результатам проведения оценки заявок комиссией по</w:t>
      </w:r>
      <w:r w:rsidR="006C57AF" w:rsidRPr="00510C06">
        <w:rPr>
          <w:lang w:val="en-US"/>
        </w:rPr>
        <w:t> </w:t>
      </w:r>
      <w:r w:rsidR="006C57AF" w:rsidRPr="00510C06">
        <w:t>осуществлению закупок формируется итоговый протокол, который должен содержать информацию, предусмотрен</w:t>
      </w:r>
      <w:r w:rsidR="00822EFD" w:rsidRPr="00510C06">
        <w:t xml:space="preserve">ную частью 14 статьи 3.2                                   Закона № </w:t>
      </w:r>
      <w:r w:rsidR="006C57AF" w:rsidRPr="00510C06">
        <w:t>223</w:t>
      </w:r>
      <w:r w:rsidR="006C57AF" w:rsidRPr="00510C06">
        <w:noBreakHyphen/>
        <w:t>ФЗ. Заказчик</w:t>
      </w:r>
      <w:r w:rsidR="00025F5E" w:rsidRPr="00510C06">
        <w:rPr>
          <w:spacing w:val="-2"/>
        </w:rPr>
        <w:t>, организатор торгов</w:t>
      </w:r>
      <w:r w:rsidR="006C57AF" w:rsidRPr="00510C06">
        <w:t xml:space="preserve"> вправе включать в протокол иные сведения по его усмотрению, если указание таких сведений не нарушает норм законодательства. </w:t>
      </w:r>
    </w:p>
    <w:p w14:paraId="52ED6B3B" w14:textId="7C1E9A43" w:rsidR="006C57AF" w:rsidRPr="00510C06" w:rsidRDefault="00FA502A" w:rsidP="00324E5B">
      <w:pPr>
        <w:pStyle w:val="ConsPlusNormal"/>
        <w:tabs>
          <w:tab w:val="left" w:pos="709"/>
        </w:tabs>
        <w:ind w:firstLine="709"/>
        <w:jc w:val="both"/>
        <w:rPr>
          <w:sz w:val="24"/>
          <w:szCs w:val="24"/>
        </w:rPr>
      </w:pPr>
      <w:r w:rsidRPr="00510C06">
        <w:rPr>
          <w:sz w:val="24"/>
          <w:szCs w:val="24"/>
        </w:rPr>
        <w:t>60</w:t>
      </w:r>
      <w:r w:rsidR="006C57AF" w:rsidRPr="00510C06">
        <w:rPr>
          <w:sz w:val="24"/>
          <w:szCs w:val="24"/>
        </w:rPr>
        <w:t>.19. Итоговый протокол подписывается присутствующими членами комиссии по осуществлению закупок в день оценки заявок, направляется заказчиком</w:t>
      </w:r>
      <w:r w:rsidR="00025F5E" w:rsidRPr="00510C06">
        <w:rPr>
          <w:spacing w:val="-2"/>
          <w:sz w:val="24"/>
          <w:szCs w:val="24"/>
        </w:rPr>
        <w:t>, организатором торгов</w:t>
      </w:r>
      <w:r w:rsidR="006C57AF" w:rsidRPr="00510C06">
        <w:rPr>
          <w:sz w:val="24"/>
          <w:szCs w:val="24"/>
        </w:rPr>
        <w:t xml:space="preserve"> </w:t>
      </w:r>
      <w:r w:rsidR="006C57AF" w:rsidRPr="00510C06">
        <w:rPr>
          <w:sz w:val="24"/>
          <w:szCs w:val="24"/>
        </w:rPr>
        <w:lastRenderedPageBreak/>
        <w:t>оператору электронной площадки и подлежит размещению в ЕИС не позднее чем через три дня со дня подписания.</w:t>
      </w:r>
    </w:p>
    <w:p w14:paraId="79378CD0" w14:textId="77777777" w:rsidR="006C57AF" w:rsidRPr="00510C06" w:rsidRDefault="00FA502A"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60</w:t>
      </w:r>
      <w:r w:rsidR="006C57AF" w:rsidRPr="00510C06">
        <w:rPr>
          <w:rFonts w:ascii="Times New Roman" w:hAnsi="Times New Roman" w:cs="Times New Roman"/>
          <w:sz w:val="24"/>
          <w:szCs w:val="24"/>
        </w:rPr>
        <w:t>.20. Любой участник запроса предложений вправе обжаловать результаты такого запроса в установленном порядке.</w:t>
      </w:r>
    </w:p>
    <w:p w14:paraId="63220909" w14:textId="77777777" w:rsidR="006C57AF" w:rsidRPr="00510C06" w:rsidRDefault="00FA502A" w:rsidP="00822EFD">
      <w:pPr>
        <w:spacing w:after="0" w:line="240" w:lineRule="auto"/>
        <w:ind w:firstLine="709"/>
        <w:jc w:val="both"/>
        <w:rPr>
          <w:rFonts w:ascii="Times New Roman" w:eastAsia="Times New Roman" w:hAnsi="Times New Roman" w:cs="Times New Roman"/>
          <w:sz w:val="24"/>
          <w:szCs w:val="24"/>
        </w:rPr>
      </w:pPr>
      <w:r w:rsidRPr="00510C06">
        <w:rPr>
          <w:rFonts w:ascii="Times New Roman" w:hAnsi="Times New Roman" w:cs="Times New Roman"/>
          <w:sz w:val="24"/>
          <w:szCs w:val="24"/>
        </w:rPr>
        <w:t>60</w:t>
      </w:r>
      <w:r w:rsidR="006C57AF" w:rsidRPr="00510C06">
        <w:rPr>
          <w:rFonts w:ascii="Times New Roman" w:hAnsi="Times New Roman" w:cs="Times New Roman"/>
          <w:sz w:val="24"/>
          <w:szCs w:val="24"/>
        </w:rPr>
        <w:t>.21.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w:t>
      </w:r>
      <w:r w:rsidRPr="00510C06">
        <w:rPr>
          <w:rFonts w:ascii="Times New Roman" w:hAnsi="Times New Roman" w:cs="Times New Roman"/>
          <w:sz w:val="24"/>
          <w:szCs w:val="24"/>
        </w:rPr>
        <w:t>7</w:t>
      </w:r>
      <w:r w:rsidR="006C57AF" w:rsidRPr="00510C06">
        <w:rPr>
          <w:rFonts w:ascii="Times New Roman" w:hAnsi="Times New Roman" w:cs="Times New Roman"/>
          <w:sz w:val="24"/>
          <w:szCs w:val="24"/>
        </w:rPr>
        <w:t xml:space="preserve"> настоящего Положения.</w:t>
      </w:r>
    </w:p>
    <w:p w14:paraId="4D7A00D7" w14:textId="77777777" w:rsidR="0017220B" w:rsidRPr="00510C06" w:rsidRDefault="0017220B" w:rsidP="00822EFD">
      <w:pPr>
        <w:spacing w:after="0" w:line="240" w:lineRule="auto"/>
        <w:ind w:firstLine="709"/>
        <w:jc w:val="both"/>
        <w:rPr>
          <w:rFonts w:ascii="Times New Roman" w:hAnsi="Times New Roman" w:cs="Times New Roman"/>
          <w:sz w:val="24"/>
          <w:szCs w:val="24"/>
        </w:rPr>
      </w:pPr>
    </w:p>
    <w:p w14:paraId="3D3161E8" w14:textId="533522AF" w:rsidR="00FA502A" w:rsidRPr="00510C06" w:rsidRDefault="00FA502A" w:rsidP="00822EFD">
      <w:pPr>
        <w:pStyle w:val="af3"/>
        <w:jc w:val="center"/>
        <w:rPr>
          <w:rFonts w:ascii="Times New Roman" w:hAnsi="Times New Roman" w:cs="Times New Roman"/>
          <w:b/>
          <w:sz w:val="24"/>
          <w:szCs w:val="24"/>
        </w:rPr>
      </w:pPr>
      <w:bookmarkStart w:id="228" w:name="_Toc522723221"/>
      <w:bookmarkStart w:id="229" w:name="_Toc17704997"/>
      <w:bookmarkStart w:id="230" w:name="_Toc58926936"/>
      <w:r w:rsidRPr="00510C06">
        <w:rPr>
          <w:rFonts w:ascii="Times New Roman" w:hAnsi="Times New Roman" w:cs="Times New Roman"/>
          <w:b/>
          <w:sz w:val="24"/>
          <w:szCs w:val="24"/>
          <w:lang w:val="en-US"/>
        </w:rPr>
        <w:t>VII</w:t>
      </w:r>
      <w:r w:rsidRPr="00510C06">
        <w:rPr>
          <w:rFonts w:ascii="Times New Roman" w:hAnsi="Times New Roman" w:cs="Times New Roman"/>
          <w:b/>
          <w:sz w:val="24"/>
          <w:szCs w:val="24"/>
        </w:rPr>
        <w:t>. ОСОБЕННОСТИ ПРОВЕДЕНИЯ ЗАКРЫТЫХ ЗАКУПОК</w:t>
      </w:r>
      <w:bookmarkEnd w:id="228"/>
      <w:bookmarkEnd w:id="229"/>
      <w:bookmarkEnd w:id="230"/>
    </w:p>
    <w:p w14:paraId="388086F7" w14:textId="77777777" w:rsidR="00822EFD" w:rsidRPr="00510C06" w:rsidRDefault="00822EFD" w:rsidP="00822EFD">
      <w:pPr>
        <w:pStyle w:val="af3"/>
        <w:jc w:val="center"/>
        <w:rPr>
          <w:rFonts w:ascii="Times New Roman" w:hAnsi="Times New Roman" w:cs="Times New Roman"/>
          <w:b/>
          <w:sz w:val="24"/>
          <w:szCs w:val="24"/>
        </w:rPr>
      </w:pPr>
    </w:p>
    <w:p w14:paraId="512521B0" w14:textId="6816468E" w:rsidR="00025F5E" w:rsidRPr="00510C06" w:rsidRDefault="00FA502A" w:rsidP="00B75753">
      <w:pPr>
        <w:pStyle w:val="2"/>
        <w:tabs>
          <w:tab w:val="left" w:pos="426"/>
        </w:tabs>
        <w:spacing w:before="0"/>
        <w:ind w:left="0" w:firstLine="0"/>
        <w:rPr>
          <w:rFonts w:cs="Times New Roman"/>
          <w:sz w:val="24"/>
          <w:szCs w:val="24"/>
        </w:rPr>
      </w:pPr>
      <w:bookmarkStart w:id="231" w:name="_Toc522723222"/>
      <w:bookmarkStart w:id="232" w:name="_Toc17704998"/>
      <w:r w:rsidRPr="00510C06">
        <w:rPr>
          <w:rFonts w:cs="Times New Roman"/>
          <w:sz w:val="24"/>
          <w:szCs w:val="24"/>
        </w:rPr>
        <w:t xml:space="preserve"> </w:t>
      </w:r>
      <w:bookmarkStart w:id="233" w:name="_Toc58926937"/>
      <w:bookmarkStart w:id="234" w:name="_Toc76115022"/>
      <w:r w:rsidRPr="00510C06">
        <w:rPr>
          <w:rFonts w:cs="Times New Roman"/>
          <w:sz w:val="24"/>
          <w:szCs w:val="24"/>
        </w:rPr>
        <w:t>Условия применения закрытых закупок</w:t>
      </w:r>
      <w:bookmarkEnd w:id="231"/>
      <w:bookmarkEnd w:id="232"/>
      <w:bookmarkEnd w:id="233"/>
      <w:bookmarkEnd w:id="234"/>
    </w:p>
    <w:p w14:paraId="7B9386DD" w14:textId="77777777" w:rsidR="00FA502A" w:rsidRPr="00510C06" w:rsidRDefault="00FA502A" w:rsidP="00324E5B">
      <w:pPr>
        <w:pStyle w:val="31"/>
        <w:rPr>
          <w:rFonts w:cs="Times New Roman"/>
          <w:sz w:val="24"/>
          <w:szCs w:val="24"/>
        </w:rPr>
      </w:pPr>
      <w:r w:rsidRPr="00510C06">
        <w:rPr>
          <w:rFonts w:cs="Times New Roman"/>
          <w:sz w:val="24"/>
          <w:szCs w:val="24"/>
        </w:rPr>
        <w:t>Закрытые закупки проводятся в следующих случаях:</w:t>
      </w:r>
    </w:p>
    <w:p w14:paraId="65A9CD16" w14:textId="77777777" w:rsidR="00FA502A" w:rsidRPr="00510C06" w:rsidRDefault="00FA502A" w:rsidP="00324E5B">
      <w:pPr>
        <w:pStyle w:val="31"/>
        <w:rPr>
          <w:rFonts w:cs="Times New Roman"/>
          <w:sz w:val="24"/>
          <w:szCs w:val="24"/>
        </w:rPr>
      </w:pPr>
      <w:r w:rsidRPr="00510C06">
        <w:rPr>
          <w:rFonts w:cs="Times New Roman"/>
          <w:sz w:val="24"/>
          <w:szCs w:val="24"/>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14:paraId="3E2DA81F" w14:textId="77777777" w:rsidR="00FA502A" w:rsidRPr="00510C06" w:rsidRDefault="00FA502A" w:rsidP="00822EFD">
      <w:pPr>
        <w:pStyle w:val="31"/>
        <w:rPr>
          <w:rFonts w:cs="Times New Roman"/>
          <w:sz w:val="24"/>
          <w:szCs w:val="24"/>
        </w:rPr>
      </w:pPr>
      <w:r w:rsidRPr="00510C06">
        <w:rPr>
          <w:rFonts w:cs="Times New Roman"/>
          <w:sz w:val="24"/>
          <w:szCs w:val="24"/>
        </w:rPr>
        <w:t>2) 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ЕИС;</w:t>
      </w:r>
    </w:p>
    <w:p w14:paraId="78979303" w14:textId="77777777" w:rsidR="00FA502A" w:rsidRPr="00510C06" w:rsidRDefault="00FA502A" w:rsidP="00822EFD">
      <w:pPr>
        <w:pStyle w:val="31"/>
        <w:rPr>
          <w:rFonts w:cs="Times New Roman"/>
          <w:sz w:val="24"/>
          <w:szCs w:val="24"/>
        </w:rPr>
      </w:pPr>
      <w:r w:rsidRPr="00510C06">
        <w:rPr>
          <w:rFonts w:cs="Times New Roman"/>
          <w:sz w:val="24"/>
          <w:szCs w:val="24"/>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14:paraId="69EFCD8D" w14:textId="77777777" w:rsidR="00FA502A" w:rsidRPr="00510C06" w:rsidRDefault="00FA502A" w:rsidP="00822EFD">
      <w:pPr>
        <w:pStyle w:val="21"/>
        <w:ind w:firstLine="0"/>
        <w:rPr>
          <w:rFonts w:cs="Times New Roman"/>
          <w:sz w:val="24"/>
          <w:szCs w:val="24"/>
        </w:rPr>
      </w:pPr>
    </w:p>
    <w:p w14:paraId="2FAD96FB" w14:textId="1311405D" w:rsidR="00FA502A" w:rsidRPr="00510C06" w:rsidRDefault="00FA502A" w:rsidP="00B75753">
      <w:pPr>
        <w:pStyle w:val="2"/>
        <w:tabs>
          <w:tab w:val="left" w:pos="426"/>
        </w:tabs>
        <w:spacing w:before="0"/>
        <w:ind w:left="0" w:firstLine="0"/>
        <w:rPr>
          <w:rFonts w:cs="Times New Roman"/>
          <w:sz w:val="24"/>
          <w:szCs w:val="24"/>
        </w:rPr>
      </w:pPr>
      <w:bookmarkStart w:id="235" w:name="_Toc522723223"/>
      <w:bookmarkStart w:id="236" w:name="_Toc17704999"/>
      <w:r w:rsidRPr="00510C06">
        <w:rPr>
          <w:rFonts w:cs="Times New Roman"/>
          <w:sz w:val="24"/>
          <w:szCs w:val="24"/>
        </w:rPr>
        <w:t xml:space="preserve"> </w:t>
      </w:r>
      <w:bookmarkStart w:id="237" w:name="_Toc58926938"/>
      <w:bookmarkStart w:id="238" w:name="_Toc76115023"/>
      <w:r w:rsidRPr="00510C06">
        <w:rPr>
          <w:rFonts w:cs="Times New Roman"/>
          <w:sz w:val="24"/>
          <w:szCs w:val="24"/>
        </w:rPr>
        <w:t>Особенности проведения закрытых закупок</w:t>
      </w:r>
      <w:bookmarkEnd w:id="235"/>
      <w:bookmarkEnd w:id="236"/>
      <w:bookmarkEnd w:id="237"/>
      <w:bookmarkEnd w:id="238"/>
    </w:p>
    <w:p w14:paraId="77D13E7B" w14:textId="45A472E3" w:rsidR="00FA502A" w:rsidRPr="00510C06" w:rsidRDefault="00FA502A" w:rsidP="00822EFD">
      <w:pPr>
        <w:pStyle w:val="31"/>
        <w:rPr>
          <w:rFonts w:cs="Times New Roman"/>
          <w:sz w:val="24"/>
          <w:szCs w:val="24"/>
        </w:rPr>
      </w:pPr>
      <w:r w:rsidRPr="00510C06">
        <w:rPr>
          <w:rFonts w:cs="Times New Roman"/>
          <w:sz w:val="24"/>
          <w:szCs w:val="24"/>
        </w:rPr>
        <w:t>62.1. При проведении закрытых закупок заказчик</w:t>
      </w:r>
      <w:r w:rsidR="00025F5E" w:rsidRPr="00510C06">
        <w:rPr>
          <w:rFonts w:cs="Times New Roman"/>
          <w:spacing w:val="-2"/>
          <w:sz w:val="24"/>
          <w:szCs w:val="24"/>
        </w:rPr>
        <w:t>, организатор торгов</w:t>
      </w:r>
      <w:r w:rsidRPr="00510C06">
        <w:rPr>
          <w:rFonts w:cs="Times New Roman"/>
          <w:sz w:val="24"/>
          <w:szCs w:val="24"/>
        </w:rPr>
        <w:t xml:space="preserve">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3156FE67" w14:textId="6A048C9E" w:rsidR="00FA502A" w:rsidRPr="00510C06" w:rsidRDefault="00FA502A" w:rsidP="00324E5B">
      <w:pPr>
        <w:pStyle w:val="31"/>
        <w:rPr>
          <w:rFonts w:cs="Times New Roman"/>
          <w:sz w:val="24"/>
          <w:szCs w:val="24"/>
        </w:rPr>
      </w:pPr>
      <w:r w:rsidRPr="00510C06">
        <w:rPr>
          <w:rFonts w:cs="Times New Roman"/>
          <w:sz w:val="24"/>
          <w:szCs w:val="24"/>
        </w:rPr>
        <w:t>1) при проведении закрытой закупки извещение о проведении закупки не</w:t>
      </w:r>
      <w:r w:rsidRPr="00510C06">
        <w:rPr>
          <w:rFonts w:cs="Times New Roman"/>
          <w:sz w:val="24"/>
          <w:szCs w:val="24"/>
          <w:lang w:val="en-US"/>
        </w:rPr>
        <w:t> </w:t>
      </w:r>
      <w:r w:rsidRPr="00510C06">
        <w:rPr>
          <w:rFonts w:cs="Times New Roman"/>
          <w:sz w:val="24"/>
          <w:szCs w:val="24"/>
        </w:rPr>
        <w:t>составляется заказчиком</w:t>
      </w:r>
      <w:r w:rsidR="00304D71" w:rsidRPr="00510C06">
        <w:rPr>
          <w:rFonts w:cs="Times New Roman"/>
          <w:sz w:val="24"/>
          <w:szCs w:val="24"/>
        </w:rPr>
        <w:t>, организатор</w:t>
      </w:r>
      <w:r w:rsidR="00CE37F5" w:rsidRPr="00510C06">
        <w:rPr>
          <w:rFonts w:cs="Times New Roman"/>
          <w:sz w:val="24"/>
          <w:szCs w:val="24"/>
        </w:rPr>
        <w:t>ом</w:t>
      </w:r>
      <w:r w:rsidR="00304D71" w:rsidRPr="00510C06">
        <w:rPr>
          <w:rFonts w:cs="Times New Roman"/>
          <w:sz w:val="24"/>
          <w:szCs w:val="24"/>
        </w:rPr>
        <w:t xml:space="preserve"> торгов</w:t>
      </w:r>
      <w:r w:rsidRPr="00510C06">
        <w:rPr>
          <w:rFonts w:cs="Times New Roman"/>
          <w:sz w:val="24"/>
          <w:szCs w:val="24"/>
        </w:rPr>
        <w:t>;</w:t>
      </w:r>
    </w:p>
    <w:p w14:paraId="716A89DC" w14:textId="77777777" w:rsidR="00FA502A" w:rsidRPr="00510C06" w:rsidRDefault="00FA502A" w:rsidP="00324E5B">
      <w:pPr>
        <w:pStyle w:val="31"/>
        <w:rPr>
          <w:rFonts w:cs="Times New Roman"/>
          <w:sz w:val="24"/>
          <w:szCs w:val="24"/>
        </w:rPr>
      </w:pPr>
      <w:r w:rsidRPr="00510C06">
        <w:rPr>
          <w:rFonts w:cs="Times New Roman"/>
          <w:sz w:val="24"/>
          <w:szCs w:val="24"/>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1F37B1F6" w14:textId="77777777" w:rsidR="00FA502A" w:rsidRPr="00510C06" w:rsidRDefault="00FA502A" w:rsidP="00324E5B">
      <w:pPr>
        <w:pStyle w:val="31"/>
        <w:rPr>
          <w:rFonts w:cs="Times New Roman"/>
          <w:sz w:val="24"/>
          <w:szCs w:val="24"/>
        </w:rPr>
      </w:pPr>
      <w:r w:rsidRPr="00510C06">
        <w:rPr>
          <w:rFonts w:cs="Times New Roman"/>
          <w:sz w:val="24"/>
          <w:szCs w:val="24"/>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36B2F9B8" w14:textId="0A6986B6" w:rsidR="00FA502A" w:rsidRPr="00510C06" w:rsidRDefault="00FA502A" w:rsidP="00324E5B">
      <w:pPr>
        <w:pStyle w:val="31"/>
        <w:rPr>
          <w:rFonts w:cs="Times New Roman"/>
          <w:sz w:val="24"/>
          <w:szCs w:val="24"/>
        </w:rPr>
      </w:pPr>
      <w:r w:rsidRPr="00510C06">
        <w:rPr>
          <w:rFonts w:cs="Times New Roman"/>
          <w:sz w:val="24"/>
          <w:szCs w:val="24"/>
        </w:rPr>
        <w:t>4) при проведении закрытой закупки заказчик может потребовать, чтобы</w:t>
      </w:r>
      <w:r w:rsidR="00822EFD" w:rsidRPr="00510C06">
        <w:rPr>
          <w:rFonts w:cs="Times New Roman"/>
          <w:sz w:val="24"/>
          <w:szCs w:val="24"/>
        </w:rPr>
        <w:t xml:space="preserve"> </w:t>
      </w:r>
      <w:r w:rsidRPr="00510C06">
        <w:rPr>
          <w:rFonts w:cs="Times New Roman"/>
          <w:sz w:val="24"/>
          <w:szCs w:val="24"/>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0B22C909" w14:textId="77777777" w:rsidR="00FA502A" w:rsidRPr="00510C06" w:rsidRDefault="00FA502A" w:rsidP="00324E5B">
      <w:pPr>
        <w:pStyle w:val="31"/>
        <w:rPr>
          <w:rFonts w:cs="Times New Roman"/>
          <w:sz w:val="24"/>
          <w:szCs w:val="24"/>
        </w:rPr>
      </w:pPr>
      <w:r w:rsidRPr="00510C06">
        <w:rPr>
          <w:rFonts w:cs="Times New Roman"/>
          <w:sz w:val="24"/>
          <w:szCs w:val="24"/>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508712CB" w14:textId="77777777" w:rsidR="00FA502A" w:rsidRPr="00510C06" w:rsidRDefault="00FA502A" w:rsidP="00324E5B">
      <w:pPr>
        <w:pStyle w:val="31"/>
        <w:rPr>
          <w:rFonts w:cs="Times New Roman"/>
          <w:sz w:val="24"/>
          <w:szCs w:val="24"/>
        </w:rPr>
      </w:pPr>
      <w:r w:rsidRPr="00510C06">
        <w:rPr>
          <w:rFonts w:cs="Times New Roman"/>
          <w:sz w:val="24"/>
          <w:szCs w:val="24"/>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68E8DC3F" w14:textId="2CF1E6CC" w:rsidR="00FA502A" w:rsidRPr="00510C06" w:rsidRDefault="00FA502A" w:rsidP="00324E5B">
      <w:pPr>
        <w:pStyle w:val="31"/>
        <w:rPr>
          <w:rFonts w:cs="Times New Roman"/>
          <w:sz w:val="24"/>
          <w:szCs w:val="24"/>
        </w:rPr>
      </w:pPr>
      <w:r w:rsidRPr="00510C06">
        <w:rPr>
          <w:rFonts w:cs="Times New Roman"/>
          <w:sz w:val="24"/>
          <w:szCs w:val="24"/>
        </w:rPr>
        <w:t>62.2.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w:t>
      </w:r>
      <w:r w:rsidR="00025F5E" w:rsidRPr="00510C06">
        <w:rPr>
          <w:rFonts w:cs="Times New Roman"/>
          <w:spacing w:val="-2"/>
          <w:sz w:val="24"/>
          <w:szCs w:val="24"/>
        </w:rPr>
        <w:t>, организатор торгов</w:t>
      </w:r>
      <w:r w:rsidRPr="00510C06">
        <w:rPr>
          <w:rFonts w:cs="Times New Roman"/>
          <w:sz w:val="24"/>
          <w:szCs w:val="24"/>
        </w:rPr>
        <w:t xml:space="preserve">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4856494F" w14:textId="77777777" w:rsidR="00FA502A" w:rsidRPr="00510C06" w:rsidRDefault="00FA502A" w:rsidP="00822EFD">
      <w:pPr>
        <w:pStyle w:val="31"/>
        <w:rPr>
          <w:rFonts w:cs="Times New Roman"/>
          <w:sz w:val="24"/>
          <w:szCs w:val="24"/>
        </w:rPr>
      </w:pPr>
      <w:r w:rsidRPr="00510C06">
        <w:rPr>
          <w:rFonts w:cs="Times New Roman"/>
          <w:sz w:val="24"/>
          <w:szCs w:val="24"/>
        </w:rPr>
        <w:lastRenderedPageBreak/>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1472F2C" w14:textId="77777777" w:rsidR="0040279E" w:rsidRPr="00510C06" w:rsidRDefault="0040279E" w:rsidP="00822EFD">
      <w:pPr>
        <w:spacing w:after="0" w:line="240" w:lineRule="auto"/>
        <w:ind w:firstLine="709"/>
        <w:jc w:val="both"/>
        <w:rPr>
          <w:rFonts w:ascii="Times New Roman" w:hAnsi="Times New Roman" w:cs="Times New Roman"/>
          <w:sz w:val="24"/>
          <w:szCs w:val="24"/>
        </w:rPr>
      </w:pPr>
    </w:p>
    <w:p w14:paraId="12E96BCD" w14:textId="77777777" w:rsidR="00FA502A" w:rsidRPr="00510C06" w:rsidRDefault="00FA502A" w:rsidP="00B75753">
      <w:pPr>
        <w:pStyle w:val="af3"/>
        <w:ind w:firstLine="709"/>
        <w:jc w:val="center"/>
        <w:rPr>
          <w:rFonts w:ascii="Times New Roman" w:hAnsi="Times New Roman" w:cs="Times New Roman"/>
          <w:b/>
          <w:sz w:val="24"/>
          <w:szCs w:val="24"/>
        </w:rPr>
      </w:pPr>
      <w:bookmarkStart w:id="239" w:name="_Toc58926939"/>
      <w:r w:rsidRPr="00510C06">
        <w:rPr>
          <w:rFonts w:ascii="Times New Roman" w:hAnsi="Times New Roman" w:cs="Times New Roman"/>
          <w:b/>
          <w:sz w:val="24"/>
          <w:szCs w:val="24"/>
          <w:lang w:val="en-US"/>
        </w:rPr>
        <w:t>VIII</w:t>
      </w:r>
      <w:r w:rsidRPr="00510C06">
        <w:rPr>
          <w:rFonts w:ascii="Times New Roman" w:hAnsi="Times New Roman" w:cs="Times New Roman"/>
          <w:b/>
          <w:sz w:val="24"/>
          <w:szCs w:val="24"/>
        </w:rPr>
        <w:t>. УСЛОВИЯ ПРИМЕНЕНИЯ И ПОРЯДОК ПРОВЕДЕНИЯ НЕКОНКУРЕНТНЫХ ЗАКУПОК</w:t>
      </w:r>
      <w:bookmarkEnd w:id="239"/>
    </w:p>
    <w:p w14:paraId="1FD94F85" w14:textId="77777777" w:rsidR="00FA502A" w:rsidRPr="00510C06" w:rsidRDefault="00FA502A" w:rsidP="00B75753">
      <w:pPr>
        <w:spacing w:after="0" w:line="240" w:lineRule="auto"/>
        <w:ind w:firstLine="709"/>
        <w:jc w:val="both"/>
        <w:rPr>
          <w:rFonts w:ascii="Times New Roman" w:hAnsi="Times New Roman" w:cs="Times New Roman"/>
          <w:b/>
          <w:sz w:val="24"/>
          <w:szCs w:val="24"/>
        </w:rPr>
      </w:pPr>
    </w:p>
    <w:p w14:paraId="364B3549" w14:textId="11CEE98B" w:rsidR="00822EFD" w:rsidRPr="00510C06" w:rsidRDefault="00E84311" w:rsidP="00B75753">
      <w:pPr>
        <w:pStyle w:val="2"/>
        <w:tabs>
          <w:tab w:val="left" w:pos="426"/>
          <w:tab w:val="left" w:pos="1701"/>
        </w:tabs>
        <w:spacing w:before="0"/>
        <w:ind w:left="0" w:firstLine="0"/>
        <w:rPr>
          <w:rFonts w:cs="Times New Roman"/>
          <w:sz w:val="24"/>
          <w:szCs w:val="24"/>
        </w:rPr>
      </w:pPr>
      <w:bookmarkStart w:id="240" w:name="_Toc76115024"/>
      <w:bookmarkStart w:id="241" w:name="_Toc17705001"/>
      <w:bookmarkStart w:id="242" w:name="_Toc58926940"/>
      <w:r w:rsidRPr="00510C06">
        <w:rPr>
          <w:rFonts w:cs="Times New Roman"/>
          <w:sz w:val="24"/>
          <w:szCs w:val="24"/>
        </w:rPr>
        <w:t>Условия применения и порядок проведения запроса оферт</w:t>
      </w:r>
      <w:bookmarkEnd w:id="240"/>
      <w:r w:rsidRPr="00510C06">
        <w:rPr>
          <w:rFonts w:cs="Times New Roman"/>
          <w:sz w:val="24"/>
          <w:szCs w:val="24"/>
        </w:rPr>
        <w:t xml:space="preserve"> </w:t>
      </w:r>
    </w:p>
    <w:p w14:paraId="6ECC760F" w14:textId="1834A283" w:rsidR="00E84311" w:rsidRPr="00510C06" w:rsidRDefault="00E84311" w:rsidP="00B75753">
      <w:pPr>
        <w:pStyle w:val="2"/>
        <w:numPr>
          <w:ilvl w:val="0"/>
          <w:numId w:val="0"/>
        </w:numPr>
        <w:tabs>
          <w:tab w:val="left" w:pos="426"/>
          <w:tab w:val="left" w:pos="1701"/>
        </w:tabs>
        <w:spacing w:before="0"/>
        <w:rPr>
          <w:rFonts w:cs="Times New Roman"/>
          <w:sz w:val="24"/>
          <w:szCs w:val="24"/>
        </w:rPr>
      </w:pPr>
      <w:bookmarkStart w:id="243" w:name="_Toc76115025"/>
      <w:r w:rsidRPr="00510C06">
        <w:rPr>
          <w:rFonts w:cs="Times New Roman"/>
          <w:sz w:val="24"/>
          <w:szCs w:val="24"/>
        </w:rPr>
        <w:t>в электронной форме</w:t>
      </w:r>
      <w:bookmarkEnd w:id="241"/>
      <w:bookmarkEnd w:id="242"/>
      <w:bookmarkEnd w:id="243"/>
    </w:p>
    <w:p w14:paraId="2B71A6DE" w14:textId="77777777" w:rsidR="00E84311" w:rsidRPr="00510C06" w:rsidRDefault="00E84311" w:rsidP="00B75753">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63.1. Запрос оферт в электронной форме (далее в настоящей главе – запрос оферт) – неконкурентный способ закупки,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w:t>
      </w:r>
      <w:r w:rsidRPr="00510C06">
        <w:rPr>
          <w:rFonts w:ascii="Times New Roman" w:eastAsia="Times New Roman" w:hAnsi="Times New Roman" w:cs="Times New Roman"/>
          <w:sz w:val="24"/>
          <w:szCs w:val="24"/>
        </w:rPr>
        <w:t xml:space="preserve">в случае осуществления закупки в соответствии с главой 18 настоящего Положения – цену единицы </w:t>
      </w:r>
      <w:r w:rsidRPr="00510C06">
        <w:rPr>
          <w:rFonts w:ascii="Times New Roman" w:hAnsi="Times New Roman" w:cs="Times New Roman"/>
          <w:sz w:val="24"/>
          <w:szCs w:val="24"/>
        </w:rPr>
        <w:t xml:space="preserve">(сумму цен единиц) товара, работы, услуги. </w:t>
      </w:r>
    </w:p>
    <w:p w14:paraId="421B5556" w14:textId="77777777"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63.2. Заказчик вправе осуществлять закупку путем проведения запроса оферт при одновременном выполнении следующих условий:</w:t>
      </w:r>
    </w:p>
    <w:p w14:paraId="2DA5910C" w14:textId="77777777"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 необходимо осуществить закупку товара, работы, услуги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p>
    <w:p w14:paraId="43BA33CE" w14:textId="77777777"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 соблюдение требования, указанного в пункте 7.8 настоящего Положения.</w:t>
      </w:r>
    </w:p>
    <w:p w14:paraId="59623363" w14:textId="77777777" w:rsidR="00E84311" w:rsidRPr="00510C06" w:rsidRDefault="00E84311"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63.3.</w:t>
      </w:r>
      <w:r w:rsidRPr="00510C06">
        <w:rPr>
          <w:rFonts w:ascii="Times New Roman" w:hAnsi="Times New Roman" w:cs="Times New Roman"/>
          <w:sz w:val="24"/>
          <w:szCs w:val="24"/>
        </w:rPr>
        <w:tab/>
        <w:t>Запрос оферт состоит из одного этапа, включающего рассмотрение и оценку заявок, поданных на участие в таком запросе. По результатам указанного этапа составляется протокол подведения итогов запроса оферт.</w:t>
      </w:r>
    </w:p>
    <w:p w14:paraId="275A36BB" w14:textId="792FFA97" w:rsidR="00E84311" w:rsidRPr="00510C06" w:rsidRDefault="00E84311"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63.4. Заказчик вправе принять решение об отмене запроса оферт в любое время до даты и времени окончания срока подачи оферт в порядке, предусмотренном главой 26 настоящего Положения.</w:t>
      </w:r>
    </w:p>
    <w:p w14:paraId="4AF26EA3" w14:textId="77777777" w:rsidR="00E84311" w:rsidRPr="00510C06" w:rsidRDefault="00E84311"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63.5.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запросе оферт дня окончания срока подачи оферт.</w:t>
      </w:r>
    </w:p>
    <w:p w14:paraId="518B40B9" w14:textId="77777777" w:rsidR="00E84311" w:rsidRPr="00510C06" w:rsidRDefault="00E84311"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63.6. Извещение о проведении запроса оферт и вносимые в него изменения должны соответствовать требованиям настоящей главы и пункта 9.3 настоящего Положения.</w:t>
      </w:r>
    </w:p>
    <w:p w14:paraId="663EED6B" w14:textId="77777777"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63.7.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17271783" w14:textId="7AEF219E"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 описание предмета такой закупки без учета требований части</w:t>
      </w:r>
      <w:r w:rsidR="00822EFD" w:rsidRPr="00510C06">
        <w:rPr>
          <w:rFonts w:ascii="Times New Roman" w:hAnsi="Times New Roman" w:cs="Times New Roman"/>
          <w:sz w:val="24"/>
          <w:szCs w:val="24"/>
        </w:rPr>
        <w:t xml:space="preserve"> 6.1 статьи </w:t>
      </w:r>
      <w:r w:rsidRPr="00510C06">
        <w:rPr>
          <w:rFonts w:ascii="Times New Roman" w:hAnsi="Times New Roman" w:cs="Times New Roman"/>
          <w:sz w:val="24"/>
          <w:szCs w:val="24"/>
        </w:rPr>
        <w:t>3 Закона № 223-ФЗ;</w:t>
      </w:r>
    </w:p>
    <w:p w14:paraId="51BDB6CF" w14:textId="77777777"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 в случае осуществления закупки работы, услуги требования к безопасности, качеству работы, услуги, к результатам работы, к техническим характеристикам, функциональным характеристикам (потребительским свойствам) товара, используемого при выполнении работ, оказании услуг, установленные заказчиком и предусмотренные техническими регламентами в</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соответствии с законодательством Российской Федерации о техническом регулировании, документами, разрабатываемыми и применяемыми в</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национальной системе стандартизации, принятыми в соответствии с</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законодательством Российской Федерации о стандартизации, иные требования, связанные с определением соответствия выполняемой работы, оказываемой услуги потребностям заказчика;</w:t>
      </w:r>
    </w:p>
    <w:p w14:paraId="761B0235" w14:textId="77777777"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 место, условия и сроки (периоды) поставки товара, выполнения работы, оказания услуги;</w:t>
      </w:r>
    </w:p>
    <w:p w14:paraId="33462642" w14:textId="39A74100" w:rsidR="00E84311" w:rsidRPr="00510C06" w:rsidRDefault="00E84311" w:rsidP="000E61F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4) сведения о начальн</w:t>
      </w:r>
      <w:r w:rsidR="000E61FB" w:rsidRPr="00510C06">
        <w:rPr>
          <w:rFonts w:ascii="Times New Roman" w:hAnsi="Times New Roman" w:cs="Times New Roman"/>
          <w:sz w:val="24"/>
          <w:szCs w:val="24"/>
        </w:rPr>
        <w:t xml:space="preserve">ой (максимальной) цене договора, </w:t>
      </w:r>
      <w:r w:rsidRPr="00510C06">
        <w:rPr>
          <w:rFonts w:ascii="Times New Roman" w:hAnsi="Times New Roman" w:cs="Times New Roman"/>
          <w:sz w:val="24"/>
          <w:szCs w:val="24"/>
        </w:rPr>
        <w:t>либо</w:t>
      </w:r>
      <w:r w:rsidR="000E61FB" w:rsidRPr="00510C06">
        <w:rPr>
          <w:rFonts w:ascii="Times New Roman" w:hAnsi="Times New Roman" w:cs="Times New Roman"/>
          <w:sz w:val="24"/>
          <w:szCs w:val="24"/>
        </w:rPr>
        <w:t xml:space="preserve"> формула цены </w:t>
      </w:r>
      <w:r w:rsidRPr="00510C06">
        <w:rPr>
          <w:rFonts w:ascii="Times New Roman" w:hAnsi="Times New Roman" w:cs="Times New Roman"/>
          <w:sz w:val="24"/>
          <w:szCs w:val="24"/>
        </w:rPr>
        <w:t>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w:t>
      </w:r>
      <w:r w:rsidRPr="00510C06">
        <w:rPr>
          <w:rFonts w:ascii="Times New Roman" w:eastAsia="Times New Roman" w:hAnsi="Times New Roman" w:cs="Times New Roman"/>
          <w:sz w:val="24"/>
          <w:szCs w:val="24"/>
        </w:rPr>
        <w:t xml:space="preserve"> с главой 18 настоящего Положения</w:t>
      </w:r>
      <w:r w:rsidRPr="00510C06">
        <w:rPr>
          <w:rFonts w:ascii="Times New Roman" w:hAnsi="Times New Roman" w:cs="Times New Roman"/>
          <w:sz w:val="24"/>
          <w:szCs w:val="24"/>
        </w:rPr>
        <w:t>;</w:t>
      </w:r>
    </w:p>
    <w:p w14:paraId="25367AA9" w14:textId="77777777"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5) форма, сроки и порядок оплаты товара, работы, услуги;</w:t>
      </w:r>
    </w:p>
    <w:p w14:paraId="66BB244D" w14:textId="77777777" w:rsidR="000E61FB"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6) </w:t>
      </w:r>
      <w:r w:rsidR="000E61FB" w:rsidRPr="00510C06">
        <w:rPr>
          <w:rFonts w:ascii="Times New Roman" w:hAnsi="Times New Roman" w:cs="Times New Roman"/>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3D3E803" w14:textId="4061104D"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7) информация о валюте, используемой для формирования цены договора и расчетов с поставщиком (подрядчиком, исполнителем);</w:t>
      </w:r>
    </w:p>
    <w:p w14:paraId="43788040" w14:textId="737ED7E0"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8) порядок применения официального курса иностранной валюты к</w:t>
      </w:r>
      <w:r w:rsidR="008D542F" w:rsidRPr="00510C06">
        <w:rPr>
          <w:rFonts w:ascii="Times New Roman" w:hAnsi="Times New Roman" w:cs="Times New Roman"/>
          <w:sz w:val="24"/>
          <w:szCs w:val="24"/>
        </w:rPr>
        <w:t xml:space="preserve"> </w:t>
      </w:r>
      <w:r w:rsidRPr="00510C06">
        <w:rPr>
          <w:rFonts w:ascii="Times New Roman" w:hAnsi="Times New Roman" w:cs="Times New Roman"/>
          <w:sz w:val="24"/>
          <w:szCs w:val="24"/>
        </w:rPr>
        <w:t>рублю Российской Федерации, установленного Центральным банком Российской Федерации и используемого при оплате договора (при</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 xml:space="preserve">необходимости); </w:t>
      </w:r>
    </w:p>
    <w:p w14:paraId="00DCE3D5" w14:textId="77777777"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9) порядок, дата начала, дата и время окончания срока подачи оферт на</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участие в закупке и порядок подведения итогов такой закупки;</w:t>
      </w:r>
    </w:p>
    <w:p w14:paraId="351D07EB" w14:textId="10EC8B7A"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10) требования к участникам такой закуп</w:t>
      </w:r>
      <w:r w:rsidR="00822EFD" w:rsidRPr="00510C06">
        <w:rPr>
          <w:rFonts w:ascii="Times New Roman" w:hAnsi="Times New Roman" w:cs="Times New Roman"/>
          <w:sz w:val="24"/>
          <w:szCs w:val="24"/>
        </w:rPr>
        <w:t xml:space="preserve">ки в соответствии с главой </w:t>
      </w:r>
      <w:r w:rsidRPr="00510C06">
        <w:rPr>
          <w:rFonts w:ascii="Times New Roman" w:hAnsi="Times New Roman" w:cs="Times New Roman"/>
          <w:sz w:val="24"/>
          <w:szCs w:val="24"/>
        </w:rPr>
        <w:t>13 настоящего Положения;</w:t>
      </w:r>
    </w:p>
    <w:p w14:paraId="35C59C4A" w14:textId="2165C67E"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822EFD" w:rsidRPr="00510C06">
        <w:rPr>
          <w:rFonts w:ascii="Times New Roman" w:hAnsi="Times New Roman" w:cs="Times New Roman"/>
          <w:sz w:val="24"/>
          <w:szCs w:val="24"/>
        </w:rPr>
        <w:t xml:space="preserve"> </w:t>
      </w:r>
      <w:r w:rsidRPr="00510C06">
        <w:rPr>
          <w:rFonts w:ascii="Times New Roman" w:hAnsi="Times New Roman" w:cs="Times New Roman"/>
          <w:sz w:val="24"/>
          <w:szCs w:val="24"/>
        </w:rPr>
        <w:t>случае закупки работ по проектированию, строительству, модернизации и</w:t>
      </w:r>
      <w:r w:rsidR="00822EFD" w:rsidRPr="00510C06">
        <w:rPr>
          <w:rFonts w:ascii="Times New Roman" w:hAnsi="Times New Roman" w:cs="Times New Roman"/>
          <w:sz w:val="24"/>
          <w:szCs w:val="24"/>
        </w:rPr>
        <w:t xml:space="preserve"> </w:t>
      </w:r>
      <w:r w:rsidRPr="00510C06">
        <w:rPr>
          <w:rFonts w:ascii="Times New Roman" w:hAnsi="Times New Roman" w:cs="Times New Roman"/>
          <w:sz w:val="24"/>
          <w:szCs w:val="24"/>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90980A8" w14:textId="4D384B91"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12) перечень документов, представляемых участниками закупки для</w:t>
      </w:r>
      <w:r w:rsidR="00822EFD" w:rsidRPr="00510C06">
        <w:rPr>
          <w:rFonts w:ascii="Times New Roman" w:hAnsi="Times New Roman" w:cs="Times New Roman"/>
          <w:sz w:val="24"/>
          <w:szCs w:val="24"/>
        </w:rPr>
        <w:t xml:space="preserve"> </w:t>
      </w:r>
      <w:r w:rsidRPr="00510C06">
        <w:rPr>
          <w:rFonts w:ascii="Times New Roman" w:hAnsi="Times New Roman" w:cs="Times New Roman"/>
          <w:sz w:val="24"/>
          <w:szCs w:val="24"/>
        </w:rPr>
        <w:t>подтверждения их соответствия установленным требованиям, либо</w:t>
      </w:r>
      <w:r w:rsidR="00822EFD" w:rsidRPr="00510C06">
        <w:rPr>
          <w:rFonts w:ascii="Times New Roman" w:hAnsi="Times New Roman" w:cs="Times New Roman"/>
          <w:sz w:val="24"/>
          <w:szCs w:val="24"/>
        </w:rPr>
        <w:t xml:space="preserve"> </w:t>
      </w:r>
      <w:r w:rsidRPr="00510C06">
        <w:rPr>
          <w:rFonts w:ascii="Times New Roman" w:hAnsi="Times New Roman" w:cs="Times New Roman"/>
          <w:sz w:val="24"/>
          <w:szCs w:val="24"/>
        </w:rPr>
        <w:t xml:space="preserve">указание на отсутствие необходимости предоставления участниками закупки таких документов; </w:t>
      </w:r>
    </w:p>
    <w:p w14:paraId="7C99B758" w14:textId="77777777"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13) порядок и срок отзыва заявок на участие в закупке (при</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 xml:space="preserve">необходимости); </w:t>
      </w:r>
    </w:p>
    <w:p w14:paraId="301BB729" w14:textId="77777777"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14) порядок и срок внесения изменений в заявки на участие в закупке;</w:t>
      </w:r>
    </w:p>
    <w:p w14:paraId="324E740A" w14:textId="77777777"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15) формы, порядок, дата и время окончания срока предоставления участникам такой закупки разъяснений положений документации о закупке с</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 xml:space="preserve">учетом положений главы </w:t>
      </w:r>
      <w:r w:rsidR="00D975C7" w:rsidRPr="00510C06">
        <w:rPr>
          <w:rFonts w:ascii="Times New Roman" w:hAnsi="Times New Roman" w:cs="Times New Roman"/>
          <w:sz w:val="24"/>
          <w:szCs w:val="24"/>
        </w:rPr>
        <w:t>10</w:t>
      </w:r>
      <w:r w:rsidRPr="00510C06">
        <w:rPr>
          <w:rFonts w:ascii="Times New Roman" w:hAnsi="Times New Roman" w:cs="Times New Roman"/>
          <w:sz w:val="24"/>
          <w:szCs w:val="24"/>
        </w:rPr>
        <w:t xml:space="preserve"> настоящего Положения;</w:t>
      </w:r>
    </w:p>
    <w:p w14:paraId="06C67CCD" w14:textId="188E5F56"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13) дата и время открытия доступа к</w:t>
      </w:r>
      <w:r w:rsidR="00822EFD" w:rsidRPr="00510C06">
        <w:rPr>
          <w:rFonts w:ascii="Times New Roman" w:hAnsi="Times New Roman" w:cs="Times New Roman"/>
          <w:sz w:val="24"/>
          <w:szCs w:val="24"/>
        </w:rPr>
        <w:t xml:space="preserve"> </w:t>
      </w:r>
      <w:r w:rsidRPr="00510C06">
        <w:rPr>
          <w:rFonts w:ascii="Times New Roman" w:hAnsi="Times New Roman" w:cs="Times New Roman"/>
          <w:sz w:val="24"/>
          <w:szCs w:val="24"/>
        </w:rPr>
        <w:t xml:space="preserve">поданным в электронной форме заявкам; </w:t>
      </w:r>
    </w:p>
    <w:p w14:paraId="07AE7DCC" w14:textId="5ABE1B06"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14) дата рассмотрения оферт участников такой закупки и</w:t>
      </w:r>
      <w:r w:rsidR="00822EFD" w:rsidRPr="00510C06">
        <w:rPr>
          <w:rFonts w:ascii="Times New Roman" w:hAnsi="Times New Roman" w:cs="Times New Roman"/>
          <w:sz w:val="24"/>
          <w:szCs w:val="24"/>
        </w:rPr>
        <w:t xml:space="preserve"> </w:t>
      </w:r>
      <w:r w:rsidRPr="00510C06">
        <w:rPr>
          <w:rFonts w:ascii="Times New Roman" w:hAnsi="Times New Roman" w:cs="Times New Roman"/>
          <w:sz w:val="24"/>
          <w:szCs w:val="24"/>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4C1CACDD" w14:textId="77777777" w:rsidR="00E84311" w:rsidRPr="00510C06" w:rsidRDefault="00E84311" w:rsidP="00324E5B">
      <w:pPr>
        <w:spacing w:after="0" w:line="240" w:lineRule="auto"/>
        <w:ind w:firstLine="708"/>
        <w:jc w:val="both"/>
        <w:rPr>
          <w:rFonts w:ascii="Times New Roman" w:eastAsia="Calibri" w:hAnsi="Times New Roman" w:cs="Times New Roman"/>
          <w:sz w:val="24"/>
          <w:szCs w:val="24"/>
        </w:rPr>
      </w:pPr>
      <w:r w:rsidRPr="00510C06">
        <w:rPr>
          <w:rFonts w:ascii="Times New Roman" w:eastAsia="Calibri" w:hAnsi="Times New Roman" w:cs="Times New Roman"/>
          <w:sz w:val="24"/>
          <w:szCs w:val="24"/>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510C06">
        <w:rPr>
          <w:rFonts w:ascii="Times New Roman" w:eastAsia="Calibri" w:hAnsi="Times New Roman" w:cs="Times New Roman"/>
          <w:sz w:val="24"/>
          <w:szCs w:val="24"/>
          <w:lang w:val="en-US"/>
        </w:rPr>
        <w:t> </w:t>
      </w:r>
      <w:r w:rsidRPr="00510C06">
        <w:rPr>
          <w:rFonts w:ascii="Times New Roman" w:eastAsia="Calibri" w:hAnsi="Times New Roman" w:cs="Times New Roman"/>
          <w:sz w:val="24"/>
          <w:szCs w:val="24"/>
        </w:rPr>
        <w:t>указание на то, что обеспечение заявки не требуется;</w:t>
      </w:r>
    </w:p>
    <w:p w14:paraId="03206524" w14:textId="4DF5153B"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822EFD" w:rsidRPr="00510C06">
        <w:rPr>
          <w:rFonts w:ascii="Times New Roman" w:hAnsi="Times New Roman" w:cs="Times New Roman"/>
          <w:sz w:val="24"/>
          <w:szCs w:val="24"/>
        </w:rPr>
        <w:t xml:space="preserve"> </w:t>
      </w:r>
      <w:r w:rsidRPr="00510C06">
        <w:rPr>
          <w:rFonts w:ascii="Times New Roman" w:hAnsi="Times New Roman" w:cs="Times New Roman"/>
          <w:sz w:val="24"/>
          <w:szCs w:val="24"/>
        </w:rPr>
        <w:t>требуется;</w:t>
      </w:r>
    </w:p>
    <w:p w14:paraId="0CD4DB2A" w14:textId="77777777"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5CE89FDE" w14:textId="77777777"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18) возможность заказчика изменить условия договора в случаях, предусмотренных настоящим Положением.</w:t>
      </w:r>
    </w:p>
    <w:p w14:paraId="6349EEAA" w14:textId="0371E69D" w:rsidR="00E84311" w:rsidRPr="00510C06" w:rsidRDefault="00E84311" w:rsidP="00324E5B">
      <w:pPr>
        <w:pStyle w:val="formattext"/>
        <w:spacing w:before="0" w:beforeAutospacing="0" w:after="0" w:afterAutospacing="0"/>
        <w:ind w:firstLine="708"/>
        <w:jc w:val="both"/>
      </w:pPr>
      <w:r w:rsidRPr="00510C06">
        <w:t>63.8. Проект договора является неотъемлемой частью документации о</w:t>
      </w:r>
      <w:r w:rsidR="00822EFD" w:rsidRPr="00510C06">
        <w:t xml:space="preserve"> </w:t>
      </w:r>
      <w:r w:rsidRPr="00510C06">
        <w:t xml:space="preserve">закупке. </w:t>
      </w:r>
    </w:p>
    <w:p w14:paraId="2655D750" w14:textId="77777777" w:rsidR="00E84311" w:rsidRPr="00510C06" w:rsidRDefault="00E84311" w:rsidP="00324E5B">
      <w:pPr>
        <w:pStyle w:val="formattext"/>
        <w:spacing w:before="0" w:beforeAutospacing="0" w:after="0" w:afterAutospacing="0"/>
        <w:ind w:firstLine="708"/>
        <w:jc w:val="both"/>
        <w:rPr>
          <w:rFonts w:eastAsiaTheme="minorHAnsi"/>
          <w:lang w:eastAsia="en-US"/>
        </w:rPr>
      </w:pPr>
      <w:r w:rsidRPr="00510C06">
        <w:t>63.9. Документация о запросе оферт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запроса оферт.</w:t>
      </w:r>
    </w:p>
    <w:p w14:paraId="4631CC96" w14:textId="23A07A3D" w:rsidR="00E84311" w:rsidRPr="00510C06" w:rsidRDefault="00E84311"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lastRenderedPageBreak/>
        <w:t>63.10. Документация может содержать любые иные сведения по</w:t>
      </w:r>
      <w:r w:rsidR="00822EFD" w:rsidRPr="00510C06">
        <w:rPr>
          <w:rFonts w:ascii="Times New Roman" w:hAnsi="Times New Roman" w:cs="Times New Roman"/>
          <w:sz w:val="24"/>
          <w:szCs w:val="24"/>
        </w:rPr>
        <w:t xml:space="preserve"> </w:t>
      </w:r>
      <w:r w:rsidRPr="00510C06">
        <w:rPr>
          <w:rFonts w:ascii="Times New Roman" w:hAnsi="Times New Roman" w:cs="Times New Roman"/>
          <w:sz w:val="24"/>
          <w:szCs w:val="24"/>
        </w:rPr>
        <w:t>усмотрению заказчика, при условии, что размещение таких сведений не</w:t>
      </w:r>
      <w:r w:rsidR="00822EFD" w:rsidRPr="00510C06">
        <w:rPr>
          <w:rFonts w:ascii="Times New Roman" w:hAnsi="Times New Roman" w:cs="Times New Roman"/>
          <w:sz w:val="24"/>
          <w:szCs w:val="24"/>
        </w:rPr>
        <w:t xml:space="preserve"> </w:t>
      </w:r>
      <w:r w:rsidRPr="00510C06">
        <w:rPr>
          <w:rFonts w:ascii="Times New Roman" w:hAnsi="Times New Roman" w:cs="Times New Roman"/>
          <w:sz w:val="24"/>
          <w:szCs w:val="24"/>
        </w:rPr>
        <w:t>нарушает норм действующего законодательства и не противоречит настоящему Положению.</w:t>
      </w:r>
    </w:p>
    <w:p w14:paraId="7F827CFE" w14:textId="77777777"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63.11.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4C0208B2" w14:textId="43971241" w:rsidR="00E84311" w:rsidRPr="00510C06" w:rsidRDefault="00E84311"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63.12. Заказчик вправе внест</w:t>
      </w:r>
      <w:r w:rsidR="00822EFD" w:rsidRPr="00510C06">
        <w:rPr>
          <w:rFonts w:ascii="Times New Roman" w:hAnsi="Times New Roman" w:cs="Times New Roman"/>
          <w:sz w:val="24"/>
          <w:szCs w:val="24"/>
        </w:rPr>
        <w:t xml:space="preserve">и изменения в извещение и (или) </w:t>
      </w:r>
      <w:r w:rsidRPr="00510C06">
        <w:rPr>
          <w:rFonts w:ascii="Times New Roman" w:hAnsi="Times New Roman" w:cs="Times New Roman"/>
          <w:sz w:val="24"/>
          <w:szCs w:val="24"/>
        </w:rPr>
        <w:t>документацию о запросе оферт в соответствии с положениями главы 10 настоящего Положения.</w:t>
      </w:r>
    </w:p>
    <w:p w14:paraId="05146837" w14:textId="77777777" w:rsidR="00E84311" w:rsidRPr="00510C06" w:rsidRDefault="00E84311"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63.13.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7AEEA765" w14:textId="77777777" w:rsidR="00E84311" w:rsidRPr="00510C06" w:rsidRDefault="00E84311"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63.14.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3098CE58" w14:textId="77777777" w:rsidR="00E84311" w:rsidRPr="00510C06" w:rsidRDefault="00E84311"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63.15.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7130DB29" w14:textId="77777777"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63.16. Заявка на участие в запросе оферт должна содержать:</w:t>
      </w:r>
    </w:p>
    <w:p w14:paraId="7A54A1E3" w14:textId="24C10401" w:rsidR="00E84311" w:rsidRPr="00510C06" w:rsidRDefault="00E84311" w:rsidP="00324E5B">
      <w:pPr>
        <w:pStyle w:val="ConsPlusNormal"/>
        <w:tabs>
          <w:tab w:val="left" w:pos="709"/>
        </w:tabs>
        <w:ind w:firstLine="709"/>
        <w:jc w:val="both"/>
        <w:rPr>
          <w:sz w:val="24"/>
          <w:szCs w:val="24"/>
        </w:rPr>
      </w:pPr>
      <w:r w:rsidRPr="00510C06">
        <w:rPr>
          <w:sz w:val="24"/>
          <w:szCs w:val="24"/>
        </w:rPr>
        <w:t>1) согласие участника закупки на поставку товара, выполнение работы или оказание услуги на условиях, предусмотренных извещением</w:t>
      </w:r>
      <w:r w:rsidR="00685625" w:rsidRPr="00510C06">
        <w:rPr>
          <w:sz w:val="24"/>
          <w:szCs w:val="24"/>
        </w:rPr>
        <w:t xml:space="preserve"> и документацией о закупке</w:t>
      </w:r>
      <w:r w:rsidRPr="00510C06">
        <w:rPr>
          <w:sz w:val="24"/>
          <w:szCs w:val="24"/>
        </w:rPr>
        <w:t>;</w:t>
      </w:r>
    </w:p>
    <w:p w14:paraId="1BD3742F" w14:textId="77777777" w:rsidR="00E84311" w:rsidRPr="00510C06" w:rsidRDefault="00E84311" w:rsidP="00324E5B">
      <w:pPr>
        <w:pStyle w:val="ConsPlusNormal"/>
        <w:tabs>
          <w:tab w:val="left" w:pos="709"/>
        </w:tabs>
        <w:ind w:firstLine="709"/>
        <w:jc w:val="both"/>
        <w:rPr>
          <w:sz w:val="24"/>
          <w:szCs w:val="24"/>
        </w:rPr>
      </w:pPr>
      <w:r w:rsidRPr="00510C06">
        <w:rPr>
          <w:sz w:val="24"/>
          <w:szCs w:val="24"/>
        </w:rP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A1CE626" w14:textId="11381E8D" w:rsidR="00E84311" w:rsidRPr="00510C06" w:rsidRDefault="00E84311" w:rsidP="00324E5B">
      <w:pPr>
        <w:pStyle w:val="ConsPlusNormal"/>
        <w:tabs>
          <w:tab w:val="left" w:pos="709"/>
        </w:tabs>
        <w:ind w:firstLine="709"/>
        <w:jc w:val="both"/>
        <w:rPr>
          <w:sz w:val="24"/>
          <w:szCs w:val="24"/>
        </w:rPr>
      </w:pPr>
      <w:r w:rsidRPr="00510C06">
        <w:rPr>
          <w:sz w:val="24"/>
          <w:szCs w:val="24"/>
        </w:rPr>
        <w:t>3) полученную не ранее чем за девяносто дней до дня размещения в ЕИС извещения о запросе оферт в электронной форме выписку из Единого государственного реестра юридических лиц</w:t>
      </w:r>
      <w:r w:rsidR="00685625" w:rsidRPr="00510C06">
        <w:rPr>
          <w:sz w:val="24"/>
          <w:szCs w:val="24"/>
        </w:rPr>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w:t>
      </w:r>
      <w:r w:rsidRPr="00510C06">
        <w:rPr>
          <w:sz w:val="24"/>
          <w:szCs w:val="24"/>
        </w:rPr>
        <w:t>, полученную не ранее чем за девяносто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w:t>
      </w:r>
      <w:r w:rsidR="00685625" w:rsidRPr="00510C06">
        <w:rPr>
          <w:sz w:val="24"/>
          <w:szCs w:val="24"/>
        </w:rPr>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w:t>
      </w:r>
      <w:r w:rsidRPr="00510C06">
        <w:rPr>
          <w:sz w:val="24"/>
          <w:szCs w:val="24"/>
        </w:rPr>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14:paraId="61B606AF" w14:textId="0AD8D062" w:rsidR="00E84311" w:rsidRPr="00510C06" w:rsidRDefault="00E84311" w:rsidP="00324E5B">
      <w:pPr>
        <w:pStyle w:val="ConsPlusNormal"/>
        <w:tabs>
          <w:tab w:val="left" w:pos="709"/>
        </w:tabs>
        <w:ind w:firstLine="709"/>
        <w:jc w:val="both"/>
        <w:rPr>
          <w:sz w:val="24"/>
          <w:szCs w:val="24"/>
        </w:rPr>
      </w:pPr>
      <w:r w:rsidRPr="00510C06">
        <w:rPr>
          <w:sz w:val="24"/>
          <w:szCs w:val="24"/>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w:t>
      </w:r>
      <w:r w:rsidR="00402318" w:rsidRPr="00510C06">
        <w:rPr>
          <w:sz w:val="24"/>
          <w:szCs w:val="24"/>
        </w:rPr>
        <w:t xml:space="preserve"> (об избрании) или </w:t>
      </w:r>
      <w:r w:rsidRPr="00510C06">
        <w:rPr>
          <w:sz w:val="24"/>
          <w:szCs w:val="24"/>
        </w:rPr>
        <w:t xml:space="preserve">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w:t>
      </w:r>
      <w:r w:rsidRPr="00510C06">
        <w:rPr>
          <w:sz w:val="24"/>
          <w:szCs w:val="24"/>
        </w:rPr>
        <w:lastRenderedPageBreak/>
        <w:t>уполномоченным руководителем, заявка должна содержать также документ, подтверждающий полномочия такого лица;</w:t>
      </w:r>
    </w:p>
    <w:p w14:paraId="1F2B6156" w14:textId="1E6297B5" w:rsidR="00E84311" w:rsidRPr="00510C06" w:rsidRDefault="00E84311" w:rsidP="00324E5B">
      <w:pPr>
        <w:pStyle w:val="ConsPlusNormal"/>
        <w:tabs>
          <w:tab w:val="left" w:pos="709"/>
        </w:tabs>
        <w:ind w:firstLine="709"/>
        <w:jc w:val="both"/>
        <w:rPr>
          <w:sz w:val="24"/>
          <w:szCs w:val="24"/>
        </w:rPr>
      </w:pPr>
      <w:r w:rsidRPr="00510C06">
        <w:rPr>
          <w:sz w:val="24"/>
          <w:szCs w:val="24"/>
        </w:rPr>
        <w:t>6) копии учредительных до</w:t>
      </w:r>
      <w:r w:rsidR="00822EFD" w:rsidRPr="00510C06">
        <w:rPr>
          <w:sz w:val="24"/>
          <w:szCs w:val="24"/>
        </w:rPr>
        <w:t xml:space="preserve">кументов участника закупки (для </w:t>
      </w:r>
      <w:r w:rsidRPr="00510C06">
        <w:rPr>
          <w:sz w:val="24"/>
          <w:szCs w:val="24"/>
        </w:rPr>
        <w:t>юридических лиц);</w:t>
      </w:r>
    </w:p>
    <w:p w14:paraId="5E41DA16" w14:textId="77777777" w:rsidR="00E84311" w:rsidRPr="00510C06" w:rsidRDefault="00E84311" w:rsidP="00324E5B">
      <w:pPr>
        <w:pStyle w:val="ConsPlusNormal"/>
        <w:tabs>
          <w:tab w:val="left" w:pos="709"/>
        </w:tabs>
        <w:ind w:firstLine="709"/>
        <w:jc w:val="both"/>
        <w:rPr>
          <w:sz w:val="24"/>
          <w:szCs w:val="24"/>
        </w:rPr>
      </w:pPr>
      <w:r w:rsidRPr="00510C06">
        <w:rPr>
          <w:sz w:val="24"/>
          <w:szCs w:val="24"/>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510C06">
        <w:rPr>
          <w:rFonts w:eastAsiaTheme="minorHAnsi"/>
          <w:sz w:val="24"/>
          <w:szCs w:val="24"/>
          <w:lang w:eastAsia="en-US"/>
        </w:rPr>
        <w:t xml:space="preserve"> </w:t>
      </w:r>
      <w:r w:rsidRPr="00510C06">
        <w:rPr>
          <w:sz w:val="24"/>
          <w:szCs w:val="24"/>
        </w:rPr>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1F586086" w14:textId="0D3D023A" w:rsidR="00E84311" w:rsidRPr="00510C06" w:rsidRDefault="00E84311" w:rsidP="00324E5B">
      <w:pPr>
        <w:pStyle w:val="ConsPlusNormal"/>
        <w:tabs>
          <w:tab w:val="left" w:pos="709"/>
        </w:tabs>
        <w:ind w:firstLine="709"/>
        <w:jc w:val="both"/>
        <w:rPr>
          <w:sz w:val="24"/>
          <w:szCs w:val="24"/>
        </w:rPr>
      </w:pPr>
      <w:r w:rsidRPr="00510C06">
        <w:rPr>
          <w:sz w:val="24"/>
          <w:szCs w:val="24"/>
        </w:rPr>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00474FD5" w:rsidRPr="00510C06">
        <w:rPr>
          <w:rStyle w:val="ab"/>
          <w:sz w:val="24"/>
          <w:szCs w:val="24"/>
        </w:rPr>
        <w:footnoteReference w:id="30"/>
      </w:r>
      <w:r w:rsidRPr="00510C06">
        <w:rPr>
          <w:sz w:val="24"/>
          <w:szCs w:val="24"/>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53DCBF6E" w14:textId="55719080" w:rsidR="00E84311" w:rsidRPr="00510C06" w:rsidRDefault="00E84311" w:rsidP="00536D0A">
      <w:pPr>
        <w:pStyle w:val="ConsPlusNormal"/>
        <w:tabs>
          <w:tab w:val="left" w:pos="709"/>
        </w:tabs>
        <w:ind w:firstLine="709"/>
        <w:jc w:val="both"/>
        <w:rPr>
          <w:sz w:val="24"/>
          <w:szCs w:val="24"/>
        </w:rPr>
      </w:pPr>
      <w:r w:rsidRPr="00510C06">
        <w:rPr>
          <w:sz w:val="24"/>
          <w:szCs w:val="24"/>
        </w:rPr>
        <w:t>9)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13.1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510C06">
        <w:rPr>
          <w:sz w:val="24"/>
          <w:szCs w:val="24"/>
          <w:lang w:val="en-US"/>
        </w:rPr>
        <w:t> </w:t>
      </w:r>
      <w:r w:rsidRPr="00510C06">
        <w:rPr>
          <w:sz w:val="24"/>
          <w:szCs w:val="24"/>
        </w:rPr>
        <w:t xml:space="preserve">подпунктами 2 – </w:t>
      </w:r>
      <w:r w:rsidR="00D975C7" w:rsidRPr="00510C06">
        <w:rPr>
          <w:sz w:val="24"/>
          <w:szCs w:val="24"/>
        </w:rPr>
        <w:t>9</w:t>
      </w:r>
      <w:r w:rsidRPr="00510C06">
        <w:rPr>
          <w:sz w:val="24"/>
          <w:szCs w:val="24"/>
        </w:rPr>
        <w:t xml:space="preserve"> пункта 13.1 настоящего Положения;</w:t>
      </w:r>
    </w:p>
    <w:p w14:paraId="7DAFC4F3" w14:textId="0303428E" w:rsidR="00402318" w:rsidRPr="00510C06" w:rsidRDefault="00402318" w:rsidP="00402318">
      <w:pPr>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10C06">
        <w:rPr>
          <w:rFonts w:ascii="Times New Roman" w:eastAsia="Calibri" w:hAnsi="Times New Roman" w:cs="Times New Roman"/>
          <w:sz w:val="24"/>
          <w:szCs w:val="24"/>
          <w:lang w:eastAsia="ru-RU"/>
        </w:rPr>
        <w:tab/>
        <w:t>10) копия договора между коллективными участниками, соответствующего требованиям главы 20 настоящего Положения;</w:t>
      </w:r>
      <w:r w:rsidRPr="00510C06">
        <w:rPr>
          <w:rFonts w:ascii="Times New Roman" w:eastAsia="Calibri" w:hAnsi="Times New Roman" w:cs="Times New Roman"/>
          <w:sz w:val="24"/>
          <w:szCs w:val="24"/>
          <w:vertAlign w:val="superscript"/>
          <w:lang w:eastAsia="ru-RU"/>
        </w:rPr>
        <w:footnoteReference w:id="31"/>
      </w:r>
    </w:p>
    <w:p w14:paraId="56A8B248" w14:textId="77777777" w:rsidR="00E84311" w:rsidRPr="00510C06" w:rsidRDefault="00E84311" w:rsidP="00324E5B">
      <w:pPr>
        <w:pStyle w:val="ConsPlusNormal"/>
        <w:tabs>
          <w:tab w:val="left" w:pos="709"/>
        </w:tabs>
        <w:ind w:firstLine="709"/>
        <w:jc w:val="both"/>
        <w:rPr>
          <w:sz w:val="24"/>
          <w:szCs w:val="24"/>
        </w:rPr>
      </w:pPr>
      <w:r w:rsidRPr="00510C06">
        <w:rPr>
          <w:sz w:val="24"/>
          <w:szCs w:val="24"/>
        </w:rPr>
        <w:t>11)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10C06">
        <w:rPr>
          <w:sz w:val="24"/>
          <w:szCs w:val="24"/>
          <w:lang w:val="en-US"/>
        </w:rPr>
        <w:t> </w:t>
      </w:r>
      <w:r w:rsidRPr="00510C06">
        <w:rPr>
          <w:sz w:val="24"/>
          <w:szCs w:val="24"/>
        </w:rPr>
        <w:t>этом не допускается требовать представление таких документов, если</w:t>
      </w:r>
      <w:r w:rsidRPr="00510C06">
        <w:rPr>
          <w:sz w:val="24"/>
          <w:szCs w:val="24"/>
          <w:lang w:val="en-US"/>
        </w:rPr>
        <w:t> </w:t>
      </w:r>
      <w:r w:rsidRPr="00510C06">
        <w:rPr>
          <w:sz w:val="24"/>
          <w:szCs w:val="24"/>
        </w:rPr>
        <w:t>в</w:t>
      </w:r>
      <w:r w:rsidRPr="00510C06">
        <w:rPr>
          <w:sz w:val="24"/>
          <w:szCs w:val="24"/>
          <w:lang w:val="en-US"/>
        </w:rPr>
        <w:t> </w:t>
      </w:r>
      <w:r w:rsidRPr="00510C06">
        <w:rPr>
          <w:sz w:val="24"/>
          <w:szCs w:val="24"/>
        </w:rPr>
        <w:t>соответствии с законодательством Российской Федерации такие документы передаются вместе с товаром;</w:t>
      </w:r>
    </w:p>
    <w:p w14:paraId="20CC4D66" w14:textId="460CBA10" w:rsidR="00E84311" w:rsidRPr="00510C06" w:rsidRDefault="00E84311" w:rsidP="00324E5B">
      <w:pPr>
        <w:pStyle w:val="ConsPlusNormal"/>
        <w:tabs>
          <w:tab w:val="left" w:pos="709"/>
        </w:tabs>
        <w:ind w:firstLine="709"/>
        <w:jc w:val="both"/>
        <w:rPr>
          <w:sz w:val="24"/>
          <w:szCs w:val="24"/>
        </w:rPr>
      </w:pPr>
      <w:r w:rsidRPr="00510C06">
        <w:rPr>
          <w:sz w:val="24"/>
          <w:szCs w:val="24"/>
        </w:rPr>
        <w:t xml:space="preserve">12) предложение о цене договора, </w:t>
      </w:r>
      <w:r w:rsidRPr="00510C06">
        <w:rPr>
          <w:rFonts w:eastAsia="Times New Roman"/>
          <w:sz w:val="24"/>
          <w:szCs w:val="24"/>
        </w:rPr>
        <w:t xml:space="preserve">в случае осуществления закупки в соответствии с главой 18 настоящего Положения – </w:t>
      </w:r>
      <w:r w:rsidRPr="00510C06">
        <w:rPr>
          <w:sz w:val="24"/>
          <w:szCs w:val="24"/>
        </w:rPr>
        <w:t>цене единицы (сумме цен единиц) товара, работы, услуги, а</w:t>
      </w:r>
      <w:r w:rsidR="00822EFD" w:rsidRPr="00510C06">
        <w:rPr>
          <w:sz w:val="24"/>
          <w:szCs w:val="24"/>
        </w:rPr>
        <w:t xml:space="preserve"> </w:t>
      </w:r>
      <w:r w:rsidRPr="00510C06">
        <w:rPr>
          <w:sz w:val="24"/>
          <w:szCs w:val="24"/>
        </w:rPr>
        <w:t>также предложение об иных условиях исполнения договора, если</w:t>
      </w:r>
      <w:r w:rsidR="00822EFD" w:rsidRPr="00510C06">
        <w:rPr>
          <w:sz w:val="24"/>
          <w:szCs w:val="24"/>
        </w:rPr>
        <w:t xml:space="preserve"> </w:t>
      </w:r>
      <w:r w:rsidRPr="00510C06">
        <w:rPr>
          <w:sz w:val="24"/>
          <w:szCs w:val="24"/>
        </w:rPr>
        <w:t>предоставление такого предложения предусмотрено документацией о проведении запроса оферт;</w:t>
      </w:r>
    </w:p>
    <w:p w14:paraId="2AE0F170" w14:textId="6E750D36" w:rsidR="00402318" w:rsidRPr="00510C06" w:rsidRDefault="00402318" w:rsidP="00402318">
      <w:pPr>
        <w:pStyle w:val="ConsPlusNormal"/>
        <w:tabs>
          <w:tab w:val="left" w:pos="709"/>
        </w:tabs>
        <w:ind w:firstLine="709"/>
        <w:jc w:val="both"/>
        <w:rPr>
          <w:strike/>
          <w:color w:val="FF0000"/>
          <w:sz w:val="24"/>
          <w:szCs w:val="24"/>
        </w:rPr>
      </w:pPr>
      <w:r w:rsidRPr="00510C06">
        <w:rPr>
          <w:sz w:val="24"/>
          <w:szCs w:val="24"/>
        </w:rPr>
        <w:t xml:space="preserve">13) </w:t>
      </w:r>
      <w:r w:rsidR="00F8745C" w:rsidRPr="00510C06">
        <w:rPr>
          <w:sz w:val="24"/>
          <w:szCs w:val="24"/>
        </w:rPr>
        <w:t xml:space="preserve">в случае проведения запроса оферт в электронной форме участниками которого могут быть только субъекты малого и среднего предпринимательства </w:t>
      </w:r>
      <w:r w:rsidRPr="00510C06">
        <w:rPr>
          <w:sz w:val="24"/>
          <w:szCs w:val="24"/>
        </w:rPr>
        <w:t xml:space="preserve">документы, подтверждающие соответствие участника запроса </w:t>
      </w:r>
      <w:r w:rsidR="00F8745C" w:rsidRPr="00510C06">
        <w:rPr>
          <w:sz w:val="24"/>
          <w:szCs w:val="24"/>
        </w:rPr>
        <w:t>оферт</w:t>
      </w:r>
      <w:r w:rsidRPr="00510C06">
        <w:rPr>
          <w:sz w:val="24"/>
          <w:szCs w:val="24"/>
        </w:rPr>
        <w:t xml:space="preserve"> требованиям к участникам запроса </w:t>
      </w:r>
      <w:r w:rsidR="00F8745C" w:rsidRPr="00510C06">
        <w:rPr>
          <w:sz w:val="24"/>
          <w:szCs w:val="24"/>
        </w:rPr>
        <w:t>оферт</w:t>
      </w:r>
      <w:r w:rsidRPr="00510C06">
        <w:rPr>
          <w:sz w:val="24"/>
          <w:szCs w:val="24"/>
        </w:rPr>
        <w:t xml:space="preserve">, установленным заказчиком в извещении о проведении запроса </w:t>
      </w:r>
      <w:r w:rsidR="00F8745C" w:rsidRPr="00510C06">
        <w:rPr>
          <w:sz w:val="24"/>
          <w:szCs w:val="24"/>
        </w:rPr>
        <w:t>оферт</w:t>
      </w:r>
      <w:r w:rsidRPr="00510C06">
        <w:rPr>
          <w:sz w:val="24"/>
          <w:szCs w:val="24"/>
        </w:rPr>
        <w:t xml:space="preserve"> в соответствии с подпунктом 1 пункта 13.</w:t>
      </w:r>
      <w:r w:rsidR="00F8745C" w:rsidRPr="00510C06">
        <w:rPr>
          <w:sz w:val="24"/>
          <w:szCs w:val="24"/>
        </w:rPr>
        <w:t>4</w:t>
      </w:r>
      <w:r w:rsidRPr="00510C06">
        <w:rPr>
          <w:sz w:val="24"/>
          <w:szCs w:val="24"/>
        </w:rPr>
        <w:t xml:space="preserve"> настоящего Положения, или копии таких документов, а также декларация о соответствии участника запроса </w:t>
      </w:r>
      <w:r w:rsidR="00F8745C" w:rsidRPr="00510C06">
        <w:rPr>
          <w:sz w:val="24"/>
          <w:szCs w:val="24"/>
        </w:rPr>
        <w:t>оферт</w:t>
      </w:r>
      <w:r w:rsidRPr="00510C06">
        <w:rPr>
          <w:sz w:val="24"/>
          <w:szCs w:val="24"/>
        </w:rPr>
        <w:t xml:space="preserve"> требованиям,</w:t>
      </w:r>
      <w:r w:rsidR="00822EFD" w:rsidRPr="00510C06">
        <w:rPr>
          <w:sz w:val="24"/>
          <w:szCs w:val="24"/>
        </w:rPr>
        <w:t xml:space="preserve"> установленным в соответствии с </w:t>
      </w:r>
      <w:r w:rsidRPr="00510C06">
        <w:rPr>
          <w:sz w:val="24"/>
          <w:szCs w:val="24"/>
        </w:rPr>
        <w:t>подпунктами 2 – 9 пункта 13.</w:t>
      </w:r>
      <w:r w:rsidR="00F8745C" w:rsidRPr="00510C06">
        <w:rPr>
          <w:sz w:val="24"/>
          <w:szCs w:val="24"/>
        </w:rPr>
        <w:t>4</w:t>
      </w:r>
      <w:r w:rsidRPr="00510C06">
        <w:rPr>
          <w:sz w:val="24"/>
          <w:szCs w:val="24"/>
        </w:rPr>
        <w:t xml:space="preserve"> настоящего Положения</w:t>
      </w:r>
      <w:r w:rsidR="00F8745C" w:rsidRPr="00510C06">
        <w:rPr>
          <w:rStyle w:val="ab"/>
          <w:sz w:val="24"/>
          <w:szCs w:val="24"/>
        </w:rPr>
        <w:footnoteReference w:id="32"/>
      </w:r>
      <w:r w:rsidRPr="00510C06">
        <w:rPr>
          <w:sz w:val="24"/>
          <w:szCs w:val="24"/>
        </w:rPr>
        <w:t>;</w:t>
      </w:r>
    </w:p>
    <w:p w14:paraId="58C20258" w14:textId="4D164C97" w:rsidR="00E84311" w:rsidRPr="00510C06" w:rsidRDefault="00402318" w:rsidP="00324E5B">
      <w:pPr>
        <w:pStyle w:val="ConsPlusNormal"/>
        <w:tabs>
          <w:tab w:val="left" w:pos="709"/>
        </w:tabs>
        <w:ind w:firstLine="709"/>
        <w:jc w:val="both"/>
        <w:rPr>
          <w:sz w:val="24"/>
          <w:szCs w:val="24"/>
        </w:rPr>
      </w:pPr>
      <w:r w:rsidRPr="00510C06">
        <w:rPr>
          <w:sz w:val="24"/>
          <w:szCs w:val="24"/>
        </w:rPr>
        <w:t>14)</w:t>
      </w:r>
      <w:r w:rsidR="00E84311" w:rsidRPr="00510C06">
        <w:rPr>
          <w:sz w:val="24"/>
          <w:szCs w:val="24"/>
        </w:rPr>
        <w:t xml:space="preserve"> иную информацию и документ</w:t>
      </w:r>
      <w:r w:rsidR="00822EFD" w:rsidRPr="00510C06">
        <w:rPr>
          <w:sz w:val="24"/>
          <w:szCs w:val="24"/>
        </w:rPr>
        <w:t xml:space="preserve">ы, предусмотренные извещением и </w:t>
      </w:r>
      <w:r w:rsidR="00E84311" w:rsidRPr="00510C06">
        <w:rPr>
          <w:sz w:val="24"/>
          <w:szCs w:val="24"/>
        </w:rPr>
        <w:t>(или) документацией о проведении запроса оферт.</w:t>
      </w:r>
    </w:p>
    <w:p w14:paraId="25E0BDF7" w14:textId="7A8BC75B" w:rsidR="00E84311" w:rsidRPr="00510C06" w:rsidRDefault="00E84311"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63.17. Участник запроса оферт вправе подать только одну заявку на участие в</w:t>
      </w:r>
      <w:r w:rsidR="00822EFD" w:rsidRPr="00510C06">
        <w:rPr>
          <w:rFonts w:ascii="Times New Roman" w:hAnsi="Times New Roman" w:cs="Times New Roman"/>
          <w:sz w:val="24"/>
          <w:szCs w:val="24"/>
        </w:rPr>
        <w:t xml:space="preserve"> </w:t>
      </w:r>
      <w:r w:rsidRPr="00510C06">
        <w:rPr>
          <w:rFonts w:ascii="Times New Roman" w:hAnsi="Times New Roman" w:cs="Times New Roman"/>
          <w:sz w:val="24"/>
          <w:szCs w:val="24"/>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00822EFD" w:rsidRPr="00510C06">
        <w:rPr>
          <w:rFonts w:ascii="Times New Roman" w:hAnsi="Times New Roman" w:cs="Times New Roman"/>
          <w:sz w:val="24"/>
          <w:szCs w:val="24"/>
        </w:rPr>
        <w:t xml:space="preserve"> </w:t>
      </w:r>
      <w:r w:rsidRPr="00510C06">
        <w:rPr>
          <w:rFonts w:ascii="Times New Roman" w:hAnsi="Times New Roman" w:cs="Times New Roman"/>
          <w:sz w:val="24"/>
          <w:szCs w:val="24"/>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822EFD" w:rsidRPr="00510C06">
        <w:rPr>
          <w:rFonts w:ascii="Times New Roman" w:hAnsi="Times New Roman" w:cs="Times New Roman"/>
          <w:sz w:val="24"/>
          <w:szCs w:val="24"/>
        </w:rPr>
        <w:t xml:space="preserve"> </w:t>
      </w:r>
      <w:r w:rsidRPr="00510C06">
        <w:rPr>
          <w:rFonts w:ascii="Times New Roman" w:hAnsi="Times New Roman" w:cs="Times New Roman"/>
          <w:sz w:val="24"/>
          <w:szCs w:val="24"/>
        </w:rPr>
        <w:t>возвращаются участнику.</w:t>
      </w:r>
    </w:p>
    <w:p w14:paraId="39E477F6" w14:textId="62759E07" w:rsidR="00E84311" w:rsidRPr="00510C06" w:rsidRDefault="00E84311"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lastRenderedPageBreak/>
        <w:t>63.18. Участник запроса оферт вправе изменить или отозвать свою заявку до</w:t>
      </w:r>
      <w:r w:rsidR="00822EFD" w:rsidRPr="00510C06">
        <w:rPr>
          <w:rFonts w:ascii="Times New Roman" w:hAnsi="Times New Roman" w:cs="Times New Roman"/>
          <w:sz w:val="24"/>
          <w:szCs w:val="24"/>
        </w:rPr>
        <w:t xml:space="preserve"> </w:t>
      </w:r>
      <w:r w:rsidRPr="00510C06">
        <w:rPr>
          <w:rFonts w:ascii="Times New Roman" w:hAnsi="Times New Roman" w:cs="Times New Roman"/>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отзыве заявки получено до истечения срока подачи заявок на участие в</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таком запросе оферт. Изменение или отзыв заявки после окончания срока подачи заявок не допускается.</w:t>
      </w:r>
    </w:p>
    <w:p w14:paraId="0CDAD9EF" w14:textId="043F0CC1" w:rsidR="00E84311" w:rsidRPr="00510C06" w:rsidRDefault="00E84311" w:rsidP="00324E5B">
      <w:pPr>
        <w:pStyle w:val="ConsPlusNormal"/>
        <w:tabs>
          <w:tab w:val="left" w:pos="709"/>
        </w:tabs>
        <w:jc w:val="both"/>
        <w:rPr>
          <w:rFonts w:eastAsia="Times New Roman"/>
          <w:sz w:val="24"/>
          <w:szCs w:val="24"/>
        </w:rPr>
      </w:pPr>
      <w:r w:rsidRPr="00510C06">
        <w:rPr>
          <w:rFonts w:eastAsia="Times New Roman"/>
          <w:sz w:val="24"/>
          <w:szCs w:val="24"/>
        </w:rPr>
        <w:tab/>
        <w:t>63.19.</w:t>
      </w:r>
      <w:r w:rsidRPr="00510C06">
        <w:rPr>
          <w:rFonts w:eastAsia="Times New Roman"/>
          <w:sz w:val="24"/>
          <w:szCs w:val="24"/>
        </w:rPr>
        <w:tab/>
        <w:t xml:space="preserve"> Наличие противоречий в отно</w:t>
      </w:r>
      <w:r w:rsidR="00822EFD" w:rsidRPr="00510C06">
        <w:rPr>
          <w:rFonts w:eastAsia="Times New Roman"/>
          <w:sz w:val="24"/>
          <w:szCs w:val="24"/>
        </w:rPr>
        <w:t xml:space="preserve">шении одних и тех же сведений в </w:t>
      </w:r>
      <w:r w:rsidRPr="00510C06">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2E756D4" w14:textId="791955E8" w:rsidR="00E84311" w:rsidRPr="00510C06" w:rsidRDefault="00E84311" w:rsidP="00324E5B">
      <w:pPr>
        <w:pStyle w:val="ConsPlusNormal"/>
        <w:tabs>
          <w:tab w:val="left" w:pos="709"/>
        </w:tabs>
        <w:ind w:firstLine="709"/>
        <w:jc w:val="both"/>
        <w:rPr>
          <w:sz w:val="24"/>
          <w:szCs w:val="24"/>
        </w:rPr>
      </w:pPr>
      <w:r w:rsidRPr="00510C06">
        <w:rPr>
          <w:sz w:val="24"/>
          <w:szCs w:val="24"/>
        </w:rPr>
        <w:t xml:space="preserve">63.20. </w:t>
      </w:r>
      <w:r w:rsidR="0015032A" w:rsidRPr="00510C06">
        <w:rPr>
          <w:sz w:val="24"/>
          <w:szCs w:val="24"/>
        </w:rPr>
        <w:t xml:space="preserve">При выявлении факта несоответствия участника </w:t>
      </w:r>
      <w:r w:rsidR="00242E7C" w:rsidRPr="00510C06">
        <w:rPr>
          <w:sz w:val="24"/>
          <w:szCs w:val="24"/>
        </w:rPr>
        <w:t>запроса оферт</w:t>
      </w:r>
      <w:r w:rsidR="0015032A" w:rsidRPr="00510C06">
        <w:rPr>
          <w:sz w:val="24"/>
          <w:szCs w:val="24"/>
        </w:rPr>
        <w:t xml:space="preserve">, несоответствия заявки участника </w:t>
      </w:r>
      <w:r w:rsidR="00242E7C" w:rsidRPr="00510C06">
        <w:rPr>
          <w:sz w:val="24"/>
          <w:szCs w:val="24"/>
        </w:rPr>
        <w:t xml:space="preserve">запроса оферт </w:t>
      </w:r>
      <w:r w:rsidR="0015032A" w:rsidRPr="00510C06">
        <w:rPr>
          <w:sz w:val="24"/>
          <w:szCs w:val="24"/>
        </w:rPr>
        <w:t xml:space="preserve">требованиям, установленным извещением такого </w:t>
      </w:r>
      <w:r w:rsidR="00242E7C" w:rsidRPr="00510C06">
        <w:rPr>
          <w:sz w:val="24"/>
          <w:szCs w:val="24"/>
        </w:rPr>
        <w:t>запроса оферт</w:t>
      </w:r>
      <w:r w:rsidR="0015032A" w:rsidRPr="00510C06">
        <w:rPr>
          <w:sz w:val="24"/>
          <w:szCs w:val="24"/>
        </w:rPr>
        <w:t xml:space="preserve">, выявлении факта указания в поданной участником такого </w:t>
      </w:r>
      <w:r w:rsidR="00242E7C" w:rsidRPr="00510C06">
        <w:rPr>
          <w:sz w:val="24"/>
          <w:szCs w:val="24"/>
        </w:rPr>
        <w:t xml:space="preserve">запроса оферт </w:t>
      </w:r>
      <w:r w:rsidR="0015032A" w:rsidRPr="00510C06">
        <w:rPr>
          <w:sz w:val="24"/>
          <w:szCs w:val="24"/>
        </w:rPr>
        <w:t xml:space="preserve">заявке недостоверных сведений, заявка такого участника подлежит отклонению на любом этапе проведения закупки, а такой участник </w:t>
      </w:r>
      <w:r w:rsidR="00242E7C" w:rsidRPr="00510C06">
        <w:rPr>
          <w:sz w:val="24"/>
          <w:szCs w:val="24"/>
        </w:rPr>
        <w:t xml:space="preserve">запроса оферт </w:t>
      </w:r>
      <w:r w:rsidR="0015032A" w:rsidRPr="00510C06">
        <w:rPr>
          <w:sz w:val="24"/>
          <w:szCs w:val="24"/>
        </w:rPr>
        <w:t xml:space="preserve">отстраняется от дальнейшего участия в таком </w:t>
      </w:r>
      <w:r w:rsidR="00242E7C" w:rsidRPr="00510C06">
        <w:rPr>
          <w:sz w:val="24"/>
          <w:szCs w:val="24"/>
        </w:rPr>
        <w:t xml:space="preserve">запросе оферт </w:t>
      </w:r>
      <w:r w:rsidR="0015032A" w:rsidRPr="00510C06">
        <w:rPr>
          <w:sz w:val="24"/>
          <w:szCs w:val="24"/>
        </w:rPr>
        <w:t>на любом этапе проведения закупки. Указанное решение фиксируется в протоколе очередного этапа конкурса.</w:t>
      </w:r>
    </w:p>
    <w:p w14:paraId="3FFAD4EA" w14:textId="6F2EAF1F" w:rsidR="00E84311" w:rsidRPr="00510C06" w:rsidRDefault="00E84311" w:rsidP="00324E5B">
      <w:pPr>
        <w:spacing w:after="0" w:line="240" w:lineRule="auto"/>
        <w:ind w:firstLine="709"/>
        <w:jc w:val="both"/>
        <w:rPr>
          <w:rFonts w:ascii="Times New Roman" w:hAnsi="Times New Roman" w:cs="Times New Roman"/>
          <w:strike/>
          <w:color w:val="FF0000"/>
          <w:sz w:val="24"/>
          <w:szCs w:val="24"/>
        </w:rPr>
      </w:pPr>
      <w:r w:rsidRPr="00510C06">
        <w:rPr>
          <w:rFonts w:ascii="Times New Roman" w:hAnsi="Times New Roman" w:cs="Times New Roman"/>
          <w:sz w:val="24"/>
          <w:szCs w:val="24"/>
        </w:rPr>
        <w:t xml:space="preserve">63.21. </w:t>
      </w:r>
      <w:r w:rsidR="00081E49" w:rsidRPr="00510C06">
        <w:rPr>
          <w:rFonts w:ascii="Times New Roman" w:hAnsi="Times New Roman" w:cs="Times New Roman"/>
          <w:sz w:val="24"/>
          <w:szCs w:val="24"/>
        </w:rPr>
        <w:t>При проведении запроса оферт открытие доступа осуществляется оператором электронной площадки, на которой проводится процедура.</w:t>
      </w:r>
    </w:p>
    <w:p w14:paraId="14C6DCF1" w14:textId="77777777" w:rsidR="00E84311" w:rsidRPr="00510C06" w:rsidRDefault="00E84311"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63.22.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2C16CB6A" w14:textId="77777777" w:rsidR="00E84311" w:rsidRPr="00510C06" w:rsidRDefault="00E84311"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63.23. </w:t>
      </w:r>
      <w:r w:rsidRPr="00510C06">
        <w:rPr>
          <w:rFonts w:ascii="Times New Roman" w:eastAsia="Times New Roman" w:hAnsi="Times New Roman" w:cs="Times New Roman"/>
          <w:sz w:val="24"/>
          <w:szCs w:val="24"/>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1D458D61" w14:textId="38B3FA79" w:rsidR="00E84311" w:rsidRPr="00510C06" w:rsidRDefault="00E84311" w:rsidP="00536D0A">
      <w:pPr>
        <w:spacing w:after="0" w:line="240" w:lineRule="auto"/>
        <w:ind w:firstLine="709"/>
        <w:jc w:val="both"/>
        <w:rPr>
          <w:rFonts w:ascii="Times New Roman" w:eastAsia="Times New Roman" w:hAnsi="Times New Roman" w:cs="Times New Roman"/>
          <w:sz w:val="24"/>
          <w:szCs w:val="24"/>
        </w:rPr>
      </w:pPr>
      <w:r w:rsidRPr="00510C06">
        <w:rPr>
          <w:rFonts w:ascii="Times New Roman" w:eastAsia="Times New Roman" w:hAnsi="Times New Roman" w:cs="Times New Roman"/>
          <w:sz w:val="24"/>
          <w:szCs w:val="24"/>
        </w:rPr>
        <w:t>63.24. Комиссия по осуществлению закупок не рассматривает и отклоняет поданные заявки в следующих случаях:</w:t>
      </w:r>
    </w:p>
    <w:p w14:paraId="46882D57" w14:textId="77777777" w:rsidR="00C3648B" w:rsidRPr="00510C06" w:rsidRDefault="00C3648B" w:rsidP="00C3648B">
      <w:pPr>
        <w:spacing w:after="0" w:line="240" w:lineRule="auto"/>
        <w:ind w:firstLine="709"/>
        <w:jc w:val="both"/>
        <w:rPr>
          <w:rFonts w:ascii="Times New Roman" w:eastAsia="Times New Roman" w:hAnsi="Times New Roman" w:cs="Times New Roman"/>
          <w:sz w:val="24"/>
          <w:szCs w:val="24"/>
        </w:rPr>
      </w:pPr>
      <w:r w:rsidRPr="00510C06">
        <w:rPr>
          <w:rFonts w:ascii="Times New Roman" w:eastAsia="Times New Roman" w:hAnsi="Times New Roman" w:cs="Times New Roman"/>
          <w:sz w:val="24"/>
          <w:szCs w:val="24"/>
        </w:rPr>
        <w:t>1) непредставления документов и информации, которые предусмотрены извещением и (или) документацией запроса оферт, несоответствия указанных документов и информации требованиям, установленным извещением и (или) документацией запроса оферт,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оферт;</w:t>
      </w:r>
    </w:p>
    <w:p w14:paraId="77F5D5BA" w14:textId="6583F992" w:rsidR="00C3648B" w:rsidRPr="00510C06" w:rsidRDefault="00C3648B" w:rsidP="00C3648B">
      <w:pPr>
        <w:spacing w:after="0" w:line="240" w:lineRule="auto"/>
        <w:ind w:firstLine="708"/>
        <w:jc w:val="both"/>
        <w:rPr>
          <w:rFonts w:ascii="Times New Roman" w:eastAsia="Times New Roman" w:hAnsi="Times New Roman" w:cs="Times New Roman"/>
          <w:sz w:val="24"/>
          <w:szCs w:val="24"/>
        </w:rPr>
      </w:pPr>
      <w:r w:rsidRPr="00510C06">
        <w:rPr>
          <w:rFonts w:ascii="Times New Roman" w:eastAsia="Times New Roman" w:hAnsi="Times New Roman" w:cs="Times New Roman"/>
          <w:sz w:val="24"/>
          <w:szCs w:val="24"/>
        </w:rPr>
        <w:t xml:space="preserve">2) несоответствия участника такого запроса оферт, а также соисполнителей, субподрядчиков, если таковые указаны в заявке участника, требованиям, установленным в извещении и (или) документации запроса оферт; </w:t>
      </w:r>
    </w:p>
    <w:p w14:paraId="09F404C4" w14:textId="77777777" w:rsidR="00E84311" w:rsidRPr="00510C06" w:rsidRDefault="00E84311" w:rsidP="00324E5B">
      <w:pPr>
        <w:spacing w:after="0" w:line="240" w:lineRule="auto"/>
        <w:ind w:firstLine="709"/>
        <w:jc w:val="both"/>
        <w:rPr>
          <w:rFonts w:ascii="Times New Roman" w:eastAsia="Times New Roman" w:hAnsi="Times New Roman" w:cs="Times New Roman"/>
          <w:sz w:val="24"/>
          <w:szCs w:val="24"/>
        </w:rPr>
      </w:pPr>
      <w:r w:rsidRPr="00510C06">
        <w:rPr>
          <w:rFonts w:ascii="Times New Roman" w:eastAsia="Times New Roman" w:hAnsi="Times New Roman" w:cs="Times New Roman"/>
          <w:sz w:val="24"/>
          <w:szCs w:val="24"/>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18 настоящего Положения – начальную цену единицы (сумму цен единиц) товара, работы, услуги, указанные в извещении и документации о проведении запроса оферт;</w:t>
      </w:r>
    </w:p>
    <w:p w14:paraId="716782AB" w14:textId="77777777" w:rsidR="00E84311" w:rsidRPr="00510C06" w:rsidRDefault="00E84311" w:rsidP="00324E5B">
      <w:pPr>
        <w:spacing w:after="0" w:line="240" w:lineRule="auto"/>
        <w:ind w:firstLine="709"/>
        <w:jc w:val="both"/>
        <w:rPr>
          <w:rFonts w:ascii="Times New Roman" w:eastAsia="Times New Roman" w:hAnsi="Times New Roman" w:cs="Times New Roman"/>
          <w:sz w:val="24"/>
          <w:szCs w:val="24"/>
        </w:rPr>
      </w:pPr>
      <w:r w:rsidRPr="00510C06">
        <w:rPr>
          <w:rFonts w:ascii="Times New Roman" w:eastAsia="Times New Roman" w:hAnsi="Times New Roman" w:cs="Times New Roman"/>
          <w:sz w:val="24"/>
          <w:szCs w:val="24"/>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14:paraId="2B0CC9CE" w14:textId="77777777" w:rsidR="00E84311" w:rsidRPr="00510C06" w:rsidRDefault="00E84311" w:rsidP="00324E5B">
      <w:pPr>
        <w:spacing w:after="0" w:line="240" w:lineRule="auto"/>
        <w:ind w:firstLine="709"/>
        <w:jc w:val="both"/>
        <w:rPr>
          <w:rFonts w:ascii="Times New Roman" w:eastAsia="Times New Roman" w:hAnsi="Times New Roman" w:cs="Times New Roman"/>
          <w:sz w:val="24"/>
          <w:szCs w:val="24"/>
        </w:rPr>
      </w:pPr>
      <w:r w:rsidRPr="00510C06">
        <w:rPr>
          <w:rFonts w:ascii="Times New Roman" w:eastAsia="Times New Roman" w:hAnsi="Times New Roman" w:cs="Times New Roman"/>
          <w:sz w:val="24"/>
          <w:szCs w:val="24"/>
        </w:rPr>
        <w:t>Отклонение заявок на участие в запросе оферт в электронной форме по иным основаниям не допускается.</w:t>
      </w:r>
    </w:p>
    <w:p w14:paraId="24A6A074" w14:textId="77777777" w:rsidR="00E84311" w:rsidRPr="00510C06" w:rsidRDefault="00E84311" w:rsidP="00324E5B">
      <w:pPr>
        <w:spacing w:after="0" w:line="240" w:lineRule="auto"/>
        <w:ind w:firstLine="709"/>
        <w:jc w:val="both"/>
        <w:rPr>
          <w:rFonts w:ascii="Times New Roman" w:eastAsia="Times New Roman" w:hAnsi="Times New Roman" w:cs="Times New Roman"/>
          <w:sz w:val="24"/>
          <w:szCs w:val="24"/>
        </w:rPr>
      </w:pPr>
      <w:r w:rsidRPr="00510C06">
        <w:rPr>
          <w:rFonts w:ascii="Times New Roman" w:eastAsia="Times New Roman" w:hAnsi="Times New Roman" w:cs="Times New Roman"/>
          <w:sz w:val="24"/>
          <w:szCs w:val="24"/>
        </w:rPr>
        <w:t>63.25. Результаты рассмотрения оферт оформляются протоколом, в котором содержится следующая информация:</w:t>
      </w:r>
    </w:p>
    <w:p w14:paraId="276659F5" w14:textId="77777777" w:rsidR="00E84311" w:rsidRPr="00510C06" w:rsidRDefault="00E84311" w:rsidP="00324E5B">
      <w:pPr>
        <w:spacing w:after="0" w:line="240" w:lineRule="auto"/>
        <w:ind w:firstLine="709"/>
        <w:jc w:val="both"/>
        <w:rPr>
          <w:rFonts w:ascii="Times New Roman" w:eastAsia="Times New Roman" w:hAnsi="Times New Roman" w:cs="Times New Roman"/>
          <w:sz w:val="24"/>
          <w:szCs w:val="24"/>
        </w:rPr>
      </w:pPr>
      <w:r w:rsidRPr="00510C06">
        <w:rPr>
          <w:rFonts w:ascii="Times New Roman" w:eastAsia="Times New Roman" w:hAnsi="Times New Roman" w:cs="Times New Roman"/>
          <w:sz w:val="24"/>
          <w:szCs w:val="24"/>
        </w:rPr>
        <w:t>1) дата подписания протокола;</w:t>
      </w:r>
    </w:p>
    <w:p w14:paraId="1C95E15A" w14:textId="77777777" w:rsidR="00E84311" w:rsidRPr="00510C06" w:rsidRDefault="00E84311" w:rsidP="00324E5B">
      <w:pPr>
        <w:spacing w:after="0" w:line="240" w:lineRule="auto"/>
        <w:ind w:firstLine="709"/>
        <w:jc w:val="both"/>
        <w:rPr>
          <w:rFonts w:ascii="Times New Roman" w:eastAsia="Times New Roman" w:hAnsi="Times New Roman" w:cs="Times New Roman"/>
          <w:sz w:val="24"/>
          <w:szCs w:val="24"/>
        </w:rPr>
      </w:pPr>
      <w:r w:rsidRPr="00510C06">
        <w:rPr>
          <w:rFonts w:ascii="Times New Roman" w:eastAsia="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14:paraId="3CF2E8E7" w14:textId="77777777" w:rsidR="00E84311" w:rsidRPr="00510C06" w:rsidRDefault="00E84311" w:rsidP="00324E5B">
      <w:pPr>
        <w:spacing w:after="0" w:line="240" w:lineRule="auto"/>
        <w:ind w:firstLine="709"/>
        <w:jc w:val="both"/>
        <w:rPr>
          <w:rFonts w:ascii="Times New Roman" w:eastAsia="Times New Roman" w:hAnsi="Times New Roman" w:cs="Times New Roman"/>
          <w:sz w:val="24"/>
          <w:szCs w:val="24"/>
        </w:rPr>
      </w:pPr>
      <w:r w:rsidRPr="00510C06">
        <w:rPr>
          <w:rFonts w:ascii="Times New Roman" w:eastAsia="Times New Roman" w:hAnsi="Times New Roman" w:cs="Times New Roman"/>
          <w:sz w:val="24"/>
          <w:szCs w:val="24"/>
        </w:rPr>
        <w:t xml:space="preserve">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w:t>
      </w:r>
      <w:r w:rsidRPr="00510C06">
        <w:rPr>
          <w:rFonts w:ascii="Times New Roman" w:eastAsia="Times New Roman" w:hAnsi="Times New Roman" w:cs="Times New Roman"/>
          <w:sz w:val="24"/>
          <w:szCs w:val="24"/>
        </w:rPr>
        <w:lastRenderedPageBreak/>
        <w:t>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4DDDAA07" w14:textId="77777777" w:rsidR="00E84311" w:rsidRPr="00510C06" w:rsidRDefault="00E84311" w:rsidP="00324E5B">
      <w:pPr>
        <w:spacing w:after="0" w:line="240" w:lineRule="auto"/>
        <w:ind w:firstLine="709"/>
        <w:jc w:val="both"/>
        <w:rPr>
          <w:rFonts w:ascii="Times New Roman" w:eastAsia="Times New Roman" w:hAnsi="Times New Roman" w:cs="Times New Roman"/>
          <w:sz w:val="24"/>
          <w:szCs w:val="24"/>
        </w:rPr>
      </w:pPr>
      <w:r w:rsidRPr="00510C06">
        <w:rPr>
          <w:rFonts w:ascii="Times New Roman" w:eastAsia="Times New Roman" w:hAnsi="Times New Roman" w:cs="Times New Roman"/>
          <w:sz w:val="24"/>
          <w:szCs w:val="24"/>
        </w:rPr>
        <w:t>4) результаты рассмотрения заявок с указанием в том числе:</w:t>
      </w:r>
    </w:p>
    <w:p w14:paraId="4BD0ACA7" w14:textId="77777777" w:rsidR="00E84311" w:rsidRPr="00510C06" w:rsidRDefault="00E84311" w:rsidP="00324E5B">
      <w:pPr>
        <w:spacing w:after="0" w:line="240" w:lineRule="auto"/>
        <w:ind w:firstLine="709"/>
        <w:jc w:val="both"/>
        <w:rPr>
          <w:rFonts w:ascii="Times New Roman" w:eastAsia="Times New Roman" w:hAnsi="Times New Roman" w:cs="Times New Roman"/>
          <w:sz w:val="24"/>
          <w:szCs w:val="24"/>
        </w:rPr>
      </w:pPr>
      <w:r w:rsidRPr="00510C06">
        <w:rPr>
          <w:rFonts w:ascii="Times New Roman" w:eastAsia="Times New Roman" w:hAnsi="Times New Roman" w:cs="Times New Roman"/>
          <w:sz w:val="24"/>
          <w:szCs w:val="24"/>
        </w:rPr>
        <w:t>а) количества заявок, которые отклонены;</w:t>
      </w:r>
    </w:p>
    <w:p w14:paraId="1F7C61E7" w14:textId="77777777" w:rsidR="00E84311" w:rsidRPr="00510C06" w:rsidRDefault="00E84311" w:rsidP="00324E5B">
      <w:pPr>
        <w:spacing w:after="0" w:line="240" w:lineRule="auto"/>
        <w:ind w:firstLine="709"/>
        <w:jc w:val="both"/>
        <w:rPr>
          <w:rFonts w:ascii="Times New Roman" w:eastAsia="Times New Roman" w:hAnsi="Times New Roman" w:cs="Times New Roman"/>
          <w:sz w:val="24"/>
          <w:szCs w:val="24"/>
        </w:rPr>
      </w:pPr>
      <w:r w:rsidRPr="00510C06">
        <w:rPr>
          <w:rFonts w:ascii="Times New Roman" w:eastAsia="Times New Roman" w:hAnsi="Times New Roman" w:cs="Times New Roman"/>
          <w:sz w:val="24"/>
          <w:szCs w:val="24"/>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01C4AF97" w14:textId="77777777" w:rsidR="00E84311" w:rsidRPr="00510C06" w:rsidRDefault="00E84311" w:rsidP="00324E5B">
      <w:pPr>
        <w:spacing w:after="0" w:line="240" w:lineRule="auto"/>
        <w:ind w:firstLine="709"/>
        <w:jc w:val="both"/>
        <w:rPr>
          <w:rFonts w:ascii="Times New Roman" w:eastAsia="Times New Roman" w:hAnsi="Times New Roman" w:cs="Times New Roman"/>
          <w:sz w:val="24"/>
          <w:szCs w:val="24"/>
        </w:rPr>
      </w:pPr>
      <w:r w:rsidRPr="00510C06">
        <w:rPr>
          <w:rFonts w:ascii="Times New Roman" w:eastAsia="Times New Roman" w:hAnsi="Times New Roman" w:cs="Times New Roman"/>
          <w:sz w:val="24"/>
          <w:szCs w:val="24"/>
        </w:rPr>
        <w:t>5) причины, по которым закупка признана несостоявшейся, в случае признания ее таковой;</w:t>
      </w:r>
    </w:p>
    <w:p w14:paraId="7190F112" w14:textId="77777777" w:rsidR="00E84311" w:rsidRPr="00510C06" w:rsidRDefault="00E84311" w:rsidP="00324E5B">
      <w:pPr>
        <w:spacing w:after="0" w:line="240" w:lineRule="auto"/>
        <w:ind w:firstLine="709"/>
        <w:jc w:val="both"/>
        <w:rPr>
          <w:rFonts w:ascii="Times New Roman" w:eastAsia="Times New Roman" w:hAnsi="Times New Roman" w:cs="Times New Roman"/>
          <w:sz w:val="24"/>
          <w:szCs w:val="24"/>
        </w:rPr>
      </w:pPr>
      <w:r w:rsidRPr="00510C06">
        <w:rPr>
          <w:rFonts w:ascii="Times New Roman" w:eastAsia="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14:paraId="607D28BD" w14:textId="77777777" w:rsidR="00E84311" w:rsidRPr="00510C06" w:rsidRDefault="00E84311" w:rsidP="00324E5B">
      <w:pPr>
        <w:spacing w:after="0" w:line="240" w:lineRule="auto"/>
        <w:ind w:firstLine="709"/>
        <w:jc w:val="both"/>
        <w:rPr>
          <w:rFonts w:ascii="Times New Roman" w:eastAsia="Times New Roman" w:hAnsi="Times New Roman" w:cs="Times New Roman"/>
          <w:sz w:val="24"/>
          <w:szCs w:val="24"/>
        </w:rPr>
      </w:pPr>
      <w:r w:rsidRPr="00510C06">
        <w:rPr>
          <w:rFonts w:ascii="Times New Roman" w:eastAsia="Times New Roman" w:hAnsi="Times New Roman" w:cs="Times New Roman"/>
          <w:sz w:val="24"/>
          <w:szCs w:val="24"/>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3C90CC7A" w14:textId="77777777" w:rsidR="00E84311" w:rsidRPr="00510C06" w:rsidRDefault="00E84311" w:rsidP="00324E5B">
      <w:pPr>
        <w:spacing w:after="0" w:line="240" w:lineRule="auto"/>
        <w:ind w:firstLine="709"/>
        <w:jc w:val="both"/>
        <w:rPr>
          <w:rFonts w:ascii="Times New Roman" w:eastAsia="Times New Roman" w:hAnsi="Times New Roman" w:cs="Times New Roman"/>
          <w:sz w:val="24"/>
          <w:szCs w:val="24"/>
        </w:rPr>
      </w:pPr>
      <w:r w:rsidRPr="00510C06">
        <w:rPr>
          <w:rFonts w:ascii="Times New Roman" w:hAnsi="Times New Roman" w:cs="Times New Roman"/>
          <w:sz w:val="24"/>
          <w:szCs w:val="24"/>
        </w:rPr>
        <w:t>63</w:t>
      </w:r>
      <w:r w:rsidRPr="00510C06">
        <w:rPr>
          <w:rFonts w:ascii="Times New Roman" w:eastAsia="Times New Roman" w:hAnsi="Times New Roman" w:cs="Times New Roman"/>
          <w:sz w:val="24"/>
          <w:szCs w:val="24"/>
        </w:rPr>
        <w:t>.26. Протокол рассмотрения заявок на участие в запросе оферт</w:t>
      </w:r>
      <w:r w:rsidRPr="00510C06">
        <w:rPr>
          <w:rFonts w:ascii="Times New Roman" w:hAnsi="Times New Roman" w:cs="Times New Roman"/>
          <w:sz w:val="24"/>
          <w:szCs w:val="24"/>
        </w:rPr>
        <w:t xml:space="preserve"> в электронной форме </w:t>
      </w:r>
      <w:r w:rsidRPr="00510C06">
        <w:rPr>
          <w:rFonts w:ascii="Times New Roman" w:eastAsia="Times New Roman" w:hAnsi="Times New Roman" w:cs="Times New Roman"/>
          <w:sz w:val="24"/>
          <w:szCs w:val="24"/>
        </w:rPr>
        <w:t>подписывается в день рассмотрения поданных заявок всеми присутствующими на</w:t>
      </w:r>
      <w:r w:rsidRPr="00510C06">
        <w:rPr>
          <w:rFonts w:ascii="Times New Roman" w:eastAsia="Times New Roman" w:hAnsi="Times New Roman" w:cs="Times New Roman"/>
          <w:sz w:val="24"/>
          <w:szCs w:val="24"/>
          <w:lang w:val="en-US"/>
        </w:rPr>
        <w:t> </w:t>
      </w:r>
      <w:r w:rsidRPr="00510C06">
        <w:rPr>
          <w:rFonts w:ascii="Times New Roman" w:eastAsia="Times New Roman" w:hAnsi="Times New Roman" w:cs="Times New Roman"/>
          <w:sz w:val="24"/>
          <w:szCs w:val="24"/>
        </w:rPr>
        <w:t>заседании членами комиссии по осуществлению закупок,</w:t>
      </w:r>
      <w:r w:rsidRPr="00510C06">
        <w:rPr>
          <w:rFonts w:ascii="Times New Roman" w:hAnsi="Times New Roman" w:cs="Times New Roman"/>
          <w:sz w:val="24"/>
          <w:szCs w:val="24"/>
        </w:rPr>
        <w:t xml:space="preserve"> направляется заказчиком оператору электронной площадки и подлежит размещению в ЕИС не позднее чем через три дня со дня подписания.</w:t>
      </w:r>
    </w:p>
    <w:p w14:paraId="1A013ACA" w14:textId="77777777" w:rsidR="00E84311" w:rsidRPr="00510C06" w:rsidRDefault="00E84311" w:rsidP="00324E5B">
      <w:pPr>
        <w:spacing w:after="0" w:line="240" w:lineRule="auto"/>
        <w:ind w:firstLine="709"/>
        <w:jc w:val="both"/>
        <w:rPr>
          <w:rFonts w:ascii="Times New Roman" w:hAnsi="Times New Roman" w:cs="Times New Roman"/>
          <w:spacing w:val="-2"/>
          <w:sz w:val="24"/>
          <w:szCs w:val="24"/>
        </w:rPr>
      </w:pPr>
      <w:r w:rsidRPr="00510C06">
        <w:rPr>
          <w:rFonts w:ascii="Times New Roman" w:hAnsi="Times New Roman" w:cs="Times New Roman"/>
          <w:spacing w:val="-2"/>
          <w:sz w:val="24"/>
          <w:szCs w:val="24"/>
        </w:rPr>
        <w:t xml:space="preserve">63.27. В случае если по результатам рассмотрения заявок на участие в запросе оферт </w:t>
      </w:r>
      <w:r w:rsidRPr="00510C06">
        <w:rPr>
          <w:rFonts w:ascii="Times New Roman" w:eastAsia="Times New Roman" w:hAnsi="Times New Roman" w:cs="Times New Roman"/>
          <w:spacing w:val="-2"/>
          <w:sz w:val="24"/>
          <w:szCs w:val="24"/>
        </w:rPr>
        <w:t>только одна такая заявка признана соответствующей всем требованиям, указанным в извещении и документации,</w:t>
      </w:r>
      <w:r w:rsidRPr="00510C06">
        <w:rPr>
          <w:rFonts w:ascii="Times New Roman" w:hAnsi="Times New Roman" w:cs="Times New Roman"/>
          <w:spacing w:val="-2"/>
          <w:sz w:val="24"/>
          <w:szCs w:val="24"/>
        </w:rPr>
        <w:t xml:space="preserve"> запрос оферт признается несостоявшимся. </w:t>
      </w:r>
    </w:p>
    <w:p w14:paraId="3C392263" w14:textId="0B20323D" w:rsidR="00E84311" w:rsidRPr="00510C06" w:rsidRDefault="00462297" w:rsidP="00324E5B">
      <w:pPr>
        <w:spacing w:after="0" w:line="240" w:lineRule="auto"/>
        <w:ind w:firstLine="709"/>
        <w:jc w:val="both"/>
        <w:rPr>
          <w:rFonts w:ascii="Times New Roman" w:hAnsi="Times New Roman" w:cs="Times New Roman"/>
          <w:spacing w:val="-2"/>
          <w:sz w:val="24"/>
          <w:szCs w:val="24"/>
        </w:rPr>
      </w:pPr>
      <w:r w:rsidRPr="00510C06">
        <w:rPr>
          <w:rFonts w:ascii="Times New Roman" w:hAnsi="Times New Roman" w:cs="Times New Roman"/>
          <w:spacing w:val="-2"/>
          <w:sz w:val="24"/>
          <w:szCs w:val="24"/>
        </w:rPr>
        <w:t>В случае</w:t>
      </w:r>
      <w:r w:rsidR="00E84311" w:rsidRPr="00510C06">
        <w:rPr>
          <w:rFonts w:ascii="Times New Roman" w:hAnsi="Times New Roman" w:cs="Times New Roman"/>
          <w:spacing w:val="-2"/>
          <w:sz w:val="24"/>
          <w:szCs w:val="24"/>
        </w:rPr>
        <w:t xml:space="preserve"> </w:t>
      </w:r>
      <w:r w:rsidRPr="00510C06">
        <w:rPr>
          <w:rFonts w:ascii="Times New Roman" w:hAnsi="Times New Roman" w:cs="Times New Roman"/>
          <w:spacing w:val="-2"/>
          <w:sz w:val="24"/>
          <w:szCs w:val="24"/>
        </w:rPr>
        <w:t>признания запроса оферт несостоявшимися</w:t>
      </w:r>
      <w:r w:rsidR="00E84311" w:rsidRPr="00510C06">
        <w:rPr>
          <w:rFonts w:ascii="Times New Roman" w:hAnsi="Times New Roman" w:cs="Times New Roman"/>
          <w:spacing w:val="-2"/>
          <w:sz w:val="24"/>
          <w:szCs w:val="24"/>
        </w:rPr>
        <w:t xml:space="preserve">, заказчик вправе </w:t>
      </w:r>
      <w:r w:rsidR="00E84311" w:rsidRPr="00510C06">
        <w:rPr>
          <w:rFonts w:ascii="Times New Roman" w:hAnsi="Times New Roman" w:cs="Times New Roman"/>
          <w:sz w:val="24"/>
          <w:szCs w:val="24"/>
        </w:rPr>
        <w:t>осуществить одно из следующих действий</w:t>
      </w:r>
      <w:r w:rsidR="00E84311" w:rsidRPr="00510C06">
        <w:rPr>
          <w:rFonts w:ascii="Times New Roman" w:hAnsi="Times New Roman" w:cs="Times New Roman"/>
          <w:spacing w:val="-2"/>
          <w:sz w:val="24"/>
          <w:szCs w:val="24"/>
        </w:rPr>
        <w:t>:</w:t>
      </w:r>
    </w:p>
    <w:p w14:paraId="76E902FB" w14:textId="77777777" w:rsidR="00E84311" w:rsidRPr="00510C06" w:rsidRDefault="00E84311" w:rsidP="00324E5B">
      <w:pPr>
        <w:pStyle w:val="ConsPlusNormal"/>
        <w:tabs>
          <w:tab w:val="left" w:pos="709"/>
        </w:tabs>
        <w:ind w:firstLine="709"/>
        <w:jc w:val="both"/>
        <w:rPr>
          <w:spacing w:val="-2"/>
          <w:sz w:val="24"/>
          <w:szCs w:val="24"/>
        </w:rPr>
      </w:pPr>
      <w:r w:rsidRPr="00510C06">
        <w:rPr>
          <w:spacing w:val="-2"/>
          <w:sz w:val="24"/>
          <w:szCs w:val="24"/>
        </w:rPr>
        <w:t>1) провести новую закупку;</w:t>
      </w:r>
    </w:p>
    <w:p w14:paraId="64246146" w14:textId="77777777" w:rsidR="00E84311" w:rsidRPr="00510C06" w:rsidRDefault="00E84311" w:rsidP="00324E5B">
      <w:pPr>
        <w:pStyle w:val="ConsPlusNormal"/>
        <w:tabs>
          <w:tab w:val="left" w:pos="709"/>
        </w:tabs>
        <w:ind w:firstLine="709"/>
        <w:jc w:val="both"/>
        <w:rPr>
          <w:spacing w:val="-2"/>
          <w:sz w:val="24"/>
          <w:szCs w:val="24"/>
        </w:rPr>
      </w:pPr>
      <w:r w:rsidRPr="00510C06">
        <w:rPr>
          <w:spacing w:val="-2"/>
          <w:sz w:val="24"/>
          <w:szCs w:val="24"/>
        </w:rPr>
        <w:t>2) заключить договор с единственным поставщиком (подрядчиком, исполнителем) в соответствии с подпунктом 2 пункта 64.1 настоящего Положения.</w:t>
      </w:r>
    </w:p>
    <w:p w14:paraId="62B4B1A4" w14:textId="77777777" w:rsidR="00E84311" w:rsidRPr="00510C06" w:rsidRDefault="00E84311" w:rsidP="00324E5B">
      <w:pPr>
        <w:pStyle w:val="ConsPlusNormal"/>
        <w:tabs>
          <w:tab w:val="left" w:pos="709"/>
        </w:tabs>
        <w:ind w:firstLine="709"/>
        <w:jc w:val="both"/>
        <w:rPr>
          <w:sz w:val="24"/>
          <w:szCs w:val="24"/>
        </w:rPr>
      </w:pPr>
      <w:r w:rsidRPr="00510C06">
        <w:rPr>
          <w:sz w:val="24"/>
          <w:szCs w:val="24"/>
        </w:rPr>
        <w:t>63.28. В случае если запрос оферт признается несостоявшимся по</w:t>
      </w:r>
      <w:r w:rsidRPr="00510C06">
        <w:rPr>
          <w:sz w:val="24"/>
          <w:szCs w:val="24"/>
          <w:lang w:val="en-US"/>
        </w:rPr>
        <w:t> </w:t>
      </w:r>
      <w:r w:rsidRPr="00510C06">
        <w:rPr>
          <w:sz w:val="24"/>
          <w:szCs w:val="24"/>
        </w:rPr>
        <w:t xml:space="preserve">причине того, что в таком запросе не подано ни одной заявки </w:t>
      </w:r>
      <w:r w:rsidRPr="00510C06">
        <w:rPr>
          <w:rFonts w:eastAsia="Times New Roman"/>
          <w:spacing w:val="-2"/>
          <w:sz w:val="24"/>
          <w:szCs w:val="24"/>
        </w:rPr>
        <w:t xml:space="preserve">или по </w:t>
      </w:r>
      <w:r w:rsidRPr="00510C06">
        <w:rPr>
          <w:spacing w:val="-2"/>
          <w:sz w:val="24"/>
          <w:szCs w:val="24"/>
        </w:rPr>
        <w:t xml:space="preserve">результатам рассмотрения заявок на участие в запросе </w:t>
      </w:r>
      <w:r w:rsidRPr="00510C06">
        <w:rPr>
          <w:sz w:val="24"/>
          <w:szCs w:val="24"/>
        </w:rPr>
        <w:t xml:space="preserve">оферт </w:t>
      </w:r>
      <w:r w:rsidRPr="00510C06">
        <w:rPr>
          <w:rFonts w:eastAsia="Times New Roman"/>
          <w:spacing w:val="-2"/>
          <w:sz w:val="24"/>
          <w:szCs w:val="24"/>
        </w:rPr>
        <w:t>комиссией отклонены все поданные заявки на участие в таком запросе</w:t>
      </w:r>
      <w:r w:rsidRPr="00510C06">
        <w:rPr>
          <w:sz w:val="24"/>
          <w:szCs w:val="24"/>
        </w:rPr>
        <w:t>, заказчик вправе провести новую закупку.</w:t>
      </w:r>
    </w:p>
    <w:p w14:paraId="490FBA0B" w14:textId="77777777" w:rsidR="00E84311" w:rsidRPr="00510C06" w:rsidRDefault="00E84311" w:rsidP="00324E5B">
      <w:pPr>
        <w:spacing w:after="0" w:line="240" w:lineRule="auto"/>
        <w:ind w:firstLine="709"/>
        <w:jc w:val="both"/>
        <w:rPr>
          <w:rFonts w:ascii="Times New Roman" w:eastAsia="Times New Roman" w:hAnsi="Times New Roman" w:cs="Times New Roman"/>
          <w:spacing w:val="2"/>
          <w:sz w:val="24"/>
          <w:szCs w:val="24"/>
        </w:rPr>
      </w:pPr>
      <w:r w:rsidRPr="00510C06">
        <w:rPr>
          <w:rFonts w:ascii="Times New Roman" w:hAnsi="Times New Roman" w:cs="Times New Roman"/>
          <w:spacing w:val="2"/>
          <w:sz w:val="24"/>
          <w:szCs w:val="24"/>
        </w:rPr>
        <w:t>63</w:t>
      </w:r>
      <w:r w:rsidRPr="00510C06">
        <w:rPr>
          <w:rFonts w:ascii="Times New Roman" w:eastAsia="Times New Roman" w:hAnsi="Times New Roman" w:cs="Times New Roman"/>
          <w:spacing w:val="2"/>
          <w:sz w:val="24"/>
          <w:szCs w:val="24"/>
        </w:rPr>
        <w:t>.29. Любой участник запроса оферт вправе обжаловать результаты такого запроса в установленном порядке.</w:t>
      </w:r>
    </w:p>
    <w:p w14:paraId="7B610D30" w14:textId="77777777" w:rsidR="00E84311" w:rsidRPr="00510C06" w:rsidRDefault="00E84311" w:rsidP="00324E5B">
      <w:pPr>
        <w:spacing w:after="0" w:line="240" w:lineRule="auto"/>
        <w:ind w:firstLine="708"/>
        <w:jc w:val="both"/>
        <w:rPr>
          <w:rFonts w:ascii="Times New Roman" w:hAnsi="Times New Roman" w:cs="Times New Roman"/>
          <w:sz w:val="24"/>
          <w:szCs w:val="24"/>
          <w:shd w:val="clear" w:color="auto" w:fill="FFFF00"/>
        </w:rPr>
      </w:pPr>
      <w:r w:rsidRPr="00510C06">
        <w:rPr>
          <w:rFonts w:ascii="Times New Roman" w:hAnsi="Times New Roman" w:cs="Times New Roman"/>
          <w:sz w:val="24"/>
          <w:szCs w:val="24"/>
        </w:rPr>
        <w:t>63.30. Договор по результатам проведения запроса оферт заключается на условиях, предусмотренных извещением об</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510C06">
        <w:rPr>
          <w:rFonts w:ascii="Times New Roman" w:eastAsia="Times New Roman" w:hAnsi="Times New Roman" w:cs="Times New Roman"/>
          <w:sz w:val="24"/>
          <w:szCs w:val="24"/>
        </w:rPr>
        <w:t>в случае осуществления закупки в соответствии с главой 18 настоящего Положения – цена единицы (</w:t>
      </w:r>
      <w:r w:rsidRPr="00510C06">
        <w:rPr>
          <w:rFonts w:ascii="Times New Roman" w:hAnsi="Times New Roman" w:cs="Times New Roman"/>
          <w:sz w:val="24"/>
          <w:szCs w:val="24"/>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14:paraId="5543D86E" w14:textId="77777777"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63.31.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26D2E6AE" w14:textId="5DF4FB44"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63.32. Обязанность заключения договора с заказчиком возлагается на</w:t>
      </w:r>
      <w:r w:rsidR="00822EFD" w:rsidRPr="00510C06">
        <w:rPr>
          <w:rFonts w:ascii="Times New Roman" w:hAnsi="Times New Roman" w:cs="Times New Roman"/>
          <w:sz w:val="24"/>
          <w:szCs w:val="24"/>
        </w:rPr>
        <w:t xml:space="preserve"> </w:t>
      </w:r>
      <w:r w:rsidRPr="00510C06">
        <w:rPr>
          <w:rFonts w:ascii="Times New Roman" w:hAnsi="Times New Roman" w:cs="Times New Roman"/>
          <w:sz w:val="24"/>
          <w:szCs w:val="24"/>
        </w:rPr>
        <w:t>участника, признанного победителем запроса оферт или</w:t>
      </w:r>
      <w:r w:rsidR="00822EFD" w:rsidRPr="00510C06">
        <w:rPr>
          <w:rFonts w:ascii="Times New Roman" w:hAnsi="Times New Roman" w:cs="Times New Roman"/>
          <w:sz w:val="24"/>
          <w:szCs w:val="24"/>
        </w:rPr>
        <w:t xml:space="preserve"> </w:t>
      </w:r>
      <w:r w:rsidRPr="00510C06">
        <w:rPr>
          <w:rFonts w:ascii="Times New Roman" w:hAnsi="Times New Roman" w:cs="Times New Roman"/>
          <w:sz w:val="24"/>
          <w:szCs w:val="24"/>
        </w:rPr>
        <w:t>на единственного участника закупки в соответствии с подпунктом 2 пункта 64.1 настоящего Положения.</w:t>
      </w:r>
    </w:p>
    <w:p w14:paraId="03E85836" w14:textId="77777777"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63.33. Победитель закупки, единственный участник закупки в соответствии с подпунктом 2 пункта 64.1 настоящего Положения считается уклонившимися от заключения договора при наступлении любого из следующих событий:</w:t>
      </w:r>
    </w:p>
    <w:p w14:paraId="038CCF89" w14:textId="48CA4B35"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 предоставление участником закупки письменного отказа от</w:t>
      </w:r>
      <w:r w:rsidR="00822EFD" w:rsidRPr="00510C06">
        <w:rPr>
          <w:rFonts w:ascii="Times New Roman" w:hAnsi="Times New Roman" w:cs="Times New Roman"/>
          <w:sz w:val="24"/>
          <w:szCs w:val="24"/>
        </w:rPr>
        <w:t xml:space="preserve"> </w:t>
      </w:r>
      <w:r w:rsidRPr="00510C06">
        <w:rPr>
          <w:rFonts w:ascii="Times New Roman" w:hAnsi="Times New Roman" w:cs="Times New Roman"/>
          <w:sz w:val="24"/>
          <w:szCs w:val="24"/>
        </w:rPr>
        <w:t>заключения договора;</w:t>
      </w:r>
    </w:p>
    <w:p w14:paraId="4C026BEC" w14:textId="084E647C"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2) непредоставление участником закупки в указанные в извещении и</w:t>
      </w:r>
      <w:r w:rsidR="00822EFD" w:rsidRPr="00510C06">
        <w:rPr>
          <w:rFonts w:ascii="Times New Roman" w:hAnsi="Times New Roman" w:cs="Times New Roman"/>
          <w:sz w:val="24"/>
          <w:szCs w:val="24"/>
        </w:rPr>
        <w:t xml:space="preserve"> </w:t>
      </w:r>
      <w:r w:rsidRPr="00510C06">
        <w:rPr>
          <w:rFonts w:ascii="Times New Roman" w:hAnsi="Times New Roman" w:cs="Times New Roman"/>
          <w:sz w:val="24"/>
          <w:szCs w:val="24"/>
        </w:rPr>
        <w:t>(или) документации сроки подписанного со своей стороны проекта договора;</w:t>
      </w:r>
    </w:p>
    <w:p w14:paraId="13F31C92" w14:textId="77777777"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 непредоставление обеспечения исполнения договора в размере и</w:t>
      </w:r>
      <w:r w:rsidRPr="00510C06">
        <w:rPr>
          <w:rFonts w:ascii="Times New Roman" w:hAnsi="Times New Roman" w:cs="Times New Roman"/>
          <w:sz w:val="24"/>
          <w:szCs w:val="24"/>
          <w:lang w:val="en-US"/>
        </w:rPr>
        <w:t> </w:t>
      </w:r>
      <w:r w:rsidRPr="00510C06">
        <w:rPr>
          <w:rFonts w:ascii="Times New Roman" w:hAnsi="Times New Roman" w:cs="Times New Roman"/>
          <w:sz w:val="24"/>
          <w:szCs w:val="24"/>
        </w:rPr>
        <w:t>порядке, установленными извещением об осуществлении закупки и документацией о закупке (при наличии таких требований).</w:t>
      </w:r>
    </w:p>
    <w:p w14:paraId="709BCCBA" w14:textId="5007BD1E" w:rsidR="00E84311" w:rsidRPr="00510C06" w:rsidRDefault="00E84311"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63.34. Если участник закупки, признанный победителем, единственный участник закупки в соответствии с подпунктом 2 пункта 64.1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w:t>
      </w:r>
      <w:r w:rsidR="008023F7" w:rsidRPr="00510C06">
        <w:rPr>
          <w:rFonts w:ascii="Times New Roman" w:hAnsi="Times New Roman" w:cs="Times New Roman"/>
          <w:sz w:val="24"/>
          <w:szCs w:val="24"/>
        </w:rPr>
        <w:t>ны сроку, указанному в пункте 63</w:t>
      </w:r>
      <w:r w:rsidRPr="00510C06">
        <w:rPr>
          <w:rFonts w:ascii="Times New Roman" w:hAnsi="Times New Roman" w:cs="Times New Roman"/>
          <w:sz w:val="24"/>
          <w:szCs w:val="24"/>
        </w:rPr>
        <w:t>.</w:t>
      </w:r>
      <w:r w:rsidR="008023F7" w:rsidRPr="00510C06">
        <w:rPr>
          <w:rFonts w:ascii="Times New Roman" w:hAnsi="Times New Roman" w:cs="Times New Roman"/>
          <w:sz w:val="24"/>
          <w:szCs w:val="24"/>
        </w:rPr>
        <w:t>31</w:t>
      </w:r>
      <w:r w:rsidRPr="00510C06">
        <w:rPr>
          <w:rFonts w:ascii="Times New Roman" w:hAnsi="Times New Roman" w:cs="Times New Roman"/>
          <w:sz w:val="24"/>
          <w:szCs w:val="24"/>
        </w:rPr>
        <w:t xml:space="preserve"> настоящего Положения. </w:t>
      </w:r>
    </w:p>
    <w:p w14:paraId="2409E48C" w14:textId="77777777" w:rsidR="00E84311" w:rsidRPr="00510C06" w:rsidRDefault="00E84311" w:rsidP="00324E5B">
      <w:pPr>
        <w:pStyle w:val="ac"/>
        <w:spacing w:after="0" w:line="240" w:lineRule="auto"/>
        <w:ind w:left="0" w:firstLine="708"/>
        <w:jc w:val="both"/>
        <w:rPr>
          <w:rFonts w:ascii="Times New Roman" w:hAnsi="Times New Roman" w:cs="Times New Roman"/>
          <w:sz w:val="24"/>
          <w:szCs w:val="24"/>
        </w:rPr>
      </w:pPr>
      <w:r w:rsidRPr="00510C06">
        <w:rPr>
          <w:rFonts w:ascii="Times New Roman" w:hAnsi="Times New Roman" w:cs="Times New Roman"/>
          <w:sz w:val="24"/>
          <w:szCs w:val="24"/>
        </w:rPr>
        <w:t>63.35.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A9194C5" w14:textId="21A4051B" w:rsidR="00E84311" w:rsidRPr="00510C06" w:rsidRDefault="00E84311" w:rsidP="00324E5B">
      <w:pPr>
        <w:pStyle w:val="ac"/>
        <w:spacing w:after="0" w:line="240" w:lineRule="auto"/>
        <w:ind w:left="0" w:firstLine="708"/>
        <w:jc w:val="both"/>
        <w:rPr>
          <w:rFonts w:ascii="Times New Roman" w:hAnsi="Times New Roman" w:cs="Times New Roman"/>
          <w:sz w:val="24"/>
          <w:szCs w:val="24"/>
        </w:rPr>
      </w:pPr>
      <w:r w:rsidRPr="00510C06">
        <w:rPr>
          <w:rFonts w:ascii="Times New Roman" w:hAnsi="Times New Roman" w:cs="Times New Roman"/>
          <w:sz w:val="24"/>
          <w:szCs w:val="24"/>
        </w:rPr>
        <w:t>63.36. Заказчик и участник закупки, с которым заключаются договор (далее в главе – стороны), могут проводи</w:t>
      </w:r>
      <w:r w:rsidR="00822EFD" w:rsidRPr="00510C06">
        <w:rPr>
          <w:rFonts w:ascii="Times New Roman" w:hAnsi="Times New Roman" w:cs="Times New Roman"/>
          <w:sz w:val="24"/>
          <w:szCs w:val="24"/>
        </w:rPr>
        <w:t xml:space="preserve">ть преддоговорные переговоры, в </w:t>
      </w:r>
      <w:r w:rsidRPr="00510C06">
        <w:rPr>
          <w:rFonts w:ascii="Times New Roman" w:hAnsi="Times New Roman" w:cs="Times New Roman"/>
          <w:sz w:val="24"/>
          <w:szCs w:val="24"/>
        </w:rPr>
        <w:t xml:space="preserve">том числе путем направления участником закупок протоколов разногласий. </w:t>
      </w:r>
    </w:p>
    <w:p w14:paraId="2E050F1A" w14:textId="77777777" w:rsidR="00E84311" w:rsidRPr="00510C06" w:rsidRDefault="00E84311" w:rsidP="00324E5B">
      <w:pPr>
        <w:pStyle w:val="ac"/>
        <w:spacing w:after="0" w:line="240" w:lineRule="auto"/>
        <w:ind w:left="0"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63.37.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13212181" w14:textId="77777777" w:rsidR="00E84311" w:rsidRPr="00510C06" w:rsidRDefault="00E84311" w:rsidP="00324E5B">
      <w:pPr>
        <w:pStyle w:val="ac"/>
        <w:spacing w:after="0" w:line="240" w:lineRule="auto"/>
        <w:ind w:left="0" w:firstLine="708"/>
        <w:jc w:val="both"/>
        <w:rPr>
          <w:rFonts w:ascii="Times New Roman" w:hAnsi="Times New Roman" w:cs="Times New Roman"/>
          <w:sz w:val="24"/>
          <w:szCs w:val="24"/>
        </w:rPr>
      </w:pPr>
      <w:r w:rsidRPr="00510C06">
        <w:rPr>
          <w:rFonts w:ascii="Times New Roman" w:hAnsi="Times New Roman" w:cs="Times New Roman"/>
          <w:sz w:val="24"/>
          <w:szCs w:val="24"/>
        </w:rPr>
        <w:t>63.38.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790F0928" w14:textId="77777777" w:rsidR="00E84311" w:rsidRPr="00510C06" w:rsidRDefault="00E84311" w:rsidP="00324E5B">
      <w:pPr>
        <w:pStyle w:val="ac"/>
        <w:spacing w:after="0" w:line="240" w:lineRule="auto"/>
        <w:ind w:left="0" w:firstLine="708"/>
        <w:jc w:val="both"/>
        <w:rPr>
          <w:rFonts w:ascii="Times New Roman" w:hAnsi="Times New Roman" w:cs="Times New Roman"/>
          <w:sz w:val="24"/>
          <w:szCs w:val="24"/>
        </w:rPr>
      </w:pPr>
      <w:r w:rsidRPr="00510C06">
        <w:rPr>
          <w:rFonts w:ascii="Times New Roman" w:hAnsi="Times New Roman" w:cs="Times New Roman"/>
          <w:sz w:val="24"/>
          <w:szCs w:val="24"/>
        </w:rPr>
        <w:t>63.39.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50DF45AE" w14:textId="2C4504ED" w:rsidR="00E84311" w:rsidRPr="00510C06" w:rsidRDefault="00E84311" w:rsidP="00324E5B">
      <w:pPr>
        <w:pStyle w:val="ac"/>
        <w:spacing w:after="0" w:line="240" w:lineRule="auto"/>
        <w:ind w:left="0"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63.40.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w:t>
      </w:r>
      <w:r w:rsidR="00C3648B" w:rsidRPr="00510C06">
        <w:rPr>
          <w:rFonts w:ascii="Times New Roman" w:hAnsi="Times New Roman" w:cs="Times New Roman"/>
          <w:sz w:val="24"/>
          <w:szCs w:val="24"/>
        </w:rPr>
        <w:t>Положением в случае, если</w:t>
      </w:r>
      <w:r w:rsidRPr="00510C06">
        <w:rPr>
          <w:rFonts w:ascii="Times New Roman" w:hAnsi="Times New Roman" w:cs="Times New Roman"/>
          <w:sz w:val="24"/>
          <w:szCs w:val="24"/>
        </w:rPr>
        <w:t xml:space="preserve"> после составления протокола, но до заключения договора было выявлено:</w:t>
      </w:r>
    </w:p>
    <w:p w14:paraId="208111AF" w14:textId="77777777" w:rsidR="00E84311" w:rsidRPr="00510C06" w:rsidRDefault="00E84311" w:rsidP="00324E5B">
      <w:pPr>
        <w:pStyle w:val="ac"/>
        <w:spacing w:after="0" w:line="240" w:lineRule="auto"/>
        <w:ind w:left="0" w:firstLine="708"/>
        <w:jc w:val="both"/>
        <w:rPr>
          <w:rFonts w:ascii="Times New Roman" w:hAnsi="Times New Roman" w:cs="Times New Roman"/>
          <w:sz w:val="24"/>
          <w:szCs w:val="24"/>
        </w:rPr>
      </w:pPr>
      <w:r w:rsidRPr="00510C06">
        <w:rPr>
          <w:rFonts w:ascii="Times New Roman" w:hAnsi="Times New Roman" w:cs="Times New Roman"/>
          <w:sz w:val="24"/>
          <w:szCs w:val="24"/>
        </w:rPr>
        <w:t>1) 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12902884" w14:textId="77777777" w:rsidR="00E84311" w:rsidRPr="00510C06" w:rsidRDefault="00E84311" w:rsidP="00324E5B">
      <w:pPr>
        <w:pStyle w:val="ac"/>
        <w:spacing w:after="0" w:line="240" w:lineRule="auto"/>
        <w:ind w:left="0"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2) несоответствие участника закупки требованиям, установленным извещением и (или) документацией о такой закупке. </w:t>
      </w:r>
    </w:p>
    <w:p w14:paraId="3F6EFD6F" w14:textId="05BEC4F0" w:rsidR="00E84311" w:rsidRPr="00510C06" w:rsidRDefault="00E84311" w:rsidP="00324E5B">
      <w:pPr>
        <w:pStyle w:val="ac"/>
        <w:spacing w:after="0" w:line="240" w:lineRule="auto"/>
        <w:ind w:left="0" w:firstLine="708"/>
        <w:jc w:val="both"/>
        <w:rPr>
          <w:rFonts w:ascii="Times New Roman" w:hAnsi="Times New Roman" w:cs="Times New Roman"/>
          <w:sz w:val="24"/>
          <w:szCs w:val="24"/>
        </w:rPr>
      </w:pPr>
      <w:r w:rsidRPr="00510C06">
        <w:rPr>
          <w:rFonts w:ascii="Times New Roman" w:hAnsi="Times New Roman" w:cs="Times New Roman"/>
          <w:sz w:val="24"/>
          <w:szCs w:val="24"/>
        </w:rPr>
        <w:t>Заказчик впра</w:t>
      </w:r>
      <w:r w:rsidR="00822EFD" w:rsidRPr="00510C06">
        <w:rPr>
          <w:rFonts w:ascii="Times New Roman" w:hAnsi="Times New Roman" w:cs="Times New Roman"/>
          <w:sz w:val="24"/>
          <w:szCs w:val="24"/>
        </w:rPr>
        <w:t xml:space="preserve">ве принять решение об отказе от </w:t>
      </w:r>
      <w:r w:rsidRPr="00510C06">
        <w:rPr>
          <w:rFonts w:ascii="Times New Roman" w:hAnsi="Times New Roman" w:cs="Times New Roman"/>
          <w:sz w:val="24"/>
          <w:szCs w:val="24"/>
        </w:rPr>
        <w:t>заключения договора с победителем закупки по следующим основаниям:</w:t>
      </w:r>
    </w:p>
    <w:p w14:paraId="1FFD6EFB" w14:textId="77777777" w:rsidR="00E84311" w:rsidRPr="00510C06" w:rsidRDefault="00E84311" w:rsidP="00324E5B">
      <w:pPr>
        <w:pStyle w:val="ac"/>
        <w:spacing w:after="0" w:line="240" w:lineRule="auto"/>
        <w:ind w:left="0"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1) наличие обстоятельств непреодолимой силы, препятствующих заключению договора по результатам проведенной закупки; </w:t>
      </w:r>
    </w:p>
    <w:p w14:paraId="58975CFD" w14:textId="77777777" w:rsidR="00E84311" w:rsidRPr="00510C06" w:rsidRDefault="00E84311" w:rsidP="00324E5B">
      <w:pPr>
        <w:pStyle w:val="ac"/>
        <w:spacing w:after="0" w:line="240" w:lineRule="auto"/>
        <w:ind w:left="0"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41D72C87" w14:textId="77777777" w:rsidR="00E84311" w:rsidRPr="00510C06" w:rsidRDefault="00E84311" w:rsidP="00324E5B">
      <w:pPr>
        <w:pStyle w:val="ac"/>
        <w:spacing w:after="0" w:line="240" w:lineRule="auto"/>
        <w:ind w:left="0" w:firstLine="708"/>
        <w:jc w:val="both"/>
        <w:rPr>
          <w:rFonts w:ascii="Times New Roman" w:hAnsi="Times New Roman" w:cs="Times New Roman"/>
          <w:sz w:val="24"/>
          <w:szCs w:val="24"/>
        </w:rPr>
      </w:pPr>
      <w:r w:rsidRPr="00510C06">
        <w:rPr>
          <w:rFonts w:ascii="Times New Roman" w:hAnsi="Times New Roman" w:cs="Times New Roman"/>
          <w:sz w:val="24"/>
          <w:szCs w:val="24"/>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76D40FFB" w14:textId="77777777" w:rsidR="00E84311" w:rsidRPr="00510C06" w:rsidRDefault="00E84311" w:rsidP="00324E5B">
      <w:pPr>
        <w:pStyle w:val="ac"/>
        <w:spacing w:after="0" w:line="240" w:lineRule="auto"/>
        <w:ind w:left="0"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4) иные обстоятельства, с которыми закон связывает возможность отказа от заключения договора. </w:t>
      </w:r>
    </w:p>
    <w:p w14:paraId="0A1DB1C9" w14:textId="77777777" w:rsidR="00E84311" w:rsidRPr="00510C06" w:rsidRDefault="00E84311" w:rsidP="00324E5B">
      <w:pPr>
        <w:pStyle w:val="ac"/>
        <w:spacing w:after="0" w:line="240" w:lineRule="auto"/>
        <w:ind w:left="0" w:firstLine="708"/>
        <w:jc w:val="both"/>
        <w:rPr>
          <w:rFonts w:ascii="Times New Roman" w:hAnsi="Times New Roman" w:cs="Times New Roman"/>
          <w:sz w:val="24"/>
          <w:szCs w:val="24"/>
        </w:rPr>
      </w:pPr>
      <w:r w:rsidRPr="00510C06">
        <w:rPr>
          <w:rFonts w:ascii="Times New Roman" w:hAnsi="Times New Roman" w:cs="Times New Roman"/>
          <w:sz w:val="24"/>
          <w:szCs w:val="24"/>
        </w:rPr>
        <w:t>63.41.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w:t>
      </w:r>
      <w:r w:rsidR="002F5073" w:rsidRPr="00510C06">
        <w:rPr>
          <w:rFonts w:ascii="Times New Roman" w:hAnsi="Times New Roman" w:cs="Times New Roman"/>
          <w:sz w:val="24"/>
          <w:szCs w:val="24"/>
        </w:rPr>
        <w:t>3</w:t>
      </w:r>
      <w:r w:rsidRPr="00510C06">
        <w:rPr>
          <w:rFonts w:ascii="Times New Roman" w:hAnsi="Times New Roman" w:cs="Times New Roman"/>
          <w:sz w:val="24"/>
          <w:szCs w:val="24"/>
        </w:rPr>
        <w:t>.</w:t>
      </w:r>
      <w:r w:rsidR="00F67C63" w:rsidRPr="00510C06">
        <w:rPr>
          <w:rFonts w:ascii="Times New Roman" w:hAnsi="Times New Roman" w:cs="Times New Roman"/>
          <w:sz w:val="24"/>
          <w:szCs w:val="24"/>
        </w:rPr>
        <w:t>40</w:t>
      </w:r>
      <w:r w:rsidRPr="00510C06">
        <w:rPr>
          <w:rFonts w:ascii="Times New Roman" w:hAnsi="Times New Roman" w:cs="Times New Roman"/>
          <w:sz w:val="24"/>
          <w:szCs w:val="24"/>
        </w:rPr>
        <w:t xml:space="preserve"> настоящего Положения.</w:t>
      </w:r>
    </w:p>
    <w:p w14:paraId="303A1D53" w14:textId="22DF32AB" w:rsidR="00E84311" w:rsidRPr="00510C06" w:rsidRDefault="002F5073" w:rsidP="00324E5B">
      <w:pPr>
        <w:pStyle w:val="ac"/>
        <w:spacing w:after="0" w:line="240" w:lineRule="auto"/>
        <w:ind w:left="0"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63</w:t>
      </w:r>
      <w:r w:rsidR="00E84311" w:rsidRPr="00510C06">
        <w:rPr>
          <w:rFonts w:ascii="Times New Roman" w:hAnsi="Times New Roman" w:cs="Times New Roman"/>
          <w:sz w:val="24"/>
          <w:szCs w:val="24"/>
        </w:rPr>
        <w:t xml:space="preserve">.42. При принятии решения об </w:t>
      </w:r>
      <w:r w:rsidR="00822EFD" w:rsidRPr="00510C06">
        <w:rPr>
          <w:rFonts w:ascii="Times New Roman" w:hAnsi="Times New Roman" w:cs="Times New Roman"/>
          <w:sz w:val="24"/>
          <w:szCs w:val="24"/>
        </w:rPr>
        <w:t xml:space="preserve">отказе от заключения договора с </w:t>
      </w:r>
      <w:r w:rsidR="00E84311" w:rsidRPr="00510C06">
        <w:rPr>
          <w:rFonts w:ascii="Times New Roman" w:hAnsi="Times New Roman" w:cs="Times New Roman"/>
          <w:sz w:val="24"/>
          <w:szCs w:val="24"/>
        </w:rPr>
        <w:t>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4083C08F" w14:textId="77777777" w:rsidR="00E84311" w:rsidRPr="00510C06" w:rsidRDefault="00E84311" w:rsidP="00324E5B">
      <w:pPr>
        <w:pStyle w:val="ac"/>
        <w:spacing w:after="0" w:line="240" w:lineRule="auto"/>
        <w:ind w:left="0" w:firstLine="708"/>
        <w:jc w:val="both"/>
        <w:rPr>
          <w:rFonts w:ascii="Times New Roman" w:hAnsi="Times New Roman" w:cs="Times New Roman"/>
          <w:sz w:val="24"/>
          <w:szCs w:val="24"/>
        </w:rPr>
      </w:pPr>
      <w:r w:rsidRPr="00510C06">
        <w:rPr>
          <w:rFonts w:ascii="Times New Roman" w:hAnsi="Times New Roman" w:cs="Times New Roman"/>
          <w:sz w:val="24"/>
          <w:szCs w:val="24"/>
        </w:rPr>
        <w:t>1) дата подписания протокола;</w:t>
      </w:r>
    </w:p>
    <w:p w14:paraId="197F0BC3" w14:textId="5F9B14B9" w:rsidR="00E84311" w:rsidRPr="00510C06" w:rsidRDefault="00E84311" w:rsidP="00324E5B">
      <w:pPr>
        <w:pStyle w:val="ac"/>
        <w:spacing w:after="0" w:line="240" w:lineRule="auto"/>
        <w:ind w:left="0" w:firstLine="708"/>
        <w:jc w:val="both"/>
        <w:rPr>
          <w:rFonts w:ascii="Times New Roman" w:hAnsi="Times New Roman" w:cs="Times New Roman"/>
          <w:sz w:val="24"/>
          <w:szCs w:val="24"/>
        </w:rPr>
      </w:pPr>
      <w:r w:rsidRPr="00510C06">
        <w:rPr>
          <w:rFonts w:ascii="Times New Roman" w:hAnsi="Times New Roman" w:cs="Times New Roman"/>
          <w:sz w:val="24"/>
          <w:szCs w:val="24"/>
        </w:rPr>
        <w:t>2) указание на отказ от заключения договор</w:t>
      </w:r>
      <w:r w:rsidR="00822EFD" w:rsidRPr="00510C06">
        <w:rPr>
          <w:rFonts w:ascii="Times New Roman" w:hAnsi="Times New Roman" w:cs="Times New Roman"/>
          <w:sz w:val="24"/>
          <w:szCs w:val="24"/>
        </w:rPr>
        <w:t xml:space="preserve">а с участником закупки, а </w:t>
      </w:r>
      <w:r w:rsidRPr="00510C06">
        <w:rPr>
          <w:rFonts w:ascii="Times New Roman" w:hAnsi="Times New Roman" w:cs="Times New Roman"/>
          <w:sz w:val="24"/>
          <w:szCs w:val="24"/>
        </w:rPr>
        <w:t>также указание пункта Положения, на основании которого было принято решение о таком отказе;</w:t>
      </w:r>
    </w:p>
    <w:p w14:paraId="39F2FB33" w14:textId="77777777" w:rsidR="00E84311" w:rsidRPr="00510C06" w:rsidRDefault="00E84311" w:rsidP="00324E5B">
      <w:pPr>
        <w:pStyle w:val="ac"/>
        <w:spacing w:after="0" w:line="240" w:lineRule="auto"/>
        <w:ind w:left="0" w:firstLine="708"/>
        <w:jc w:val="both"/>
        <w:rPr>
          <w:rFonts w:ascii="Times New Roman" w:hAnsi="Times New Roman" w:cs="Times New Roman"/>
          <w:sz w:val="24"/>
          <w:szCs w:val="24"/>
        </w:rPr>
      </w:pPr>
      <w:r w:rsidRPr="00510C06">
        <w:rPr>
          <w:rFonts w:ascii="Times New Roman" w:hAnsi="Times New Roman" w:cs="Times New Roman"/>
          <w:sz w:val="24"/>
          <w:szCs w:val="24"/>
        </w:rPr>
        <w:t>3) указание на содержащиеся в заявке такого участника закупки сведения, которые были признаны комиссией недостоверными;</w:t>
      </w:r>
    </w:p>
    <w:p w14:paraId="399BB8AE" w14:textId="77777777" w:rsidR="00E84311" w:rsidRPr="00510C06" w:rsidRDefault="00E84311" w:rsidP="00324E5B">
      <w:pPr>
        <w:pStyle w:val="ac"/>
        <w:spacing w:after="0" w:line="240" w:lineRule="auto"/>
        <w:ind w:left="0" w:firstLine="708"/>
        <w:jc w:val="both"/>
        <w:rPr>
          <w:rFonts w:ascii="Times New Roman" w:hAnsi="Times New Roman" w:cs="Times New Roman"/>
          <w:sz w:val="24"/>
          <w:szCs w:val="24"/>
        </w:rPr>
      </w:pPr>
      <w:r w:rsidRPr="00510C06">
        <w:rPr>
          <w:rFonts w:ascii="Times New Roman" w:hAnsi="Times New Roman" w:cs="Times New Roman"/>
          <w:sz w:val="24"/>
          <w:szCs w:val="24"/>
        </w:rPr>
        <w:t>4) иная информация, размещаемая в протоколе отказа от заключения договора по решению заказчика.</w:t>
      </w:r>
    </w:p>
    <w:p w14:paraId="3000BA70" w14:textId="2764F8FB" w:rsidR="00822EFD" w:rsidRPr="00510C06" w:rsidRDefault="00A51360" w:rsidP="00CC00A3">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63.43. В случае отказа заказчика от заключения договора с победителем закупки в связи с выявлением обстоятельств, предусмотренных пунктом 63.40 настоящего Положения, заказчик вправе заключить договор со вторым участником при условии согласия такого участника заключить договор либо провести закупку повторно. Договор со вторым участником заключается на условиях, предусмотренных извещением об осуществлении закупки и документацией о закупке, заявкой такого участника, окончательным предложением такого участника (при наличии). </w:t>
      </w:r>
    </w:p>
    <w:p w14:paraId="7FB5347D" w14:textId="522DD0B3" w:rsidR="00C65BBD" w:rsidRPr="00510C06" w:rsidRDefault="00C65BBD" w:rsidP="005E7CA6">
      <w:pPr>
        <w:spacing w:after="0" w:line="240" w:lineRule="auto"/>
        <w:jc w:val="both"/>
        <w:rPr>
          <w:rFonts w:ascii="Times New Roman" w:hAnsi="Times New Roman" w:cs="Times New Roman"/>
          <w:sz w:val="24"/>
          <w:szCs w:val="24"/>
        </w:rPr>
      </w:pPr>
    </w:p>
    <w:p w14:paraId="6D914BF5" w14:textId="71F04529" w:rsidR="00F70B4F" w:rsidRPr="00510C06" w:rsidRDefault="0040279E" w:rsidP="00F70B4F">
      <w:pPr>
        <w:pStyle w:val="2"/>
        <w:tabs>
          <w:tab w:val="left" w:pos="426"/>
          <w:tab w:val="left" w:pos="1134"/>
          <w:tab w:val="left" w:pos="1276"/>
          <w:tab w:val="left" w:pos="1560"/>
          <w:tab w:val="left" w:pos="1985"/>
          <w:tab w:val="left" w:pos="2268"/>
        </w:tabs>
        <w:spacing w:before="0"/>
        <w:ind w:left="0" w:firstLine="0"/>
        <w:rPr>
          <w:rFonts w:cs="Times New Roman"/>
          <w:color w:val="000000" w:themeColor="text1"/>
          <w:sz w:val="24"/>
          <w:szCs w:val="24"/>
        </w:rPr>
      </w:pPr>
      <w:bookmarkStart w:id="244" w:name="_Toc76115026"/>
      <w:bookmarkStart w:id="245" w:name="_Toc58926941"/>
      <w:r w:rsidRPr="00510C06">
        <w:rPr>
          <w:rFonts w:cs="Times New Roman"/>
          <w:color w:val="000000" w:themeColor="text1"/>
          <w:sz w:val="24"/>
          <w:szCs w:val="24"/>
        </w:rPr>
        <w:t>Условия применения и порядок проведения закупки</w:t>
      </w:r>
      <w:bookmarkEnd w:id="244"/>
    </w:p>
    <w:p w14:paraId="3AB8872B" w14:textId="48CCA2E0" w:rsidR="0040279E" w:rsidRPr="00510C06" w:rsidRDefault="0040279E" w:rsidP="00F70B4F">
      <w:pPr>
        <w:pStyle w:val="2"/>
        <w:numPr>
          <w:ilvl w:val="0"/>
          <w:numId w:val="0"/>
        </w:numPr>
        <w:tabs>
          <w:tab w:val="left" w:pos="426"/>
          <w:tab w:val="left" w:pos="1134"/>
          <w:tab w:val="left" w:pos="1276"/>
          <w:tab w:val="left" w:pos="1560"/>
          <w:tab w:val="left" w:pos="1985"/>
          <w:tab w:val="left" w:pos="2268"/>
        </w:tabs>
        <w:spacing w:before="0"/>
        <w:rPr>
          <w:rFonts w:cs="Times New Roman"/>
          <w:color w:val="000000" w:themeColor="text1"/>
          <w:sz w:val="24"/>
          <w:szCs w:val="24"/>
        </w:rPr>
      </w:pPr>
      <w:bookmarkStart w:id="246" w:name="_Toc76115027"/>
      <w:r w:rsidRPr="00510C06">
        <w:rPr>
          <w:rFonts w:cs="Times New Roman"/>
          <w:color w:val="000000" w:themeColor="text1"/>
          <w:sz w:val="24"/>
          <w:szCs w:val="24"/>
        </w:rPr>
        <w:t>у единственного поставщика (подрядчика, исполнителя)</w:t>
      </w:r>
      <w:bookmarkEnd w:id="245"/>
      <w:bookmarkEnd w:id="246"/>
    </w:p>
    <w:p w14:paraId="5ECCB328" w14:textId="77777777" w:rsidR="0040279E" w:rsidRPr="00510C06" w:rsidRDefault="0040279E" w:rsidP="00822EFD">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6</w:t>
      </w:r>
      <w:r w:rsidR="002F5073" w:rsidRPr="00510C06">
        <w:rPr>
          <w:rFonts w:ascii="Times New Roman" w:hAnsi="Times New Roman" w:cs="Times New Roman"/>
          <w:sz w:val="24"/>
          <w:szCs w:val="24"/>
        </w:rPr>
        <w:t>4</w:t>
      </w:r>
      <w:r w:rsidRPr="00510C06">
        <w:rPr>
          <w:rFonts w:ascii="Times New Roman" w:hAnsi="Times New Roman" w:cs="Times New Roman"/>
          <w:sz w:val="24"/>
          <w:szCs w:val="24"/>
        </w:rPr>
        <w:t>.1. Закупка у единственного поставщика (подрядчика, исполнителя) может осуществляться заказчиком в следующих случаях:</w:t>
      </w:r>
    </w:p>
    <w:p w14:paraId="6B45D291" w14:textId="77777777" w:rsidR="00F7146F" w:rsidRPr="00510C06" w:rsidRDefault="0040279E" w:rsidP="00F7146F">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 xml:space="preserve">1) осуществление закупки товара, работы или услуги заказчиком на сумму, не превышающую один миллион рублей. </w:t>
      </w:r>
      <w:r w:rsidR="00F7146F" w:rsidRPr="00510C06">
        <w:rPr>
          <w:rFonts w:ascii="Times New Roman" w:hAnsi="Times New Roman" w:cs="Times New Roman"/>
          <w:sz w:val="24"/>
          <w:szCs w:val="24"/>
        </w:rPr>
        <w:t xml:space="preserve">При этом объем закупок, проведенных на основании настоящего пункта в течение календарного года, не должен превышать трех миллионов рублей или не должен превышать десять процентов от общего объема финансового обеспечения, предусмотренного для оплаты заказчиком договоров на закупку товаров, работ, услуг в соответствующем финансовом году.  </w:t>
      </w:r>
    </w:p>
    <w:p w14:paraId="6E80BD0A" w14:textId="49C16426" w:rsidR="00F7146F" w:rsidRPr="00510C06" w:rsidRDefault="00F7146F" w:rsidP="00F7146F">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При расчете общего объема финансового обеспечения, предусмотренного для оплаты заказчиком договоров на закупку товаров, работ, услуг в соответствующем финансовом году</w:t>
      </w:r>
      <w:r w:rsidR="00AA01E3" w:rsidRPr="00510C06">
        <w:rPr>
          <w:rFonts w:ascii="Times New Roman" w:hAnsi="Times New Roman" w:cs="Times New Roman"/>
          <w:sz w:val="24"/>
          <w:szCs w:val="24"/>
        </w:rPr>
        <w:t>,</w:t>
      </w:r>
      <w:r w:rsidRPr="00510C06">
        <w:rPr>
          <w:rFonts w:ascii="Times New Roman" w:hAnsi="Times New Roman" w:cs="Times New Roman"/>
          <w:sz w:val="24"/>
          <w:szCs w:val="24"/>
        </w:rPr>
        <w:t xml:space="preserve"> не учитываются расходы на аренду земельных участков и нежилых помещений, расходы на энергоснабжение, электрическую энергию, расходы на водоснабжение, водоотведение, теплоснабжение, обращение с твердыми коммунальными отходами, твердыми бытовыми отходами, жидкими бытовыми отходами, газоснабжение, расходы на техническое обслуживание газового оборудования и газораспределительных подстанций, расходы на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командировочные расходы, расходы на оплату </w:t>
      </w:r>
      <w:r w:rsidR="00AA01E3" w:rsidRPr="00510C06">
        <w:rPr>
          <w:rFonts w:ascii="Times New Roman" w:hAnsi="Times New Roman" w:cs="Times New Roman"/>
          <w:sz w:val="24"/>
          <w:szCs w:val="24"/>
        </w:rPr>
        <w:t xml:space="preserve">в текущем отчетном периоде </w:t>
      </w:r>
      <w:r w:rsidRPr="00510C06">
        <w:rPr>
          <w:rFonts w:ascii="Times New Roman" w:hAnsi="Times New Roman" w:cs="Times New Roman"/>
          <w:sz w:val="24"/>
          <w:szCs w:val="24"/>
        </w:rPr>
        <w:t>за товары, работы, услуги по заключенным в прошлые отчетные периоды договорам</w:t>
      </w:r>
      <w:r w:rsidR="00AA01E3" w:rsidRPr="00510C06">
        <w:rPr>
          <w:rFonts w:ascii="Times New Roman" w:hAnsi="Times New Roman" w:cs="Times New Roman"/>
          <w:sz w:val="24"/>
          <w:szCs w:val="24"/>
        </w:rPr>
        <w:t xml:space="preserve">, </w:t>
      </w:r>
      <w:r w:rsidRPr="00510C06">
        <w:rPr>
          <w:rFonts w:ascii="Times New Roman" w:hAnsi="Times New Roman" w:cs="Times New Roman"/>
          <w:sz w:val="24"/>
          <w:szCs w:val="24"/>
        </w:rPr>
        <w:t>а также расходы на банковские услуги.</w:t>
      </w:r>
      <w:r w:rsidR="00AA01E3" w:rsidRPr="00510C06">
        <w:rPr>
          <w:rFonts w:ascii="Times New Roman" w:hAnsi="Times New Roman" w:cs="Times New Roman"/>
          <w:sz w:val="24"/>
          <w:szCs w:val="24"/>
        </w:rPr>
        <w:t xml:space="preserve"> </w:t>
      </w:r>
    </w:p>
    <w:p w14:paraId="5BF6ADBF" w14:textId="6BFD4659" w:rsidR="0040279E" w:rsidRPr="00510C06" w:rsidRDefault="0040279E" w:rsidP="00F7146F">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2) признание несостоявшимися закупок,</w:t>
      </w:r>
      <w:r w:rsidR="00810FE3" w:rsidRPr="00510C06">
        <w:rPr>
          <w:rFonts w:ascii="Times New Roman" w:hAnsi="Times New Roman" w:cs="Times New Roman"/>
          <w:sz w:val="24"/>
          <w:szCs w:val="24"/>
        </w:rPr>
        <w:t xml:space="preserve"> за исключением случаев, предусмотренных подпунктом 3 настоящего пункта</w:t>
      </w:r>
      <w:r w:rsidRPr="00510C06">
        <w:rPr>
          <w:rFonts w:ascii="Times New Roman" w:hAnsi="Times New Roman" w:cs="Times New Roman"/>
          <w:sz w:val="24"/>
          <w:szCs w:val="24"/>
        </w:rPr>
        <w:t xml:space="preserve">. Договор должен быть заключен с единственным поставщиком (подрядчиком, исполнителем) на условиях, предусмотренных документацией о закупке, по цене, не превышающей предложенную участником закупки, с которым заключается договор, </w:t>
      </w:r>
      <w:r w:rsidR="002F5073" w:rsidRPr="00510C06">
        <w:rPr>
          <w:rFonts w:ascii="Times New Roman" w:hAnsi="Times New Roman" w:cs="Times New Roman"/>
          <w:sz w:val="24"/>
          <w:szCs w:val="24"/>
        </w:rPr>
        <w:t>в случае осуществления закупки в соответствии с главой 18 настоящего Положения – цены единицы (суммы цен единиц) товара, работы, услуги</w:t>
      </w:r>
      <w:r w:rsidR="003E598B" w:rsidRPr="00510C06">
        <w:rPr>
          <w:rFonts w:ascii="Times New Roman" w:hAnsi="Times New Roman" w:cs="Times New Roman"/>
          <w:sz w:val="24"/>
          <w:szCs w:val="24"/>
        </w:rPr>
        <w:t>.</w:t>
      </w:r>
    </w:p>
    <w:p w14:paraId="21746782"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закупки или, в случае проведения закупки способом запроса котировок в электронной форме, в извещении о проведении запроса котировок в электронной форме.</w:t>
      </w:r>
      <w:r w:rsidR="002F5073" w:rsidRPr="00510C06">
        <w:rPr>
          <w:rFonts w:ascii="Times New Roman" w:hAnsi="Times New Roman" w:cs="Times New Roman"/>
          <w:sz w:val="24"/>
          <w:szCs w:val="24"/>
        </w:rPr>
        <w:t xml:space="preserve"> 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w:t>
      </w:r>
      <w:r w:rsidR="002F5073" w:rsidRPr="00510C06">
        <w:rPr>
          <w:rFonts w:ascii="Times New Roman" w:hAnsi="Times New Roman" w:cs="Times New Roman"/>
          <w:sz w:val="24"/>
          <w:szCs w:val="24"/>
        </w:rPr>
        <w:lastRenderedPageBreak/>
        <w:t>с главой 18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09B3A804"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4C41675C"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В случае проведения закупки на основании настоящего подпункта (вне зависимости от цены договора</w:t>
      </w:r>
      <w:r w:rsidR="002F5073" w:rsidRPr="00510C06">
        <w:rPr>
          <w:rFonts w:ascii="Times New Roman" w:hAnsi="Times New Roman" w:cs="Times New Roman"/>
          <w:sz w:val="24"/>
          <w:szCs w:val="24"/>
        </w:rPr>
        <w:t xml:space="preserve">, </w:t>
      </w:r>
      <w:r w:rsidR="002F5073" w:rsidRPr="00510C06">
        <w:rPr>
          <w:rFonts w:ascii="Times New Roman" w:eastAsia="Times New Roman" w:hAnsi="Times New Roman" w:cs="Times New Roman"/>
          <w:sz w:val="24"/>
          <w:szCs w:val="24"/>
        </w:rPr>
        <w:t>максимального значения цены договора</w:t>
      </w:r>
      <w:r w:rsidRPr="00510C06">
        <w:rPr>
          <w:rFonts w:ascii="Times New Roman" w:hAnsi="Times New Roman" w:cs="Times New Roman"/>
          <w:sz w:val="24"/>
          <w:szCs w:val="24"/>
        </w:rPr>
        <w:t>) заказчик обязан разместить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04272053"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6C0FB2D7"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5)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w:t>
      </w:r>
      <w:r w:rsidR="008369C4" w:rsidRPr="00510C06">
        <w:rPr>
          <w:rFonts w:ascii="Times New Roman" w:hAnsi="Times New Roman" w:cs="Times New Roman"/>
          <w:sz w:val="24"/>
          <w:szCs w:val="24"/>
        </w:rPr>
        <w:t>аконом от 17 августа 1995 года №</w:t>
      </w:r>
      <w:r w:rsidRPr="00510C06">
        <w:rPr>
          <w:rFonts w:ascii="Times New Roman" w:hAnsi="Times New Roman" w:cs="Times New Roman"/>
          <w:sz w:val="24"/>
          <w:szCs w:val="24"/>
        </w:rPr>
        <w:t xml:space="preserve"> 147-ФЗ </w:t>
      </w:r>
      <w:r w:rsidR="008369C4" w:rsidRPr="00510C06">
        <w:rPr>
          <w:rFonts w:ascii="Times New Roman" w:hAnsi="Times New Roman" w:cs="Times New Roman"/>
          <w:sz w:val="24"/>
          <w:szCs w:val="24"/>
        </w:rPr>
        <w:t>«</w:t>
      </w:r>
      <w:r w:rsidRPr="00510C06">
        <w:rPr>
          <w:rFonts w:ascii="Times New Roman" w:hAnsi="Times New Roman" w:cs="Times New Roman"/>
          <w:sz w:val="24"/>
          <w:szCs w:val="24"/>
        </w:rPr>
        <w:t>О естественных монопо</w:t>
      </w:r>
      <w:r w:rsidR="008369C4" w:rsidRPr="00510C06">
        <w:rPr>
          <w:rFonts w:ascii="Times New Roman" w:hAnsi="Times New Roman" w:cs="Times New Roman"/>
          <w:sz w:val="24"/>
          <w:szCs w:val="24"/>
        </w:rPr>
        <w:t>лиях»</w:t>
      </w:r>
      <w:r w:rsidRPr="00510C06">
        <w:rPr>
          <w:rFonts w:ascii="Times New Roman" w:hAnsi="Times New Roman" w:cs="Times New Roman"/>
          <w:sz w:val="24"/>
          <w:szCs w:val="24"/>
        </w:rPr>
        <w:t>, а также услуг центрального депозитария;</w:t>
      </w:r>
    </w:p>
    <w:p w14:paraId="314CE621"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6) оказание услуг по водоснабжению, водоотведению, теплоснабжению, обращению с твердыми коммунальными отходами,</w:t>
      </w:r>
      <w:r w:rsidR="008369C4" w:rsidRPr="00510C06">
        <w:rPr>
          <w:rFonts w:ascii="Times New Roman" w:hAnsi="Times New Roman" w:cs="Times New Roman"/>
          <w:sz w:val="24"/>
          <w:szCs w:val="24"/>
        </w:rPr>
        <w:t xml:space="preserve"> твердыми бытовыми отходами, жидкими бытовыми отходами,</w:t>
      </w:r>
      <w:r w:rsidRPr="00510C06">
        <w:rPr>
          <w:rFonts w:ascii="Times New Roman" w:hAnsi="Times New Roman" w:cs="Times New Roman"/>
          <w:sz w:val="24"/>
          <w:szCs w:val="24"/>
        </w:rPr>
        <w:t xml:space="preserve"> газоснабжению (за 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6E255BEC"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7) заключение договора энергоснабжения или договора купли-продажи электрической энергии с поставщиком электрической энергии;</w:t>
      </w:r>
    </w:p>
    <w:p w14:paraId="2A446811"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 предоставлению канала связи для доставки телевизионного сигнала, выполнение фактических действий по распространению телеканала в спутниковых пакетах;</w:t>
      </w:r>
    </w:p>
    <w:p w14:paraId="1D592D6B"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9) аренда нежилого здания, строения, сооружения, нежилого помещения, а также аренда земельного участка, находящегося в муниципальной собственности;</w:t>
      </w:r>
    </w:p>
    <w:p w14:paraId="0130222A"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10)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 переданных в возмездное пользование (аренду),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переданных в возмездное пользование (аренду);</w:t>
      </w:r>
    </w:p>
    <w:p w14:paraId="2E9B52E4"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17C7C00F" w14:textId="686F39D1"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lastRenderedPageBreak/>
        <w:t xml:space="preserve">12) закупка определенных товаров, работ, услуг вследствие аварии, в случае непредвиденного выхода из строя техники, оборудования, элементов оборудования и (или) его функциональных узлов, необходимых для 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предотвращения чрезвычайной ситуации, в том числе в случае выявления при проведении аварийного ремонта необходимых предупредительных мероприятий, производится заказчиками при условии согласования указанных закупок с отраслевыми (функциональными), территориальными органами администрации </w:t>
      </w:r>
      <w:r w:rsidR="00B1373F" w:rsidRPr="00510C06">
        <w:rPr>
          <w:rFonts w:ascii="Times New Roman" w:hAnsi="Times New Roman" w:cs="Times New Roman"/>
          <w:sz w:val="24"/>
          <w:szCs w:val="24"/>
        </w:rPr>
        <w:t>муниципального образования городской округ город-курорт Сочи Краснодарского края</w:t>
      </w:r>
      <w:r w:rsidRPr="00510C06">
        <w:rPr>
          <w:rFonts w:ascii="Times New Roman" w:hAnsi="Times New Roman" w:cs="Times New Roman"/>
          <w:sz w:val="24"/>
          <w:szCs w:val="24"/>
        </w:rPr>
        <w:t>, за которыми указанные заказчики закреплены по отраслевому принципу, на которые возложены координация и регулирование производственной деятельности в соответствующих отраслях и которые осуществляют ведомственный контроль;</w:t>
      </w:r>
    </w:p>
    <w:p w14:paraId="651FCC83"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13) закупка в случае возникновения необходимости в оказании медицинской помощи в экстренной форме либо в оказании медицинской помощи в неотложной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предотвращения или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0FF5A39C"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14)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w:t>
      </w:r>
    </w:p>
    <w:p w14:paraId="5D924394" w14:textId="77777777" w:rsidR="008369C4" w:rsidRPr="00510C06" w:rsidRDefault="0040279E" w:rsidP="00324E5B">
      <w:pPr>
        <w:spacing w:after="0" w:line="240" w:lineRule="auto"/>
        <w:ind w:firstLine="709"/>
        <w:jc w:val="both"/>
        <w:rPr>
          <w:rFonts w:ascii="Times New Roman" w:hAnsi="Times New Roman" w:cs="Times New Roman"/>
          <w:sz w:val="24"/>
          <w:szCs w:val="24"/>
        </w:rPr>
      </w:pPr>
      <w:r w:rsidRPr="00510C06">
        <w:rPr>
          <w:rFonts w:ascii="Times New Roman" w:hAnsi="Times New Roman" w:cs="Times New Roman"/>
          <w:sz w:val="24"/>
          <w:szCs w:val="24"/>
        </w:rPr>
        <w:t>15) закупка произведений литературы и искусства определенных авторов (за исключением случаев приобретения кинопроектов в целях проката</w:t>
      </w:r>
      <w:r w:rsidR="008369C4" w:rsidRPr="00510C06">
        <w:rPr>
          <w:rFonts w:ascii="Times New Roman" w:hAnsi="Times New Roman" w:cs="Times New Roman"/>
          <w:sz w:val="24"/>
          <w:szCs w:val="24"/>
        </w:rPr>
        <w:t>),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4F376F8A"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16)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1CBED4C1"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17) </w:t>
      </w:r>
      <w:r w:rsidR="008369C4" w:rsidRPr="00510C06">
        <w:rPr>
          <w:rFonts w:ascii="Times New Roman" w:hAnsi="Times New Roman" w:cs="Times New Roman"/>
          <w:sz w:val="24"/>
          <w:szCs w:val="24"/>
        </w:rPr>
        <w:t>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008369C4" w:rsidRPr="00510C06">
        <w:rPr>
          <w:rFonts w:ascii="Times New Roman" w:hAnsi="Times New Roman" w:cs="Times New Roman"/>
          <w:sz w:val="24"/>
          <w:szCs w:val="24"/>
          <w:lang w:val="en-US"/>
        </w:rPr>
        <w:t> </w:t>
      </w:r>
      <w:r w:rsidR="008369C4" w:rsidRPr="00510C06">
        <w:rPr>
          <w:rFonts w:ascii="Times New Roman" w:hAnsi="Times New Roman" w:cs="Times New Roman"/>
          <w:sz w:val="24"/>
          <w:szCs w:val="24"/>
        </w:rPr>
        <w:t xml:space="preserve">обуви) и необходимых </w:t>
      </w:r>
      <w:r w:rsidR="008369C4" w:rsidRPr="00510C06">
        <w:rPr>
          <w:rFonts w:ascii="Times New Roman" w:eastAsia="Times New Roman" w:hAnsi="Times New Roman" w:cs="Times New Roman"/>
          <w:sz w:val="24"/>
          <w:szCs w:val="24"/>
          <w:lang w:eastAsia="ru-RU"/>
        </w:rPr>
        <w:t>материалов</w:t>
      </w:r>
      <w:r w:rsidR="008369C4" w:rsidRPr="00510C06">
        <w:rPr>
          <w:rFonts w:ascii="Times New Roman" w:hAnsi="Times New Roman" w:cs="Times New Roman"/>
          <w:sz w:val="24"/>
          <w:szCs w:val="24"/>
        </w:rPr>
        <w:t xml:space="preserve"> для создания декораций (в том числе для обеспечения сценических, аудиовизуальных эффектов) и костюмов, а</w:t>
      </w:r>
      <w:r w:rsidR="008369C4" w:rsidRPr="00510C06">
        <w:rPr>
          <w:rFonts w:ascii="Times New Roman" w:hAnsi="Times New Roman" w:cs="Times New Roman"/>
          <w:sz w:val="24"/>
          <w:szCs w:val="24"/>
          <w:lang w:val="en-US"/>
        </w:rPr>
        <w:t> </w:t>
      </w:r>
      <w:r w:rsidR="008369C4" w:rsidRPr="00510C06">
        <w:rPr>
          <w:rFonts w:ascii="Times New Roman" w:hAnsi="Times New Roman" w:cs="Times New Roman"/>
          <w:sz w:val="24"/>
          <w:szCs w:val="24"/>
        </w:rPr>
        <w:t>также театрального (концертного) реквизита, музыкальных инструментов бутафории, грима, постижерских изделий,</w:t>
      </w:r>
      <w:r w:rsidR="008369C4" w:rsidRPr="00510C06">
        <w:rPr>
          <w:rFonts w:ascii="Times New Roman" w:eastAsia="Times New Roman" w:hAnsi="Times New Roman" w:cs="Times New Roman"/>
          <w:sz w:val="24"/>
          <w:szCs w:val="24"/>
          <w:lang w:eastAsia="ru-RU"/>
        </w:rPr>
        <w:t xml:space="preserve"> театральных кукол;</w:t>
      </w:r>
    </w:p>
    <w:p w14:paraId="5FF4BEDC"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18) заключение договора на закупку видео-, аудио-, фото- и (или) иных информационных материалов для создания заказчиком фоторепортажей, статей, видеосюжетов, а также права использования (проката и (или) публичного показа) аудиовизуальных произведений на любых видах носителей;</w:t>
      </w:r>
    </w:p>
    <w:p w14:paraId="4B4AFA74"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19)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167709A3"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w:t>
      </w:r>
      <w:r w:rsidRPr="00510C06">
        <w:rPr>
          <w:rFonts w:ascii="Times New Roman" w:hAnsi="Times New Roman" w:cs="Times New Roman"/>
          <w:sz w:val="24"/>
          <w:szCs w:val="24"/>
        </w:rPr>
        <w:lastRenderedPageBreak/>
        <w:t>прав, а 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6FB96F5B"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21) заключение договора на оказание услуг по опубликованию (размещению) информации в средствах массовой информации;</w:t>
      </w:r>
    </w:p>
    <w:p w14:paraId="37F1D84A"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22) заключение договора на посещение зоопарка, театра, кинотеатра, концерта, цирка, музея, выставки или спортивного мероприятия;</w:t>
      </w:r>
    </w:p>
    <w:p w14:paraId="54036DD1"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23) заключение договора на оказание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 бланков строгой отчетности;</w:t>
      </w:r>
    </w:p>
    <w:p w14:paraId="2298CA16"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w:t>
      </w:r>
      <w:r w:rsidR="00A1434D" w:rsidRPr="00510C06">
        <w:rPr>
          <w:rFonts w:ascii="Times New Roman" w:hAnsi="Times New Roman" w:cs="Times New Roman"/>
          <w:sz w:val="24"/>
          <w:szCs w:val="24"/>
        </w:rPr>
        <w:t xml:space="preserve">№ </w:t>
      </w:r>
      <w:r w:rsidRPr="00510C06">
        <w:rPr>
          <w:rFonts w:ascii="Times New Roman" w:hAnsi="Times New Roman" w:cs="Times New Roman"/>
          <w:sz w:val="24"/>
          <w:szCs w:val="24"/>
        </w:rPr>
        <w:t xml:space="preserve">223-ФЗ, или заказчиком, осуществляющим закупки в соответствии с Законом </w:t>
      </w:r>
      <w:r w:rsidR="00A1434D" w:rsidRPr="00510C06">
        <w:rPr>
          <w:rFonts w:ascii="Times New Roman" w:hAnsi="Times New Roman" w:cs="Times New Roman"/>
          <w:sz w:val="24"/>
          <w:szCs w:val="24"/>
        </w:rPr>
        <w:t>№</w:t>
      </w:r>
      <w:r w:rsidRPr="00510C06">
        <w:rPr>
          <w:rFonts w:ascii="Times New Roman" w:hAnsi="Times New Roman" w:cs="Times New Roman"/>
          <w:sz w:val="24"/>
          <w:szCs w:val="24"/>
        </w:rPr>
        <w:t xml:space="preserve"> 44-ФЗ, являющимся организатором такого мероприятия;</w:t>
      </w:r>
    </w:p>
    <w:p w14:paraId="5A8D7BB1"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00CF1D01"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26) </w:t>
      </w:r>
      <w:r w:rsidR="008369C4" w:rsidRPr="00510C06">
        <w:rPr>
          <w:rFonts w:ascii="Times New Roman" w:hAnsi="Times New Roman" w:cs="Times New Roman"/>
          <w:sz w:val="24"/>
          <w:szCs w:val="24"/>
        </w:rPr>
        <w:t>заключение договора на оказание услуг, связанных с направлением работника в служебную командировку, а также с участием работника в проведении фестивалей, концертов, представлений и подобных культурных мероприятий (в</w:t>
      </w:r>
      <w:r w:rsidR="008369C4" w:rsidRPr="00510C06">
        <w:rPr>
          <w:rFonts w:ascii="Times New Roman" w:hAnsi="Times New Roman" w:cs="Times New Roman"/>
          <w:sz w:val="24"/>
          <w:szCs w:val="24"/>
          <w:lang w:val="en-US"/>
        </w:rPr>
        <w:t> </w:t>
      </w:r>
      <w:r w:rsidR="008369C4" w:rsidRPr="00510C06">
        <w:rPr>
          <w:rFonts w:ascii="Times New Roman" w:hAnsi="Times New Roman" w:cs="Times New Roman"/>
          <w:sz w:val="24"/>
          <w:szCs w:val="24"/>
        </w:rPr>
        <w:t>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249871D4"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 превышающем предусмотренный таким контрактом (договором) объем;</w:t>
      </w:r>
    </w:p>
    <w:p w14:paraId="075389EB" w14:textId="45B4EC8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28) закупка работы или услуги, выполнение или оказание которых может осуществляться только </w:t>
      </w:r>
      <w:r w:rsidR="00D975C7" w:rsidRPr="00510C06">
        <w:rPr>
          <w:rFonts w:ascii="Times New Roman" w:hAnsi="Times New Roman" w:cs="Times New Roman"/>
          <w:sz w:val="24"/>
          <w:szCs w:val="24"/>
        </w:rPr>
        <w:t xml:space="preserve">органом </w:t>
      </w:r>
      <w:r w:rsidRPr="00510C06">
        <w:rPr>
          <w:rFonts w:ascii="Times New Roman" w:hAnsi="Times New Roman" w:cs="Times New Roman"/>
          <w:sz w:val="24"/>
          <w:szCs w:val="24"/>
        </w:rPr>
        <w:t>м</w:t>
      </w:r>
      <w:r w:rsidR="00D975C7" w:rsidRPr="00510C06">
        <w:rPr>
          <w:rFonts w:ascii="Times New Roman" w:hAnsi="Times New Roman" w:cs="Times New Roman"/>
          <w:sz w:val="24"/>
          <w:szCs w:val="24"/>
        </w:rPr>
        <w:t xml:space="preserve">естного самоуправления </w:t>
      </w:r>
      <w:r w:rsidRPr="00510C06">
        <w:rPr>
          <w:rFonts w:ascii="Times New Roman" w:hAnsi="Times New Roman" w:cs="Times New Roman"/>
          <w:sz w:val="24"/>
          <w:szCs w:val="24"/>
        </w:rPr>
        <w:t>в соответствии с его полномочиями либо подведомственными ему муниципальным учреждением, муниципальным унитарным предприятием, подведомственной 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решениями Городского Собрания Сочи</w:t>
      </w:r>
      <w:r w:rsidR="005044CB" w:rsidRPr="00510C06">
        <w:rPr>
          <w:rFonts w:ascii="Times New Roman" w:hAnsi="Times New Roman" w:cs="Times New Roman"/>
          <w:sz w:val="24"/>
          <w:szCs w:val="24"/>
        </w:rPr>
        <w:t xml:space="preserve"> муниципального образования городской округ город-курорт Сочи Краснодарского края</w:t>
      </w:r>
      <w:r w:rsidRPr="00510C06">
        <w:rPr>
          <w:rFonts w:ascii="Times New Roman" w:hAnsi="Times New Roman" w:cs="Times New Roman"/>
          <w:sz w:val="24"/>
          <w:szCs w:val="24"/>
        </w:rPr>
        <w:t xml:space="preserve">, нормативными правовыми актами администрации </w:t>
      </w:r>
      <w:r w:rsidR="00B1373F" w:rsidRPr="00510C06">
        <w:rPr>
          <w:rFonts w:ascii="Times New Roman" w:hAnsi="Times New Roman" w:cs="Times New Roman"/>
          <w:sz w:val="24"/>
          <w:szCs w:val="24"/>
        </w:rPr>
        <w:t>муниципального образования городской округ город-курорт Сочи Краснодарского края</w:t>
      </w:r>
      <w:r w:rsidRPr="00510C06">
        <w:rPr>
          <w:rFonts w:ascii="Times New Roman" w:hAnsi="Times New Roman" w:cs="Times New Roman"/>
          <w:sz w:val="24"/>
          <w:szCs w:val="24"/>
        </w:rPr>
        <w:t>;</w:t>
      </w:r>
    </w:p>
    <w:p w14:paraId="2ADEA851"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29) заключение договора на проведение банковских операций, осуществляемых кредитной организацией, в том числе выдача банковских гарантий, услуг депозитария;</w:t>
      </w:r>
    </w:p>
    <w:p w14:paraId="3AEC0680"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30) заключение договора с оператором электронной площадки в целях участия в процедурах закупок в электронной форме в качестве участника;</w:t>
      </w:r>
    </w:p>
    <w:p w14:paraId="0BC2413F"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31) осуществление закупки юридических услуг, в том числе услуг нотариусов;</w:t>
      </w:r>
    </w:p>
    <w:p w14:paraId="364DB680"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32) осуществление закупки услуг по профессиональной подготовке, переподготовке, повышению квалификации, участию в семинарах, конференциях, </w:t>
      </w:r>
      <w:r w:rsidR="008F3C1D" w:rsidRPr="00510C06">
        <w:rPr>
          <w:rFonts w:ascii="Times New Roman" w:hAnsi="Times New Roman" w:cs="Times New Roman"/>
          <w:sz w:val="24"/>
          <w:szCs w:val="24"/>
        </w:rPr>
        <w:t xml:space="preserve">конкурсах и чемпионатах </w:t>
      </w:r>
      <w:r w:rsidR="008F3C1D" w:rsidRPr="00510C06">
        <w:rPr>
          <w:rFonts w:ascii="Times New Roman" w:hAnsi="Times New Roman" w:cs="Times New Roman"/>
          <w:sz w:val="24"/>
          <w:szCs w:val="24"/>
        </w:rPr>
        <w:lastRenderedPageBreak/>
        <w:t xml:space="preserve">профессионального мастерства, образовательных и профессиональных олимпиадах, </w:t>
      </w:r>
      <w:r w:rsidRPr="00510C06">
        <w:rPr>
          <w:rFonts w:ascii="Times New Roman" w:hAnsi="Times New Roman" w:cs="Times New Roman"/>
          <w:sz w:val="24"/>
          <w:szCs w:val="24"/>
        </w:rPr>
        <w:t>тренингах и прочих мероприятиях, направленных на обучение работников заказчика;</w:t>
      </w:r>
    </w:p>
    <w:p w14:paraId="5E5F1135" w14:textId="4FAD8BE4"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33)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14:paraId="02303D05" w14:textId="138DACD2" w:rsidR="0040279E" w:rsidRPr="00510C06" w:rsidRDefault="00025E10"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34) </w:t>
      </w:r>
      <w:r w:rsidR="0040279E" w:rsidRPr="00510C06">
        <w:rPr>
          <w:rFonts w:ascii="Times New Roman" w:hAnsi="Times New Roman" w:cs="Times New Roman"/>
          <w:sz w:val="24"/>
          <w:szCs w:val="24"/>
        </w:rPr>
        <w:t>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 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 последующей реализации конечному потребителю через розничную сеть аптек заказчика у поставщика, являющегося:</w:t>
      </w:r>
    </w:p>
    <w:p w14:paraId="0FA19A20"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а) заводом-изготовителем;</w:t>
      </w:r>
    </w:p>
    <w:p w14:paraId="45A26D0B"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б) юридическим лицом, правом участия в котором обладает завод-изготовитель;</w:t>
      </w:r>
    </w:p>
    <w:p w14:paraId="033E1821" w14:textId="5DBDE36D"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в) филиалом или представительством иностранного юридического лица, созданным и аккредитованным на территории Российской Федерации.</w:t>
      </w:r>
    </w:p>
    <w:p w14:paraId="58CAAF80" w14:textId="4E686088" w:rsidR="00253837" w:rsidRPr="00510C06" w:rsidRDefault="00253837" w:rsidP="00253837">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3</w:t>
      </w:r>
      <w:r w:rsidR="00632EF7" w:rsidRPr="00510C06">
        <w:rPr>
          <w:rFonts w:ascii="Times New Roman" w:hAnsi="Times New Roman" w:cs="Times New Roman"/>
          <w:sz w:val="24"/>
          <w:szCs w:val="24"/>
        </w:rPr>
        <w:t>5</w:t>
      </w:r>
      <w:r w:rsidRPr="00510C06">
        <w:rPr>
          <w:rFonts w:ascii="Times New Roman" w:hAnsi="Times New Roman" w:cs="Times New Roman"/>
          <w:sz w:val="24"/>
          <w:szCs w:val="24"/>
        </w:rPr>
        <w:t>) осуществление закупки услуг по сетевой форме реализации образовательных программ, в соответствии со статьей 15 Федерального закона от 29 декабря 2012 года №273-ФЗ «Об образовании в Российской Федерации».</w:t>
      </w:r>
    </w:p>
    <w:p w14:paraId="00304C9C"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6</w:t>
      </w:r>
      <w:r w:rsidR="008F3C1D" w:rsidRPr="00510C06">
        <w:rPr>
          <w:rFonts w:ascii="Times New Roman" w:hAnsi="Times New Roman" w:cs="Times New Roman"/>
          <w:sz w:val="24"/>
          <w:szCs w:val="24"/>
        </w:rPr>
        <w:t>4</w:t>
      </w:r>
      <w:r w:rsidRPr="00510C06">
        <w:rPr>
          <w:rFonts w:ascii="Times New Roman" w:hAnsi="Times New Roman" w:cs="Times New Roman"/>
          <w:sz w:val="24"/>
          <w:szCs w:val="24"/>
        </w:rPr>
        <w:t>.2. Заказчик проводит закупки у единственного поставщика (подрядчика, исполнителя) только в случаях, предусмотренных пунктом 6</w:t>
      </w:r>
      <w:r w:rsidR="008F3C1D" w:rsidRPr="00510C06">
        <w:rPr>
          <w:rFonts w:ascii="Times New Roman" w:hAnsi="Times New Roman" w:cs="Times New Roman"/>
          <w:sz w:val="24"/>
          <w:szCs w:val="24"/>
        </w:rPr>
        <w:t>4</w:t>
      </w:r>
      <w:r w:rsidRPr="00510C06">
        <w:rPr>
          <w:rFonts w:ascii="Times New Roman" w:hAnsi="Times New Roman" w:cs="Times New Roman"/>
          <w:sz w:val="24"/>
          <w:szCs w:val="24"/>
        </w:rPr>
        <w:t>.1 настоящего Положения.</w:t>
      </w:r>
    </w:p>
    <w:p w14:paraId="57F7AD00"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6</w:t>
      </w:r>
      <w:r w:rsidR="008F3C1D" w:rsidRPr="00510C06">
        <w:rPr>
          <w:rFonts w:ascii="Times New Roman" w:hAnsi="Times New Roman" w:cs="Times New Roman"/>
          <w:sz w:val="24"/>
          <w:szCs w:val="24"/>
        </w:rPr>
        <w:t>4</w:t>
      </w:r>
      <w:r w:rsidRPr="00510C06">
        <w:rPr>
          <w:rFonts w:ascii="Times New Roman" w:hAnsi="Times New Roman" w:cs="Times New Roman"/>
          <w:sz w:val="24"/>
          <w:szCs w:val="24"/>
        </w:rPr>
        <w:t>.</w:t>
      </w:r>
      <w:r w:rsidR="008F3C1D" w:rsidRPr="00510C06">
        <w:rPr>
          <w:rFonts w:ascii="Times New Roman" w:hAnsi="Times New Roman" w:cs="Times New Roman"/>
          <w:sz w:val="24"/>
          <w:szCs w:val="24"/>
        </w:rPr>
        <w:t>3</w:t>
      </w:r>
      <w:r w:rsidRPr="00510C06">
        <w:rPr>
          <w:rFonts w:ascii="Times New Roman" w:hAnsi="Times New Roman" w:cs="Times New Roman"/>
          <w:sz w:val="24"/>
          <w:szCs w:val="24"/>
        </w:rPr>
        <w:t>. Определение цены договора, заключаемого с единственным поставщиком (подрядчиком, исполнителем), осуществляется с учетом главы 1</w:t>
      </w:r>
      <w:r w:rsidR="008F3C1D" w:rsidRPr="00510C06">
        <w:rPr>
          <w:rFonts w:ascii="Times New Roman" w:hAnsi="Times New Roman" w:cs="Times New Roman"/>
          <w:sz w:val="24"/>
          <w:szCs w:val="24"/>
        </w:rPr>
        <w:t>1</w:t>
      </w:r>
      <w:r w:rsidRPr="00510C06">
        <w:rPr>
          <w:rFonts w:ascii="Times New Roman" w:hAnsi="Times New Roman" w:cs="Times New Roman"/>
          <w:sz w:val="24"/>
          <w:szCs w:val="24"/>
        </w:rPr>
        <w:t xml:space="preserve"> настоящего Положения.</w:t>
      </w:r>
    </w:p>
    <w:p w14:paraId="53B4CFE8"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 xml:space="preserve">В случае если цена договора с единственным поставщиком (подрядчиком, исполнителем) не превышает ста тысяч рублей, заказчик должен обосновать цену договора с единственным поставщиком (подрядчиком, исполнителем) </w:t>
      </w:r>
      <w:r w:rsidR="008F3C1D" w:rsidRPr="00510C06">
        <w:rPr>
          <w:rFonts w:ascii="Times New Roman" w:hAnsi="Times New Roman" w:cs="Times New Roman"/>
          <w:sz w:val="24"/>
          <w:szCs w:val="24"/>
        </w:rPr>
        <w:t>(цену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w:t>
      </w:r>
    </w:p>
    <w:p w14:paraId="5A98CAFA" w14:textId="77777777" w:rsidR="0040279E"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десяти тысяч рублей.</w:t>
      </w:r>
    </w:p>
    <w:p w14:paraId="0648114F" w14:textId="3844D8EF" w:rsidR="00D86C37" w:rsidRPr="00510C06" w:rsidRDefault="0040279E" w:rsidP="00324E5B">
      <w:pPr>
        <w:spacing w:after="0" w:line="240" w:lineRule="auto"/>
        <w:ind w:firstLine="708"/>
        <w:jc w:val="both"/>
        <w:rPr>
          <w:rFonts w:ascii="Times New Roman" w:hAnsi="Times New Roman" w:cs="Times New Roman"/>
          <w:sz w:val="24"/>
          <w:szCs w:val="24"/>
        </w:rPr>
      </w:pPr>
      <w:r w:rsidRPr="00510C06">
        <w:rPr>
          <w:rFonts w:ascii="Times New Roman" w:hAnsi="Times New Roman" w:cs="Times New Roman"/>
          <w:sz w:val="24"/>
          <w:szCs w:val="24"/>
        </w:rPr>
        <w:t>6</w:t>
      </w:r>
      <w:r w:rsidR="008F3C1D" w:rsidRPr="00510C06">
        <w:rPr>
          <w:rFonts w:ascii="Times New Roman" w:hAnsi="Times New Roman" w:cs="Times New Roman"/>
          <w:sz w:val="24"/>
          <w:szCs w:val="24"/>
        </w:rPr>
        <w:t>4.4</w:t>
      </w:r>
      <w:r w:rsidRPr="00510C06">
        <w:rPr>
          <w:rFonts w:ascii="Times New Roman" w:hAnsi="Times New Roman" w:cs="Times New Roman"/>
          <w:sz w:val="24"/>
          <w:szCs w:val="24"/>
        </w:rPr>
        <w:t>. В случае осуществления закупки в соответствии с подпунктом 1 пункта 6</w:t>
      </w:r>
      <w:r w:rsidR="008F3C1D" w:rsidRPr="00510C06">
        <w:rPr>
          <w:rFonts w:ascii="Times New Roman" w:hAnsi="Times New Roman" w:cs="Times New Roman"/>
          <w:sz w:val="24"/>
          <w:szCs w:val="24"/>
        </w:rPr>
        <w:t>4</w:t>
      </w:r>
      <w:r w:rsidRPr="00510C06">
        <w:rPr>
          <w:rFonts w:ascii="Times New Roman" w:hAnsi="Times New Roman" w:cs="Times New Roman"/>
          <w:sz w:val="24"/>
          <w:szCs w:val="24"/>
        </w:rPr>
        <w:t>.1 настоящего Положения заказчик вправе проводить такие закупки с использованием автоматизированных информационных систем.</w:t>
      </w:r>
    </w:p>
    <w:p w14:paraId="715C9E2C" w14:textId="7DD354D3" w:rsidR="00510C06" w:rsidRPr="00510C06" w:rsidRDefault="00CA305D">
      <w:pPr>
        <w:spacing w:after="0" w:line="240" w:lineRule="auto"/>
        <w:ind w:firstLine="708"/>
        <w:jc w:val="both"/>
        <w:rPr>
          <w:rFonts w:ascii="Times New Roman" w:hAnsi="Times New Roman" w:cs="Times New Roman"/>
          <w:sz w:val="24"/>
          <w:szCs w:val="24"/>
        </w:rPr>
      </w:pPr>
      <w:r w:rsidRPr="00CA305D">
        <w:rPr>
          <w:rFonts w:ascii="Times New Roman" w:hAnsi="Times New Roman" w:cs="Times New Roman"/>
          <w:noProof/>
          <w:sz w:val="24"/>
          <w:szCs w:val="24"/>
          <w:lang w:eastAsia="ru-RU"/>
        </w:rPr>
        <w:lastRenderedPageBreak/>
        <w:drawing>
          <wp:inline distT="0" distB="0" distL="0" distR="0" wp14:anchorId="12C35CE5" wp14:editId="2CBB10BD">
            <wp:extent cx="6480175" cy="8910241"/>
            <wp:effectExtent l="0" t="0" r="0" b="5715"/>
            <wp:docPr id="2" name="Рисунок 2" descr="C:\Users\Анна\Desktop\поз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на\Desktop\поз1 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175" cy="8910241"/>
                    </a:xfrm>
                    <a:prstGeom prst="rect">
                      <a:avLst/>
                    </a:prstGeom>
                    <a:noFill/>
                    <a:ln>
                      <a:noFill/>
                    </a:ln>
                  </pic:spPr>
                </pic:pic>
              </a:graphicData>
            </a:graphic>
          </wp:inline>
        </w:drawing>
      </w:r>
      <w:bookmarkStart w:id="247" w:name="_GoBack"/>
      <w:bookmarkEnd w:id="247"/>
    </w:p>
    <w:sectPr w:rsidR="00510C06" w:rsidRPr="00510C06" w:rsidSect="00510C06">
      <w:headerReference w:type="default" r:id="rId12"/>
      <w:headerReference w:type="first" r:id="rId13"/>
      <w:pgSz w:w="11906" w:h="16838"/>
      <w:pgMar w:top="1134" w:right="567" w:bottom="107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FE2A0" w14:textId="77777777" w:rsidR="00A826A6" w:rsidRDefault="00A826A6" w:rsidP="00111397">
      <w:pPr>
        <w:spacing w:after="0" w:line="240" w:lineRule="auto"/>
      </w:pPr>
      <w:r>
        <w:separator/>
      </w:r>
    </w:p>
  </w:endnote>
  <w:endnote w:type="continuationSeparator" w:id="0">
    <w:p w14:paraId="6280404E" w14:textId="77777777" w:rsidR="00A826A6" w:rsidRDefault="00A826A6" w:rsidP="00111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libri Light">
    <w:charset w:val="CC"/>
    <w:family w:val="swiss"/>
    <w:pitch w:val="variable"/>
    <w:sig w:usb0="E4002EFF" w:usb1="C000247B" w:usb2="00000009" w:usb3="00000000" w:csb0="000001F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00006FF" w:usb1="4000205B" w:usb2="00000010" w:usb3="00000000" w:csb0="0000019F" w:csb1="00000000"/>
  </w:font>
  <w:font w:name="Cambria Math">
    <w:panose1 w:val="00000000000000000000"/>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134FB" w14:textId="77777777" w:rsidR="00A826A6" w:rsidRDefault="00A826A6" w:rsidP="00111397">
      <w:pPr>
        <w:spacing w:after="0" w:line="240" w:lineRule="auto"/>
      </w:pPr>
      <w:r>
        <w:separator/>
      </w:r>
    </w:p>
  </w:footnote>
  <w:footnote w:type="continuationSeparator" w:id="0">
    <w:p w14:paraId="065269AF" w14:textId="77777777" w:rsidR="00A826A6" w:rsidRDefault="00A826A6" w:rsidP="00111397">
      <w:pPr>
        <w:spacing w:after="0" w:line="240" w:lineRule="auto"/>
      </w:pPr>
      <w:r>
        <w:continuationSeparator/>
      </w:r>
    </w:p>
  </w:footnote>
  <w:footnote w:id="1">
    <w:p w14:paraId="394D9644" w14:textId="712DC9EA" w:rsidR="0061719F" w:rsidRDefault="0061719F" w:rsidP="0014559A">
      <w:pPr>
        <w:pStyle w:val="a9"/>
        <w:jc w:val="both"/>
      </w:pPr>
      <w:r w:rsidRPr="00671E84">
        <w:rPr>
          <w:rStyle w:val="ab"/>
          <w:rFonts w:ascii="Times New Roman" w:hAnsi="Times New Roman" w:cs="Times New Roman"/>
        </w:rPr>
        <w:footnoteRef/>
      </w:r>
      <w:r w:rsidRPr="00671E84">
        <w:rPr>
          <w:rFonts w:ascii="Times New Roman" w:hAnsi="Times New Roman" w:cs="Times New Roman"/>
        </w:rPr>
        <w:t>Пункт применяется</w:t>
      </w:r>
      <w:r>
        <w:rPr>
          <w:rFonts w:ascii="Times New Roman" w:hAnsi="Times New Roman" w:cs="Times New Roman"/>
        </w:rPr>
        <w:t xml:space="preserve"> </w:t>
      </w:r>
      <w:r w:rsidRPr="0021203C">
        <w:rPr>
          <w:rFonts w:ascii="Times New Roman" w:hAnsi="Times New Roman" w:cs="Times New Roman"/>
        </w:rPr>
        <w:t xml:space="preserve">в случае соответствия заказчика условиям применения Постановления </w:t>
      </w:r>
      <w:r>
        <w:rPr>
          <w:rFonts w:ascii="Times New Roman" w:hAnsi="Times New Roman" w:cs="Times New Roman"/>
        </w:rPr>
        <w:t xml:space="preserve">правительства </w:t>
      </w:r>
      <w:r w:rsidRPr="0021203C">
        <w:rPr>
          <w:rFonts w:ascii="Times New Roman" w:hAnsi="Times New Roman" w:cs="Times New Roman"/>
        </w:rPr>
        <w:t>№ 1352</w:t>
      </w:r>
      <w:r>
        <w:rPr>
          <w:rFonts w:ascii="Times New Roman" w:hAnsi="Times New Roman" w:cs="Times New Roman"/>
        </w:rPr>
        <w:t>.</w:t>
      </w:r>
    </w:p>
  </w:footnote>
  <w:footnote w:id="2">
    <w:p w14:paraId="2FB0535A" w14:textId="70BCDA1A" w:rsidR="0061719F" w:rsidRPr="00F75919" w:rsidRDefault="0061719F" w:rsidP="00EA13F7">
      <w:pPr>
        <w:pStyle w:val="a9"/>
        <w:jc w:val="both"/>
        <w:rPr>
          <w:rFonts w:ascii="Times New Roman" w:hAnsi="Times New Roman" w:cs="Times New Roman"/>
        </w:rPr>
      </w:pPr>
      <w:r w:rsidRPr="00F75919">
        <w:rPr>
          <w:rStyle w:val="ab"/>
          <w:rFonts w:ascii="Times New Roman" w:hAnsi="Times New Roman" w:cs="Times New Roman"/>
        </w:rPr>
        <w:footnoteRef/>
      </w:r>
      <w:r w:rsidRPr="00F75919">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0C33F6">
        <w:rPr>
          <w:rFonts w:ascii="Times New Roman" w:hAnsi="Times New Roman" w:cs="Times New Roman"/>
        </w:rPr>
        <w:t xml:space="preserve"> </w:t>
      </w:r>
      <w:r>
        <w:rPr>
          <w:rFonts w:ascii="Times New Roman" w:hAnsi="Times New Roman" w:cs="Times New Roman"/>
        </w:rPr>
        <w:t>внешнем</w:t>
      </w:r>
      <w:r w:rsidRPr="00F75919">
        <w:rPr>
          <w:rFonts w:ascii="Times New Roman" w:hAnsi="Times New Roman" w:cs="Times New Roman"/>
        </w:rPr>
        <w:t xml:space="preserve">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14:paraId="1A7A6B1B" w14:textId="77777777" w:rsidR="0061719F" w:rsidRPr="00F75919" w:rsidRDefault="0061719F" w:rsidP="00EA13F7">
      <w:pPr>
        <w:pStyle w:val="a9"/>
        <w:jc w:val="both"/>
        <w:rPr>
          <w:rFonts w:ascii="Times New Roman" w:hAnsi="Times New Roman" w:cs="Times New Roman"/>
        </w:rPr>
      </w:pPr>
      <w:r w:rsidRPr="00F75919">
        <w:rPr>
          <w:rFonts w:ascii="Times New Roman" w:hAnsi="Times New Roman" w:cs="Times New Roman"/>
          <w:vertAlign w:val="superscript"/>
        </w:rPr>
        <w:footnoteRef/>
      </w:r>
      <w:r w:rsidRPr="00F75919">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F75919">
        <w:rPr>
          <w:rFonts w:ascii="Times New Roman" w:hAnsi="Times New Roman" w:cs="Times New Roman"/>
          <w:lang w:val="en-US"/>
        </w:rPr>
        <w:t> </w:t>
      </w:r>
      <w:r w:rsidRPr="00F75919">
        <w:rPr>
          <w:rFonts w:ascii="Times New Roman" w:hAnsi="Times New Roman" w:cs="Times New Roman"/>
        </w:rPr>
        <w:t>(или)</w:t>
      </w:r>
      <w:r w:rsidRPr="00F75919">
        <w:rPr>
          <w:rFonts w:ascii="Times New Roman" w:hAnsi="Times New Roman" w:cs="Times New Roman"/>
          <w:lang w:val="en-US"/>
        </w:rPr>
        <w:t> </w:t>
      </w:r>
      <w:r w:rsidRPr="00F75919">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14:paraId="656BA241" w14:textId="77777777" w:rsidR="0061719F" w:rsidRDefault="0061719F" w:rsidP="00EA13F7">
      <w:pPr>
        <w:pStyle w:val="a9"/>
        <w:jc w:val="both"/>
      </w:pPr>
      <w:r w:rsidRPr="00F75919">
        <w:rPr>
          <w:rStyle w:val="ab"/>
          <w:rFonts w:ascii="Times New Roman" w:hAnsi="Times New Roman" w:cs="Times New Roman"/>
        </w:rPr>
        <w:footnoteRef/>
      </w:r>
      <w:r w:rsidRPr="00F75919">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F75919">
        <w:rPr>
          <w:rFonts w:ascii="Times New Roman" w:hAnsi="Times New Roman" w:cs="Times New Roman"/>
          <w:lang w:val="en-US"/>
        </w:rPr>
        <w:t> </w:t>
      </w:r>
      <w:r w:rsidRPr="00F75919">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14:paraId="4C762FB9" w14:textId="634FD9A5" w:rsidR="0061719F" w:rsidRPr="0021203C" w:rsidRDefault="0061719F" w:rsidP="007E4ACC">
      <w:pPr>
        <w:spacing w:after="0" w:line="240" w:lineRule="auto"/>
        <w:jc w:val="both"/>
        <w:rPr>
          <w:rFonts w:ascii="Times New Roman" w:hAnsi="Times New Roman" w:cs="Times New Roman"/>
          <w:sz w:val="20"/>
          <w:szCs w:val="20"/>
        </w:rPr>
      </w:pPr>
      <w:r>
        <w:rPr>
          <w:rStyle w:val="ab"/>
        </w:rPr>
        <w:footnoteRef/>
      </w:r>
      <w:r>
        <w:t xml:space="preserve"> </w:t>
      </w:r>
      <w:r w:rsidRPr="0021203C">
        <w:rPr>
          <w:rFonts w:ascii="Times New Roman" w:hAnsi="Times New Roman" w:cs="Times New Roman"/>
          <w:sz w:val="20"/>
          <w:szCs w:val="20"/>
        </w:rPr>
        <w:t xml:space="preserve">Глава включается в Положение в случае соответствия заказчика условиям применения Постановления </w:t>
      </w:r>
      <w:r>
        <w:rPr>
          <w:rFonts w:ascii="Times New Roman" w:hAnsi="Times New Roman" w:cs="Times New Roman"/>
          <w:sz w:val="20"/>
          <w:szCs w:val="20"/>
        </w:rPr>
        <w:t xml:space="preserve">правительства </w:t>
      </w:r>
      <w:r w:rsidRPr="0021203C">
        <w:rPr>
          <w:rFonts w:ascii="Times New Roman" w:hAnsi="Times New Roman" w:cs="Times New Roman"/>
          <w:sz w:val="20"/>
          <w:szCs w:val="20"/>
        </w:rPr>
        <w:t>№ 1352</w:t>
      </w:r>
      <w:r>
        <w:rPr>
          <w:rFonts w:ascii="Times New Roman" w:hAnsi="Times New Roman" w:cs="Times New Roman"/>
          <w:sz w:val="20"/>
          <w:szCs w:val="20"/>
        </w:rPr>
        <w:t>.</w:t>
      </w:r>
    </w:p>
    <w:p w14:paraId="7B5590BB" w14:textId="6D1198B5" w:rsidR="0061719F" w:rsidRDefault="0061719F">
      <w:pPr>
        <w:pStyle w:val="a9"/>
      </w:pPr>
    </w:p>
  </w:footnote>
  <w:footnote w:id="6">
    <w:p w14:paraId="34BF1D58" w14:textId="4EA25683" w:rsidR="0061719F" w:rsidRDefault="0061719F" w:rsidP="000C33F6">
      <w:pPr>
        <w:pStyle w:val="a9"/>
        <w:jc w:val="both"/>
      </w:pPr>
      <w:r>
        <w:rPr>
          <w:rStyle w:val="ab"/>
        </w:rPr>
        <w:footnoteRef/>
      </w:r>
      <w:r>
        <w:t xml:space="preserve"> </w:t>
      </w:r>
      <w:r w:rsidRPr="00DB5CCF">
        <w:rPr>
          <w:rFonts w:ascii="Times New Roman" w:hAnsi="Times New Roman" w:cs="Times New Roman"/>
        </w:rPr>
        <w:t>Данный пункт в соответствии с</w:t>
      </w:r>
      <w:r w:rsidRPr="00DB5CCF">
        <w:t xml:space="preserve"> </w:t>
      </w:r>
      <w:r w:rsidRPr="00DB5CCF">
        <w:rPr>
          <w:rFonts w:ascii="Times New Roman" w:hAnsi="Times New Roman"/>
          <w:snapToGrid w:val="0"/>
          <w:lang w:eastAsia="ru-RU"/>
        </w:rPr>
        <w:t xml:space="preserve">пунктом 4.1 раздела 4.3 паспорта национального проекта «Малое и среднее предпринимательство и поддержка индивидуальной предпринимательской инициативы», а также пунктом 4.1 раздела 3 Федерального проекта «Акселерация субъектов малого и среднего предпринимательства» включается в положения о закупках крупнейших заказчиков, определенных </w:t>
      </w:r>
      <w:r w:rsidRPr="00DB5CCF">
        <w:rPr>
          <w:rFonts w:ascii="Times New Roman" w:hAnsi="Times New Roman" w:cs="Times New Roman"/>
        </w:rPr>
        <w:t>распоряжением Правительства РФ от 19 апреля 2016 г. № 717-р</w:t>
      </w:r>
      <w:r w:rsidRPr="00DB5CCF">
        <w:rPr>
          <w:rFonts w:ascii="Times New Roman" w:hAnsi="Times New Roman"/>
          <w:snapToGrid w:val="0"/>
          <w:lang w:eastAsia="ru-RU"/>
        </w:rPr>
        <w:t>.</w:t>
      </w:r>
    </w:p>
  </w:footnote>
  <w:footnote w:id="7">
    <w:p w14:paraId="58F50186" w14:textId="07AC0FCE" w:rsidR="0061719F" w:rsidRPr="00BA2D87" w:rsidRDefault="0061719F" w:rsidP="00DD32FB">
      <w:pPr>
        <w:pStyle w:val="a9"/>
        <w:jc w:val="both"/>
        <w:rPr>
          <w:rFonts w:ascii="Times New Roman" w:hAnsi="Times New Roman" w:cs="Times New Roman"/>
        </w:rPr>
      </w:pPr>
      <w:r w:rsidRPr="00BA2D87">
        <w:rPr>
          <w:rStyle w:val="ab"/>
          <w:rFonts w:ascii="Times New Roman" w:hAnsi="Times New Roman" w:cs="Times New Roman"/>
        </w:rPr>
        <w:footnoteRef/>
      </w:r>
      <w:r w:rsidRPr="00BA2D87">
        <w:rPr>
          <w:rFonts w:ascii="Times New Roman" w:hAnsi="Times New Roman" w:cs="Times New Roman"/>
        </w:rPr>
        <w:t xml:space="preserve"> Пункт 30.4. подлежит включению </w:t>
      </w:r>
      <w:r w:rsidRPr="0021203C">
        <w:rPr>
          <w:rFonts w:ascii="Times New Roman" w:hAnsi="Times New Roman" w:cs="Times New Roman"/>
        </w:rPr>
        <w:t xml:space="preserve">в Положение в случае соответствия заказчика условиям применения Постановления </w:t>
      </w:r>
      <w:r>
        <w:rPr>
          <w:rFonts w:ascii="Times New Roman" w:hAnsi="Times New Roman" w:cs="Times New Roman"/>
        </w:rPr>
        <w:t xml:space="preserve">правительства </w:t>
      </w:r>
      <w:r w:rsidRPr="0021203C">
        <w:rPr>
          <w:rFonts w:ascii="Times New Roman" w:hAnsi="Times New Roman" w:cs="Times New Roman"/>
        </w:rPr>
        <w:t>№ 1352</w:t>
      </w:r>
      <w:r>
        <w:rPr>
          <w:rFonts w:ascii="Times New Roman" w:hAnsi="Times New Roman" w:cs="Times New Roman"/>
        </w:rPr>
        <w:t>.</w:t>
      </w:r>
    </w:p>
  </w:footnote>
  <w:footnote w:id="8">
    <w:p w14:paraId="0501D23C" w14:textId="1951FDED" w:rsidR="0061719F" w:rsidRDefault="0061719F" w:rsidP="00DD32FB">
      <w:pPr>
        <w:pStyle w:val="a9"/>
        <w:jc w:val="both"/>
      </w:pPr>
      <w:r>
        <w:rPr>
          <w:rStyle w:val="ab"/>
        </w:rPr>
        <w:footnoteRef/>
      </w:r>
      <w: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 xml:space="preserve">оложение в случае соответствия заказчика условиям применения </w:t>
      </w:r>
      <w:r w:rsidRPr="0021203C">
        <w:rPr>
          <w:rFonts w:ascii="Times New Roman" w:hAnsi="Times New Roman" w:cs="Times New Roman"/>
        </w:rPr>
        <w:t xml:space="preserve">Постановления </w:t>
      </w:r>
      <w:r>
        <w:rPr>
          <w:rFonts w:ascii="Times New Roman" w:hAnsi="Times New Roman" w:cs="Times New Roman"/>
        </w:rPr>
        <w:t xml:space="preserve">правительства </w:t>
      </w:r>
      <w:r w:rsidRPr="0021203C">
        <w:rPr>
          <w:rFonts w:ascii="Times New Roman" w:hAnsi="Times New Roman" w:cs="Times New Roman"/>
        </w:rPr>
        <w:t>№ 1352</w:t>
      </w:r>
      <w:r>
        <w:rPr>
          <w:rFonts w:ascii="Times New Roman" w:hAnsi="Times New Roman" w:cs="Times New Roman"/>
        </w:rPr>
        <w:t>.</w:t>
      </w:r>
    </w:p>
  </w:footnote>
  <w:footnote w:id="9">
    <w:p w14:paraId="54B5BE2C" w14:textId="11E2965B" w:rsidR="0061719F" w:rsidRDefault="0061719F" w:rsidP="001B28EB">
      <w:pPr>
        <w:pStyle w:val="a9"/>
        <w:jc w:val="both"/>
      </w:pPr>
      <w:r>
        <w:rPr>
          <w:rStyle w:val="ab"/>
        </w:rPr>
        <w:footnoteRef/>
      </w:r>
      <w:r>
        <w:t xml:space="preserve"> </w:t>
      </w:r>
      <w:r w:rsidRPr="009A1063">
        <w:rPr>
          <w:rFonts w:ascii="Times New Roman" w:hAnsi="Times New Roman" w:cs="Times New Roman"/>
        </w:rPr>
        <w:t xml:space="preserve">При наличии в извещении о проведении </w:t>
      </w:r>
      <w:r w:rsidRPr="00467ECB">
        <w:rPr>
          <w:rFonts w:ascii="Times New Roman" w:hAnsi="Times New Roman" w:cs="Times New Roman"/>
        </w:rPr>
        <w:t xml:space="preserve">конкурса в электронной форме </w:t>
      </w:r>
      <w:r w:rsidRPr="009A1063">
        <w:rPr>
          <w:rFonts w:ascii="Times New Roman" w:hAnsi="Times New Roman" w:cs="Times New Roman"/>
        </w:rPr>
        <w:t xml:space="preserve">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r>
        <w:rPr>
          <w:rFonts w:ascii="Times New Roman" w:hAnsi="Times New Roman" w:cs="Times New Roman"/>
        </w:rPr>
        <w:t>.</w:t>
      </w:r>
    </w:p>
  </w:footnote>
  <w:footnote w:id="10">
    <w:p w14:paraId="53FA55C4" w14:textId="7759D28B" w:rsidR="0061719F" w:rsidRDefault="0061719F" w:rsidP="001B28EB">
      <w:pPr>
        <w:pStyle w:val="a9"/>
        <w:jc w:val="both"/>
      </w:pPr>
      <w:r>
        <w:rPr>
          <w:rStyle w:val="ab"/>
        </w:rPr>
        <w:footnoteRef/>
      </w:r>
      <w:r>
        <w:t xml:space="preserve"> </w:t>
      </w:r>
      <w:r w:rsidRPr="009A1063">
        <w:rPr>
          <w:rFonts w:ascii="Times New Roman" w:hAnsi="Times New Roman" w:cs="Times New Roman"/>
        </w:rPr>
        <w:t xml:space="preserve">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r>
        <w:rPr>
          <w:rFonts w:ascii="Times New Roman" w:hAnsi="Times New Roman" w:cs="Times New Roman"/>
        </w:rPr>
        <w:t>.</w:t>
      </w:r>
    </w:p>
  </w:footnote>
  <w:footnote w:id="11">
    <w:p w14:paraId="21DC839C" w14:textId="4CBB9F63" w:rsidR="0061719F" w:rsidRDefault="0061719F" w:rsidP="001B28EB">
      <w:pPr>
        <w:pStyle w:val="a9"/>
        <w:jc w:val="both"/>
      </w:pPr>
      <w:r w:rsidRPr="00FA2DE1">
        <w:rPr>
          <w:rStyle w:val="ab"/>
        </w:rPr>
        <w:footnoteRef/>
      </w:r>
      <w:r w:rsidRPr="00FA2DE1">
        <w:t xml:space="preserve"> </w:t>
      </w:r>
      <w:r w:rsidRPr="00FA2DE1">
        <w:rPr>
          <w:rFonts w:ascii="Times New Roman" w:hAnsi="Times New Roman" w:cs="Times New Roman"/>
        </w:rPr>
        <w:t>В случае подачи заявки коллективным участником закупки</w:t>
      </w:r>
    </w:p>
  </w:footnote>
  <w:footnote w:id="12">
    <w:p w14:paraId="4F89F17C" w14:textId="4F10A38D" w:rsidR="0061719F" w:rsidRDefault="0061719F" w:rsidP="001B28EB">
      <w:pPr>
        <w:pStyle w:val="a9"/>
        <w:jc w:val="both"/>
      </w:pPr>
      <w:r>
        <w:rPr>
          <w:rStyle w:val="ab"/>
        </w:rPr>
        <w:footnoteRef/>
      </w:r>
      <w:r>
        <w:t xml:space="preserve"> </w:t>
      </w:r>
      <w:r w:rsidRPr="00083D43">
        <w:rPr>
          <w:rFonts w:ascii="Times New Roman" w:hAnsi="Times New Roman" w:cs="Times New Roman"/>
        </w:rPr>
        <w:t>Пункты 3</w:t>
      </w:r>
      <w:r>
        <w:rPr>
          <w:rFonts w:ascii="Times New Roman" w:hAnsi="Times New Roman" w:cs="Times New Roman"/>
        </w:rPr>
        <w:t>5</w:t>
      </w:r>
      <w:r w:rsidRPr="00083D43">
        <w:rPr>
          <w:rFonts w:ascii="Times New Roman" w:hAnsi="Times New Roman" w:cs="Times New Roman"/>
        </w:rPr>
        <w:t>.6.1 – 3</w:t>
      </w:r>
      <w:r>
        <w:rPr>
          <w:rFonts w:ascii="Times New Roman" w:hAnsi="Times New Roman" w:cs="Times New Roman"/>
        </w:rPr>
        <w:t>5</w:t>
      </w:r>
      <w:r w:rsidRPr="00083D43">
        <w:rPr>
          <w:rFonts w:ascii="Times New Roman" w:hAnsi="Times New Roman" w:cs="Times New Roman"/>
        </w:rPr>
        <w:t xml:space="preserve">.6.3 подлежат включению в Положение в случае соответствия заказчика условиям применения </w:t>
      </w:r>
      <w:r w:rsidRPr="0021203C">
        <w:rPr>
          <w:rFonts w:ascii="Times New Roman" w:hAnsi="Times New Roman" w:cs="Times New Roman"/>
        </w:rPr>
        <w:t xml:space="preserve">Постановления </w:t>
      </w:r>
      <w:r>
        <w:rPr>
          <w:rFonts w:ascii="Times New Roman" w:hAnsi="Times New Roman" w:cs="Times New Roman"/>
        </w:rPr>
        <w:t xml:space="preserve">правительства </w:t>
      </w:r>
      <w:r w:rsidRPr="0021203C">
        <w:rPr>
          <w:rFonts w:ascii="Times New Roman" w:hAnsi="Times New Roman" w:cs="Times New Roman"/>
        </w:rPr>
        <w:t>№ 1352</w:t>
      </w:r>
      <w:r w:rsidRPr="00083D43">
        <w:rPr>
          <w:rFonts w:ascii="Times New Roman" w:hAnsi="Times New Roman" w:cs="Times New Roman"/>
        </w:rPr>
        <w:t>.</w:t>
      </w:r>
    </w:p>
  </w:footnote>
  <w:footnote w:id="13">
    <w:p w14:paraId="162DC672" w14:textId="4899A3AE" w:rsidR="0061719F" w:rsidRDefault="0061719F" w:rsidP="001B28EB">
      <w:pPr>
        <w:pStyle w:val="a9"/>
        <w:jc w:val="both"/>
      </w:pPr>
      <w:r>
        <w:rPr>
          <w:rStyle w:val="ab"/>
        </w:rPr>
        <w:footnoteRef/>
      </w:r>
      <w:r>
        <w:t xml:space="preserve"> </w:t>
      </w:r>
      <w:r w:rsidRPr="00083D43">
        <w:rPr>
          <w:rFonts w:ascii="Times New Roman" w:hAnsi="Times New Roman" w:cs="Times New Roman"/>
        </w:rPr>
        <w:t xml:space="preserve">Подлежит включению в Положение в случае соответствия заказчика условиям применения </w:t>
      </w:r>
      <w:r w:rsidRPr="0021203C">
        <w:rPr>
          <w:rFonts w:ascii="Times New Roman" w:hAnsi="Times New Roman" w:cs="Times New Roman"/>
        </w:rPr>
        <w:t xml:space="preserve">Постановления </w:t>
      </w:r>
      <w:r>
        <w:rPr>
          <w:rFonts w:ascii="Times New Roman" w:hAnsi="Times New Roman" w:cs="Times New Roman"/>
        </w:rPr>
        <w:t xml:space="preserve">правительства </w:t>
      </w:r>
      <w:r w:rsidRPr="0021203C">
        <w:rPr>
          <w:rFonts w:ascii="Times New Roman" w:hAnsi="Times New Roman" w:cs="Times New Roman"/>
        </w:rPr>
        <w:t>№ 1352</w:t>
      </w:r>
      <w:r>
        <w:rPr>
          <w:rFonts w:ascii="Times New Roman" w:hAnsi="Times New Roman" w:cs="Times New Roman"/>
        </w:rPr>
        <w:t>.</w:t>
      </w:r>
    </w:p>
  </w:footnote>
  <w:footnote w:id="14">
    <w:p w14:paraId="2149BFE8" w14:textId="65F6B83D" w:rsidR="0061719F" w:rsidRDefault="0061719F" w:rsidP="001637B0">
      <w:pPr>
        <w:pStyle w:val="a9"/>
        <w:jc w:val="both"/>
      </w:pPr>
      <w:r>
        <w:rPr>
          <w:rStyle w:val="ab"/>
        </w:rPr>
        <w:footnoteRef/>
      </w:r>
      <w:r>
        <w:t xml:space="preserve"> </w:t>
      </w:r>
      <w:r>
        <w:rPr>
          <w:rFonts w:ascii="Times New Roman" w:hAnsi="Times New Roman" w:cs="Times New Roman"/>
        </w:rPr>
        <w:t>Пункты 4</w:t>
      </w:r>
      <w:r w:rsidRPr="00467758">
        <w:rPr>
          <w:rFonts w:ascii="Times New Roman" w:hAnsi="Times New Roman" w:cs="Times New Roman"/>
        </w:rPr>
        <w:t>1</w:t>
      </w:r>
      <w:r>
        <w:rPr>
          <w:rFonts w:ascii="Times New Roman" w:hAnsi="Times New Roman" w:cs="Times New Roman"/>
        </w:rPr>
        <w:t>.7.1 – 4</w:t>
      </w:r>
      <w:r w:rsidRPr="00467758">
        <w:rPr>
          <w:rFonts w:ascii="Times New Roman" w:hAnsi="Times New Roman" w:cs="Times New Roman"/>
        </w:rPr>
        <w:t>1</w:t>
      </w:r>
      <w:r>
        <w:rPr>
          <w:rFonts w:ascii="Times New Roman" w:hAnsi="Times New Roman" w:cs="Times New Roman"/>
        </w:rPr>
        <w:t xml:space="preserve">.7.3 подлежат включению в Положение </w:t>
      </w:r>
      <w:r w:rsidRPr="00260404">
        <w:rPr>
          <w:rFonts w:ascii="Times New Roman" w:hAnsi="Times New Roman" w:cs="Times New Roman"/>
        </w:rPr>
        <w:t xml:space="preserve">в случае соответствия заказчика условиям применения </w:t>
      </w:r>
      <w:r w:rsidRPr="0021203C">
        <w:rPr>
          <w:rFonts w:ascii="Times New Roman" w:hAnsi="Times New Roman" w:cs="Times New Roman"/>
        </w:rPr>
        <w:t xml:space="preserve">Постановления </w:t>
      </w:r>
      <w:r>
        <w:rPr>
          <w:rFonts w:ascii="Times New Roman" w:hAnsi="Times New Roman" w:cs="Times New Roman"/>
        </w:rPr>
        <w:t xml:space="preserve">правительства </w:t>
      </w:r>
      <w:r w:rsidRPr="0021203C">
        <w:rPr>
          <w:rFonts w:ascii="Times New Roman" w:hAnsi="Times New Roman" w:cs="Times New Roman"/>
        </w:rPr>
        <w:t>№ 1352</w:t>
      </w:r>
      <w:r>
        <w:rPr>
          <w:rFonts w:ascii="Times New Roman" w:hAnsi="Times New Roman" w:cs="Times New Roman"/>
        </w:rPr>
        <w:t>.</w:t>
      </w:r>
    </w:p>
  </w:footnote>
  <w:footnote w:id="15">
    <w:p w14:paraId="4476FD3A" w14:textId="60A906EC" w:rsidR="0061719F" w:rsidRDefault="0061719F" w:rsidP="001637B0">
      <w:pPr>
        <w:pStyle w:val="a9"/>
        <w:jc w:val="both"/>
      </w:pPr>
      <w:r>
        <w:rPr>
          <w:rStyle w:val="ab"/>
        </w:rPr>
        <w:footnoteRef/>
      </w:r>
      <w:r>
        <w:t xml:space="preserve"> </w:t>
      </w:r>
      <w:r w:rsidRPr="009A1063">
        <w:rPr>
          <w:rFonts w:ascii="Times New Roman" w:hAnsi="Times New Roman" w:cs="Times New Roman"/>
        </w:rPr>
        <w:t>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16">
    <w:p w14:paraId="6E176C8C" w14:textId="67B33299" w:rsidR="0061719F" w:rsidRDefault="0061719F" w:rsidP="001637B0">
      <w:pPr>
        <w:pStyle w:val="a9"/>
        <w:jc w:val="both"/>
      </w:pPr>
      <w:r>
        <w:rPr>
          <w:rStyle w:val="ab"/>
        </w:rPr>
        <w:footnoteRef/>
      </w:r>
      <w:r>
        <w:t xml:space="preserve"> </w:t>
      </w:r>
      <w:r w:rsidRPr="009A1063">
        <w:rPr>
          <w:rFonts w:ascii="Times New Roman" w:hAnsi="Times New Roman" w:cs="Times New Roman"/>
        </w:rPr>
        <w:t xml:space="preserve">При наличии в извещении о проведении аукциона и (или)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17">
    <w:p w14:paraId="5872DD83" w14:textId="77777777" w:rsidR="0061719F" w:rsidRDefault="0061719F" w:rsidP="001637B0">
      <w:pPr>
        <w:pStyle w:val="a9"/>
        <w:jc w:val="both"/>
      </w:pPr>
      <w:r w:rsidRPr="00280018">
        <w:rPr>
          <w:rStyle w:val="ab"/>
        </w:rPr>
        <w:footnoteRef/>
      </w:r>
      <w:r w:rsidRPr="00280018">
        <w:t xml:space="preserve"> </w:t>
      </w:r>
      <w:r w:rsidRPr="00280018">
        <w:rPr>
          <w:rFonts w:ascii="Times New Roman" w:hAnsi="Times New Roman" w:cs="Times New Roman"/>
        </w:rPr>
        <w:t>В случае подачи заявки коллективным участником закупки</w:t>
      </w:r>
    </w:p>
  </w:footnote>
  <w:footnote w:id="18">
    <w:p w14:paraId="5A133BB5" w14:textId="11D7259A" w:rsidR="0061719F" w:rsidRPr="00280018" w:rsidRDefault="0061719F" w:rsidP="0065744F">
      <w:pPr>
        <w:pStyle w:val="a9"/>
      </w:pPr>
      <w:r>
        <w:rPr>
          <w:rStyle w:val="ab"/>
        </w:rPr>
        <w:footnoteRef/>
      </w:r>
      <w:r>
        <w:t xml:space="preserve"> </w:t>
      </w:r>
      <w:r w:rsidRPr="00280018">
        <w:rPr>
          <w:rFonts w:ascii="Times New Roman" w:hAnsi="Times New Roman" w:cs="Times New Roman"/>
        </w:rPr>
        <w:t xml:space="preserve">Подлежит включению в Положение в случае соответствия заказчика условиям применения </w:t>
      </w:r>
      <w:r w:rsidRPr="0021203C">
        <w:rPr>
          <w:rFonts w:ascii="Times New Roman" w:hAnsi="Times New Roman" w:cs="Times New Roman"/>
        </w:rPr>
        <w:t xml:space="preserve">Постановления </w:t>
      </w:r>
      <w:r>
        <w:rPr>
          <w:rFonts w:ascii="Times New Roman" w:hAnsi="Times New Roman" w:cs="Times New Roman"/>
        </w:rPr>
        <w:t xml:space="preserve">правительства </w:t>
      </w:r>
      <w:r w:rsidRPr="0021203C">
        <w:rPr>
          <w:rFonts w:ascii="Times New Roman" w:hAnsi="Times New Roman" w:cs="Times New Roman"/>
        </w:rPr>
        <w:t>№ 1352</w:t>
      </w:r>
      <w:r>
        <w:rPr>
          <w:rFonts w:ascii="Times New Roman" w:hAnsi="Times New Roman" w:cs="Times New Roman"/>
        </w:rPr>
        <w:t>.</w:t>
      </w:r>
    </w:p>
  </w:footnote>
  <w:footnote w:id="19">
    <w:p w14:paraId="7DBF6D8B" w14:textId="2560B24B" w:rsidR="0061719F" w:rsidRPr="0065744F" w:rsidRDefault="0061719F">
      <w:pPr>
        <w:pStyle w:val="a9"/>
        <w:rPr>
          <w:rFonts w:ascii="Times New Roman" w:hAnsi="Times New Roman" w:cs="Times New Roman"/>
        </w:rPr>
      </w:pPr>
      <w:r w:rsidRPr="00280018">
        <w:rPr>
          <w:rStyle w:val="ab"/>
        </w:rPr>
        <w:footnoteRef/>
      </w:r>
      <w:r w:rsidRPr="00280018">
        <w:t xml:space="preserve"> </w:t>
      </w:r>
      <w:r w:rsidRPr="00280018">
        <w:rPr>
          <w:rFonts w:ascii="Times New Roman" w:hAnsi="Times New Roman" w:cs="Times New Roman"/>
        </w:rPr>
        <w:t xml:space="preserve">Подлежит включению в Положение в случае соответствия заказчика условиям применения </w:t>
      </w:r>
      <w:r w:rsidRPr="0021203C">
        <w:rPr>
          <w:rFonts w:ascii="Times New Roman" w:hAnsi="Times New Roman" w:cs="Times New Roman"/>
        </w:rPr>
        <w:t xml:space="preserve">Постановления </w:t>
      </w:r>
      <w:r>
        <w:rPr>
          <w:rFonts w:ascii="Times New Roman" w:hAnsi="Times New Roman" w:cs="Times New Roman"/>
        </w:rPr>
        <w:t xml:space="preserve">правительства </w:t>
      </w:r>
      <w:r w:rsidRPr="0021203C">
        <w:rPr>
          <w:rFonts w:ascii="Times New Roman" w:hAnsi="Times New Roman" w:cs="Times New Roman"/>
        </w:rPr>
        <w:t>№ 1352</w:t>
      </w:r>
      <w:r>
        <w:rPr>
          <w:rFonts w:ascii="Times New Roman" w:hAnsi="Times New Roman" w:cs="Times New Roman"/>
        </w:rPr>
        <w:t>.</w:t>
      </w:r>
    </w:p>
  </w:footnote>
  <w:footnote w:id="20">
    <w:p w14:paraId="74367890" w14:textId="370A3891" w:rsidR="0061719F" w:rsidRDefault="0061719F" w:rsidP="000C78CC">
      <w:pPr>
        <w:pStyle w:val="a9"/>
        <w:jc w:val="both"/>
      </w:pPr>
      <w:r>
        <w:rPr>
          <w:rStyle w:val="ab"/>
        </w:rPr>
        <w:footnoteRef/>
      </w:r>
      <w:r>
        <w:t xml:space="preserve"> </w:t>
      </w:r>
      <w:r w:rsidRPr="009A1063">
        <w:rPr>
          <w:rFonts w:ascii="Times New Roman" w:hAnsi="Times New Roman" w:cs="Times New Roman"/>
        </w:rPr>
        <w:t xml:space="preserve">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1">
    <w:p w14:paraId="5E843880" w14:textId="53D980A7" w:rsidR="0061719F" w:rsidRDefault="0061719F" w:rsidP="000C78CC">
      <w:pPr>
        <w:pStyle w:val="a9"/>
        <w:jc w:val="both"/>
      </w:pPr>
      <w:r>
        <w:rPr>
          <w:rStyle w:val="ab"/>
        </w:rPr>
        <w:footnoteRef/>
      </w:r>
      <w:r>
        <w:t xml:space="preserve"> </w:t>
      </w:r>
      <w:r w:rsidRPr="009A1063">
        <w:rPr>
          <w:rFonts w:ascii="Times New Roman" w:hAnsi="Times New Roman" w:cs="Times New Roman"/>
        </w:rPr>
        <w:t xml:space="preserve">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22">
    <w:p w14:paraId="3FCB23C1" w14:textId="77777777" w:rsidR="0061719F" w:rsidRDefault="0061719F" w:rsidP="000C78CC">
      <w:pPr>
        <w:pStyle w:val="a9"/>
        <w:jc w:val="both"/>
      </w:pPr>
      <w:r w:rsidRPr="005337E4">
        <w:rPr>
          <w:rStyle w:val="ab"/>
        </w:rPr>
        <w:footnoteRef/>
      </w:r>
      <w:r w:rsidRPr="005337E4">
        <w:t xml:space="preserve"> </w:t>
      </w:r>
      <w:r w:rsidRPr="005337E4">
        <w:rPr>
          <w:rFonts w:ascii="Times New Roman" w:hAnsi="Times New Roman" w:cs="Times New Roman"/>
        </w:rPr>
        <w:t>В случае подачи заявки коллективным участником закупки</w:t>
      </w:r>
    </w:p>
  </w:footnote>
  <w:footnote w:id="23">
    <w:p w14:paraId="447EBFF3" w14:textId="76A1B6B9" w:rsidR="0061719F" w:rsidRDefault="0061719F" w:rsidP="00324512">
      <w:pPr>
        <w:pStyle w:val="a9"/>
        <w:jc w:val="both"/>
      </w:pPr>
      <w:r>
        <w:rPr>
          <w:rStyle w:val="ab"/>
        </w:rPr>
        <w:footnoteRef/>
      </w:r>
      <w:r>
        <w:t xml:space="preserve"> </w:t>
      </w:r>
      <w:r w:rsidRPr="00144736">
        <w:rPr>
          <w:rFonts w:ascii="Times New Roman" w:hAnsi="Times New Roman" w:cs="Times New Roman"/>
          <w:color w:val="FF0000"/>
        </w:rPr>
        <w:t xml:space="preserve"> </w:t>
      </w:r>
      <w:r>
        <w:rPr>
          <w:rFonts w:ascii="Times New Roman" w:hAnsi="Times New Roman" w:cs="Times New Roman"/>
        </w:rPr>
        <w:t>П</w:t>
      </w:r>
      <w:r w:rsidRPr="00352AEF">
        <w:rPr>
          <w:rFonts w:ascii="Times New Roman" w:hAnsi="Times New Roman" w:cs="Times New Roman"/>
        </w:rPr>
        <w:t>одлежит включению в Положение в случае соответствия заказчика условиям</w:t>
      </w:r>
      <w:r w:rsidRPr="00260404">
        <w:rPr>
          <w:rFonts w:ascii="Times New Roman" w:hAnsi="Times New Roman" w:cs="Times New Roman"/>
        </w:rPr>
        <w:t xml:space="preserve"> применения </w:t>
      </w:r>
      <w:r w:rsidRPr="0021203C">
        <w:rPr>
          <w:rFonts w:ascii="Times New Roman" w:hAnsi="Times New Roman" w:cs="Times New Roman"/>
        </w:rPr>
        <w:t xml:space="preserve">Постановления </w:t>
      </w:r>
      <w:r>
        <w:rPr>
          <w:rFonts w:ascii="Times New Roman" w:hAnsi="Times New Roman" w:cs="Times New Roman"/>
        </w:rPr>
        <w:t xml:space="preserve">правительства </w:t>
      </w:r>
      <w:r w:rsidRPr="0021203C">
        <w:rPr>
          <w:rFonts w:ascii="Times New Roman" w:hAnsi="Times New Roman" w:cs="Times New Roman"/>
        </w:rPr>
        <w:t>№ 1352</w:t>
      </w:r>
      <w:r>
        <w:rPr>
          <w:rFonts w:ascii="Times New Roman" w:hAnsi="Times New Roman" w:cs="Times New Roman"/>
        </w:rPr>
        <w:t>.</w:t>
      </w:r>
    </w:p>
  </w:footnote>
  <w:footnote w:id="24">
    <w:p w14:paraId="77D83D70" w14:textId="77777777" w:rsidR="0061719F" w:rsidRPr="002369F5" w:rsidRDefault="0061719F" w:rsidP="00ED67E7">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25">
    <w:p w14:paraId="16623E68" w14:textId="77777777" w:rsidR="0061719F" w:rsidRDefault="0061719F" w:rsidP="00ED67E7">
      <w:pPr>
        <w:pStyle w:val="a9"/>
        <w:jc w:val="both"/>
      </w:pPr>
      <w:r w:rsidRPr="005337E4">
        <w:rPr>
          <w:rStyle w:val="ab"/>
        </w:rPr>
        <w:footnoteRef/>
      </w:r>
      <w:r w:rsidRPr="005337E4">
        <w:t xml:space="preserve"> </w:t>
      </w:r>
      <w:r w:rsidRPr="005337E4">
        <w:rPr>
          <w:rFonts w:ascii="Times New Roman" w:hAnsi="Times New Roman" w:cs="Times New Roman"/>
        </w:rPr>
        <w:t>В случае подачи заявки коллективным участником закупки</w:t>
      </w:r>
    </w:p>
  </w:footnote>
  <w:footnote w:id="26">
    <w:p w14:paraId="462D591C" w14:textId="3B0DD8DC" w:rsidR="0061719F" w:rsidRDefault="0061719F" w:rsidP="00474FD5">
      <w:pPr>
        <w:pStyle w:val="a9"/>
        <w:jc w:val="both"/>
      </w:pPr>
      <w:r>
        <w:rPr>
          <w:rStyle w:val="ab"/>
        </w:rPr>
        <w:footnoteRef/>
      </w:r>
      <w:r>
        <w:t xml:space="preserve"> </w:t>
      </w:r>
      <w:r w:rsidRPr="001F617E">
        <w:rPr>
          <w:rFonts w:ascii="Times New Roman" w:hAnsi="Times New Roman" w:cs="Times New Roman"/>
        </w:rPr>
        <w:t>При наличии в извещении о проведении запроса предложений 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7">
    <w:p w14:paraId="6501EC0A" w14:textId="67525100" w:rsidR="0061719F" w:rsidRDefault="0061719F" w:rsidP="00474FD5">
      <w:pPr>
        <w:pStyle w:val="a9"/>
        <w:jc w:val="both"/>
      </w:pPr>
      <w:r>
        <w:rPr>
          <w:rStyle w:val="ab"/>
        </w:rPr>
        <w:footnoteRef/>
      </w:r>
      <w:r>
        <w:t xml:space="preserve"> </w:t>
      </w:r>
      <w:r w:rsidRPr="009A1063">
        <w:rPr>
          <w:rFonts w:ascii="Times New Roman" w:hAnsi="Times New Roman" w:cs="Times New Roman"/>
        </w:rPr>
        <w:t xml:space="preserve">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r>
        <w:rPr>
          <w:rFonts w:ascii="Times New Roman" w:hAnsi="Times New Roman" w:cs="Times New Roman"/>
        </w:rPr>
        <w:t>.</w:t>
      </w:r>
    </w:p>
  </w:footnote>
  <w:footnote w:id="28">
    <w:p w14:paraId="644D661F" w14:textId="77777777" w:rsidR="0061719F" w:rsidRDefault="0061719F" w:rsidP="00845628">
      <w:pPr>
        <w:pStyle w:val="a9"/>
      </w:pPr>
      <w:r w:rsidRPr="00536D0A">
        <w:rPr>
          <w:rStyle w:val="ab"/>
        </w:rPr>
        <w:footnoteRef/>
      </w:r>
      <w:r w:rsidRPr="00536D0A">
        <w:t xml:space="preserve"> </w:t>
      </w:r>
      <w:r w:rsidRPr="00536D0A">
        <w:rPr>
          <w:rFonts w:ascii="Times New Roman" w:hAnsi="Times New Roman" w:cs="Times New Roman"/>
        </w:rPr>
        <w:t>В случае подачи заявки коллективным участником закупки</w:t>
      </w:r>
    </w:p>
  </w:footnote>
  <w:footnote w:id="29">
    <w:p w14:paraId="3C3B2F6F" w14:textId="3E2795FB" w:rsidR="0061719F" w:rsidRDefault="0061719F" w:rsidP="00527117">
      <w:pPr>
        <w:pStyle w:val="a9"/>
        <w:jc w:val="both"/>
      </w:pPr>
      <w:r>
        <w:rPr>
          <w:rStyle w:val="ab"/>
        </w:rPr>
        <w:footnoteRef/>
      </w:r>
      <w:r>
        <w:t xml:space="preserve"> </w:t>
      </w:r>
      <w:r>
        <w:rPr>
          <w:rFonts w:ascii="Times New Roman" w:hAnsi="Times New Roman" w:cs="Times New Roman"/>
        </w:rPr>
        <w:t xml:space="preserve">Пункты 58.7.1 – 58.7.3 подлежат включению в Положение </w:t>
      </w:r>
      <w:r w:rsidRPr="00260404">
        <w:rPr>
          <w:rFonts w:ascii="Times New Roman" w:hAnsi="Times New Roman" w:cs="Times New Roman"/>
        </w:rPr>
        <w:t xml:space="preserve">в случае соответствия заказчика условиям применения </w:t>
      </w:r>
      <w:r w:rsidRPr="0021203C">
        <w:rPr>
          <w:rFonts w:ascii="Times New Roman" w:hAnsi="Times New Roman" w:cs="Times New Roman"/>
        </w:rPr>
        <w:t xml:space="preserve">Постановления </w:t>
      </w:r>
      <w:r>
        <w:rPr>
          <w:rFonts w:ascii="Times New Roman" w:hAnsi="Times New Roman" w:cs="Times New Roman"/>
        </w:rPr>
        <w:t xml:space="preserve">правительства </w:t>
      </w:r>
      <w:r w:rsidRPr="0021203C">
        <w:rPr>
          <w:rFonts w:ascii="Times New Roman" w:hAnsi="Times New Roman" w:cs="Times New Roman"/>
        </w:rPr>
        <w:t>№ 1352</w:t>
      </w:r>
      <w:r>
        <w:rPr>
          <w:rFonts w:ascii="Times New Roman" w:hAnsi="Times New Roman" w:cs="Times New Roman"/>
        </w:rPr>
        <w:t>.</w:t>
      </w:r>
    </w:p>
  </w:footnote>
  <w:footnote w:id="30">
    <w:p w14:paraId="788B2CB4" w14:textId="0D804A88" w:rsidR="0061719F" w:rsidRDefault="0061719F" w:rsidP="00822EFD">
      <w:pPr>
        <w:pStyle w:val="a9"/>
        <w:jc w:val="both"/>
      </w:pPr>
      <w:r>
        <w:rPr>
          <w:rStyle w:val="ab"/>
        </w:rPr>
        <w:footnoteRef/>
      </w:r>
      <w:r>
        <w:t xml:space="preserve"> </w:t>
      </w:r>
      <w:r w:rsidRPr="009A1063">
        <w:rPr>
          <w:rFonts w:ascii="Times New Roman" w:hAnsi="Times New Roman" w:cs="Times New Roman"/>
        </w:rPr>
        <w:t xml:space="preserve">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оферт</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31">
    <w:p w14:paraId="5B23908B" w14:textId="77777777" w:rsidR="0061719F" w:rsidRDefault="0061719F" w:rsidP="00822EFD">
      <w:pPr>
        <w:pStyle w:val="a9"/>
        <w:jc w:val="both"/>
      </w:pPr>
      <w:r w:rsidRPr="00536D0A">
        <w:rPr>
          <w:rStyle w:val="ab"/>
        </w:rPr>
        <w:footnoteRef/>
      </w:r>
      <w:r w:rsidRPr="00536D0A">
        <w:t xml:space="preserve"> </w:t>
      </w:r>
      <w:r w:rsidRPr="00536D0A">
        <w:rPr>
          <w:rFonts w:ascii="Times New Roman" w:hAnsi="Times New Roman" w:cs="Times New Roman"/>
        </w:rPr>
        <w:t>В случае подачи заявки коллективным участником закупки</w:t>
      </w:r>
    </w:p>
  </w:footnote>
  <w:footnote w:id="32">
    <w:p w14:paraId="29650DB8" w14:textId="534BC077" w:rsidR="0061719F" w:rsidRPr="00F8745C" w:rsidRDefault="0061719F">
      <w:pPr>
        <w:pStyle w:val="a9"/>
        <w:rPr>
          <w:rFonts w:ascii="Times New Roman" w:hAnsi="Times New Roman" w:cs="Times New Roman"/>
        </w:rPr>
      </w:pPr>
      <w:r w:rsidRPr="00536D0A">
        <w:rPr>
          <w:rStyle w:val="ab"/>
        </w:rPr>
        <w:footnoteRef/>
      </w:r>
      <w:r w:rsidRPr="00536D0A">
        <w:t xml:space="preserve"> </w:t>
      </w:r>
      <w:r w:rsidRPr="00536D0A">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439039184"/>
      <w:docPartObj>
        <w:docPartGallery w:val="Page Numbers (Top of Page)"/>
        <w:docPartUnique/>
      </w:docPartObj>
    </w:sdtPr>
    <w:sdtEndPr/>
    <w:sdtContent>
      <w:p w14:paraId="3C34ED6B" w14:textId="648123C9" w:rsidR="0061719F" w:rsidRPr="00E2742D" w:rsidRDefault="0061719F" w:rsidP="00E2742D">
        <w:pPr>
          <w:pStyle w:val="a3"/>
          <w:jc w:val="center"/>
          <w:rPr>
            <w:rFonts w:ascii="Times New Roman" w:hAnsi="Times New Roman" w:cs="Times New Roman"/>
            <w:sz w:val="20"/>
            <w:szCs w:val="20"/>
          </w:rPr>
        </w:pPr>
        <w:r w:rsidRPr="00E2742D">
          <w:rPr>
            <w:rFonts w:ascii="Times New Roman" w:hAnsi="Times New Roman" w:cs="Times New Roman"/>
            <w:sz w:val="20"/>
            <w:szCs w:val="20"/>
          </w:rPr>
          <w:fldChar w:fldCharType="begin"/>
        </w:r>
        <w:r w:rsidRPr="00E2742D">
          <w:rPr>
            <w:rFonts w:ascii="Times New Roman" w:hAnsi="Times New Roman" w:cs="Times New Roman"/>
            <w:sz w:val="20"/>
            <w:szCs w:val="20"/>
          </w:rPr>
          <w:instrText>PAGE   \* MERGEFORMAT</w:instrText>
        </w:r>
        <w:r w:rsidRPr="00E2742D">
          <w:rPr>
            <w:rFonts w:ascii="Times New Roman" w:hAnsi="Times New Roman" w:cs="Times New Roman"/>
            <w:sz w:val="20"/>
            <w:szCs w:val="20"/>
          </w:rPr>
          <w:fldChar w:fldCharType="separate"/>
        </w:r>
        <w:r w:rsidR="00CA305D">
          <w:rPr>
            <w:rFonts w:ascii="Times New Roman" w:hAnsi="Times New Roman" w:cs="Times New Roman"/>
            <w:noProof/>
            <w:sz w:val="20"/>
            <w:szCs w:val="20"/>
          </w:rPr>
          <w:t>97</w:t>
        </w:r>
        <w:r w:rsidRPr="00E2742D">
          <w:rPr>
            <w:rFonts w:ascii="Times New Roman" w:hAnsi="Times New Roman" w:cs="Times New Roman"/>
            <w:sz w:val="20"/>
            <w:szCs w:val="20"/>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9BF2C" w14:textId="44BA5D4E" w:rsidR="0061719F" w:rsidRDefault="0061719F">
    <w:pPr>
      <w:pStyle w:val="a3"/>
      <w:jc w:val="center"/>
    </w:pPr>
  </w:p>
  <w:p w14:paraId="15ECD737" w14:textId="77777777" w:rsidR="0061719F" w:rsidRDefault="0061719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D027DD5"/>
    <w:multiLevelType w:val="hybridMultilevel"/>
    <w:tmpl w:val="BB148062"/>
    <w:lvl w:ilvl="0" w:tplc="D3ACF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604F03A2"/>
    <w:multiLevelType w:val="multilevel"/>
    <w:tmpl w:val="D0C80506"/>
    <w:lvl w:ilvl="0">
      <w:start w:val="1"/>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8"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2"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D40122B"/>
    <w:multiLevelType w:val="hybridMultilevel"/>
    <w:tmpl w:val="320C5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471A8F"/>
    <w:multiLevelType w:val="multilevel"/>
    <w:tmpl w:val="2EC0F02C"/>
    <w:lvl w:ilvl="0">
      <w:start w:val="24"/>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7"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1" w15:restartNumberingAfterBreak="0">
    <w:nsid w:val="7A9E3F43"/>
    <w:multiLevelType w:val="multilevel"/>
    <w:tmpl w:val="8AD48382"/>
    <w:lvl w:ilvl="0">
      <w:start w:val="1"/>
      <w:numFmt w:val="decimal"/>
      <w:pStyle w:val="2"/>
      <w:lvlText w:val="%1."/>
      <w:lvlJc w:val="left"/>
      <w:pPr>
        <w:ind w:left="1353" w:hanging="360"/>
      </w:pPr>
      <w:rPr>
        <w:b/>
        <w:bCs/>
      </w:rPr>
    </w:lvl>
    <w:lvl w:ilvl="1">
      <w:start w:val="1"/>
      <w:numFmt w:val="decimal"/>
      <w:isLgl/>
      <w:lvlText w:val="%1.%2."/>
      <w:lvlJc w:val="left"/>
      <w:pPr>
        <w:ind w:left="1430"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2"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6"/>
  </w:num>
  <w:num w:numId="3">
    <w:abstractNumId w:val="10"/>
  </w:num>
  <w:num w:numId="4">
    <w:abstractNumId w:val="8"/>
  </w:num>
  <w:num w:numId="5">
    <w:abstractNumId w:val="39"/>
  </w:num>
  <w:num w:numId="6">
    <w:abstractNumId w:val="32"/>
  </w:num>
  <w:num w:numId="7">
    <w:abstractNumId w:val="14"/>
  </w:num>
  <w:num w:numId="8">
    <w:abstractNumId w:val="5"/>
  </w:num>
  <w:num w:numId="9">
    <w:abstractNumId w:val="40"/>
  </w:num>
  <w:num w:numId="10">
    <w:abstractNumId w:val="37"/>
  </w:num>
  <w:num w:numId="11">
    <w:abstractNumId w:val="44"/>
  </w:num>
  <w:num w:numId="12">
    <w:abstractNumId w:val="43"/>
  </w:num>
  <w:num w:numId="13">
    <w:abstractNumId w:val="4"/>
  </w:num>
  <w:num w:numId="14">
    <w:abstractNumId w:val="0"/>
  </w:num>
  <w:num w:numId="15">
    <w:abstractNumId w:val="3"/>
  </w:num>
  <w:num w:numId="16">
    <w:abstractNumId w:val="29"/>
  </w:num>
  <w:num w:numId="17">
    <w:abstractNumId w:val="17"/>
  </w:num>
  <w:num w:numId="18">
    <w:abstractNumId w:val="2"/>
  </w:num>
  <w:num w:numId="19">
    <w:abstractNumId w:val="7"/>
  </w:num>
  <w:num w:numId="20">
    <w:abstractNumId w:val="42"/>
  </w:num>
  <w:num w:numId="21">
    <w:abstractNumId w:val="15"/>
  </w:num>
  <w:num w:numId="22">
    <w:abstractNumId w:val="35"/>
  </w:num>
  <w:num w:numId="23">
    <w:abstractNumId w:val="19"/>
  </w:num>
  <w:num w:numId="24">
    <w:abstractNumId w:val="45"/>
  </w:num>
  <w:num w:numId="25">
    <w:abstractNumId w:val="31"/>
  </w:num>
  <w:num w:numId="26">
    <w:abstractNumId w:val="23"/>
  </w:num>
  <w:num w:numId="27">
    <w:abstractNumId w:val="12"/>
  </w:num>
  <w:num w:numId="28">
    <w:abstractNumId w:val="28"/>
  </w:num>
  <w:num w:numId="29">
    <w:abstractNumId w:val="13"/>
  </w:num>
  <w:num w:numId="30">
    <w:abstractNumId w:val="9"/>
  </w:num>
  <w:num w:numId="31">
    <w:abstractNumId w:val="20"/>
  </w:num>
  <w:num w:numId="32">
    <w:abstractNumId w:val="24"/>
  </w:num>
  <w:num w:numId="33">
    <w:abstractNumId w:val="16"/>
  </w:num>
  <w:num w:numId="34">
    <w:abstractNumId w:val="38"/>
  </w:num>
  <w:num w:numId="35">
    <w:abstractNumId w:val="27"/>
  </w:num>
  <w:num w:numId="36">
    <w:abstractNumId w:val="30"/>
  </w:num>
  <w:num w:numId="37">
    <w:abstractNumId w:val="1"/>
  </w:num>
  <w:num w:numId="38">
    <w:abstractNumId w:val="36"/>
  </w:num>
  <w:num w:numId="39">
    <w:abstractNumId w:val="21"/>
  </w:num>
  <w:num w:numId="40">
    <w:abstractNumId w:val="11"/>
  </w:num>
  <w:num w:numId="41">
    <w:abstractNumId w:val="26"/>
  </w:num>
  <w:num w:numId="42">
    <w:abstractNumId w:val="18"/>
  </w:num>
  <w:num w:numId="43">
    <w:abstractNumId w:val="34"/>
  </w:num>
  <w:num w:numId="44">
    <w:abstractNumId w:val="22"/>
  </w:num>
  <w:num w:numId="45">
    <w:abstractNumId w:val="3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D3"/>
    <w:rsid w:val="000077EB"/>
    <w:rsid w:val="00011D92"/>
    <w:rsid w:val="00025E10"/>
    <w:rsid w:val="00025F5E"/>
    <w:rsid w:val="00050FC3"/>
    <w:rsid w:val="00061AA1"/>
    <w:rsid w:val="000645BB"/>
    <w:rsid w:val="00071E0B"/>
    <w:rsid w:val="00072DAF"/>
    <w:rsid w:val="00075DC2"/>
    <w:rsid w:val="00076D91"/>
    <w:rsid w:val="0008174B"/>
    <w:rsid w:val="00081E49"/>
    <w:rsid w:val="000864D0"/>
    <w:rsid w:val="00095353"/>
    <w:rsid w:val="00096551"/>
    <w:rsid w:val="000A23B6"/>
    <w:rsid w:val="000A2421"/>
    <w:rsid w:val="000A2FCF"/>
    <w:rsid w:val="000A3702"/>
    <w:rsid w:val="000B1071"/>
    <w:rsid w:val="000B3222"/>
    <w:rsid w:val="000B3D81"/>
    <w:rsid w:val="000C0AFB"/>
    <w:rsid w:val="000C19F2"/>
    <w:rsid w:val="000C216C"/>
    <w:rsid w:val="000C33F6"/>
    <w:rsid w:val="000C5397"/>
    <w:rsid w:val="000C5E06"/>
    <w:rsid w:val="000C78CC"/>
    <w:rsid w:val="000D05C1"/>
    <w:rsid w:val="000D4736"/>
    <w:rsid w:val="000D4913"/>
    <w:rsid w:val="000E61FB"/>
    <w:rsid w:val="00106F8C"/>
    <w:rsid w:val="00111397"/>
    <w:rsid w:val="0011168C"/>
    <w:rsid w:val="001127AB"/>
    <w:rsid w:val="0011378B"/>
    <w:rsid w:val="00136724"/>
    <w:rsid w:val="00144736"/>
    <w:rsid w:val="0014559A"/>
    <w:rsid w:val="0015032A"/>
    <w:rsid w:val="00155FB4"/>
    <w:rsid w:val="001637B0"/>
    <w:rsid w:val="00165738"/>
    <w:rsid w:val="0016704F"/>
    <w:rsid w:val="00171FF1"/>
    <w:rsid w:val="0017220B"/>
    <w:rsid w:val="001749BD"/>
    <w:rsid w:val="00175DC2"/>
    <w:rsid w:val="00177060"/>
    <w:rsid w:val="00183EFB"/>
    <w:rsid w:val="00185B68"/>
    <w:rsid w:val="001B130F"/>
    <w:rsid w:val="001B28EB"/>
    <w:rsid w:val="001C2FB8"/>
    <w:rsid w:val="001D02CA"/>
    <w:rsid w:val="001E340F"/>
    <w:rsid w:val="001E3878"/>
    <w:rsid w:val="001E63C6"/>
    <w:rsid w:val="001E780E"/>
    <w:rsid w:val="001F0624"/>
    <w:rsid w:val="00206D52"/>
    <w:rsid w:val="002075CA"/>
    <w:rsid w:val="0021203C"/>
    <w:rsid w:val="002144E6"/>
    <w:rsid w:val="00214DBB"/>
    <w:rsid w:val="002305A3"/>
    <w:rsid w:val="002348C5"/>
    <w:rsid w:val="00241B39"/>
    <w:rsid w:val="00241C8B"/>
    <w:rsid w:val="002426FB"/>
    <w:rsid w:val="00242E7C"/>
    <w:rsid w:val="00243345"/>
    <w:rsid w:val="002523D2"/>
    <w:rsid w:val="002533DA"/>
    <w:rsid w:val="00253837"/>
    <w:rsid w:val="00256D0B"/>
    <w:rsid w:val="002635F5"/>
    <w:rsid w:val="002645F0"/>
    <w:rsid w:val="00265AEE"/>
    <w:rsid w:val="00267704"/>
    <w:rsid w:val="00267EF1"/>
    <w:rsid w:val="002706F8"/>
    <w:rsid w:val="00273D4A"/>
    <w:rsid w:val="002761E0"/>
    <w:rsid w:val="00280018"/>
    <w:rsid w:val="002821FC"/>
    <w:rsid w:val="0029398A"/>
    <w:rsid w:val="002A21CE"/>
    <w:rsid w:val="002A27D4"/>
    <w:rsid w:val="002A4D99"/>
    <w:rsid w:val="002A6DF1"/>
    <w:rsid w:val="002B3CBD"/>
    <w:rsid w:val="002B6BC7"/>
    <w:rsid w:val="002B7214"/>
    <w:rsid w:val="002C48AE"/>
    <w:rsid w:val="002C4CB9"/>
    <w:rsid w:val="002C726A"/>
    <w:rsid w:val="002D1190"/>
    <w:rsid w:val="002E2CE0"/>
    <w:rsid w:val="002E71B1"/>
    <w:rsid w:val="002F4A71"/>
    <w:rsid w:val="002F5073"/>
    <w:rsid w:val="00304823"/>
    <w:rsid w:val="00304D71"/>
    <w:rsid w:val="00310B20"/>
    <w:rsid w:val="003156F4"/>
    <w:rsid w:val="00315A3F"/>
    <w:rsid w:val="00321214"/>
    <w:rsid w:val="00324512"/>
    <w:rsid w:val="00324E5B"/>
    <w:rsid w:val="00326722"/>
    <w:rsid w:val="0033732F"/>
    <w:rsid w:val="0034065C"/>
    <w:rsid w:val="003425D3"/>
    <w:rsid w:val="0034610C"/>
    <w:rsid w:val="003747FD"/>
    <w:rsid w:val="00375856"/>
    <w:rsid w:val="00375F86"/>
    <w:rsid w:val="00380E3E"/>
    <w:rsid w:val="00381F31"/>
    <w:rsid w:val="00393402"/>
    <w:rsid w:val="00393F13"/>
    <w:rsid w:val="003940E3"/>
    <w:rsid w:val="003944F5"/>
    <w:rsid w:val="003A1DE2"/>
    <w:rsid w:val="003A3BCD"/>
    <w:rsid w:val="003B4287"/>
    <w:rsid w:val="003B572C"/>
    <w:rsid w:val="003B68B8"/>
    <w:rsid w:val="003C3309"/>
    <w:rsid w:val="003D614D"/>
    <w:rsid w:val="003E598B"/>
    <w:rsid w:val="003E6844"/>
    <w:rsid w:val="003F1FC3"/>
    <w:rsid w:val="003F2108"/>
    <w:rsid w:val="003F3391"/>
    <w:rsid w:val="003F4AB0"/>
    <w:rsid w:val="00402318"/>
    <w:rsid w:val="0040279E"/>
    <w:rsid w:val="004151CF"/>
    <w:rsid w:val="00415BA5"/>
    <w:rsid w:val="00421028"/>
    <w:rsid w:val="004225B4"/>
    <w:rsid w:val="0042702E"/>
    <w:rsid w:val="004326A6"/>
    <w:rsid w:val="004415E9"/>
    <w:rsid w:val="0044190B"/>
    <w:rsid w:val="0045384A"/>
    <w:rsid w:val="004542A9"/>
    <w:rsid w:val="00455CA2"/>
    <w:rsid w:val="004610B7"/>
    <w:rsid w:val="00462297"/>
    <w:rsid w:val="00466FBF"/>
    <w:rsid w:val="00467758"/>
    <w:rsid w:val="00467938"/>
    <w:rsid w:val="00467ECB"/>
    <w:rsid w:val="004714D6"/>
    <w:rsid w:val="00473111"/>
    <w:rsid w:val="00474FD5"/>
    <w:rsid w:val="00476537"/>
    <w:rsid w:val="0047761D"/>
    <w:rsid w:val="00493523"/>
    <w:rsid w:val="00495DC8"/>
    <w:rsid w:val="004A161F"/>
    <w:rsid w:val="004A2706"/>
    <w:rsid w:val="004A2E14"/>
    <w:rsid w:val="004A3688"/>
    <w:rsid w:val="004C5BE5"/>
    <w:rsid w:val="004D463A"/>
    <w:rsid w:val="004D5113"/>
    <w:rsid w:val="004D64C9"/>
    <w:rsid w:val="004E1D87"/>
    <w:rsid w:val="004E52BF"/>
    <w:rsid w:val="005006B9"/>
    <w:rsid w:val="005044CB"/>
    <w:rsid w:val="00510C06"/>
    <w:rsid w:val="005125FA"/>
    <w:rsid w:val="005132BD"/>
    <w:rsid w:val="00514807"/>
    <w:rsid w:val="00527117"/>
    <w:rsid w:val="00530996"/>
    <w:rsid w:val="0053138A"/>
    <w:rsid w:val="005337E4"/>
    <w:rsid w:val="005345D8"/>
    <w:rsid w:val="00536D0A"/>
    <w:rsid w:val="00545751"/>
    <w:rsid w:val="00552FEA"/>
    <w:rsid w:val="0057124B"/>
    <w:rsid w:val="00571302"/>
    <w:rsid w:val="00574444"/>
    <w:rsid w:val="00574A6A"/>
    <w:rsid w:val="0057580D"/>
    <w:rsid w:val="00581EC1"/>
    <w:rsid w:val="005835BB"/>
    <w:rsid w:val="0058450C"/>
    <w:rsid w:val="00585E56"/>
    <w:rsid w:val="0058662F"/>
    <w:rsid w:val="005900F7"/>
    <w:rsid w:val="00590968"/>
    <w:rsid w:val="0059137D"/>
    <w:rsid w:val="005928CB"/>
    <w:rsid w:val="0059444C"/>
    <w:rsid w:val="005968F9"/>
    <w:rsid w:val="005A0969"/>
    <w:rsid w:val="005A4EDE"/>
    <w:rsid w:val="005A75CB"/>
    <w:rsid w:val="005B2088"/>
    <w:rsid w:val="005D0B35"/>
    <w:rsid w:val="005D2B0B"/>
    <w:rsid w:val="005D39B6"/>
    <w:rsid w:val="005D74C9"/>
    <w:rsid w:val="005E5B58"/>
    <w:rsid w:val="005E7CA6"/>
    <w:rsid w:val="005F18BD"/>
    <w:rsid w:val="005F1AA5"/>
    <w:rsid w:val="005F2BDC"/>
    <w:rsid w:val="005F752B"/>
    <w:rsid w:val="0061719F"/>
    <w:rsid w:val="00617C97"/>
    <w:rsid w:val="00632EF7"/>
    <w:rsid w:val="006361FE"/>
    <w:rsid w:val="0065687E"/>
    <w:rsid w:val="0065744F"/>
    <w:rsid w:val="0066136C"/>
    <w:rsid w:val="00671E84"/>
    <w:rsid w:val="00673AAF"/>
    <w:rsid w:val="006839C8"/>
    <w:rsid w:val="00685625"/>
    <w:rsid w:val="00696659"/>
    <w:rsid w:val="006A5EFA"/>
    <w:rsid w:val="006B057F"/>
    <w:rsid w:val="006B505E"/>
    <w:rsid w:val="006B6611"/>
    <w:rsid w:val="006C57AF"/>
    <w:rsid w:val="006C72F3"/>
    <w:rsid w:val="006C7C36"/>
    <w:rsid w:val="006D1721"/>
    <w:rsid w:val="006F03DC"/>
    <w:rsid w:val="0070366B"/>
    <w:rsid w:val="00703B1E"/>
    <w:rsid w:val="007054C2"/>
    <w:rsid w:val="0070551B"/>
    <w:rsid w:val="00707A79"/>
    <w:rsid w:val="00710C2D"/>
    <w:rsid w:val="0071221A"/>
    <w:rsid w:val="007206D4"/>
    <w:rsid w:val="00724722"/>
    <w:rsid w:val="00727C11"/>
    <w:rsid w:val="00737921"/>
    <w:rsid w:val="007514B5"/>
    <w:rsid w:val="00752909"/>
    <w:rsid w:val="00753224"/>
    <w:rsid w:val="0076303A"/>
    <w:rsid w:val="00764E5B"/>
    <w:rsid w:val="007656BA"/>
    <w:rsid w:val="007700BB"/>
    <w:rsid w:val="0077118B"/>
    <w:rsid w:val="007713CE"/>
    <w:rsid w:val="0077700C"/>
    <w:rsid w:val="00781F8E"/>
    <w:rsid w:val="007833A4"/>
    <w:rsid w:val="007860B6"/>
    <w:rsid w:val="00786371"/>
    <w:rsid w:val="00786452"/>
    <w:rsid w:val="007912CF"/>
    <w:rsid w:val="0079512F"/>
    <w:rsid w:val="00797D57"/>
    <w:rsid w:val="007A7437"/>
    <w:rsid w:val="007C2EF2"/>
    <w:rsid w:val="007C62C4"/>
    <w:rsid w:val="007C6F69"/>
    <w:rsid w:val="007D7C30"/>
    <w:rsid w:val="007E4ACC"/>
    <w:rsid w:val="007F20B8"/>
    <w:rsid w:val="007F48C5"/>
    <w:rsid w:val="007F667D"/>
    <w:rsid w:val="00800A80"/>
    <w:rsid w:val="00800C12"/>
    <w:rsid w:val="008023F7"/>
    <w:rsid w:val="008046A4"/>
    <w:rsid w:val="00810FCE"/>
    <w:rsid w:val="00810FE3"/>
    <w:rsid w:val="00814095"/>
    <w:rsid w:val="00822A3E"/>
    <w:rsid w:val="00822C18"/>
    <w:rsid w:val="00822EFD"/>
    <w:rsid w:val="00822F68"/>
    <w:rsid w:val="00832000"/>
    <w:rsid w:val="008369C4"/>
    <w:rsid w:val="008417E7"/>
    <w:rsid w:val="00841867"/>
    <w:rsid w:val="00845628"/>
    <w:rsid w:val="00861127"/>
    <w:rsid w:val="00863E7A"/>
    <w:rsid w:val="008641AD"/>
    <w:rsid w:val="00865062"/>
    <w:rsid w:val="008676F1"/>
    <w:rsid w:val="008733D1"/>
    <w:rsid w:val="0087705C"/>
    <w:rsid w:val="00881C0B"/>
    <w:rsid w:val="00884036"/>
    <w:rsid w:val="00890E50"/>
    <w:rsid w:val="008A46AC"/>
    <w:rsid w:val="008A7936"/>
    <w:rsid w:val="008B7EFB"/>
    <w:rsid w:val="008B7FA6"/>
    <w:rsid w:val="008C2372"/>
    <w:rsid w:val="008C4DCB"/>
    <w:rsid w:val="008D393B"/>
    <w:rsid w:val="008D542F"/>
    <w:rsid w:val="008D7D9C"/>
    <w:rsid w:val="008E085B"/>
    <w:rsid w:val="008E0DB9"/>
    <w:rsid w:val="008E33B1"/>
    <w:rsid w:val="008E4564"/>
    <w:rsid w:val="008E7D99"/>
    <w:rsid w:val="008F3C1D"/>
    <w:rsid w:val="00900F94"/>
    <w:rsid w:val="0090234F"/>
    <w:rsid w:val="00906A5D"/>
    <w:rsid w:val="00912954"/>
    <w:rsid w:val="0091344A"/>
    <w:rsid w:val="00915C6F"/>
    <w:rsid w:val="0092114D"/>
    <w:rsid w:val="0092512D"/>
    <w:rsid w:val="00933546"/>
    <w:rsid w:val="00936BC9"/>
    <w:rsid w:val="00941496"/>
    <w:rsid w:val="009444CD"/>
    <w:rsid w:val="00946093"/>
    <w:rsid w:val="00954381"/>
    <w:rsid w:val="009574D4"/>
    <w:rsid w:val="0095756B"/>
    <w:rsid w:val="00966D03"/>
    <w:rsid w:val="00976031"/>
    <w:rsid w:val="0097647B"/>
    <w:rsid w:val="009850B0"/>
    <w:rsid w:val="00985C6C"/>
    <w:rsid w:val="009909FC"/>
    <w:rsid w:val="0099299C"/>
    <w:rsid w:val="009961A6"/>
    <w:rsid w:val="009C0F21"/>
    <w:rsid w:val="009C3FE5"/>
    <w:rsid w:val="009C5D28"/>
    <w:rsid w:val="009C7C64"/>
    <w:rsid w:val="009E64B4"/>
    <w:rsid w:val="009E77D3"/>
    <w:rsid w:val="009F03BB"/>
    <w:rsid w:val="009F0C7D"/>
    <w:rsid w:val="009F6C41"/>
    <w:rsid w:val="00A07D7E"/>
    <w:rsid w:val="00A12266"/>
    <w:rsid w:val="00A13B9C"/>
    <w:rsid w:val="00A1434D"/>
    <w:rsid w:val="00A24DAD"/>
    <w:rsid w:val="00A25BB6"/>
    <w:rsid w:val="00A322BB"/>
    <w:rsid w:val="00A35524"/>
    <w:rsid w:val="00A46B4A"/>
    <w:rsid w:val="00A51360"/>
    <w:rsid w:val="00A55B1C"/>
    <w:rsid w:val="00A60059"/>
    <w:rsid w:val="00A60B01"/>
    <w:rsid w:val="00A642A8"/>
    <w:rsid w:val="00A678BA"/>
    <w:rsid w:val="00A74262"/>
    <w:rsid w:val="00A756BB"/>
    <w:rsid w:val="00A75982"/>
    <w:rsid w:val="00A77951"/>
    <w:rsid w:val="00A8055A"/>
    <w:rsid w:val="00A826A6"/>
    <w:rsid w:val="00A86995"/>
    <w:rsid w:val="00A86AC4"/>
    <w:rsid w:val="00A9039A"/>
    <w:rsid w:val="00AA01E3"/>
    <w:rsid w:val="00AA483E"/>
    <w:rsid w:val="00AA68F5"/>
    <w:rsid w:val="00AA6959"/>
    <w:rsid w:val="00AC1929"/>
    <w:rsid w:val="00AC27B6"/>
    <w:rsid w:val="00AC27EB"/>
    <w:rsid w:val="00AD401F"/>
    <w:rsid w:val="00AD72A7"/>
    <w:rsid w:val="00AF5C34"/>
    <w:rsid w:val="00B054CA"/>
    <w:rsid w:val="00B1373F"/>
    <w:rsid w:val="00B17704"/>
    <w:rsid w:val="00B178F3"/>
    <w:rsid w:val="00B24090"/>
    <w:rsid w:val="00B24CB1"/>
    <w:rsid w:val="00B24DB5"/>
    <w:rsid w:val="00B26FBD"/>
    <w:rsid w:val="00B273D8"/>
    <w:rsid w:val="00B30C51"/>
    <w:rsid w:val="00B33C8B"/>
    <w:rsid w:val="00B41FF7"/>
    <w:rsid w:val="00B4204E"/>
    <w:rsid w:val="00B52927"/>
    <w:rsid w:val="00B5515E"/>
    <w:rsid w:val="00B61470"/>
    <w:rsid w:val="00B73C63"/>
    <w:rsid w:val="00B74A05"/>
    <w:rsid w:val="00B75753"/>
    <w:rsid w:val="00B76D5D"/>
    <w:rsid w:val="00B9027D"/>
    <w:rsid w:val="00B90D3A"/>
    <w:rsid w:val="00B91110"/>
    <w:rsid w:val="00B92A53"/>
    <w:rsid w:val="00B93E44"/>
    <w:rsid w:val="00BA2D87"/>
    <w:rsid w:val="00BB7BEB"/>
    <w:rsid w:val="00BE013A"/>
    <w:rsid w:val="00C015BB"/>
    <w:rsid w:val="00C05F6D"/>
    <w:rsid w:val="00C14438"/>
    <w:rsid w:val="00C20C8C"/>
    <w:rsid w:val="00C2695D"/>
    <w:rsid w:val="00C27B24"/>
    <w:rsid w:val="00C31AA0"/>
    <w:rsid w:val="00C341D2"/>
    <w:rsid w:val="00C3648B"/>
    <w:rsid w:val="00C511FE"/>
    <w:rsid w:val="00C525FB"/>
    <w:rsid w:val="00C57540"/>
    <w:rsid w:val="00C6369B"/>
    <w:rsid w:val="00C63770"/>
    <w:rsid w:val="00C63D33"/>
    <w:rsid w:val="00C65BBD"/>
    <w:rsid w:val="00C666CD"/>
    <w:rsid w:val="00C67FAC"/>
    <w:rsid w:val="00C72487"/>
    <w:rsid w:val="00C748C7"/>
    <w:rsid w:val="00C761F9"/>
    <w:rsid w:val="00C82A95"/>
    <w:rsid w:val="00C82ADE"/>
    <w:rsid w:val="00C85028"/>
    <w:rsid w:val="00C90DAE"/>
    <w:rsid w:val="00C962DB"/>
    <w:rsid w:val="00CA305D"/>
    <w:rsid w:val="00CB291F"/>
    <w:rsid w:val="00CB2AE0"/>
    <w:rsid w:val="00CB3887"/>
    <w:rsid w:val="00CC00A3"/>
    <w:rsid w:val="00CC1908"/>
    <w:rsid w:val="00CC6638"/>
    <w:rsid w:val="00CD4A47"/>
    <w:rsid w:val="00CD4DB6"/>
    <w:rsid w:val="00CE1C6F"/>
    <w:rsid w:val="00CE37F5"/>
    <w:rsid w:val="00CE3A5D"/>
    <w:rsid w:val="00CE5D40"/>
    <w:rsid w:val="00CE62D0"/>
    <w:rsid w:val="00CE66F4"/>
    <w:rsid w:val="00CE6BF8"/>
    <w:rsid w:val="00CF139B"/>
    <w:rsid w:val="00CF4E48"/>
    <w:rsid w:val="00D00A5B"/>
    <w:rsid w:val="00D1531F"/>
    <w:rsid w:val="00D15B9C"/>
    <w:rsid w:val="00D32CBA"/>
    <w:rsid w:val="00D33B36"/>
    <w:rsid w:val="00D412DD"/>
    <w:rsid w:val="00D512FC"/>
    <w:rsid w:val="00D5171C"/>
    <w:rsid w:val="00D5702E"/>
    <w:rsid w:val="00D61EF2"/>
    <w:rsid w:val="00D6569F"/>
    <w:rsid w:val="00D7044E"/>
    <w:rsid w:val="00D72614"/>
    <w:rsid w:val="00D72D10"/>
    <w:rsid w:val="00D74048"/>
    <w:rsid w:val="00D82DEC"/>
    <w:rsid w:val="00D86AA6"/>
    <w:rsid w:val="00D86C37"/>
    <w:rsid w:val="00D975C7"/>
    <w:rsid w:val="00DA27F2"/>
    <w:rsid w:val="00DA2B66"/>
    <w:rsid w:val="00DA5A81"/>
    <w:rsid w:val="00DB0784"/>
    <w:rsid w:val="00DB0A43"/>
    <w:rsid w:val="00DB5CCF"/>
    <w:rsid w:val="00DB6D11"/>
    <w:rsid w:val="00DC2BE7"/>
    <w:rsid w:val="00DD2C2C"/>
    <w:rsid w:val="00DD32FB"/>
    <w:rsid w:val="00DD52BB"/>
    <w:rsid w:val="00DD7897"/>
    <w:rsid w:val="00DE4874"/>
    <w:rsid w:val="00DE54E9"/>
    <w:rsid w:val="00DF1F0F"/>
    <w:rsid w:val="00DF2893"/>
    <w:rsid w:val="00DF7972"/>
    <w:rsid w:val="00E02DEE"/>
    <w:rsid w:val="00E12A8E"/>
    <w:rsid w:val="00E13F62"/>
    <w:rsid w:val="00E22F94"/>
    <w:rsid w:val="00E2742D"/>
    <w:rsid w:val="00E3366D"/>
    <w:rsid w:val="00E354B3"/>
    <w:rsid w:val="00E431FA"/>
    <w:rsid w:val="00E463BA"/>
    <w:rsid w:val="00E50BB9"/>
    <w:rsid w:val="00E54F4B"/>
    <w:rsid w:val="00E630A6"/>
    <w:rsid w:val="00E632D5"/>
    <w:rsid w:val="00E64C1A"/>
    <w:rsid w:val="00E65EF8"/>
    <w:rsid w:val="00E718F3"/>
    <w:rsid w:val="00E746E3"/>
    <w:rsid w:val="00E81438"/>
    <w:rsid w:val="00E832DF"/>
    <w:rsid w:val="00E84311"/>
    <w:rsid w:val="00E903B1"/>
    <w:rsid w:val="00EA13F7"/>
    <w:rsid w:val="00EA3693"/>
    <w:rsid w:val="00EA4AC0"/>
    <w:rsid w:val="00EB2F3C"/>
    <w:rsid w:val="00EC0000"/>
    <w:rsid w:val="00EC1113"/>
    <w:rsid w:val="00EC16F6"/>
    <w:rsid w:val="00ED0D82"/>
    <w:rsid w:val="00ED4050"/>
    <w:rsid w:val="00ED67E7"/>
    <w:rsid w:val="00EE330E"/>
    <w:rsid w:val="00EE66E3"/>
    <w:rsid w:val="00EF05CC"/>
    <w:rsid w:val="00EF14AB"/>
    <w:rsid w:val="00EF2326"/>
    <w:rsid w:val="00F04C71"/>
    <w:rsid w:val="00F11EFC"/>
    <w:rsid w:val="00F16F6B"/>
    <w:rsid w:val="00F170EC"/>
    <w:rsid w:val="00F311BA"/>
    <w:rsid w:val="00F3326A"/>
    <w:rsid w:val="00F345A7"/>
    <w:rsid w:val="00F345EF"/>
    <w:rsid w:val="00F4052E"/>
    <w:rsid w:val="00F51A56"/>
    <w:rsid w:val="00F53EB5"/>
    <w:rsid w:val="00F670A3"/>
    <w:rsid w:val="00F67C63"/>
    <w:rsid w:val="00F70B4F"/>
    <w:rsid w:val="00F7146F"/>
    <w:rsid w:val="00F724FD"/>
    <w:rsid w:val="00F75919"/>
    <w:rsid w:val="00F81C0E"/>
    <w:rsid w:val="00F84FC1"/>
    <w:rsid w:val="00F8745C"/>
    <w:rsid w:val="00F93A05"/>
    <w:rsid w:val="00FA2DE1"/>
    <w:rsid w:val="00FA502A"/>
    <w:rsid w:val="00FB1717"/>
    <w:rsid w:val="00FB4624"/>
    <w:rsid w:val="00FB5866"/>
    <w:rsid w:val="00FB6B6D"/>
    <w:rsid w:val="00FC111E"/>
    <w:rsid w:val="00FC4DC2"/>
    <w:rsid w:val="00FC56E3"/>
    <w:rsid w:val="00FC6315"/>
    <w:rsid w:val="00FD2CCD"/>
    <w:rsid w:val="00FE2E2D"/>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665FD"/>
  <w15:docId w15:val="{C334AFA0-8106-40C9-95A4-F1CE6D3E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en-US" w:bidi="ar-SA"/>
      </w:rPr>
    </w:rPrDefault>
    <w:pPrDefault>
      <w:pPr>
        <w:spacing w:after="16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348C5"/>
  </w:style>
  <w:style w:type="paragraph" w:styleId="1">
    <w:name w:val="heading 1"/>
    <w:basedOn w:val="a"/>
    <w:next w:val="a"/>
    <w:link w:val="10"/>
    <w:uiPriority w:val="9"/>
    <w:qFormat/>
    <w:rsid w:val="00DD52BB"/>
    <w:pPr>
      <w:keepNext/>
      <w:keepLines/>
      <w:pBdr>
        <w:bottom w:val="single" w:sz="4" w:space="2" w:color="ED7D31" w:themeColor="accent2"/>
      </w:pBdr>
      <w:spacing w:before="360" w:after="120" w:line="240" w:lineRule="auto"/>
      <w:jc w:val="center"/>
      <w:outlineLvl w:val="0"/>
    </w:pPr>
    <w:rPr>
      <w:rFonts w:ascii="Times New Roman" w:eastAsiaTheme="majorEastAsia" w:hAnsi="Times New Roman" w:cstheme="majorBidi"/>
      <w:color w:val="262626" w:themeColor="text1" w:themeTint="D9"/>
      <w:sz w:val="40"/>
      <w:szCs w:val="40"/>
    </w:rPr>
  </w:style>
  <w:style w:type="paragraph" w:styleId="2">
    <w:name w:val="heading 2"/>
    <w:basedOn w:val="a"/>
    <w:next w:val="a"/>
    <w:link w:val="20"/>
    <w:uiPriority w:val="9"/>
    <w:unhideWhenUsed/>
    <w:qFormat/>
    <w:rsid w:val="00DD52BB"/>
    <w:pPr>
      <w:keepNext/>
      <w:keepLines/>
      <w:numPr>
        <w:numId w:val="46"/>
      </w:numPr>
      <w:spacing w:before="120" w:after="0" w:line="240" w:lineRule="auto"/>
      <w:ind w:left="720"/>
      <w:jc w:val="center"/>
      <w:outlineLvl w:val="1"/>
    </w:pPr>
    <w:rPr>
      <w:rFonts w:ascii="Times New Roman" w:eastAsiaTheme="majorEastAsia" w:hAnsi="Times New Roman" w:cstheme="majorBidi"/>
      <w:b/>
      <w:sz w:val="28"/>
      <w:szCs w:val="36"/>
    </w:rPr>
  </w:style>
  <w:style w:type="paragraph" w:styleId="3">
    <w:name w:val="heading 3"/>
    <w:basedOn w:val="a"/>
    <w:next w:val="a"/>
    <w:link w:val="30"/>
    <w:uiPriority w:val="9"/>
    <w:semiHidden/>
    <w:unhideWhenUsed/>
    <w:qFormat/>
    <w:rsid w:val="00CE6BF8"/>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CE6BF8"/>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CE6BF8"/>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CE6BF8"/>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CE6BF8"/>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CE6BF8"/>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CE6BF8"/>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52BB"/>
    <w:rPr>
      <w:rFonts w:ascii="Times New Roman" w:eastAsiaTheme="majorEastAsia" w:hAnsi="Times New Roman" w:cstheme="majorBidi"/>
      <w:color w:val="262626" w:themeColor="text1" w:themeTint="D9"/>
      <w:sz w:val="40"/>
      <w:szCs w:val="40"/>
    </w:rPr>
  </w:style>
  <w:style w:type="character" w:customStyle="1" w:styleId="20">
    <w:name w:val="Заголовок 2 Знак"/>
    <w:basedOn w:val="a0"/>
    <w:link w:val="2"/>
    <w:uiPriority w:val="9"/>
    <w:rsid w:val="00DD52BB"/>
    <w:rPr>
      <w:rFonts w:ascii="Times New Roman" w:eastAsiaTheme="majorEastAsia" w:hAnsi="Times New Roman" w:cstheme="majorBidi"/>
      <w:b/>
      <w:sz w:val="28"/>
      <w:szCs w:val="36"/>
    </w:rPr>
  </w:style>
  <w:style w:type="paragraph" w:styleId="a3">
    <w:name w:val="header"/>
    <w:basedOn w:val="a"/>
    <w:link w:val="a4"/>
    <w:uiPriority w:val="99"/>
    <w:unhideWhenUsed/>
    <w:rsid w:val="001113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1397"/>
  </w:style>
  <w:style w:type="paragraph" w:styleId="a5">
    <w:name w:val="footer"/>
    <w:basedOn w:val="a"/>
    <w:link w:val="a6"/>
    <w:uiPriority w:val="99"/>
    <w:unhideWhenUsed/>
    <w:rsid w:val="001113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1397"/>
  </w:style>
  <w:style w:type="character" w:customStyle="1" w:styleId="a7">
    <w:name w:val="Текст выноски Знак"/>
    <w:basedOn w:val="a0"/>
    <w:link w:val="a8"/>
    <w:uiPriority w:val="99"/>
    <w:semiHidden/>
    <w:rsid w:val="00111397"/>
    <w:rPr>
      <w:rFonts w:ascii="Segoe UI" w:hAnsi="Segoe UI" w:cs="Segoe UI"/>
      <w:sz w:val="18"/>
      <w:szCs w:val="18"/>
    </w:rPr>
  </w:style>
  <w:style w:type="paragraph" w:styleId="a8">
    <w:name w:val="Balloon Text"/>
    <w:basedOn w:val="a"/>
    <w:link w:val="a7"/>
    <w:uiPriority w:val="99"/>
    <w:semiHidden/>
    <w:unhideWhenUsed/>
    <w:rsid w:val="00111397"/>
    <w:pPr>
      <w:spacing w:after="0" w:line="240" w:lineRule="auto"/>
    </w:pPr>
    <w:rPr>
      <w:rFonts w:ascii="Segoe UI" w:hAnsi="Segoe UI" w:cs="Segoe UI"/>
      <w:sz w:val="18"/>
      <w:szCs w:val="18"/>
    </w:rPr>
  </w:style>
  <w:style w:type="paragraph" w:styleId="a9">
    <w:name w:val="footnote text"/>
    <w:basedOn w:val="a"/>
    <w:link w:val="aa"/>
    <w:uiPriority w:val="99"/>
    <w:unhideWhenUsed/>
    <w:rsid w:val="00111397"/>
    <w:pPr>
      <w:spacing w:after="0" w:line="240" w:lineRule="auto"/>
    </w:pPr>
    <w:rPr>
      <w:sz w:val="20"/>
      <w:szCs w:val="20"/>
    </w:rPr>
  </w:style>
  <w:style w:type="character" w:customStyle="1" w:styleId="aa">
    <w:name w:val="Текст сноски Знак"/>
    <w:basedOn w:val="a0"/>
    <w:link w:val="a9"/>
    <w:uiPriority w:val="99"/>
    <w:rsid w:val="00111397"/>
    <w:rPr>
      <w:sz w:val="20"/>
      <w:szCs w:val="20"/>
    </w:rPr>
  </w:style>
  <w:style w:type="character" w:styleId="ab">
    <w:name w:val="footnote reference"/>
    <w:basedOn w:val="a0"/>
    <w:uiPriority w:val="99"/>
    <w:unhideWhenUsed/>
    <w:rsid w:val="00111397"/>
    <w:rPr>
      <w:vertAlign w:val="superscript"/>
    </w:rPr>
  </w:style>
  <w:style w:type="paragraph" w:styleId="ac">
    <w:name w:val="List Paragraph"/>
    <w:basedOn w:val="a"/>
    <w:link w:val="11"/>
    <w:uiPriority w:val="34"/>
    <w:qFormat/>
    <w:rsid w:val="00111397"/>
    <w:pPr>
      <w:ind w:left="720"/>
      <w:contextualSpacing/>
    </w:pPr>
  </w:style>
  <w:style w:type="character" w:customStyle="1" w:styleId="11">
    <w:name w:val="Абзац списка Знак1"/>
    <w:basedOn w:val="a0"/>
    <w:link w:val="ac"/>
    <w:uiPriority w:val="34"/>
    <w:rsid w:val="00111397"/>
  </w:style>
  <w:style w:type="paragraph" w:customStyle="1" w:styleId="formattext">
    <w:name w:val="formattext"/>
    <w:basedOn w:val="a"/>
    <w:rsid w:val="00111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111397"/>
    <w:pPr>
      <w:widowControl w:val="0"/>
      <w:autoSpaceDE w:val="0"/>
      <w:autoSpaceDN w:val="0"/>
      <w:adjustRightInd w:val="0"/>
      <w:spacing w:after="0" w:line="240" w:lineRule="auto"/>
    </w:pPr>
    <w:rPr>
      <w:rFonts w:ascii="Arial" w:hAnsi="Arial" w:cs="Arial"/>
      <w:sz w:val="20"/>
      <w:szCs w:val="20"/>
      <w:lang w:eastAsia="ru-RU"/>
    </w:rPr>
  </w:style>
  <w:style w:type="paragraph" w:customStyle="1" w:styleId="12">
    <w:name w:val="Абзац списка1"/>
    <w:basedOn w:val="a"/>
    <w:link w:val="ad"/>
    <w:rsid w:val="00111397"/>
    <w:pPr>
      <w:spacing w:after="200"/>
      <w:ind w:left="720"/>
    </w:pPr>
    <w:rPr>
      <w:rFonts w:ascii="Calibri" w:eastAsia="Times New Roman" w:hAnsi="Calibri" w:cs="Times New Roman"/>
      <w:szCs w:val="20"/>
    </w:rPr>
  </w:style>
  <w:style w:type="character" w:customStyle="1" w:styleId="ad">
    <w:name w:val="Абзац списка Знак"/>
    <w:link w:val="12"/>
    <w:locked/>
    <w:rsid w:val="00111397"/>
    <w:rPr>
      <w:rFonts w:ascii="Calibri" w:eastAsia="Times New Roman" w:hAnsi="Calibri" w:cs="Times New Roman"/>
      <w:szCs w:val="20"/>
    </w:rPr>
  </w:style>
  <w:style w:type="paragraph" w:customStyle="1" w:styleId="headertext">
    <w:name w:val="headertext"/>
    <w:basedOn w:val="a"/>
    <w:rsid w:val="001113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111397"/>
    <w:rPr>
      <w:color w:val="0000FF"/>
      <w:u w:val="single"/>
    </w:rPr>
  </w:style>
  <w:style w:type="character" w:customStyle="1" w:styleId="match">
    <w:name w:val="match"/>
    <w:basedOn w:val="a0"/>
    <w:rsid w:val="00111397"/>
  </w:style>
  <w:style w:type="paragraph" w:customStyle="1" w:styleId="Default">
    <w:name w:val="Default"/>
    <w:rsid w:val="00111397"/>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111397"/>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111397"/>
  </w:style>
  <w:style w:type="paragraph" w:customStyle="1" w:styleId="13">
    <w:name w:val="Стиль1"/>
    <w:basedOn w:val="ac"/>
    <w:link w:val="14"/>
    <w:rsid w:val="00111397"/>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4">
    <w:name w:val="Стиль1 Знак"/>
    <w:basedOn w:val="11"/>
    <w:link w:val="13"/>
    <w:rsid w:val="00111397"/>
    <w:rPr>
      <w:rFonts w:ascii="Times New Roman" w:hAnsi="Times New Roman"/>
      <w:sz w:val="28"/>
      <w:szCs w:val="28"/>
    </w:rPr>
  </w:style>
  <w:style w:type="paragraph" w:customStyle="1" w:styleId="21">
    <w:name w:val="Стиль2"/>
    <w:basedOn w:val="ac"/>
    <w:link w:val="22"/>
    <w:rsid w:val="00111397"/>
    <w:pPr>
      <w:tabs>
        <w:tab w:val="left" w:pos="851"/>
      </w:tabs>
      <w:spacing w:after="0" w:line="240" w:lineRule="auto"/>
      <w:ind w:left="0" w:firstLine="709"/>
      <w:jc w:val="both"/>
    </w:pPr>
    <w:rPr>
      <w:rFonts w:ascii="Times New Roman" w:hAnsi="Times New Roman"/>
      <w:sz w:val="28"/>
      <w:szCs w:val="28"/>
    </w:rPr>
  </w:style>
  <w:style w:type="character" w:customStyle="1" w:styleId="22">
    <w:name w:val="Стиль2 Знак"/>
    <w:basedOn w:val="11"/>
    <w:link w:val="21"/>
    <w:rsid w:val="00111397"/>
    <w:rPr>
      <w:rFonts w:ascii="Times New Roman" w:hAnsi="Times New Roman"/>
      <w:sz w:val="28"/>
      <w:szCs w:val="28"/>
    </w:rPr>
  </w:style>
  <w:style w:type="paragraph" w:customStyle="1" w:styleId="31">
    <w:name w:val="Стиль3"/>
    <w:basedOn w:val="a"/>
    <w:link w:val="310"/>
    <w:rsid w:val="00111397"/>
    <w:pPr>
      <w:spacing w:after="0" w:line="240" w:lineRule="auto"/>
      <w:ind w:firstLine="709"/>
      <w:jc w:val="both"/>
    </w:pPr>
    <w:rPr>
      <w:rFonts w:ascii="Times New Roman" w:hAnsi="Times New Roman"/>
      <w:sz w:val="28"/>
      <w:szCs w:val="28"/>
    </w:rPr>
  </w:style>
  <w:style w:type="character" w:customStyle="1" w:styleId="310">
    <w:name w:val="Стиль3 Знак1"/>
    <w:basedOn w:val="a0"/>
    <w:link w:val="31"/>
    <w:rsid w:val="00111397"/>
    <w:rPr>
      <w:rFonts w:ascii="Times New Roman" w:hAnsi="Times New Roman"/>
      <w:sz w:val="28"/>
      <w:szCs w:val="28"/>
    </w:rPr>
  </w:style>
  <w:style w:type="character" w:customStyle="1" w:styleId="af">
    <w:name w:val="Текст концевой сноски Знак"/>
    <w:basedOn w:val="a0"/>
    <w:link w:val="af0"/>
    <w:uiPriority w:val="99"/>
    <w:semiHidden/>
    <w:rsid w:val="00111397"/>
    <w:rPr>
      <w:sz w:val="20"/>
      <w:szCs w:val="20"/>
    </w:rPr>
  </w:style>
  <w:style w:type="paragraph" w:styleId="af0">
    <w:name w:val="endnote text"/>
    <w:basedOn w:val="a"/>
    <w:link w:val="af"/>
    <w:uiPriority w:val="99"/>
    <w:semiHidden/>
    <w:unhideWhenUsed/>
    <w:rsid w:val="00111397"/>
    <w:pPr>
      <w:spacing w:after="0" w:line="240" w:lineRule="auto"/>
    </w:pPr>
    <w:rPr>
      <w:sz w:val="20"/>
      <w:szCs w:val="20"/>
    </w:rPr>
  </w:style>
  <w:style w:type="character" w:customStyle="1" w:styleId="af1">
    <w:name w:val="Текст примечания Знак"/>
    <w:basedOn w:val="a0"/>
    <w:link w:val="af2"/>
    <w:uiPriority w:val="99"/>
    <w:semiHidden/>
    <w:rsid w:val="00111397"/>
    <w:rPr>
      <w:sz w:val="20"/>
      <w:szCs w:val="20"/>
    </w:rPr>
  </w:style>
  <w:style w:type="paragraph" w:styleId="af2">
    <w:name w:val="annotation text"/>
    <w:basedOn w:val="a"/>
    <w:link w:val="af1"/>
    <w:uiPriority w:val="99"/>
    <w:semiHidden/>
    <w:unhideWhenUsed/>
    <w:rsid w:val="00111397"/>
    <w:pPr>
      <w:spacing w:line="240" w:lineRule="auto"/>
    </w:pPr>
    <w:rPr>
      <w:sz w:val="20"/>
      <w:szCs w:val="20"/>
    </w:rPr>
  </w:style>
  <w:style w:type="paragraph" w:styleId="15">
    <w:name w:val="toc 1"/>
    <w:basedOn w:val="a"/>
    <w:next w:val="a"/>
    <w:autoRedefine/>
    <w:uiPriority w:val="39"/>
    <w:unhideWhenUsed/>
    <w:rsid w:val="00111397"/>
    <w:pPr>
      <w:spacing w:after="100"/>
    </w:pPr>
  </w:style>
  <w:style w:type="paragraph" w:styleId="23">
    <w:name w:val="toc 2"/>
    <w:basedOn w:val="a"/>
    <w:next w:val="a"/>
    <w:autoRedefine/>
    <w:uiPriority w:val="39"/>
    <w:unhideWhenUsed/>
    <w:rsid w:val="00111397"/>
    <w:pPr>
      <w:tabs>
        <w:tab w:val="right" w:leader="dot" w:pos="9628"/>
      </w:tabs>
      <w:spacing w:after="100"/>
      <w:ind w:left="220"/>
      <w:jc w:val="both"/>
    </w:pPr>
  </w:style>
  <w:style w:type="character" w:customStyle="1" w:styleId="blk">
    <w:name w:val="blk"/>
    <w:basedOn w:val="a0"/>
    <w:rsid w:val="00111397"/>
  </w:style>
  <w:style w:type="paragraph" w:styleId="af3">
    <w:name w:val="No Spacing"/>
    <w:uiPriority w:val="1"/>
    <w:qFormat/>
    <w:rsid w:val="00CE6BF8"/>
    <w:pPr>
      <w:spacing w:after="0" w:line="240" w:lineRule="auto"/>
    </w:pPr>
  </w:style>
  <w:style w:type="paragraph" w:customStyle="1" w:styleId="ConsTitle">
    <w:name w:val="ConsTitle"/>
    <w:rsid w:val="00111397"/>
    <w:pPr>
      <w:widowControl w:val="0"/>
      <w:spacing w:after="0" w:line="240" w:lineRule="auto"/>
    </w:pPr>
    <w:rPr>
      <w:rFonts w:ascii="Arial" w:eastAsia="Times New Roman" w:hAnsi="Arial" w:cs="Times New Roman"/>
      <w:b/>
      <w:snapToGrid w:val="0"/>
      <w:sz w:val="16"/>
      <w:szCs w:val="20"/>
      <w:lang w:eastAsia="ru-RU"/>
    </w:rPr>
  </w:style>
  <w:style w:type="character" w:customStyle="1" w:styleId="af4">
    <w:name w:val="Цветовое выделение"/>
    <w:rsid w:val="00111397"/>
    <w:rPr>
      <w:b/>
      <w:bCs/>
      <w:color w:val="000080"/>
      <w:sz w:val="20"/>
      <w:szCs w:val="20"/>
    </w:rPr>
  </w:style>
  <w:style w:type="paragraph" w:styleId="af5">
    <w:name w:val="Title"/>
    <w:basedOn w:val="a"/>
    <w:next w:val="a"/>
    <w:link w:val="af6"/>
    <w:uiPriority w:val="10"/>
    <w:qFormat/>
    <w:rsid w:val="00CE6BF8"/>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f6">
    <w:name w:val="Заголовок Знак"/>
    <w:basedOn w:val="a0"/>
    <w:link w:val="af5"/>
    <w:uiPriority w:val="10"/>
    <w:rsid w:val="00CE6BF8"/>
    <w:rPr>
      <w:rFonts w:asciiTheme="majorHAnsi" w:eastAsiaTheme="majorEastAsia" w:hAnsiTheme="majorHAnsi" w:cstheme="majorBidi"/>
      <w:color w:val="262626" w:themeColor="text1" w:themeTint="D9"/>
      <w:sz w:val="96"/>
      <w:szCs w:val="96"/>
    </w:rPr>
  </w:style>
  <w:style w:type="paragraph" w:styleId="af7">
    <w:name w:val="Body Text"/>
    <w:basedOn w:val="a"/>
    <w:link w:val="af8"/>
    <w:rsid w:val="00111397"/>
    <w:pPr>
      <w:spacing w:after="0" w:line="240" w:lineRule="auto"/>
      <w:jc w:val="both"/>
    </w:pPr>
    <w:rPr>
      <w:rFonts w:ascii="Times New Roman" w:eastAsia="Times New Roman" w:hAnsi="Times New Roman" w:cs="Times New Roman"/>
      <w:sz w:val="28"/>
      <w:szCs w:val="24"/>
      <w:lang w:eastAsia="ru-RU"/>
    </w:rPr>
  </w:style>
  <w:style w:type="character" w:customStyle="1" w:styleId="af8">
    <w:name w:val="Основной текст Знак"/>
    <w:basedOn w:val="a0"/>
    <w:link w:val="af7"/>
    <w:rsid w:val="00111397"/>
    <w:rPr>
      <w:rFonts w:ascii="Times New Roman" w:eastAsia="Times New Roman" w:hAnsi="Times New Roman" w:cs="Times New Roman"/>
      <w:sz w:val="28"/>
      <w:szCs w:val="24"/>
      <w:lang w:eastAsia="ru-RU"/>
    </w:rPr>
  </w:style>
  <w:style w:type="table" w:styleId="af9">
    <w:name w:val="Table Grid"/>
    <w:basedOn w:val="a1"/>
    <w:uiPriority w:val="39"/>
    <w:rsid w:val="00111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Нормальный (таблица)"/>
    <w:basedOn w:val="a"/>
    <w:next w:val="a"/>
    <w:uiPriority w:val="99"/>
    <w:rsid w:val="00111397"/>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b">
    <w:name w:val="Прижатый влево"/>
    <w:basedOn w:val="a"/>
    <w:next w:val="a"/>
    <w:uiPriority w:val="99"/>
    <w:rsid w:val="00111397"/>
    <w:pPr>
      <w:widowControl w:val="0"/>
      <w:autoSpaceDE w:val="0"/>
      <w:autoSpaceDN w:val="0"/>
      <w:adjustRightInd w:val="0"/>
      <w:spacing w:after="0" w:line="240" w:lineRule="auto"/>
    </w:pPr>
    <w:rPr>
      <w:rFonts w:ascii="Arial" w:hAnsi="Arial" w:cs="Arial"/>
      <w:sz w:val="24"/>
      <w:szCs w:val="24"/>
      <w:lang w:eastAsia="ru-RU"/>
    </w:rPr>
  </w:style>
  <w:style w:type="character" w:customStyle="1" w:styleId="afc">
    <w:name w:val="Тема примечания Знак"/>
    <w:basedOn w:val="af1"/>
    <w:link w:val="afd"/>
    <w:uiPriority w:val="99"/>
    <w:semiHidden/>
    <w:rsid w:val="00111397"/>
    <w:rPr>
      <w:b/>
      <w:bCs/>
      <w:sz w:val="20"/>
      <w:szCs w:val="20"/>
    </w:rPr>
  </w:style>
  <w:style w:type="paragraph" w:styleId="afd">
    <w:name w:val="annotation subject"/>
    <w:basedOn w:val="af2"/>
    <w:next w:val="af2"/>
    <w:link w:val="afc"/>
    <w:uiPriority w:val="99"/>
    <w:semiHidden/>
    <w:unhideWhenUsed/>
    <w:rsid w:val="00111397"/>
    <w:rPr>
      <w:b/>
      <w:bCs/>
    </w:rPr>
  </w:style>
  <w:style w:type="character" w:styleId="afe">
    <w:name w:val="annotation reference"/>
    <w:basedOn w:val="a0"/>
    <w:uiPriority w:val="99"/>
    <w:semiHidden/>
    <w:unhideWhenUsed/>
    <w:rsid w:val="00FC6315"/>
    <w:rPr>
      <w:sz w:val="16"/>
      <w:szCs w:val="16"/>
    </w:rPr>
  </w:style>
  <w:style w:type="character" w:customStyle="1" w:styleId="30">
    <w:name w:val="Заголовок 3 Знак"/>
    <w:basedOn w:val="a0"/>
    <w:link w:val="3"/>
    <w:uiPriority w:val="9"/>
    <w:semiHidden/>
    <w:rsid w:val="00CE6BF8"/>
    <w:rPr>
      <w:rFonts w:asciiTheme="majorHAnsi" w:eastAsiaTheme="majorEastAsia" w:hAnsiTheme="majorHAnsi" w:cstheme="majorBidi"/>
      <w:color w:val="C45911" w:themeColor="accent2" w:themeShade="BF"/>
      <w:sz w:val="32"/>
      <w:szCs w:val="32"/>
    </w:rPr>
  </w:style>
  <w:style w:type="character" w:customStyle="1" w:styleId="40">
    <w:name w:val="Заголовок 4 Знак"/>
    <w:basedOn w:val="a0"/>
    <w:link w:val="4"/>
    <w:uiPriority w:val="9"/>
    <w:semiHidden/>
    <w:rsid w:val="00CE6BF8"/>
    <w:rPr>
      <w:rFonts w:asciiTheme="majorHAnsi" w:eastAsiaTheme="majorEastAsia" w:hAnsiTheme="majorHAnsi" w:cstheme="majorBidi"/>
      <w:i/>
      <w:iCs/>
      <w:color w:val="833C0B" w:themeColor="accent2" w:themeShade="80"/>
      <w:sz w:val="28"/>
      <w:szCs w:val="28"/>
    </w:rPr>
  </w:style>
  <w:style w:type="character" w:customStyle="1" w:styleId="50">
    <w:name w:val="Заголовок 5 Знак"/>
    <w:basedOn w:val="a0"/>
    <w:link w:val="5"/>
    <w:uiPriority w:val="9"/>
    <w:semiHidden/>
    <w:rsid w:val="00CE6BF8"/>
    <w:rPr>
      <w:rFonts w:asciiTheme="majorHAnsi" w:eastAsiaTheme="majorEastAsia" w:hAnsiTheme="majorHAnsi" w:cstheme="majorBidi"/>
      <w:color w:val="C45911" w:themeColor="accent2" w:themeShade="BF"/>
      <w:sz w:val="24"/>
      <w:szCs w:val="24"/>
    </w:rPr>
  </w:style>
  <w:style w:type="character" w:customStyle="1" w:styleId="60">
    <w:name w:val="Заголовок 6 Знак"/>
    <w:basedOn w:val="a0"/>
    <w:link w:val="6"/>
    <w:uiPriority w:val="9"/>
    <w:semiHidden/>
    <w:rsid w:val="00CE6BF8"/>
    <w:rPr>
      <w:rFonts w:asciiTheme="majorHAnsi" w:eastAsiaTheme="majorEastAsia" w:hAnsiTheme="majorHAnsi" w:cstheme="majorBidi"/>
      <w:i/>
      <w:iCs/>
      <w:color w:val="833C0B" w:themeColor="accent2" w:themeShade="80"/>
      <w:sz w:val="24"/>
      <w:szCs w:val="24"/>
    </w:rPr>
  </w:style>
  <w:style w:type="character" w:customStyle="1" w:styleId="70">
    <w:name w:val="Заголовок 7 Знак"/>
    <w:basedOn w:val="a0"/>
    <w:link w:val="7"/>
    <w:uiPriority w:val="9"/>
    <w:semiHidden/>
    <w:rsid w:val="00CE6BF8"/>
    <w:rPr>
      <w:rFonts w:asciiTheme="majorHAnsi" w:eastAsiaTheme="majorEastAsia" w:hAnsiTheme="majorHAnsi" w:cstheme="majorBidi"/>
      <w:b/>
      <w:bCs/>
      <w:color w:val="833C0B" w:themeColor="accent2" w:themeShade="80"/>
      <w:sz w:val="22"/>
      <w:szCs w:val="22"/>
    </w:rPr>
  </w:style>
  <w:style w:type="character" w:customStyle="1" w:styleId="80">
    <w:name w:val="Заголовок 8 Знак"/>
    <w:basedOn w:val="a0"/>
    <w:link w:val="8"/>
    <w:uiPriority w:val="9"/>
    <w:semiHidden/>
    <w:rsid w:val="00CE6BF8"/>
    <w:rPr>
      <w:rFonts w:asciiTheme="majorHAnsi" w:eastAsiaTheme="majorEastAsia" w:hAnsiTheme="majorHAnsi" w:cstheme="majorBidi"/>
      <w:color w:val="833C0B" w:themeColor="accent2" w:themeShade="80"/>
      <w:sz w:val="22"/>
      <w:szCs w:val="22"/>
    </w:rPr>
  </w:style>
  <w:style w:type="character" w:customStyle="1" w:styleId="90">
    <w:name w:val="Заголовок 9 Знак"/>
    <w:basedOn w:val="a0"/>
    <w:link w:val="9"/>
    <w:uiPriority w:val="9"/>
    <w:semiHidden/>
    <w:rsid w:val="00CE6BF8"/>
    <w:rPr>
      <w:rFonts w:asciiTheme="majorHAnsi" w:eastAsiaTheme="majorEastAsia" w:hAnsiTheme="majorHAnsi" w:cstheme="majorBidi"/>
      <w:i/>
      <w:iCs/>
      <w:color w:val="833C0B" w:themeColor="accent2" w:themeShade="80"/>
      <w:sz w:val="22"/>
      <w:szCs w:val="22"/>
    </w:rPr>
  </w:style>
  <w:style w:type="paragraph" w:styleId="aff">
    <w:name w:val="caption"/>
    <w:basedOn w:val="a"/>
    <w:next w:val="a"/>
    <w:uiPriority w:val="35"/>
    <w:semiHidden/>
    <w:unhideWhenUsed/>
    <w:qFormat/>
    <w:rsid w:val="00CE6BF8"/>
    <w:pPr>
      <w:spacing w:line="240" w:lineRule="auto"/>
    </w:pPr>
    <w:rPr>
      <w:b/>
      <w:bCs/>
      <w:color w:val="404040" w:themeColor="text1" w:themeTint="BF"/>
      <w:sz w:val="16"/>
      <w:szCs w:val="16"/>
    </w:rPr>
  </w:style>
  <w:style w:type="paragraph" w:styleId="aff0">
    <w:name w:val="Subtitle"/>
    <w:basedOn w:val="a"/>
    <w:next w:val="a"/>
    <w:link w:val="aff1"/>
    <w:uiPriority w:val="11"/>
    <w:qFormat/>
    <w:rsid w:val="00CE6BF8"/>
    <w:pPr>
      <w:numPr>
        <w:ilvl w:val="1"/>
      </w:numPr>
      <w:spacing w:after="240"/>
    </w:pPr>
    <w:rPr>
      <w:caps/>
      <w:color w:val="404040" w:themeColor="text1" w:themeTint="BF"/>
      <w:spacing w:val="20"/>
      <w:sz w:val="28"/>
      <w:szCs w:val="28"/>
    </w:rPr>
  </w:style>
  <w:style w:type="character" w:customStyle="1" w:styleId="aff1">
    <w:name w:val="Подзаголовок Знак"/>
    <w:basedOn w:val="a0"/>
    <w:link w:val="aff0"/>
    <w:uiPriority w:val="11"/>
    <w:rsid w:val="00CE6BF8"/>
    <w:rPr>
      <w:caps/>
      <w:color w:val="404040" w:themeColor="text1" w:themeTint="BF"/>
      <w:spacing w:val="20"/>
      <w:sz w:val="28"/>
      <w:szCs w:val="28"/>
    </w:rPr>
  </w:style>
  <w:style w:type="character" w:styleId="aff2">
    <w:name w:val="Strong"/>
    <w:basedOn w:val="a0"/>
    <w:uiPriority w:val="22"/>
    <w:qFormat/>
    <w:rsid w:val="00CE6BF8"/>
    <w:rPr>
      <w:b/>
      <w:bCs/>
    </w:rPr>
  </w:style>
  <w:style w:type="character" w:styleId="aff3">
    <w:name w:val="Emphasis"/>
    <w:basedOn w:val="a0"/>
    <w:uiPriority w:val="20"/>
    <w:qFormat/>
    <w:rsid w:val="00CE6BF8"/>
    <w:rPr>
      <w:i/>
      <w:iCs/>
      <w:color w:val="000000" w:themeColor="text1"/>
    </w:rPr>
  </w:style>
  <w:style w:type="paragraph" w:styleId="24">
    <w:name w:val="Quote"/>
    <w:basedOn w:val="a"/>
    <w:next w:val="a"/>
    <w:link w:val="25"/>
    <w:uiPriority w:val="29"/>
    <w:qFormat/>
    <w:rsid w:val="00CE6BF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5">
    <w:name w:val="Цитата 2 Знак"/>
    <w:basedOn w:val="a0"/>
    <w:link w:val="24"/>
    <w:uiPriority w:val="29"/>
    <w:rsid w:val="00CE6BF8"/>
    <w:rPr>
      <w:rFonts w:asciiTheme="majorHAnsi" w:eastAsiaTheme="majorEastAsia" w:hAnsiTheme="majorHAnsi" w:cstheme="majorBidi"/>
      <w:color w:val="000000" w:themeColor="text1"/>
      <w:sz w:val="24"/>
      <w:szCs w:val="24"/>
    </w:rPr>
  </w:style>
  <w:style w:type="paragraph" w:styleId="aff4">
    <w:name w:val="Intense Quote"/>
    <w:basedOn w:val="a"/>
    <w:next w:val="a"/>
    <w:link w:val="aff5"/>
    <w:uiPriority w:val="30"/>
    <w:qFormat/>
    <w:rsid w:val="00CE6BF8"/>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ff5">
    <w:name w:val="Выделенная цитата Знак"/>
    <w:basedOn w:val="a0"/>
    <w:link w:val="aff4"/>
    <w:uiPriority w:val="30"/>
    <w:rsid w:val="00CE6BF8"/>
    <w:rPr>
      <w:rFonts w:asciiTheme="majorHAnsi" w:eastAsiaTheme="majorEastAsia" w:hAnsiTheme="majorHAnsi" w:cstheme="majorBidi"/>
      <w:sz w:val="24"/>
      <w:szCs w:val="24"/>
    </w:rPr>
  </w:style>
  <w:style w:type="character" w:styleId="aff6">
    <w:name w:val="Subtle Emphasis"/>
    <w:basedOn w:val="a0"/>
    <w:uiPriority w:val="19"/>
    <w:qFormat/>
    <w:rsid w:val="00CE6BF8"/>
    <w:rPr>
      <w:i/>
      <w:iCs/>
      <w:color w:val="595959" w:themeColor="text1" w:themeTint="A6"/>
    </w:rPr>
  </w:style>
  <w:style w:type="character" w:styleId="aff7">
    <w:name w:val="Intense Emphasis"/>
    <w:basedOn w:val="a0"/>
    <w:uiPriority w:val="21"/>
    <w:qFormat/>
    <w:rsid w:val="00CE6BF8"/>
    <w:rPr>
      <w:b/>
      <w:bCs/>
      <w:i/>
      <w:iCs/>
      <w:caps w:val="0"/>
      <w:smallCaps w:val="0"/>
      <w:strike w:val="0"/>
      <w:dstrike w:val="0"/>
      <w:color w:val="ED7D31" w:themeColor="accent2"/>
    </w:rPr>
  </w:style>
  <w:style w:type="character" w:styleId="aff8">
    <w:name w:val="Subtle Reference"/>
    <w:basedOn w:val="a0"/>
    <w:uiPriority w:val="31"/>
    <w:qFormat/>
    <w:rsid w:val="00CE6BF8"/>
    <w:rPr>
      <w:caps w:val="0"/>
      <w:smallCaps/>
      <w:color w:val="404040" w:themeColor="text1" w:themeTint="BF"/>
      <w:spacing w:val="0"/>
      <w:u w:val="single" w:color="7F7F7F" w:themeColor="text1" w:themeTint="80"/>
    </w:rPr>
  </w:style>
  <w:style w:type="character" w:styleId="aff9">
    <w:name w:val="Intense Reference"/>
    <w:basedOn w:val="a0"/>
    <w:uiPriority w:val="32"/>
    <w:qFormat/>
    <w:rsid w:val="00CE6BF8"/>
    <w:rPr>
      <w:b/>
      <w:bCs/>
      <w:caps w:val="0"/>
      <w:smallCaps/>
      <w:color w:val="auto"/>
      <w:spacing w:val="0"/>
      <w:u w:val="single"/>
    </w:rPr>
  </w:style>
  <w:style w:type="character" w:styleId="affa">
    <w:name w:val="Book Title"/>
    <w:basedOn w:val="a0"/>
    <w:uiPriority w:val="33"/>
    <w:qFormat/>
    <w:rsid w:val="00CE6BF8"/>
    <w:rPr>
      <w:b/>
      <w:bCs/>
      <w:caps w:val="0"/>
      <w:smallCaps/>
      <w:spacing w:val="0"/>
    </w:rPr>
  </w:style>
  <w:style w:type="paragraph" w:styleId="affb">
    <w:name w:val="TOC Heading"/>
    <w:basedOn w:val="1"/>
    <w:next w:val="a"/>
    <w:uiPriority w:val="39"/>
    <w:unhideWhenUsed/>
    <w:qFormat/>
    <w:rsid w:val="00CE6BF8"/>
    <w:pPr>
      <w:outlineLvl w:val="9"/>
    </w:pPr>
  </w:style>
  <w:style w:type="paragraph" w:styleId="affc">
    <w:name w:val="Revision"/>
    <w:hidden/>
    <w:uiPriority w:val="99"/>
    <w:semiHidden/>
    <w:rsid w:val="00574444"/>
    <w:pPr>
      <w:spacing w:after="0" w:line="240" w:lineRule="auto"/>
    </w:pPr>
  </w:style>
  <w:style w:type="character" w:customStyle="1" w:styleId="16">
    <w:name w:val="Неразрешенное упоминание1"/>
    <w:basedOn w:val="a0"/>
    <w:uiPriority w:val="99"/>
    <w:semiHidden/>
    <w:unhideWhenUsed/>
    <w:rsid w:val="0065744F"/>
    <w:rPr>
      <w:color w:val="605E5C"/>
      <w:shd w:val="clear" w:color="auto" w:fill="E1DFDD"/>
    </w:rPr>
  </w:style>
  <w:style w:type="character" w:styleId="affd">
    <w:name w:val="Placeholder Text"/>
    <w:basedOn w:val="a0"/>
    <w:uiPriority w:val="99"/>
    <w:semiHidden/>
    <w:rsid w:val="00EB2F3C"/>
    <w:rPr>
      <w:color w:val="808080"/>
    </w:rPr>
  </w:style>
  <w:style w:type="paragraph" w:styleId="affe">
    <w:name w:val="Normal (Web)"/>
    <w:basedOn w:val="a"/>
    <w:uiPriority w:val="99"/>
    <w:semiHidden/>
    <w:unhideWhenUsed/>
    <w:rsid w:val="00466F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90316">
      <w:bodyDiv w:val="1"/>
      <w:marLeft w:val="0"/>
      <w:marRight w:val="0"/>
      <w:marTop w:val="0"/>
      <w:marBottom w:val="0"/>
      <w:divBdr>
        <w:top w:val="none" w:sz="0" w:space="0" w:color="auto"/>
        <w:left w:val="none" w:sz="0" w:space="0" w:color="auto"/>
        <w:bottom w:val="none" w:sz="0" w:space="0" w:color="auto"/>
        <w:right w:val="none" w:sz="0" w:space="0" w:color="auto"/>
      </w:divBdr>
    </w:div>
    <w:div w:id="1061055578">
      <w:bodyDiv w:val="1"/>
      <w:marLeft w:val="0"/>
      <w:marRight w:val="0"/>
      <w:marTop w:val="0"/>
      <w:marBottom w:val="0"/>
      <w:divBdr>
        <w:top w:val="none" w:sz="0" w:space="0" w:color="auto"/>
        <w:left w:val="none" w:sz="0" w:space="0" w:color="auto"/>
        <w:bottom w:val="none" w:sz="0" w:space="0" w:color="auto"/>
        <w:right w:val="none" w:sz="0" w:space="0" w:color="auto"/>
      </w:divBdr>
    </w:div>
    <w:div w:id="1467233156">
      <w:bodyDiv w:val="1"/>
      <w:marLeft w:val="0"/>
      <w:marRight w:val="0"/>
      <w:marTop w:val="0"/>
      <w:marBottom w:val="0"/>
      <w:divBdr>
        <w:top w:val="none" w:sz="0" w:space="0" w:color="auto"/>
        <w:left w:val="none" w:sz="0" w:space="0" w:color="auto"/>
        <w:bottom w:val="none" w:sz="0" w:space="0" w:color="auto"/>
        <w:right w:val="none" w:sz="0" w:space="0" w:color="auto"/>
      </w:divBdr>
    </w:div>
    <w:div w:id="1562403394">
      <w:bodyDiv w:val="1"/>
      <w:marLeft w:val="0"/>
      <w:marRight w:val="0"/>
      <w:marTop w:val="0"/>
      <w:marBottom w:val="0"/>
      <w:divBdr>
        <w:top w:val="none" w:sz="0" w:space="0" w:color="auto"/>
        <w:left w:val="none" w:sz="0" w:space="0" w:color="auto"/>
        <w:bottom w:val="none" w:sz="0" w:space="0" w:color="auto"/>
        <w:right w:val="none" w:sz="0" w:space="0" w:color="auto"/>
      </w:divBdr>
    </w:div>
    <w:div w:id="181058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DB8BAB2C60AEF94C73BB6567A5B957E26078A9A522DE648B9B3DED43FF21BD8F0F1936D8CA43F16350553FB091FwDG" TargetMode="External"/><Relationship Id="rId4" Type="http://schemas.openxmlformats.org/officeDocument/2006/relationships/settings" Target="settings.xml"/><Relationship Id="rId9" Type="http://schemas.openxmlformats.org/officeDocument/2006/relationships/hyperlink" Target="garantF1://10064072.48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1BBD6-93A2-4A19-A8C3-EDBB54B2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98</Pages>
  <Words>53622</Words>
  <Characters>305649</Characters>
  <Application>Microsoft Office Word</Application>
  <DocSecurity>0</DocSecurity>
  <Lines>2547</Lines>
  <Paragraphs>717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Кармазиненко Наталья Сергеевна</dc:creator>
  <cp:keywords/>
  <dc:description/>
  <cp:lastModifiedBy>Анна</cp:lastModifiedBy>
  <cp:revision>19</cp:revision>
  <cp:lastPrinted>2021-09-27T08:47:00Z</cp:lastPrinted>
  <dcterms:created xsi:type="dcterms:W3CDTF">2021-09-21T07:04:00Z</dcterms:created>
  <dcterms:modified xsi:type="dcterms:W3CDTF">2022-01-31T07:45:00Z</dcterms:modified>
</cp:coreProperties>
</file>