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FE4" w:rsidRDefault="00245FE4" w:rsidP="00245FE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Педсовет №3</w:t>
      </w:r>
      <w:r w:rsidRPr="00245FE4">
        <w:rPr>
          <w:rFonts w:ascii="Times New Roman" w:eastAsia="Times New Roman" w:hAnsi="Times New Roman" w:cs="Times New Roman"/>
          <w:b/>
          <w:bCs/>
          <w:color w:val="000000"/>
          <w:sz w:val="24"/>
          <w:szCs w:val="24"/>
          <w:lang w:eastAsia="ru-RU"/>
        </w:rPr>
        <w:t>.</w:t>
      </w:r>
    </w:p>
    <w:p w:rsidR="00245FE4" w:rsidRPr="00245FE4" w:rsidRDefault="00245FE4" w:rsidP="00245FE4">
      <w:pPr>
        <w:shd w:val="clear" w:color="auto" w:fill="FFFFFF"/>
        <w:spacing w:after="0" w:line="240" w:lineRule="auto"/>
        <w:jc w:val="center"/>
        <w:rPr>
          <w:rFonts w:ascii="Calibri" w:eastAsia="Times New Roman" w:hAnsi="Calibri" w:cs="Calibri"/>
          <w:color w:val="000000"/>
          <w:lang w:eastAsia="ru-RU"/>
        </w:rPr>
      </w:pPr>
    </w:p>
    <w:p w:rsidR="00245FE4" w:rsidRDefault="00245FE4" w:rsidP="00245FE4">
      <w:pPr>
        <w:shd w:val="clear" w:color="auto" w:fill="FFFFFF"/>
        <w:spacing w:after="0" w:line="240" w:lineRule="auto"/>
        <w:rPr>
          <w:rFonts w:ascii="Times New Roman" w:eastAsia="Times New Roman" w:hAnsi="Times New Roman" w:cs="Times New Roman"/>
          <w:b/>
          <w:bCs/>
          <w:color w:val="000000"/>
          <w:sz w:val="28"/>
          <w:szCs w:val="28"/>
          <w:shd w:val="clear" w:color="auto" w:fill="FFFFFF"/>
          <w:lang w:eastAsia="ru-RU"/>
        </w:rPr>
      </w:pPr>
      <w:r w:rsidRPr="00245FE4">
        <w:rPr>
          <w:rFonts w:ascii="Times New Roman" w:eastAsia="Times New Roman" w:hAnsi="Times New Roman" w:cs="Times New Roman"/>
          <w:b/>
          <w:bCs/>
          <w:color w:val="000000"/>
          <w:sz w:val="28"/>
          <w:szCs w:val="28"/>
          <w:lang w:eastAsia="ru-RU"/>
        </w:rPr>
        <w:t> </w:t>
      </w:r>
      <w:r w:rsidRPr="00245FE4">
        <w:rPr>
          <w:rFonts w:ascii="Times New Roman" w:eastAsia="Times New Roman" w:hAnsi="Times New Roman" w:cs="Times New Roman"/>
          <w:b/>
          <w:bCs/>
          <w:color w:val="000000"/>
          <w:sz w:val="28"/>
          <w:szCs w:val="28"/>
          <w:shd w:val="clear" w:color="auto" w:fill="FFFFFF"/>
          <w:lang w:eastAsia="ru-RU"/>
        </w:rPr>
        <w:t> «Развитие творческого потенциала личности дошкольника через организацию работы по художественно-эстетическому развитию».</w:t>
      </w:r>
    </w:p>
    <w:p w:rsidR="00245FE4" w:rsidRPr="00245FE4" w:rsidRDefault="00245FE4" w:rsidP="00245FE4">
      <w:pPr>
        <w:shd w:val="clear" w:color="auto" w:fill="FFFFFF"/>
        <w:spacing w:after="0" w:line="240" w:lineRule="auto"/>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b/>
          <w:bCs/>
          <w:color w:val="000000"/>
          <w:sz w:val="24"/>
          <w:szCs w:val="24"/>
          <w:lang w:eastAsia="ru-RU"/>
        </w:rPr>
        <w:t>Цель:</w:t>
      </w:r>
      <w:r w:rsidRPr="00245FE4">
        <w:rPr>
          <w:rFonts w:ascii="Times New Roman" w:eastAsia="Times New Roman" w:hAnsi="Times New Roman" w:cs="Times New Roman"/>
          <w:color w:val="000000"/>
          <w:sz w:val="24"/>
          <w:szCs w:val="24"/>
          <w:shd w:val="clear" w:color="auto" w:fill="FFFFFF"/>
          <w:lang w:eastAsia="ru-RU"/>
        </w:rPr>
        <w:t> совершенствовать работу по художественно-эстетическому воспитанию детей, выявить и уточнить наиболее интересные подходы в работе, пополнить знания педагогов в области. Создать творческую атмосферу в коллективе.</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b/>
          <w:bCs/>
          <w:color w:val="000000"/>
          <w:sz w:val="24"/>
          <w:szCs w:val="24"/>
          <w:lang w:eastAsia="ru-RU"/>
        </w:rPr>
        <w:t>Задачи: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 Закрепить знание задач по художественно-эстетическому развитию.</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 xml:space="preserve">• Совершенствование </w:t>
      </w:r>
      <w:proofErr w:type="spellStart"/>
      <w:r w:rsidRPr="00245FE4">
        <w:rPr>
          <w:rFonts w:ascii="Times New Roman" w:eastAsia="Times New Roman" w:hAnsi="Times New Roman" w:cs="Times New Roman"/>
          <w:color w:val="000000"/>
          <w:sz w:val="24"/>
          <w:szCs w:val="24"/>
          <w:shd w:val="clear" w:color="auto" w:fill="FFFFFF"/>
          <w:lang w:eastAsia="ru-RU"/>
        </w:rPr>
        <w:t>воспитательно</w:t>
      </w:r>
      <w:proofErr w:type="spellEnd"/>
      <w:r w:rsidRPr="00245FE4">
        <w:rPr>
          <w:rFonts w:ascii="Times New Roman" w:eastAsia="Times New Roman" w:hAnsi="Times New Roman" w:cs="Times New Roman"/>
          <w:color w:val="000000"/>
          <w:sz w:val="24"/>
          <w:szCs w:val="24"/>
          <w:shd w:val="clear" w:color="auto" w:fill="FFFFFF"/>
          <w:lang w:eastAsia="ru-RU"/>
        </w:rPr>
        <w:t>-образовательного процесса.</w:t>
      </w:r>
    </w:p>
    <w:p w:rsidR="00245FE4" w:rsidRDefault="00245FE4" w:rsidP="00245FE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45FE4" w:rsidRPr="00245FE4" w:rsidRDefault="00245FE4" w:rsidP="00245FE4">
      <w:pPr>
        <w:shd w:val="clear" w:color="auto" w:fill="FFFFFF"/>
        <w:spacing w:after="0" w:line="240" w:lineRule="auto"/>
        <w:jc w:val="center"/>
        <w:rPr>
          <w:rFonts w:ascii="Calibri" w:eastAsia="Times New Roman" w:hAnsi="Calibri" w:cs="Calibri"/>
          <w:color w:val="000000"/>
          <w:lang w:eastAsia="ru-RU"/>
        </w:rPr>
      </w:pPr>
      <w:r w:rsidRPr="00245FE4">
        <w:rPr>
          <w:rFonts w:ascii="Times New Roman" w:eastAsia="Times New Roman" w:hAnsi="Times New Roman" w:cs="Times New Roman"/>
          <w:b/>
          <w:bCs/>
          <w:color w:val="000000"/>
          <w:sz w:val="24"/>
          <w:szCs w:val="24"/>
          <w:lang w:eastAsia="ru-RU"/>
        </w:rPr>
        <w:t>Повестка дня:</w:t>
      </w:r>
    </w:p>
    <w:p w:rsidR="00245FE4" w:rsidRPr="00245FE4" w:rsidRDefault="00245FE4" w:rsidP="00245FE4">
      <w:pPr>
        <w:shd w:val="clear" w:color="auto" w:fill="FFFFFF"/>
        <w:spacing w:after="0" w:line="240" w:lineRule="auto"/>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shd w:val="clear" w:color="auto" w:fill="FFFFFF"/>
          <w:lang w:eastAsia="ru-RU"/>
        </w:rPr>
        <w:t>1.Выполнение решений предыдущего педсовета.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 xml:space="preserve">2.Вступительное слово «Значение художественно-эстетического воспитания в развитии дошкольников». - заведующий </w:t>
      </w:r>
      <w:r>
        <w:rPr>
          <w:rFonts w:ascii="Times New Roman" w:eastAsia="Times New Roman" w:hAnsi="Times New Roman" w:cs="Times New Roman"/>
          <w:color w:val="000000"/>
          <w:sz w:val="24"/>
          <w:szCs w:val="24"/>
          <w:shd w:val="clear" w:color="auto" w:fill="FFFFFF"/>
          <w:lang w:eastAsia="ru-RU"/>
        </w:rPr>
        <w:t>С. А. Свиридова</w:t>
      </w:r>
      <w:r w:rsidRPr="00245FE4">
        <w:rPr>
          <w:rFonts w:ascii="Times New Roman" w:eastAsia="Times New Roman" w:hAnsi="Times New Roman" w:cs="Times New Roman"/>
          <w:color w:val="000000"/>
          <w:sz w:val="24"/>
          <w:szCs w:val="24"/>
          <w:shd w:val="clear" w:color="auto" w:fill="FFFFFF"/>
          <w:lang w:eastAsia="ru-RU"/>
        </w:rPr>
        <w:t xml:space="preserve">, ст. воспитатель </w:t>
      </w:r>
      <w:r>
        <w:rPr>
          <w:rFonts w:ascii="Times New Roman" w:eastAsia="Times New Roman" w:hAnsi="Times New Roman" w:cs="Times New Roman"/>
          <w:color w:val="000000"/>
          <w:sz w:val="24"/>
          <w:szCs w:val="24"/>
          <w:shd w:val="clear" w:color="auto" w:fill="FFFFFF"/>
          <w:lang w:eastAsia="ru-RU"/>
        </w:rPr>
        <w:t xml:space="preserve">Г. Е. </w:t>
      </w:r>
      <w:proofErr w:type="spellStart"/>
      <w:r>
        <w:rPr>
          <w:rFonts w:ascii="Times New Roman" w:eastAsia="Times New Roman" w:hAnsi="Times New Roman" w:cs="Times New Roman"/>
          <w:color w:val="000000"/>
          <w:sz w:val="24"/>
          <w:szCs w:val="24"/>
          <w:shd w:val="clear" w:color="auto" w:fill="FFFFFF"/>
          <w:lang w:eastAsia="ru-RU"/>
        </w:rPr>
        <w:t>Лихавайда</w:t>
      </w:r>
      <w:proofErr w:type="spellEnd"/>
      <w:r w:rsidRPr="00245FE4">
        <w:rPr>
          <w:rFonts w:ascii="Times New Roman" w:eastAsia="Times New Roman" w:hAnsi="Times New Roman" w:cs="Times New Roman"/>
          <w:color w:val="000000"/>
          <w:sz w:val="24"/>
          <w:szCs w:val="24"/>
          <w:shd w:val="clear" w:color="auto" w:fill="FFFFFF"/>
          <w:lang w:eastAsia="ru-RU"/>
        </w:rPr>
        <w:t>.</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3.Анализ просмотров педагогической деятельности воспитателей.(аналитическая справка)</w:t>
      </w:r>
      <w:r w:rsidRPr="00245FE4">
        <w:rPr>
          <w:rFonts w:ascii="Times New Roman" w:eastAsia="Times New Roman" w:hAnsi="Times New Roman" w:cs="Times New Roman"/>
          <w:color w:val="000000"/>
          <w:sz w:val="24"/>
          <w:szCs w:val="24"/>
          <w:lang w:eastAsia="ru-RU"/>
        </w:rPr>
        <w:t> - </w:t>
      </w:r>
      <w:r w:rsidRPr="00245FE4">
        <w:rPr>
          <w:rFonts w:ascii="Times New Roman" w:eastAsia="Times New Roman" w:hAnsi="Times New Roman" w:cs="Times New Roman"/>
          <w:color w:val="000000"/>
          <w:sz w:val="24"/>
          <w:szCs w:val="24"/>
          <w:shd w:val="clear" w:color="auto" w:fill="FFFFFF"/>
          <w:lang w:eastAsia="ru-RU"/>
        </w:rPr>
        <w:t xml:space="preserve"> ст. воспитатель </w:t>
      </w:r>
      <w:r>
        <w:rPr>
          <w:rFonts w:ascii="Times New Roman" w:eastAsia="Times New Roman" w:hAnsi="Times New Roman" w:cs="Times New Roman"/>
          <w:color w:val="000000"/>
          <w:sz w:val="24"/>
          <w:szCs w:val="24"/>
          <w:shd w:val="clear" w:color="auto" w:fill="FFFFFF"/>
          <w:lang w:eastAsia="ru-RU"/>
        </w:rPr>
        <w:t xml:space="preserve">Г. Е. </w:t>
      </w:r>
      <w:proofErr w:type="spellStart"/>
      <w:r>
        <w:rPr>
          <w:rFonts w:ascii="Times New Roman" w:eastAsia="Times New Roman" w:hAnsi="Times New Roman" w:cs="Times New Roman"/>
          <w:color w:val="000000"/>
          <w:sz w:val="24"/>
          <w:szCs w:val="24"/>
          <w:shd w:val="clear" w:color="auto" w:fill="FFFFFF"/>
          <w:lang w:eastAsia="ru-RU"/>
        </w:rPr>
        <w:t>Лихавайда</w:t>
      </w:r>
      <w:proofErr w:type="spellEnd"/>
      <w:r w:rsidRPr="00245FE4">
        <w:rPr>
          <w:rFonts w:ascii="Times New Roman" w:eastAsia="Times New Roman" w:hAnsi="Times New Roman" w:cs="Times New Roman"/>
          <w:color w:val="000000"/>
          <w:sz w:val="24"/>
          <w:szCs w:val="24"/>
          <w:shd w:val="clear" w:color="auto" w:fill="FFFFFF"/>
          <w:lang w:eastAsia="ru-RU"/>
        </w:rPr>
        <w:t>.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4. «Развитие творческих способностей детей средствами изобразительной деятельности» - воспитатель</w:t>
      </w:r>
      <w:r>
        <w:rPr>
          <w:rFonts w:ascii="Times New Roman" w:eastAsia="Times New Roman" w:hAnsi="Times New Roman" w:cs="Times New Roman"/>
          <w:color w:val="000000"/>
          <w:sz w:val="24"/>
          <w:szCs w:val="24"/>
          <w:shd w:val="clear" w:color="auto" w:fill="FFFFFF"/>
          <w:lang w:eastAsia="ru-RU"/>
        </w:rPr>
        <w:t xml:space="preserve"> средней</w:t>
      </w:r>
      <w:r w:rsidRPr="00245FE4">
        <w:rPr>
          <w:rFonts w:ascii="Times New Roman" w:eastAsia="Times New Roman" w:hAnsi="Times New Roman" w:cs="Times New Roman"/>
          <w:color w:val="000000"/>
          <w:sz w:val="24"/>
          <w:szCs w:val="24"/>
          <w:shd w:val="clear" w:color="auto" w:fill="FFFFFF"/>
          <w:lang w:eastAsia="ru-RU"/>
        </w:rPr>
        <w:t xml:space="preserve"> группы </w:t>
      </w:r>
      <w:r>
        <w:rPr>
          <w:rFonts w:ascii="Times New Roman" w:eastAsia="Times New Roman" w:hAnsi="Times New Roman" w:cs="Times New Roman"/>
          <w:color w:val="000000"/>
          <w:sz w:val="24"/>
          <w:szCs w:val="24"/>
          <w:shd w:val="clear" w:color="auto" w:fill="FFFFFF"/>
          <w:lang w:eastAsia="ru-RU"/>
        </w:rPr>
        <w:t xml:space="preserve">В. В. </w:t>
      </w:r>
      <w:proofErr w:type="spellStart"/>
      <w:r>
        <w:rPr>
          <w:rFonts w:ascii="Times New Roman" w:eastAsia="Times New Roman" w:hAnsi="Times New Roman" w:cs="Times New Roman"/>
          <w:color w:val="000000"/>
          <w:sz w:val="24"/>
          <w:szCs w:val="24"/>
          <w:shd w:val="clear" w:color="auto" w:fill="FFFFFF"/>
          <w:lang w:eastAsia="ru-RU"/>
        </w:rPr>
        <w:t>Фарвазова</w:t>
      </w:r>
      <w:proofErr w:type="spellEnd"/>
      <w:r w:rsidRPr="00245FE4">
        <w:rPr>
          <w:rFonts w:ascii="Times New Roman" w:eastAsia="Times New Roman" w:hAnsi="Times New Roman" w:cs="Times New Roman"/>
          <w:color w:val="000000"/>
          <w:sz w:val="24"/>
          <w:szCs w:val="24"/>
          <w:shd w:val="clear" w:color="auto" w:fill="FFFFFF"/>
          <w:lang w:eastAsia="ru-RU"/>
        </w:rPr>
        <w:t>.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 xml:space="preserve">5. «Инновационные технологии, как одно из слагаемых художественно – эстетического воспитания дошкольников» - воспитатель старшей группы </w:t>
      </w:r>
      <w:r>
        <w:rPr>
          <w:rFonts w:ascii="Times New Roman" w:eastAsia="Times New Roman" w:hAnsi="Times New Roman" w:cs="Times New Roman"/>
          <w:color w:val="000000"/>
          <w:sz w:val="24"/>
          <w:szCs w:val="24"/>
          <w:shd w:val="clear" w:color="auto" w:fill="FFFFFF"/>
          <w:lang w:eastAsia="ru-RU"/>
        </w:rPr>
        <w:t xml:space="preserve">А. В. </w:t>
      </w:r>
      <w:proofErr w:type="spellStart"/>
      <w:r>
        <w:rPr>
          <w:rFonts w:ascii="Times New Roman" w:eastAsia="Times New Roman" w:hAnsi="Times New Roman" w:cs="Times New Roman"/>
          <w:color w:val="000000"/>
          <w:sz w:val="24"/>
          <w:szCs w:val="24"/>
          <w:shd w:val="clear" w:color="auto" w:fill="FFFFFF"/>
          <w:lang w:eastAsia="ru-RU"/>
        </w:rPr>
        <w:t>Дедусева</w:t>
      </w:r>
      <w:proofErr w:type="spellEnd"/>
      <w:r w:rsidRPr="00245FE4">
        <w:rPr>
          <w:rFonts w:ascii="Times New Roman" w:eastAsia="Times New Roman" w:hAnsi="Times New Roman" w:cs="Times New Roman"/>
          <w:color w:val="000000"/>
          <w:sz w:val="24"/>
          <w:szCs w:val="24"/>
          <w:shd w:val="clear" w:color="auto" w:fill="FFFFFF"/>
          <w:lang w:eastAsia="ru-RU"/>
        </w:rPr>
        <w:t>.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 xml:space="preserve">6. «Развитие творческого потенциала детей различными средствами музыкальной деятельности» - музыкальный руководитель </w:t>
      </w:r>
      <w:r>
        <w:rPr>
          <w:rFonts w:ascii="Times New Roman" w:eastAsia="Times New Roman" w:hAnsi="Times New Roman" w:cs="Times New Roman"/>
          <w:color w:val="000000"/>
          <w:sz w:val="24"/>
          <w:szCs w:val="24"/>
          <w:shd w:val="clear" w:color="auto" w:fill="FFFFFF"/>
          <w:lang w:eastAsia="ru-RU"/>
        </w:rPr>
        <w:t>А. А. Гоголь</w:t>
      </w:r>
      <w:r w:rsidRPr="00245FE4">
        <w:rPr>
          <w:rFonts w:ascii="Times New Roman" w:eastAsia="Times New Roman" w:hAnsi="Times New Roman" w:cs="Times New Roman"/>
          <w:color w:val="000000"/>
          <w:sz w:val="24"/>
          <w:szCs w:val="24"/>
          <w:shd w:val="clear" w:color="auto" w:fill="FFFFFF"/>
          <w:lang w:eastAsia="ru-RU"/>
        </w:rPr>
        <w:t>.</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7.  </w:t>
      </w:r>
      <w:proofErr w:type="gramStart"/>
      <w:r w:rsidRPr="00245FE4">
        <w:rPr>
          <w:rFonts w:ascii="Times New Roman" w:eastAsia="Times New Roman" w:hAnsi="Times New Roman" w:cs="Times New Roman"/>
          <w:color w:val="000000"/>
          <w:sz w:val="24"/>
          <w:szCs w:val="24"/>
          <w:shd w:val="clear" w:color="auto" w:fill="FFFFFF"/>
          <w:lang w:eastAsia="ru-RU"/>
        </w:rPr>
        <w:t>« Значение</w:t>
      </w:r>
      <w:proofErr w:type="gramEnd"/>
      <w:r w:rsidRPr="00245FE4">
        <w:rPr>
          <w:rFonts w:ascii="Times New Roman" w:eastAsia="Times New Roman" w:hAnsi="Times New Roman" w:cs="Times New Roman"/>
          <w:color w:val="000000"/>
          <w:sz w:val="24"/>
          <w:szCs w:val="24"/>
          <w:shd w:val="clear" w:color="auto" w:fill="FFFFFF"/>
          <w:lang w:eastAsia="ru-RU"/>
        </w:rPr>
        <w:t xml:space="preserve"> художественного слова на занятиях по изобразительной деятельности» - воспитатель</w:t>
      </w:r>
      <w:r>
        <w:rPr>
          <w:rFonts w:ascii="Times New Roman" w:eastAsia="Times New Roman" w:hAnsi="Times New Roman" w:cs="Times New Roman"/>
          <w:color w:val="000000"/>
          <w:sz w:val="24"/>
          <w:szCs w:val="24"/>
          <w:shd w:val="clear" w:color="auto" w:fill="FFFFFF"/>
          <w:lang w:eastAsia="ru-RU"/>
        </w:rPr>
        <w:t xml:space="preserve"> младшей</w:t>
      </w:r>
      <w:r w:rsidRPr="00245FE4">
        <w:rPr>
          <w:rFonts w:ascii="Times New Roman" w:eastAsia="Times New Roman" w:hAnsi="Times New Roman" w:cs="Times New Roman"/>
          <w:color w:val="000000"/>
          <w:sz w:val="24"/>
          <w:szCs w:val="24"/>
          <w:shd w:val="clear" w:color="auto" w:fill="FFFFFF"/>
          <w:lang w:eastAsia="ru-RU"/>
        </w:rPr>
        <w:t xml:space="preserve"> группы </w:t>
      </w:r>
      <w:r>
        <w:rPr>
          <w:rFonts w:ascii="Times New Roman" w:eastAsia="Times New Roman" w:hAnsi="Times New Roman" w:cs="Times New Roman"/>
          <w:color w:val="000000"/>
          <w:sz w:val="24"/>
          <w:szCs w:val="24"/>
          <w:shd w:val="clear" w:color="auto" w:fill="FFFFFF"/>
          <w:lang w:eastAsia="ru-RU"/>
        </w:rPr>
        <w:t>Н. И. Жукова</w:t>
      </w:r>
      <w:r w:rsidRPr="00245FE4">
        <w:rPr>
          <w:rFonts w:ascii="Times New Roman" w:eastAsia="Times New Roman" w:hAnsi="Times New Roman" w:cs="Times New Roman"/>
          <w:color w:val="000000"/>
          <w:sz w:val="24"/>
          <w:szCs w:val="24"/>
          <w:shd w:val="clear" w:color="auto" w:fill="FFFFFF"/>
          <w:lang w:eastAsia="ru-RU"/>
        </w:rPr>
        <w:t>.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 xml:space="preserve">8. Познавательно – деловая игра – пробег «Художественно – эстетическое воспитание» - ст. воспитатель </w:t>
      </w:r>
      <w:r>
        <w:rPr>
          <w:rFonts w:ascii="Times New Roman" w:eastAsia="Times New Roman" w:hAnsi="Times New Roman" w:cs="Times New Roman"/>
          <w:color w:val="000000"/>
          <w:sz w:val="24"/>
          <w:szCs w:val="24"/>
          <w:shd w:val="clear" w:color="auto" w:fill="FFFFFF"/>
          <w:lang w:eastAsia="ru-RU"/>
        </w:rPr>
        <w:t xml:space="preserve">Г. Е. </w:t>
      </w:r>
      <w:proofErr w:type="spellStart"/>
      <w:r>
        <w:rPr>
          <w:rFonts w:ascii="Times New Roman" w:eastAsia="Times New Roman" w:hAnsi="Times New Roman" w:cs="Times New Roman"/>
          <w:color w:val="000000"/>
          <w:sz w:val="24"/>
          <w:szCs w:val="24"/>
          <w:shd w:val="clear" w:color="auto" w:fill="FFFFFF"/>
          <w:lang w:eastAsia="ru-RU"/>
        </w:rPr>
        <w:t>Лихавайда</w:t>
      </w:r>
      <w:proofErr w:type="spellEnd"/>
      <w:r w:rsidRPr="00245FE4">
        <w:rPr>
          <w:rFonts w:ascii="Times New Roman" w:eastAsia="Times New Roman" w:hAnsi="Times New Roman" w:cs="Times New Roman"/>
          <w:color w:val="000000"/>
          <w:sz w:val="24"/>
          <w:szCs w:val="24"/>
          <w:shd w:val="clear" w:color="auto" w:fill="FFFFFF"/>
          <w:lang w:eastAsia="ru-RU"/>
        </w:rPr>
        <w:t>.</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9.Обсуждение и принятие проекта решения педсовета. </w:t>
      </w:r>
    </w:p>
    <w:p w:rsidR="00245FE4" w:rsidRPr="00245FE4" w:rsidRDefault="00245FE4" w:rsidP="00245FE4">
      <w:pPr>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shd w:val="clear" w:color="auto" w:fill="FFFFFF"/>
          <w:lang w:eastAsia="ru-RU"/>
        </w:rPr>
        <w:t>Выполнения решения педсовета №2</w:t>
      </w:r>
      <w:r w:rsidRPr="00245FE4">
        <w:rPr>
          <w:rFonts w:ascii="Times New Roman" w:eastAsia="Times New Roman" w:hAnsi="Times New Roman" w:cs="Times New Roman"/>
          <w:color w:val="000000"/>
          <w:sz w:val="24"/>
          <w:szCs w:val="24"/>
          <w:shd w:val="clear" w:color="auto" w:fill="FFFFFF"/>
          <w:lang w:eastAsia="ru-RU"/>
        </w:rPr>
        <w:t>.</w:t>
      </w:r>
    </w:p>
    <w:p w:rsidR="00245FE4" w:rsidRPr="00245FE4" w:rsidRDefault="00245FE4" w:rsidP="00245FE4">
      <w:pPr>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 xml:space="preserve">Вступительное слово заведующего ДОУ </w:t>
      </w:r>
      <w:r>
        <w:rPr>
          <w:rFonts w:ascii="Times New Roman" w:eastAsia="Times New Roman" w:hAnsi="Times New Roman" w:cs="Times New Roman"/>
          <w:color w:val="000000"/>
          <w:sz w:val="24"/>
          <w:szCs w:val="24"/>
          <w:lang w:eastAsia="ru-RU"/>
        </w:rPr>
        <w:t>С. А. Свиридовой</w:t>
      </w:r>
      <w:r w:rsidRPr="00245FE4">
        <w:rPr>
          <w:rFonts w:ascii="Times New Roman" w:eastAsia="Times New Roman" w:hAnsi="Times New Roman" w:cs="Times New Roman"/>
          <w:b/>
          <w:bCs/>
          <w:color w:val="000000"/>
          <w:sz w:val="24"/>
          <w:szCs w:val="24"/>
          <w:lang w:eastAsia="ru-RU"/>
        </w:rPr>
        <w:t> </w:t>
      </w:r>
      <w:r w:rsidRPr="00245FE4">
        <w:rPr>
          <w:rFonts w:ascii="Times New Roman" w:eastAsia="Times New Roman" w:hAnsi="Times New Roman" w:cs="Times New Roman"/>
          <w:color w:val="000000"/>
          <w:sz w:val="24"/>
          <w:szCs w:val="24"/>
          <w:shd w:val="clear" w:color="auto" w:fill="FFFFFF"/>
          <w:lang w:eastAsia="ru-RU"/>
        </w:rPr>
        <w:t>«Значение художественно-эстетического воспитания в развитии дошкольников».</w:t>
      </w:r>
    </w:p>
    <w:p w:rsidR="00245FE4" w:rsidRPr="00245FE4" w:rsidRDefault="00245FE4" w:rsidP="00245FE4">
      <w:pPr>
        <w:shd w:val="clear" w:color="auto" w:fill="FFFFFF"/>
        <w:spacing w:after="0" w:line="240" w:lineRule="auto"/>
        <w:ind w:left="720" w:hanging="720"/>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shd w:val="clear" w:color="auto" w:fill="FFFFFF"/>
          <w:lang w:eastAsia="ru-RU"/>
        </w:rPr>
        <w:t> </w:t>
      </w:r>
    </w:p>
    <w:p w:rsidR="00245FE4" w:rsidRPr="00245FE4" w:rsidRDefault="00245FE4" w:rsidP="00245FE4">
      <w:pPr>
        <w:shd w:val="clear" w:color="auto" w:fill="FFFFFF"/>
        <w:spacing w:after="0" w:line="240" w:lineRule="auto"/>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shd w:val="clear" w:color="auto" w:fill="FFFFFF"/>
          <w:lang w:eastAsia="ru-RU"/>
        </w:rPr>
        <w:t>         Уважаемые коллеги, нашу сегодняшнюю встречу хочется начать с высказывания замечательного педагога В.А. Сухомлинского: «Истоки творческих способностей и дарования детей – на кончиках их пальцев». Другими словами, чем больше мастерства в детской руке, тем умнее ребенок.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    Дошкольный возраст даёт прекрасные возможности для развития способностей к творчеству и от того, насколько были использованы эти возможности, во многом будет зависеть творческий потенциал взрослого человека. Каким мы хотим видеть наше будущее, во многом зависит от нас и от тех принципов, которые мы заложим в сознание детей. Каков человек, такова его деятельность, таков и мир, который он создает вокруг себя. Что характеризует человека, прежде всего? Конечно же, его культура. Это понятие включает в себя духовность и нравственность, цивилизованность и образованность, духовную и душевную утонченность и творческую активность. Культура человека – есть отражение его внутреннего мира, и огромную роль в формировании культуры человека играет эстетическое воспитание.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 xml:space="preserve">   Ключевая роль детского сада – создание условий для формирования гармоничной, духовно богатой, физически здоровой, эстетически развитой личности, обладающей эстетическим сознанием, задатками художественной культуры, творческими </w:t>
      </w:r>
      <w:r w:rsidRPr="00245FE4">
        <w:rPr>
          <w:rFonts w:ascii="Times New Roman" w:eastAsia="Times New Roman" w:hAnsi="Times New Roman" w:cs="Times New Roman"/>
          <w:color w:val="000000"/>
          <w:sz w:val="24"/>
          <w:szCs w:val="24"/>
          <w:shd w:val="clear" w:color="auto" w:fill="FFFFFF"/>
          <w:lang w:eastAsia="ru-RU"/>
        </w:rPr>
        <w:lastRenderedPageBreak/>
        <w:t>способностями к индивидуальному самовыражению через различные формы творческой деятельности.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    Ведущая педагогическая идея художественно-эстетического воспитания ДОО - создание образовательной системы, ориентированной на развитие личности через приобщение к духовным ценностям, через вовлечение в творческую музыкальную, изобразительную, театрализованную деятельность.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b/>
          <w:bCs/>
          <w:color w:val="000000"/>
          <w:sz w:val="24"/>
          <w:szCs w:val="24"/>
          <w:shd w:val="clear" w:color="auto" w:fill="FFFFFF"/>
          <w:lang w:eastAsia="ru-RU"/>
        </w:rPr>
        <w:t>          Каковы же задачи художественно-эстетического воспитания в детском саду?</w:t>
      </w:r>
      <w:r w:rsidRPr="00245FE4">
        <w:rPr>
          <w:rFonts w:ascii="Times New Roman" w:eastAsia="Times New Roman" w:hAnsi="Times New Roman" w:cs="Times New Roman"/>
          <w:color w:val="000000"/>
          <w:sz w:val="24"/>
          <w:szCs w:val="24"/>
          <w:shd w:val="clear" w:color="auto" w:fill="FFFFFF"/>
          <w:lang w:eastAsia="ru-RU"/>
        </w:rPr>
        <w:t>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b/>
          <w:bCs/>
          <w:color w:val="000000"/>
          <w:sz w:val="24"/>
          <w:szCs w:val="24"/>
          <w:shd w:val="clear" w:color="auto" w:fill="FFFFFF"/>
          <w:lang w:eastAsia="ru-RU"/>
        </w:rPr>
        <w:t>Первая группа</w:t>
      </w:r>
      <w:r w:rsidRPr="00245FE4">
        <w:rPr>
          <w:rFonts w:ascii="Times New Roman" w:eastAsia="Times New Roman" w:hAnsi="Times New Roman" w:cs="Times New Roman"/>
          <w:color w:val="000000"/>
          <w:sz w:val="24"/>
          <w:szCs w:val="24"/>
          <w:shd w:val="clear" w:color="auto" w:fill="FFFFFF"/>
          <w:lang w:eastAsia="ru-RU"/>
        </w:rPr>
        <w:t> </w:t>
      </w:r>
      <w:r w:rsidRPr="00245FE4">
        <w:rPr>
          <w:rFonts w:ascii="Times New Roman" w:eastAsia="Times New Roman" w:hAnsi="Times New Roman" w:cs="Times New Roman"/>
          <w:b/>
          <w:bCs/>
          <w:color w:val="000000"/>
          <w:sz w:val="24"/>
          <w:szCs w:val="24"/>
          <w:shd w:val="clear" w:color="auto" w:fill="FFFFFF"/>
          <w:lang w:eastAsia="ru-RU"/>
        </w:rPr>
        <w:t>задач направлена на формирование эстетического отношения детей к окружающему</w:t>
      </w:r>
      <w:r w:rsidRPr="00245FE4">
        <w:rPr>
          <w:rFonts w:ascii="Times New Roman" w:eastAsia="Times New Roman" w:hAnsi="Times New Roman" w:cs="Times New Roman"/>
          <w:color w:val="000000"/>
          <w:sz w:val="24"/>
          <w:szCs w:val="24"/>
          <w:shd w:val="clear" w:color="auto" w:fill="FFFFFF"/>
          <w:lang w:eastAsia="ru-RU"/>
        </w:rPr>
        <w:t>: развивать умение видеть и чувствовать красоту в природе, поступках, искусстве, понимать прекрасное; воспитывать художественный вкус, потребность в познании прекрасного. И, действительно, ребенок с первых лет жизни неосознанно тянется ко всему яркому и привлекательному, радуется блестящим игрушкам, красочным цветам и предметам. Все это вызывает у него чувство удовольствия, заинтересованность. Слово «красивый» рано входит в жизнь детей. С первого года жизни они слышат песню, сказку, рассматривают картинки; одновременно с действительностью искусство становится источником их радостных переживаний. В процессе художественно-эстетического воспитания у дошкольников происходит переход от безотчетного отклика на все яркое, красивое к сознательному восприятию прекрасного. Знакомство с красотой в жизни и искусстве не только воспитывает ум и чувства ребенка, но и способствует развитию воображения и фантазии, творчества ребенка.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b/>
          <w:bCs/>
          <w:color w:val="000000"/>
          <w:sz w:val="24"/>
          <w:szCs w:val="24"/>
          <w:shd w:val="clear" w:color="auto" w:fill="FFFFFF"/>
          <w:lang w:eastAsia="ru-RU"/>
        </w:rPr>
        <w:t>       Вторая группа задач направлена на формирование художественных умений в области разных искусств: обучению детей рисованию, лепке, аппликации, пению, движениям под музыку</w:t>
      </w:r>
      <w:r w:rsidRPr="00245FE4">
        <w:rPr>
          <w:rFonts w:ascii="Times New Roman" w:eastAsia="Times New Roman" w:hAnsi="Times New Roman" w:cs="Times New Roman"/>
          <w:color w:val="000000"/>
          <w:sz w:val="24"/>
          <w:szCs w:val="24"/>
          <w:shd w:val="clear" w:color="auto" w:fill="FFFFFF"/>
          <w:lang w:eastAsia="ru-RU"/>
        </w:rPr>
        <w:t>. Причем, хочется обратить ваше внимание на то, что цель обучения навыкам художественной деятельности заключается не только в том, чтобы дать детям знания и навыки в пении, рисовании, чтении стихов и т. д., но и в том, чтобы вызвать у них интерес и желание самостоятельной творческой деятельности.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Что мы можем отнести к средствам художественно-эстетического воспитания? (ответы педагогов). </w:t>
      </w:r>
    </w:p>
    <w:p w:rsidR="00245FE4" w:rsidRPr="00245FE4" w:rsidRDefault="00245FE4" w:rsidP="00245FE4">
      <w:pPr>
        <w:shd w:val="clear" w:color="auto" w:fill="FFFFFF"/>
        <w:spacing w:after="0" w:line="240" w:lineRule="auto"/>
        <w:rPr>
          <w:rFonts w:ascii="Calibri" w:eastAsia="Times New Roman" w:hAnsi="Calibri" w:cs="Calibri"/>
          <w:color w:val="000000"/>
          <w:lang w:eastAsia="ru-RU"/>
        </w:rPr>
      </w:pPr>
      <w:r w:rsidRPr="00245FE4">
        <w:rPr>
          <w:rFonts w:ascii="Times New Roman" w:eastAsia="Times New Roman" w:hAnsi="Times New Roman" w:cs="Times New Roman"/>
          <w:color w:val="FFFFFF"/>
          <w:sz w:val="24"/>
          <w:szCs w:val="24"/>
          <w:lang w:eastAsia="ru-RU"/>
        </w:rPr>
        <w:t>Реклама 02</w:t>
      </w:r>
    </w:p>
    <w:p w:rsidR="00245FE4" w:rsidRPr="00245FE4" w:rsidRDefault="00245FE4" w:rsidP="00245FE4">
      <w:pPr>
        <w:shd w:val="clear" w:color="auto" w:fill="FFFFFF"/>
        <w:spacing w:after="0" w:line="240" w:lineRule="auto"/>
        <w:rPr>
          <w:rFonts w:ascii="Calibri" w:eastAsia="Times New Roman" w:hAnsi="Calibri" w:cs="Calibri"/>
          <w:color w:val="000000"/>
          <w:lang w:eastAsia="ru-RU"/>
        </w:rPr>
      </w:pPr>
      <w:r w:rsidRPr="00245FE4">
        <w:rPr>
          <w:rFonts w:ascii="Times New Roman" w:eastAsia="Times New Roman" w:hAnsi="Times New Roman" w:cs="Times New Roman"/>
          <w:b/>
          <w:bCs/>
          <w:color w:val="000000"/>
          <w:sz w:val="24"/>
          <w:szCs w:val="24"/>
          <w:shd w:val="clear" w:color="auto" w:fill="FFFFFF"/>
          <w:lang w:eastAsia="ru-RU"/>
        </w:rPr>
        <w:t>Основные средства художественно-эстетического воспитания</w:t>
      </w:r>
      <w:r w:rsidRPr="00245FE4">
        <w:rPr>
          <w:rFonts w:ascii="Times New Roman" w:eastAsia="Times New Roman" w:hAnsi="Times New Roman" w:cs="Times New Roman"/>
          <w:color w:val="000000"/>
          <w:sz w:val="24"/>
          <w:szCs w:val="24"/>
          <w:shd w:val="clear" w:color="auto" w:fill="FFFFFF"/>
          <w:lang w:eastAsia="ru-RU"/>
        </w:rPr>
        <w:t> –  Предметно-развивающая среда. Она оказывает на ребенка воздействие, которое по своей силе и значимости вряд ли может сравниться с другими. Если обстановка эстетична красива, если ребенок видит прекрасные взаимоотношения между людьми, слышит красивую речь, такой ребенок с малых лет будет принимать эстетическое окружение как норму, а все что отличается от этой нормы, будет вызывать у него неприятие.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Мы сформулировали задачи художественно-эстетического воспитания детей, определили основные средства, с помощью которых мы будем решать эти задачи, но нельзя забывать и об условиях их реализации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b/>
          <w:bCs/>
          <w:color w:val="000000"/>
          <w:sz w:val="24"/>
          <w:szCs w:val="24"/>
          <w:shd w:val="clear" w:color="auto" w:fill="FFFFFF"/>
          <w:lang w:eastAsia="ru-RU"/>
        </w:rPr>
        <w:t>Условия реализации задач художественно-эстетического воспитания.</w:t>
      </w:r>
      <w:r w:rsidRPr="00245FE4">
        <w:rPr>
          <w:rFonts w:ascii="Times New Roman" w:eastAsia="Times New Roman" w:hAnsi="Times New Roman" w:cs="Times New Roman"/>
          <w:color w:val="000000"/>
          <w:sz w:val="24"/>
          <w:szCs w:val="24"/>
          <w:shd w:val="clear" w:color="auto" w:fill="FFFFFF"/>
          <w:lang w:eastAsia="ru-RU"/>
        </w:rPr>
        <w:t>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b/>
          <w:bCs/>
          <w:color w:val="000000"/>
          <w:sz w:val="24"/>
          <w:szCs w:val="24"/>
          <w:lang w:eastAsia="ru-RU"/>
        </w:rPr>
        <w:t>Максимальный учет возрастных и индивидуальных особенностей детей.</w:t>
      </w:r>
      <w:r w:rsidRPr="00245FE4">
        <w:rPr>
          <w:rFonts w:ascii="Times New Roman" w:eastAsia="Times New Roman" w:hAnsi="Times New Roman" w:cs="Times New Roman"/>
          <w:color w:val="000000"/>
          <w:sz w:val="24"/>
          <w:szCs w:val="24"/>
          <w:shd w:val="clear" w:color="auto" w:fill="FFFFFF"/>
          <w:lang w:eastAsia="ru-RU"/>
        </w:rPr>
        <w:t>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 xml:space="preserve">• Взаимосвязь художественно-творческой деятельности самих детей с </w:t>
      </w:r>
      <w:proofErr w:type="spellStart"/>
      <w:r w:rsidRPr="00245FE4">
        <w:rPr>
          <w:rFonts w:ascii="Times New Roman" w:eastAsia="Times New Roman" w:hAnsi="Times New Roman" w:cs="Times New Roman"/>
          <w:color w:val="000000"/>
          <w:sz w:val="24"/>
          <w:szCs w:val="24"/>
          <w:shd w:val="clear" w:color="auto" w:fill="FFFFFF"/>
          <w:lang w:eastAsia="ru-RU"/>
        </w:rPr>
        <w:t>воспитательно</w:t>
      </w:r>
      <w:proofErr w:type="spellEnd"/>
      <w:r w:rsidRPr="00245FE4">
        <w:rPr>
          <w:rFonts w:ascii="Times New Roman" w:eastAsia="Times New Roman" w:hAnsi="Times New Roman" w:cs="Times New Roman"/>
          <w:color w:val="000000"/>
          <w:sz w:val="24"/>
          <w:szCs w:val="24"/>
          <w:shd w:val="clear" w:color="auto" w:fill="FFFFFF"/>
          <w:lang w:eastAsia="ru-RU"/>
        </w:rPr>
        <w:t>-образовательной работой, дающей разнообразную пищу для развития восприятия, образных представлений, воображения и творчества.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 Интеграция различных видов искусства и разнообразных видов художественно-творческой деятельности, способствующая более глубокому эстетическому осмыслению действительности, искусства и собственного художественного творчества; формированию образных представлений, образного, ассоциативного мышления и воображения.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 Уважительное отношение к результатам творчества детей, широкого включения их произведений в жизнь дошкольного образовательного учреждения.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 Организация выставок, концертов, создание эстетической развивающей среды и др.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 Вариативность содержания, форм и методов работы с детьми по разным направлениям эстетического воспитания.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lastRenderedPageBreak/>
        <w:t>• Обеспечение преемственности в художественно-эстетическом воспитании между всеми возрастными группами детского сада, а также между детским садом и начальной школой.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 Тесная взаимосвязь и взаимодействие детского сада с семьей.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               Эффективность осуществления эстетического воспитания в целом и развития художественно-творческих способностей в частности,  определяется взаимосвязанным использованием всех средств эстетического воспитания и разнообразных художественно-творческих деятельностей (игровой, изобразительной, театрализованной, художественно - речевой, музыкальной).</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     </w:t>
      </w:r>
      <w:r w:rsidRPr="00245FE4">
        <w:rPr>
          <w:rFonts w:ascii="Times New Roman" w:eastAsia="Times New Roman" w:hAnsi="Times New Roman" w:cs="Times New Roman"/>
          <w:b/>
          <w:bCs/>
          <w:i/>
          <w:iCs/>
          <w:color w:val="000000"/>
          <w:sz w:val="24"/>
          <w:szCs w:val="24"/>
          <w:shd w:val="clear" w:color="auto" w:fill="FFFFFF"/>
          <w:lang w:eastAsia="ru-RU"/>
        </w:rPr>
        <w:t>Механизмом интеграции является образ,</w:t>
      </w:r>
      <w:r w:rsidRPr="00245FE4">
        <w:rPr>
          <w:rFonts w:ascii="Times New Roman" w:eastAsia="Times New Roman" w:hAnsi="Times New Roman" w:cs="Times New Roman"/>
          <w:color w:val="000000"/>
          <w:sz w:val="24"/>
          <w:szCs w:val="24"/>
          <w:shd w:val="clear" w:color="auto" w:fill="FFFFFF"/>
          <w:lang w:eastAsia="ru-RU"/>
        </w:rPr>
        <w:t> создаваемый средствами разных видов искусства, художественной деятельности: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   в литературе средство выразительности:</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 слово (образные определения, эпитеты, сравнения);</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 в театрализованной деятельности выразительные средства драматизации: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 движения, жесты, мимика, голос, интонация;</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    в изобразительной деятельности: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 рисунок (форма, величина, цвет), лепка (форма, объём, пропорции), аппликация (форма, цвет, композиция);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 в музыке:                                                                                                                                </w:t>
      </w:r>
      <w:r>
        <w:rPr>
          <w:rFonts w:ascii="Times New Roman" w:eastAsia="Times New Roman" w:hAnsi="Times New Roman" w:cs="Times New Roman"/>
          <w:color w:val="000000"/>
          <w:sz w:val="24"/>
          <w:szCs w:val="24"/>
          <w:shd w:val="clear" w:color="auto" w:fill="FFFFFF"/>
          <w:lang w:eastAsia="ru-RU"/>
        </w:rPr>
        <w:t xml:space="preserve">              </w:t>
      </w:r>
      <w:r w:rsidRPr="00245FE4">
        <w:rPr>
          <w:rFonts w:ascii="Times New Roman" w:eastAsia="Times New Roman" w:hAnsi="Times New Roman" w:cs="Times New Roman"/>
          <w:color w:val="000000"/>
          <w:sz w:val="24"/>
          <w:szCs w:val="24"/>
          <w:shd w:val="clear" w:color="auto" w:fill="FFFFFF"/>
          <w:lang w:eastAsia="ru-RU"/>
        </w:rPr>
        <w:t>– мелодия, ритм, гармония, динамика, интонация и др. </w:t>
      </w:r>
    </w:p>
    <w:p w:rsidR="00245FE4" w:rsidRPr="00245FE4" w:rsidRDefault="00245FE4" w:rsidP="00245FE4">
      <w:pPr>
        <w:shd w:val="clear" w:color="auto" w:fill="FFFFFF"/>
        <w:spacing w:after="0" w:line="240" w:lineRule="auto"/>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     Все художественно-творческие виды деятельности выполняют психотерапевтическую функцию, отвлекая детей от грустных, печальных событий, снимая нервное напряжение, страхи, вызывают радостное приподнятое настроение, успокаивают, создают обстановку эмоционального благополучия. </w:t>
      </w: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Художественно-эстетическое развитие детей способствует обогащению чувственного опыта, эмоциональной сферы, влияет на познание нравственной стороны действительности (для дошкольника понятия «красивый» и «добрый» практически идентичны), повышает познавательную активность. </w:t>
      </w:r>
      <w:r w:rsidRPr="00245FE4">
        <w:rPr>
          <w:rFonts w:ascii="Times New Roman" w:eastAsia="Times New Roman" w:hAnsi="Times New Roman" w:cs="Times New Roman"/>
          <w:color w:val="000000"/>
          <w:sz w:val="24"/>
          <w:szCs w:val="24"/>
          <w:lang w:eastAsia="ru-RU"/>
        </w:rPr>
        <w:t xml:space="preserve">В процессе рисования, лепки ребенок радуется красивому изображению, которое создал сам, или огорчается, если что-то не получается. Но самое главное: создавая изображение, ребенок приобретает различные знания; уточняются и углубляются его представления об окружающем, он начинает осмысливать качества предметов, запоминать их характерные особенности и детали, овладевает изобразительными навыками и умениями, учится осознанно их использовать. Занятия рисованием и другими видами художественной деятельности создают основу для полноценного содержательного общения детей между собой и со </w:t>
      </w:r>
      <w:proofErr w:type="gramStart"/>
      <w:r w:rsidRPr="00245FE4">
        <w:rPr>
          <w:rFonts w:ascii="Times New Roman" w:eastAsia="Times New Roman" w:hAnsi="Times New Roman" w:cs="Times New Roman"/>
          <w:color w:val="000000"/>
          <w:sz w:val="24"/>
          <w:szCs w:val="24"/>
          <w:lang w:eastAsia="ru-RU"/>
        </w:rPr>
        <w:t>взрослыми .</w:t>
      </w:r>
      <w:proofErr w:type="gramEnd"/>
      <w:r w:rsidRPr="00245FE4">
        <w:rPr>
          <w:rFonts w:ascii="Times New Roman" w:eastAsia="Times New Roman" w:hAnsi="Times New Roman" w:cs="Times New Roman"/>
          <w:color w:val="000000"/>
          <w:sz w:val="24"/>
          <w:szCs w:val="24"/>
          <w:lang w:eastAsia="ru-RU"/>
        </w:rPr>
        <w:t xml:space="preserve"> Поэтому так важно широко включать в педагогический процесс разнообразные занятия художественной, творческой деятельностью. Здесь каждый ребенок, может наиболее полно проявить себя без какого бы то ни было давления со стороны взрослого. Руководство изобразительной деятельностью требует от воспитателя знания того, что представляет собой творчество вообще, и особенно детское, знания его специфики, умения тонко, тактично, поддерживая инициативу и самостоятельность ребенка, способствовать овладению необходимыми навыками и развитию творческого потенциала</w:t>
      </w:r>
    </w:p>
    <w:p w:rsidR="00245FE4" w:rsidRPr="00245FE4" w:rsidRDefault="00245FE4" w:rsidP="00245FE4">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ru-RU"/>
        </w:rPr>
      </w:pPr>
      <w:r w:rsidRPr="00245FE4">
        <w:rPr>
          <w:rFonts w:ascii="Times New Roman" w:eastAsia="Times New Roman" w:hAnsi="Times New Roman" w:cs="Times New Roman"/>
          <w:b/>
          <w:bCs/>
          <w:color w:val="000000"/>
          <w:sz w:val="24"/>
          <w:szCs w:val="24"/>
          <w:lang w:eastAsia="ru-RU"/>
        </w:rPr>
        <w:t xml:space="preserve">Ст. воспитатель </w:t>
      </w:r>
      <w:r>
        <w:rPr>
          <w:rFonts w:ascii="Times New Roman" w:eastAsia="Times New Roman" w:hAnsi="Times New Roman" w:cs="Times New Roman"/>
          <w:b/>
          <w:bCs/>
          <w:color w:val="000000"/>
          <w:sz w:val="24"/>
          <w:szCs w:val="24"/>
          <w:lang w:eastAsia="ru-RU"/>
        </w:rPr>
        <w:t xml:space="preserve">Г. Е. </w:t>
      </w:r>
      <w:proofErr w:type="spellStart"/>
      <w:r>
        <w:rPr>
          <w:rFonts w:ascii="Times New Roman" w:eastAsia="Times New Roman" w:hAnsi="Times New Roman" w:cs="Times New Roman"/>
          <w:b/>
          <w:bCs/>
          <w:color w:val="000000"/>
          <w:sz w:val="24"/>
          <w:szCs w:val="24"/>
          <w:lang w:eastAsia="ru-RU"/>
        </w:rPr>
        <w:t>Лихавайда</w:t>
      </w:r>
      <w:proofErr w:type="spellEnd"/>
      <w:r w:rsidRPr="00245FE4">
        <w:rPr>
          <w:rFonts w:ascii="Times New Roman" w:eastAsia="Times New Roman" w:hAnsi="Times New Roman" w:cs="Times New Roman"/>
          <w:color w:val="000000"/>
          <w:sz w:val="24"/>
          <w:szCs w:val="24"/>
          <w:shd w:val="clear" w:color="auto" w:fill="FFFFFF"/>
          <w:lang w:eastAsia="ru-RU"/>
        </w:rPr>
        <w:t xml:space="preserve"> зачитала справку по результатам тематической проверки «Эффективность организации </w:t>
      </w:r>
      <w:proofErr w:type="spellStart"/>
      <w:r w:rsidRPr="00245FE4">
        <w:rPr>
          <w:rFonts w:ascii="Times New Roman" w:eastAsia="Times New Roman" w:hAnsi="Times New Roman" w:cs="Times New Roman"/>
          <w:color w:val="000000"/>
          <w:sz w:val="24"/>
          <w:szCs w:val="24"/>
          <w:shd w:val="clear" w:color="auto" w:fill="FFFFFF"/>
          <w:lang w:eastAsia="ru-RU"/>
        </w:rPr>
        <w:t>воспитательно</w:t>
      </w:r>
      <w:proofErr w:type="spellEnd"/>
      <w:r w:rsidRPr="00245FE4">
        <w:rPr>
          <w:rFonts w:ascii="Times New Roman" w:eastAsia="Times New Roman" w:hAnsi="Times New Roman" w:cs="Times New Roman"/>
          <w:color w:val="000000"/>
          <w:sz w:val="24"/>
          <w:szCs w:val="24"/>
          <w:shd w:val="clear" w:color="auto" w:fill="FFFFFF"/>
          <w:lang w:eastAsia="ru-RU"/>
        </w:rPr>
        <w:t xml:space="preserve"> – образовательного процесса по реализации задач изобразительной деятельности».</w:t>
      </w:r>
    </w:p>
    <w:p w:rsidR="00245FE4" w:rsidRPr="00245FE4" w:rsidRDefault="00245FE4" w:rsidP="00245FE4">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ru-RU"/>
        </w:rPr>
      </w:pPr>
      <w:r w:rsidRPr="00245FE4">
        <w:rPr>
          <w:rFonts w:ascii="Times New Roman" w:eastAsia="Times New Roman" w:hAnsi="Times New Roman" w:cs="Times New Roman"/>
          <w:b/>
          <w:bCs/>
          <w:color w:val="000000"/>
          <w:sz w:val="24"/>
          <w:szCs w:val="24"/>
          <w:lang w:eastAsia="ru-RU"/>
        </w:rPr>
        <w:t>Выступления воспитателей.</w:t>
      </w:r>
    </w:p>
    <w:p w:rsidR="00F637C4" w:rsidRDefault="00245FE4" w:rsidP="00245FE4">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245FE4">
        <w:rPr>
          <w:rFonts w:ascii="Times New Roman" w:eastAsia="Times New Roman" w:hAnsi="Times New Roman" w:cs="Times New Roman"/>
          <w:color w:val="000000"/>
          <w:sz w:val="24"/>
          <w:szCs w:val="24"/>
          <w:lang w:eastAsia="ru-RU"/>
        </w:rPr>
        <w:br/>
      </w:r>
      <w:r w:rsidRPr="00245FE4">
        <w:rPr>
          <w:rFonts w:ascii="Times New Roman" w:eastAsia="Times New Roman" w:hAnsi="Times New Roman" w:cs="Times New Roman"/>
          <w:color w:val="000000"/>
          <w:sz w:val="24"/>
          <w:szCs w:val="24"/>
          <w:shd w:val="clear" w:color="auto" w:fill="FFFFFF"/>
          <w:lang w:eastAsia="ru-RU"/>
        </w:rPr>
        <w:t xml:space="preserve">Старший воспитатель: </w:t>
      </w:r>
    </w:p>
    <w:p w:rsidR="00245FE4" w:rsidRPr="00245FE4" w:rsidRDefault="00245FE4" w:rsidP="00245FE4">
      <w:pPr>
        <w:shd w:val="clear" w:color="auto" w:fill="FFFFFF"/>
        <w:spacing w:after="0" w:line="240" w:lineRule="auto"/>
        <w:jc w:val="both"/>
        <w:rPr>
          <w:rFonts w:ascii="Calibri" w:eastAsia="Times New Roman" w:hAnsi="Calibri" w:cs="Calibri"/>
          <w:color w:val="000000"/>
          <w:lang w:eastAsia="ru-RU"/>
        </w:rPr>
      </w:pPr>
      <w:bookmarkStart w:id="0" w:name="_GoBack"/>
      <w:bookmarkEnd w:id="0"/>
      <w:r w:rsidRPr="00245FE4">
        <w:rPr>
          <w:rFonts w:ascii="Times New Roman" w:eastAsia="Times New Roman" w:hAnsi="Times New Roman" w:cs="Times New Roman"/>
          <w:color w:val="000000"/>
          <w:sz w:val="24"/>
          <w:szCs w:val="24"/>
          <w:shd w:val="clear" w:color="auto" w:fill="FFFFFF"/>
          <w:lang w:eastAsia="ru-RU"/>
        </w:rPr>
        <w:lastRenderedPageBreak/>
        <w:t>Уважаемые коллеги, предлагаю вам вместе провести педагогический пробег. </w:t>
      </w:r>
      <w:r w:rsidRPr="00245FE4">
        <w:rPr>
          <w:rFonts w:ascii="Times New Roman" w:eastAsia="Times New Roman" w:hAnsi="Times New Roman" w:cs="Times New Roman"/>
          <w:b/>
          <w:bCs/>
          <w:color w:val="000000"/>
          <w:sz w:val="24"/>
          <w:szCs w:val="24"/>
          <w:lang w:eastAsia="ru-RU"/>
        </w:rPr>
        <w:t>Первая остановка «Мозговой штурм</w:t>
      </w:r>
      <w:r w:rsidRPr="00245FE4">
        <w:rPr>
          <w:rFonts w:ascii="Times New Roman" w:eastAsia="Times New Roman" w:hAnsi="Times New Roman" w:cs="Times New Roman"/>
          <w:color w:val="000000"/>
          <w:sz w:val="24"/>
          <w:szCs w:val="24"/>
          <w:lang w:eastAsia="ru-RU"/>
        </w:rPr>
        <w:t>»</w:t>
      </w:r>
    </w:p>
    <w:p w:rsidR="00245FE4" w:rsidRPr="00245FE4" w:rsidRDefault="00245FE4" w:rsidP="00245FE4">
      <w:pPr>
        <w:shd w:val="clear" w:color="auto" w:fill="FFFFFF"/>
        <w:spacing w:after="0"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Вопросы задаются одновременно двум командам, та, что первой даст ответ, получает оценочную фишку.</w:t>
      </w:r>
    </w:p>
    <w:p w:rsidR="00245FE4" w:rsidRPr="00245FE4" w:rsidRDefault="00245FE4" w:rsidP="00245FE4">
      <w:pPr>
        <w:numPr>
          <w:ilvl w:val="0"/>
          <w:numId w:val="3"/>
        </w:numPr>
        <w:shd w:val="clear" w:color="auto" w:fill="FFFFFF"/>
        <w:spacing w:before="30" w:after="30" w:line="240" w:lineRule="auto"/>
        <w:ind w:left="240"/>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Назовите материалы, используемые на занятиях по изобразительной деятельности. (Простые и цветные карандаши, ластик, восковые мелки, тушь, кисти разных размеров, гуашь, акварельные краски.)</w:t>
      </w:r>
    </w:p>
    <w:p w:rsidR="00245FE4" w:rsidRPr="00245FE4" w:rsidRDefault="00245FE4" w:rsidP="00245FE4">
      <w:pPr>
        <w:numPr>
          <w:ilvl w:val="0"/>
          <w:numId w:val="3"/>
        </w:numPr>
        <w:shd w:val="clear" w:color="auto" w:fill="FFFFFF"/>
        <w:spacing w:before="30" w:after="30" w:line="240" w:lineRule="auto"/>
        <w:ind w:left="240"/>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Назовите три главных цвета, и докажите, почему они главные. (Красный, желтый и синий. При их смешивании образуются все цвета светового спектра.)</w:t>
      </w:r>
    </w:p>
    <w:p w:rsidR="00245FE4" w:rsidRPr="00245FE4" w:rsidRDefault="00245FE4" w:rsidP="00245FE4">
      <w:pPr>
        <w:numPr>
          <w:ilvl w:val="0"/>
          <w:numId w:val="3"/>
        </w:numPr>
        <w:shd w:val="clear" w:color="auto" w:fill="FFFFFF"/>
        <w:spacing w:before="30" w:after="30" w:line="240" w:lineRule="auto"/>
        <w:ind w:left="240"/>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Назовите цвета, составляющие цветовой круг. (Красный, оранжевый, желтый, зеленый, голубой, синий, фиолетовый.)</w:t>
      </w:r>
    </w:p>
    <w:p w:rsidR="00245FE4" w:rsidRPr="00245FE4" w:rsidRDefault="00245FE4" w:rsidP="00245FE4">
      <w:pPr>
        <w:numPr>
          <w:ilvl w:val="0"/>
          <w:numId w:val="3"/>
        </w:numPr>
        <w:shd w:val="clear" w:color="auto" w:fill="FFFFFF"/>
        <w:spacing w:before="30" w:after="30" w:line="240" w:lineRule="auto"/>
        <w:ind w:left="240"/>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 xml:space="preserve">Назовите виды традиционного и нетрадиционного рисования. (К первому виду относится рисование, предметное и сюжетное, красками, цветными карандашами; нетрадиционные виды рисования отличаются необычными приемами работы и сочетанием разных художественных материалов: рисование нитками, руками и пальцами, монотипия предметная, </w:t>
      </w:r>
      <w:proofErr w:type="spellStart"/>
      <w:r w:rsidRPr="00245FE4">
        <w:rPr>
          <w:rFonts w:ascii="Times New Roman" w:eastAsia="Times New Roman" w:hAnsi="Times New Roman" w:cs="Times New Roman"/>
          <w:color w:val="000000"/>
          <w:sz w:val="24"/>
          <w:szCs w:val="24"/>
          <w:lang w:eastAsia="ru-RU"/>
        </w:rPr>
        <w:t>кляксография</w:t>
      </w:r>
      <w:proofErr w:type="spellEnd"/>
      <w:r w:rsidRPr="00245FE4">
        <w:rPr>
          <w:rFonts w:ascii="Times New Roman" w:eastAsia="Times New Roman" w:hAnsi="Times New Roman" w:cs="Times New Roman"/>
          <w:color w:val="000000"/>
          <w:sz w:val="24"/>
          <w:szCs w:val="24"/>
          <w:lang w:eastAsia="ru-RU"/>
        </w:rPr>
        <w:t xml:space="preserve"> обычная, </w:t>
      </w:r>
      <w:proofErr w:type="spellStart"/>
      <w:r w:rsidRPr="00245FE4">
        <w:rPr>
          <w:rFonts w:ascii="Times New Roman" w:eastAsia="Times New Roman" w:hAnsi="Times New Roman" w:cs="Times New Roman"/>
          <w:color w:val="000000"/>
          <w:sz w:val="24"/>
          <w:szCs w:val="24"/>
          <w:lang w:eastAsia="ru-RU"/>
        </w:rPr>
        <w:t>кляксография</w:t>
      </w:r>
      <w:proofErr w:type="spellEnd"/>
      <w:r w:rsidRPr="00245FE4">
        <w:rPr>
          <w:rFonts w:ascii="Times New Roman" w:eastAsia="Times New Roman" w:hAnsi="Times New Roman" w:cs="Times New Roman"/>
          <w:color w:val="000000"/>
          <w:sz w:val="24"/>
          <w:szCs w:val="24"/>
          <w:lang w:eastAsia="ru-RU"/>
        </w:rPr>
        <w:t xml:space="preserve"> с трубочкой, свеча в сочетании с акварелью, картофельные штампы, </w:t>
      </w:r>
      <w:proofErr w:type="spellStart"/>
      <w:r w:rsidRPr="00245FE4">
        <w:rPr>
          <w:rFonts w:ascii="Times New Roman" w:eastAsia="Times New Roman" w:hAnsi="Times New Roman" w:cs="Times New Roman"/>
          <w:color w:val="000000"/>
          <w:sz w:val="24"/>
          <w:szCs w:val="24"/>
          <w:lang w:eastAsia="ru-RU"/>
        </w:rPr>
        <w:t>набрызг</w:t>
      </w:r>
      <w:proofErr w:type="spellEnd"/>
      <w:r w:rsidRPr="00245FE4">
        <w:rPr>
          <w:rFonts w:ascii="Times New Roman" w:eastAsia="Times New Roman" w:hAnsi="Times New Roman" w:cs="Times New Roman"/>
          <w:color w:val="000000"/>
          <w:sz w:val="24"/>
          <w:szCs w:val="24"/>
          <w:lang w:eastAsia="ru-RU"/>
        </w:rPr>
        <w:t>, яичная скорлупа.)</w:t>
      </w:r>
    </w:p>
    <w:p w:rsidR="00245FE4" w:rsidRPr="00245FE4" w:rsidRDefault="00245FE4" w:rsidP="00245FE4">
      <w:pPr>
        <w:numPr>
          <w:ilvl w:val="0"/>
          <w:numId w:val="3"/>
        </w:numPr>
        <w:shd w:val="clear" w:color="auto" w:fill="FFFFFF"/>
        <w:spacing w:before="30" w:after="30" w:line="240" w:lineRule="auto"/>
        <w:ind w:left="240"/>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Что такое живопись? (Изображение окружающей жизни красками, передача своих чувств с помощью цвета.)</w:t>
      </w:r>
    </w:p>
    <w:p w:rsidR="00245FE4" w:rsidRPr="00245FE4" w:rsidRDefault="00245FE4" w:rsidP="00245FE4">
      <w:pPr>
        <w:numPr>
          <w:ilvl w:val="0"/>
          <w:numId w:val="3"/>
        </w:numPr>
        <w:shd w:val="clear" w:color="auto" w:fill="FFFFFF"/>
        <w:spacing w:before="30" w:after="30" w:line="240" w:lineRule="auto"/>
        <w:ind w:left="240"/>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Назовите основные средства выразительности живописи. (Цвет, колорит, техника исполнения, законы воздушной и линейной перспективы.)</w:t>
      </w:r>
    </w:p>
    <w:p w:rsidR="00245FE4" w:rsidRPr="00245FE4" w:rsidRDefault="00245FE4" w:rsidP="00245FE4">
      <w:pPr>
        <w:numPr>
          <w:ilvl w:val="0"/>
          <w:numId w:val="3"/>
        </w:numPr>
        <w:shd w:val="clear" w:color="auto" w:fill="FFFFFF"/>
        <w:spacing w:before="30" w:after="30" w:line="240" w:lineRule="auto"/>
        <w:ind w:left="240"/>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 xml:space="preserve">Что такое графика? (Искусство рисования тоном, пятном и линией. Графикой называют </w:t>
      </w:r>
      <w:proofErr w:type="gramStart"/>
      <w:r w:rsidRPr="00245FE4">
        <w:rPr>
          <w:rFonts w:ascii="Times New Roman" w:eastAsia="Times New Roman" w:hAnsi="Times New Roman" w:cs="Times New Roman"/>
          <w:color w:val="000000"/>
          <w:sz w:val="24"/>
          <w:szCs w:val="24"/>
          <w:lang w:eastAsia="ru-RU"/>
        </w:rPr>
        <w:t>рисунки</w:t>
      </w:r>
      <w:proofErr w:type="gramEnd"/>
      <w:r w:rsidRPr="00245FE4">
        <w:rPr>
          <w:rFonts w:ascii="Times New Roman" w:eastAsia="Times New Roman" w:hAnsi="Times New Roman" w:cs="Times New Roman"/>
          <w:color w:val="000000"/>
          <w:sz w:val="24"/>
          <w:szCs w:val="24"/>
          <w:lang w:eastAsia="ru-RU"/>
        </w:rPr>
        <w:t xml:space="preserve"> сделанные карандашом, тушью, а также гравюры.)</w:t>
      </w:r>
    </w:p>
    <w:p w:rsidR="00245FE4" w:rsidRPr="00245FE4" w:rsidRDefault="00245FE4" w:rsidP="00245FE4">
      <w:pPr>
        <w:numPr>
          <w:ilvl w:val="0"/>
          <w:numId w:val="3"/>
        </w:numPr>
        <w:shd w:val="clear" w:color="auto" w:fill="FFFFFF"/>
        <w:spacing w:before="30" w:after="30" w:line="240" w:lineRule="auto"/>
        <w:ind w:left="240"/>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Назовите средства выразительности графического изображения. (Линия, штрих, тон.)</w:t>
      </w:r>
    </w:p>
    <w:p w:rsidR="00245FE4" w:rsidRPr="00245FE4" w:rsidRDefault="00245FE4" w:rsidP="00245FE4">
      <w:pPr>
        <w:numPr>
          <w:ilvl w:val="0"/>
          <w:numId w:val="3"/>
        </w:numPr>
        <w:shd w:val="clear" w:color="auto" w:fill="FFFFFF"/>
        <w:spacing w:before="30" w:after="30" w:line="240" w:lineRule="auto"/>
        <w:ind w:left="240"/>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Назовите способы лепки. (Пластический и конструктивный.)</w:t>
      </w:r>
    </w:p>
    <w:p w:rsidR="00245FE4" w:rsidRPr="00245FE4" w:rsidRDefault="00245FE4" w:rsidP="00245FE4">
      <w:pPr>
        <w:numPr>
          <w:ilvl w:val="0"/>
          <w:numId w:val="3"/>
        </w:numPr>
        <w:shd w:val="clear" w:color="auto" w:fill="FFFFFF"/>
        <w:spacing w:before="30" w:after="30" w:line="240" w:lineRule="auto"/>
        <w:ind w:left="240"/>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 xml:space="preserve">Назовите основные приемы, используемые на занятиях лепкой. (Выкатывание, сплющивание, вытягивание, </w:t>
      </w:r>
      <w:proofErr w:type="spellStart"/>
      <w:r w:rsidRPr="00245FE4">
        <w:rPr>
          <w:rFonts w:ascii="Times New Roman" w:eastAsia="Times New Roman" w:hAnsi="Times New Roman" w:cs="Times New Roman"/>
          <w:color w:val="000000"/>
          <w:sz w:val="24"/>
          <w:szCs w:val="24"/>
          <w:lang w:eastAsia="ru-RU"/>
        </w:rPr>
        <w:t>прищипывание</w:t>
      </w:r>
      <w:proofErr w:type="spellEnd"/>
      <w:r w:rsidRPr="00245FE4">
        <w:rPr>
          <w:rFonts w:ascii="Times New Roman" w:eastAsia="Times New Roman" w:hAnsi="Times New Roman" w:cs="Times New Roman"/>
          <w:color w:val="000000"/>
          <w:sz w:val="24"/>
          <w:szCs w:val="24"/>
          <w:lang w:eastAsia="ru-RU"/>
        </w:rPr>
        <w:t xml:space="preserve">, </w:t>
      </w:r>
      <w:proofErr w:type="spellStart"/>
      <w:r w:rsidRPr="00245FE4">
        <w:rPr>
          <w:rFonts w:ascii="Times New Roman" w:eastAsia="Times New Roman" w:hAnsi="Times New Roman" w:cs="Times New Roman"/>
          <w:color w:val="000000"/>
          <w:sz w:val="24"/>
          <w:szCs w:val="24"/>
          <w:lang w:eastAsia="ru-RU"/>
        </w:rPr>
        <w:t>примазывание</w:t>
      </w:r>
      <w:proofErr w:type="spellEnd"/>
      <w:r w:rsidRPr="00245FE4">
        <w:rPr>
          <w:rFonts w:ascii="Times New Roman" w:eastAsia="Times New Roman" w:hAnsi="Times New Roman" w:cs="Times New Roman"/>
          <w:color w:val="000000"/>
          <w:sz w:val="24"/>
          <w:szCs w:val="24"/>
          <w:lang w:eastAsia="ru-RU"/>
        </w:rPr>
        <w:t>.)</w:t>
      </w:r>
    </w:p>
    <w:p w:rsidR="00245FE4" w:rsidRPr="00245FE4" w:rsidRDefault="00245FE4" w:rsidP="00245FE4">
      <w:pPr>
        <w:numPr>
          <w:ilvl w:val="0"/>
          <w:numId w:val="3"/>
        </w:numPr>
        <w:shd w:val="clear" w:color="auto" w:fill="FFFFFF"/>
        <w:spacing w:before="30" w:after="30" w:line="240" w:lineRule="auto"/>
        <w:ind w:left="240"/>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Назовите основные способы украшения вылепленных изделий. (</w:t>
      </w:r>
      <w:proofErr w:type="spellStart"/>
      <w:r w:rsidRPr="00245FE4">
        <w:rPr>
          <w:rFonts w:ascii="Times New Roman" w:eastAsia="Times New Roman" w:hAnsi="Times New Roman" w:cs="Times New Roman"/>
          <w:color w:val="000000"/>
          <w:sz w:val="24"/>
          <w:szCs w:val="24"/>
          <w:lang w:eastAsia="ru-RU"/>
        </w:rPr>
        <w:t>Налеп</w:t>
      </w:r>
      <w:proofErr w:type="spellEnd"/>
      <w:r w:rsidRPr="00245FE4">
        <w:rPr>
          <w:rFonts w:ascii="Times New Roman" w:eastAsia="Times New Roman" w:hAnsi="Times New Roman" w:cs="Times New Roman"/>
          <w:color w:val="000000"/>
          <w:sz w:val="24"/>
          <w:szCs w:val="24"/>
          <w:lang w:eastAsia="ru-RU"/>
        </w:rPr>
        <w:t>, углубленный рельеф при помощи стеки.)</w:t>
      </w:r>
    </w:p>
    <w:p w:rsidR="00245FE4" w:rsidRPr="00245FE4" w:rsidRDefault="00245FE4" w:rsidP="00245FE4">
      <w:pPr>
        <w:shd w:val="clear" w:color="auto" w:fill="FFFFFF"/>
        <w:spacing w:after="0"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b/>
          <w:bCs/>
          <w:color w:val="000000"/>
          <w:sz w:val="24"/>
          <w:szCs w:val="24"/>
          <w:lang w:eastAsia="ru-RU"/>
        </w:rPr>
        <w:t>Вторая остановка «Угадай-ка»</w:t>
      </w:r>
    </w:p>
    <w:p w:rsidR="00245FE4" w:rsidRPr="00245FE4" w:rsidRDefault="00245FE4" w:rsidP="00245FE4">
      <w:pPr>
        <w:numPr>
          <w:ilvl w:val="0"/>
          <w:numId w:val="4"/>
        </w:numPr>
        <w:shd w:val="clear" w:color="auto" w:fill="FFFFFF"/>
        <w:spacing w:before="100" w:beforeAutospacing="1" w:after="100" w:afterAutospacing="1" w:line="240" w:lineRule="auto"/>
        <w:ind w:left="524"/>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Гжель всем нравится своим цветом. Какой он? (Синий.)</w:t>
      </w:r>
    </w:p>
    <w:p w:rsidR="00245FE4" w:rsidRPr="00245FE4" w:rsidRDefault="00245FE4" w:rsidP="00245FE4">
      <w:pPr>
        <w:numPr>
          <w:ilvl w:val="0"/>
          <w:numId w:val="4"/>
        </w:numPr>
        <w:shd w:val="clear" w:color="auto" w:fill="FFFFFF"/>
        <w:spacing w:before="100" w:beforeAutospacing="1" w:after="100" w:afterAutospacing="1" w:line="240" w:lineRule="auto"/>
        <w:ind w:left="524"/>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Материал, из которого изготавливают дымковскую игрушку. (Глина.)</w:t>
      </w:r>
    </w:p>
    <w:p w:rsidR="00245FE4" w:rsidRPr="00245FE4" w:rsidRDefault="00245FE4" w:rsidP="00245FE4">
      <w:pPr>
        <w:numPr>
          <w:ilvl w:val="0"/>
          <w:numId w:val="4"/>
        </w:numPr>
        <w:shd w:val="clear" w:color="auto" w:fill="FFFFFF"/>
        <w:spacing w:before="100" w:beforeAutospacing="1" w:after="100" w:afterAutospacing="1" w:line="240" w:lineRule="auto"/>
        <w:ind w:left="524"/>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Название промысла, для которого характерно изготовление подносов. (</w:t>
      </w:r>
      <w:proofErr w:type="spellStart"/>
      <w:r w:rsidRPr="00245FE4">
        <w:rPr>
          <w:rFonts w:ascii="Times New Roman" w:eastAsia="Times New Roman" w:hAnsi="Times New Roman" w:cs="Times New Roman"/>
          <w:color w:val="000000"/>
          <w:sz w:val="24"/>
          <w:szCs w:val="24"/>
          <w:lang w:eastAsia="ru-RU"/>
        </w:rPr>
        <w:t>Жостово</w:t>
      </w:r>
      <w:proofErr w:type="spellEnd"/>
      <w:r w:rsidRPr="00245FE4">
        <w:rPr>
          <w:rFonts w:ascii="Times New Roman" w:eastAsia="Times New Roman" w:hAnsi="Times New Roman" w:cs="Times New Roman"/>
          <w:color w:val="000000"/>
          <w:sz w:val="24"/>
          <w:szCs w:val="24"/>
          <w:lang w:eastAsia="ru-RU"/>
        </w:rPr>
        <w:t>.)</w:t>
      </w:r>
    </w:p>
    <w:p w:rsidR="00245FE4" w:rsidRPr="00245FE4" w:rsidRDefault="00245FE4" w:rsidP="00245FE4">
      <w:pPr>
        <w:numPr>
          <w:ilvl w:val="0"/>
          <w:numId w:val="4"/>
        </w:numPr>
        <w:shd w:val="clear" w:color="auto" w:fill="FFFFFF"/>
        <w:spacing w:before="100" w:beforeAutospacing="1" w:after="100" w:afterAutospacing="1" w:line="240" w:lineRule="auto"/>
        <w:ind w:left="524"/>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Благодаря этому цвету хохлому часто называют так. (Золотая.)</w:t>
      </w:r>
    </w:p>
    <w:p w:rsidR="00245FE4" w:rsidRPr="00245FE4" w:rsidRDefault="00245FE4" w:rsidP="00245FE4">
      <w:pPr>
        <w:numPr>
          <w:ilvl w:val="0"/>
          <w:numId w:val="4"/>
        </w:numPr>
        <w:shd w:val="clear" w:color="auto" w:fill="FFFFFF"/>
        <w:spacing w:before="100" w:beforeAutospacing="1" w:after="100" w:afterAutospacing="1" w:line="240" w:lineRule="auto"/>
        <w:ind w:left="524"/>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 xml:space="preserve">Обобщающее слово, которым можно назвать изделия мастеров Дымково Филимоново, </w:t>
      </w:r>
      <w:proofErr w:type="spellStart"/>
      <w:r w:rsidRPr="00245FE4">
        <w:rPr>
          <w:rFonts w:ascii="Times New Roman" w:eastAsia="Times New Roman" w:hAnsi="Times New Roman" w:cs="Times New Roman"/>
          <w:color w:val="000000"/>
          <w:sz w:val="24"/>
          <w:szCs w:val="24"/>
          <w:lang w:eastAsia="ru-RU"/>
        </w:rPr>
        <w:t>Каргополья</w:t>
      </w:r>
      <w:proofErr w:type="spellEnd"/>
      <w:r w:rsidRPr="00245FE4">
        <w:rPr>
          <w:rFonts w:ascii="Times New Roman" w:eastAsia="Times New Roman" w:hAnsi="Times New Roman" w:cs="Times New Roman"/>
          <w:color w:val="000000"/>
          <w:sz w:val="24"/>
          <w:szCs w:val="24"/>
          <w:lang w:eastAsia="ru-RU"/>
        </w:rPr>
        <w:t>. (Игрушка.)</w:t>
      </w:r>
    </w:p>
    <w:p w:rsidR="00245FE4" w:rsidRPr="00245FE4" w:rsidRDefault="00245FE4" w:rsidP="00245FE4">
      <w:pPr>
        <w:numPr>
          <w:ilvl w:val="0"/>
          <w:numId w:val="4"/>
        </w:numPr>
        <w:shd w:val="clear" w:color="auto" w:fill="FFFFFF"/>
        <w:spacing w:before="100" w:beforeAutospacing="1" w:after="100" w:afterAutospacing="1" w:line="240" w:lineRule="auto"/>
        <w:ind w:left="524"/>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 xml:space="preserve">Профессия мастеров, чьими руками изготовлялись глиняные расписные игрушки в одном из главных культурных центров русского Севера в </w:t>
      </w:r>
      <w:proofErr w:type="spellStart"/>
      <w:r w:rsidRPr="00245FE4">
        <w:rPr>
          <w:rFonts w:ascii="Times New Roman" w:eastAsia="Times New Roman" w:hAnsi="Times New Roman" w:cs="Times New Roman"/>
          <w:color w:val="000000"/>
          <w:sz w:val="24"/>
          <w:szCs w:val="24"/>
          <w:lang w:eastAsia="ru-RU"/>
        </w:rPr>
        <w:t>Каргополье</w:t>
      </w:r>
      <w:proofErr w:type="spellEnd"/>
      <w:r w:rsidRPr="00245FE4">
        <w:rPr>
          <w:rFonts w:ascii="Times New Roman" w:eastAsia="Times New Roman" w:hAnsi="Times New Roman" w:cs="Times New Roman"/>
          <w:color w:val="000000"/>
          <w:sz w:val="24"/>
          <w:szCs w:val="24"/>
          <w:lang w:eastAsia="ru-RU"/>
        </w:rPr>
        <w:t>. (Гончар.)</w:t>
      </w:r>
    </w:p>
    <w:p w:rsidR="00245FE4" w:rsidRPr="00245FE4" w:rsidRDefault="00245FE4" w:rsidP="00245FE4">
      <w:pPr>
        <w:numPr>
          <w:ilvl w:val="0"/>
          <w:numId w:val="4"/>
        </w:numPr>
        <w:shd w:val="clear" w:color="auto" w:fill="FFFFFF"/>
        <w:spacing w:before="100" w:beforeAutospacing="1" w:after="100" w:afterAutospacing="1" w:line="240" w:lineRule="auto"/>
        <w:ind w:left="524"/>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 xml:space="preserve">Поскольку изделия малой декоративной пластики (изделия дымковских </w:t>
      </w:r>
      <w:proofErr w:type="spellStart"/>
      <w:r w:rsidRPr="00245FE4">
        <w:rPr>
          <w:rFonts w:ascii="Times New Roman" w:eastAsia="Times New Roman" w:hAnsi="Times New Roman" w:cs="Times New Roman"/>
          <w:color w:val="000000"/>
          <w:sz w:val="24"/>
          <w:szCs w:val="24"/>
          <w:lang w:eastAsia="ru-RU"/>
        </w:rPr>
        <w:t>каргопольских</w:t>
      </w:r>
      <w:proofErr w:type="spellEnd"/>
      <w:r w:rsidRPr="00245FE4">
        <w:rPr>
          <w:rFonts w:ascii="Times New Roman" w:eastAsia="Times New Roman" w:hAnsi="Times New Roman" w:cs="Times New Roman"/>
          <w:color w:val="000000"/>
          <w:sz w:val="24"/>
          <w:szCs w:val="24"/>
          <w:lang w:eastAsia="ru-RU"/>
        </w:rPr>
        <w:t xml:space="preserve">, </w:t>
      </w:r>
      <w:proofErr w:type="spellStart"/>
      <w:r w:rsidRPr="00245FE4">
        <w:rPr>
          <w:rFonts w:ascii="Times New Roman" w:eastAsia="Times New Roman" w:hAnsi="Times New Roman" w:cs="Times New Roman"/>
          <w:color w:val="000000"/>
          <w:sz w:val="24"/>
          <w:szCs w:val="24"/>
          <w:lang w:eastAsia="ru-RU"/>
        </w:rPr>
        <w:t>филимоновских</w:t>
      </w:r>
      <w:proofErr w:type="spellEnd"/>
      <w:r w:rsidRPr="00245FE4">
        <w:rPr>
          <w:rFonts w:ascii="Times New Roman" w:eastAsia="Times New Roman" w:hAnsi="Times New Roman" w:cs="Times New Roman"/>
          <w:color w:val="000000"/>
          <w:sz w:val="24"/>
          <w:szCs w:val="24"/>
          <w:lang w:eastAsia="ru-RU"/>
        </w:rPr>
        <w:t xml:space="preserve"> мастеров) являются объемными, то к какому виду пространственных искусств из можно отнести? (Скульптура.)</w:t>
      </w:r>
    </w:p>
    <w:p w:rsidR="00245FE4" w:rsidRPr="00245FE4" w:rsidRDefault="00245FE4" w:rsidP="00245FE4">
      <w:pPr>
        <w:shd w:val="clear" w:color="auto" w:fill="FFFFFF"/>
        <w:spacing w:after="0"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b/>
          <w:bCs/>
          <w:color w:val="000000"/>
          <w:sz w:val="24"/>
          <w:szCs w:val="24"/>
          <w:lang w:eastAsia="ru-RU"/>
        </w:rPr>
        <w:t>Третья остановка «Наблюдай-ка»</w:t>
      </w:r>
    </w:p>
    <w:p w:rsidR="00245FE4" w:rsidRPr="00245FE4" w:rsidRDefault="00245FE4" w:rsidP="00245FE4">
      <w:pPr>
        <w:shd w:val="clear" w:color="auto" w:fill="FFFFFF"/>
        <w:spacing w:after="0"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i/>
          <w:iCs/>
          <w:color w:val="000000"/>
          <w:sz w:val="24"/>
          <w:szCs w:val="24"/>
          <w:lang w:eastAsia="ru-RU"/>
        </w:rPr>
        <w:t>Первая команда</w:t>
      </w:r>
    </w:p>
    <w:p w:rsidR="00245FE4" w:rsidRPr="00245FE4" w:rsidRDefault="00245FE4" w:rsidP="00245FE4">
      <w:pPr>
        <w:shd w:val="clear" w:color="auto" w:fill="FFFFFF"/>
        <w:spacing w:after="0"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 Как называют художника, отдающего предпочтение изображению моря? Животных? (маринист, анималист,)</w:t>
      </w:r>
      <w:r w:rsidRPr="00245FE4">
        <w:rPr>
          <w:rFonts w:ascii="Calibri" w:eastAsia="Times New Roman" w:hAnsi="Calibri" w:cs="Calibri"/>
          <w:color w:val="000000"/>
          <w:sz w:val="24"/>
          <w:szCs w:val="24"/>
          <w:lang w:eastAsia="ru-RU"/>
        </w:rPr>
        <w:t> </w:t>
      </w:r>
    </w:p>
    <w:p w:rsidR="00245FE4" w:rsidRPr="00245FE4" w:rsidRDefault="00245FE4" w:rsidP="00245FE4">
      <w:pPr>
        <w:shd w:val="clear" w:color="auto" w:fill="FFFFFF"/>
        <w:spacing w:after="0"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 Перечислите все виды изобразительного материала, техникой которых дети старшего дошкольного возраста могут овладеть.</w:t>
      </w:r>
    </w:p>
    <w:p w:rsidR="00245FE4" w:rsidRPr="00245FE4" w:rsidRDefault="00245FE4" w:rsidP="00245FE4">
      <w:pPr>
        <w:shd w:val="clear" w:color="auto" w:fill="FFFFFF"/>
        <w:spacing w:after="0"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 xml:space="preserve">. Выскажите предложения по использованию продуктов творческой деятельности детей группы в общей системе </w:t>
      </w:r>
      <w:proofErr w:type="spellStart"/>
      <w:r w:rsidRPr="00245FE4">
        <w:rPr>
          <w:rFonts w:ascii="Times New Roman" w:eastAsia="Times New Roman" w:hAnsi="Times New Roman" w:cs="Times New Roman"/>
          <w:color w:val="000000"/>
          <w:sz w:val="24"/>
          <w:szCs w:val="24"/>
          <w:lang w:eastAsia="ru-RU"/>
        </w:rPr>
        <w:t>воспитательно</w:t>
      </w:r>
      <w:proofErr w:type="spellEnd"/>
      <w:r w:rsidRPr="00245FE4">
        <w:rPr>
          <w:rFonts w:ascii="Times New Roman" w:eastAsia="Times New Roman" w:hAnsi="Times New Roman" w:cs="Times New Roman"/>
          <w:color w:val="000000"/>
          <w:sz w:val="24"/>
          <w:szCs w:val="24"/>
          <w:lang w:eastAsia="ru-RU"/>
        </w:rPr>
        <w:t>-образовательной работы.</w:t>
      </w:r>
    </w:p>
    <w:p w:rsidR="00245FE4" w:rsidRPr="00245FE4" w:rsidRDefault="00245FE4" w:rsidP="00245FE4">
      <w:pPr>
        <w:shd w:val="clear" w:color="auto" w:fill="FFFFFF"/>
        <w:spacing w:after="0"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lastRenderedPageBreak/>
        <w:t>. Назовите виды детской деятельности.</w:t>
      </w:r>
    </w:p>
    <w:p w:rsidR="00245FE4" w:rsidRPr="00245FE4" w:rsidRDefault="00245FE4" w:rsidP="00245FE4">
      <w:pPr>
        <w:shd w:val="clear" w:color="auto" w:fill="FFFFFF"/>
        <w:spacing w:after="0"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(игровая, коммуникативная, трудовая и т. п.)</w:t>
      </w:r>
    </w:p>
    <w:p w:rsidR="00245FE4" w:rsidRPr="00245FE4" w:rsidRDefault="00245FE4" w:rsidP="00245FE4">
      <w:pPr>
        <w:shd w:val="clear" w:color="auto" w:fill="FFFFFF"/>
        <w:spacing w:after="0"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b/>
          <w:bCs/>
          <w:i/>
          <w:iCs/>
          <w:color w:val="000000"/>
          <w:sz w:val="24"/>
          <w:szCs w:val="24"/>
          <w:lang w:eastAsia="ru-RU"/>
        </w:rPr>
        <w:t>Вторая команда</w:t>
      </w:r>
    </w:p>
    <w:p w:rsidR="00245FE4" w:rsidRPr="00245FE4" w:rsidRDefault="00245FE4" w:rsidP="00245FE4">
      <w:pPr>
        <w:numPr>
          <w:ilvl w:val="0"/>
          <w:numId w:val="5"/>
        </w:numPr>
        <w:shd w:val="clear" w:color="auto" w:fill="FFFFFF"/>
        <w:spacing w:before="30" w:after="30" w:line="240" w:lineRule="auto"/>
        <w:ind w:left="240"/>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Как называют художника, отдающего предпочтение изображению</w:t>
      </w:r>
      <w:r w:rsidRPr="00245FE4">
        <w:rPr>
          <w:rFonts w:ascii="Calibri" w:eastAsia="Times New Roman" w:hAnsi="Calibri" w:cs="Calibri"/>
          <w:color w:val="000000"/>
          <w:sz w:val="24"/>
          <w:szCs w:val="24"/>
          <w:lang w:eastAsia="ru-RU"/>
        </w:rPr>
        <w:t xml:space="preserve"> Лица человека? Военных действий? </w:t>
      </w:r>
      <w:proofErr w:type="gramStart"/>
      <w:r w:rsidRPr="00245FE4">
        <w:rPr>
          <w:rFonts w:ascii="Calibri" w:eastAsia="Times New Roman" w:hAnsi="Calibri" w:cs="Calibri"/>
          <w:color w:val="000000"/>
          <w:sz w:val="24"/>
          <w:szCs w:val="24"/>
          <w:lang w:eastAsia="ru-RU"/>
        </w:rPr>
        <w:t>( портретист</w:t>
      </w:r>
      <w:proofErr w:type="gramEnd"/>
      <w:r w:rsidRPr="00245FE4">
        <w:rPr>
          <w:rFonts w:ascii="Calibri" w:eastAsia="Times New Roman" w:hAnsi="Calibri" w:cs="Calibri"/>
          <w:color w:val="000000"/>
          <w:sz w:val="24"/>
          <w:szCs w:val="24"/>
          <w:lang w:eastAsia="ru-RU"/>
        </w:rPr>
        <w:t>, баталист)</w:t>
      </w:r>
    </w:p>
    <w:p w:rsidR="00245FE4" w:rsidRPr="00245FE4" w:rsidRDefault="00245FE4" w:rsidP="00245FE4">
      <w:pPr>
        <w:numPr>
          <w:ilvl w:val="0"/>
          <w:numId w:val="5"/>
        </w:numPr>
        <w:shd w:val="clear" w:color="auto" w:fill="FFFFFF"/>
        <w:spacing w:before="30" w:after="30" w:line="240" w:lineRule="auto"/>
        <w:ind w:left="240"/>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Перечислите все виды изобразительного материала, с помощью которых, дети младшего дошкольного возраста могут создавать рисунки.</w:t>
      </w:r>
    </w:p>
    <w:p w:rsidR="00245FE4" w:rsidRPr="00245FE4" w:rsidRDefault="00245FE4" w:rsidP="00245FE4">
      <w:pPr>
        <w:numPr>
          <w:ilvl w:val="0"/>
          <w:numId w:val="5"/>
        </w:numPr>
        <w:shd w:val="clear" w:color="auto" w:fill="FFFFFF"/>
        <w:spacing w:before="30" w:after="30" w:line="240" w:lineRule="auto"/>
        <w:ind w:left="240"/>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 xml:space="preserve">Выскажите предложения по использованию продуктов творческой деятельности детей в общей системе </w:t>
      </w:r>
      <w:proofErr w:type="spellStart"/>
      <w:r w:rsidRPr="00245FE4">
        <w:rPr>
          <w:rFonts w:ascii="Times New Roman" w:eastAsia="Times New Roman" w:hAnsi="Times New Roman" w:cs="Times New Roman"/>
          <w:color w:val="000000"/>
          <w:sz w:val="24"/>
          <w:szCs w:val="24"/>
          <w:lang w:eastAsia="ru-RU"/>
        </w:rPr>
        <w:t>воспитательно</w:t>
      </w:r>
      <w:proofErr w:type="spellEnd"/>
      <w:r w:rsidRPr="00245FE4">
        <w:rPr>
          <w:rFonts w:ascii="Times New Roman" w:eastAsia="Times New Roman" w:hAnsi="Times New Roman" w:cs="Times New Roman"/>
          <w:color w:val="000000"/>
          <w:sz w:val="24"/>
          <w:szCs w:val="24"/>
          <w:lang w:eastAsia="ru-RU"/>
        </w:rPr>
        <w:t>-образовательной работы.</w:t>
      </w:r>
    </w:p>
    <w:p w:rsidR="00245FE4" w:rsidRPr="00245FE4" w:rsidRDefault="00245FE4" w:rsidP="00245FE4">
      <w:pPr>
        <w:numPr>
          <w:ilvl w:val="0"/>
          <w:numId w:val="5"/>
        </w:numPr>
        <w:shd w:val="clear" w:color="auto" w:fill="FFFFFF"/>
        <w:spacing w:before="30" w:after="30"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 Любая деятельность содействует тому, что ребенок…</w:t>
      </w:r>
    </w:p>
    <w:p w:rsidR="00245FE4" w:rsidRPr="00245FE4" w:rsidRDefault="00245FE4" w:rsidP="00245FE4">
      <w:pPr>
        <w:shd w:val="clear" w:color="auto" w:fill="FFFFFF"/>
        <w:spacing w:after="0" w:line="240" w:lineRule="auto"/>
        <w:ind w:left="720" w:hanging="720"/>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(развивается, социализируется и т. п.)</w:t>
      </w:r>
    </w:p>
    <w:p w:rsidR="00245FE4" w:rsidRPr="00245FE4" w:rsidRDefault="00245FE4" w:rsidP="00245FE4">
      <w:pPr>
        <w:shd w:val="clear" w:color="auto" w:fill="FFFFFF"/>
        <w:spacing w:after="0" w:line="240" w:lineRule="auto"/>
        <w:ind w:left="720" w:hanging="720"/>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По-прежнему ведущей деятельностью ребенка дошкольника является игровая деятельность. Игры детей разнообразны по своему содержанию и видам.</w:t>
      </w:r>
    </w:p>
    <w:p w:rsidR="00245FE4" w:rsidRPr="00245FE4" w:rsidRDefault="00245FE4" w:rsidP="00245FE4">
      <w:pPr>
        <w:shd w:val="clear" w:color="auto" w:fill="FFFFFF"/>
        <w:spacing w:after="0" w:line="240" w:lineRule="auto"/>
        <w:rPr>
          <w:rFonts w:ascii="Calibri" w:eastAsia="Times New Roman" w:hAnsi="Calibri" w:cs="Calibri"/>
          <w:color w:val="000000"/>
          <w:lang w:eastAsia="ru-RU"/>
        </w:rPr>
      </w:pPr>
      <w:r w:rsidRPr="00245FE4">
        <w:rPr>
          <w:rFonts w:ascii="Times New Roman" w:eastAsia="Times New Roman" w:hAnsi="Times New Roman" w:cs="Times New Roman"/>
          <w:b/>
          <w:bCs/>
          <w:color w:val="000000"/>
          <w:sz w:val="24"/>
          <w:szCs w:val="24"/>
          <w:lang w:eastAsia="ru-RU"/>
        </w:rPr>
        <w:t>Остановка «Конечная».</w:t>
      </w:r>
    </w:p>
    <w:p w:rsidR="00245FE4" w:rsidRPr="00245FE4" w:rsidRDefault="00245FE4" w:rsidP="00245FE4">
      <w:pPr>
        <w:shd w:val="clear" w:color="auto" w:fill="FFFFFF"/>
        <w:spacing w:after="0"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Я вас поздравляю с прибытием на конечную остановку. Вы сегодня хорошо поработали и актуализировали свои знания по теме нашего педагогического совета.</w:t>
      </w:r>
    </w:p>
    <w:p w:rsidR="00245FE4" w:rsidRPr="00245FE4" w:rsidRDefault="00245FE4" w:rsidP="00245FE4">
      <w:pPr>
        <w:shd w:val="clear" w:color="auto" w:fill="FFFFFF"/>
        <w:spacing w:after="0"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 </w:t>
      </w:r>
    </w:p>
    <w:p w:rsidR="00245FE4" w:rsidRPr="00245FE4" w:rsidRDefault="00245FE4" w:rsidP="00245FE4">
      <w:pPr>
        <w:shd w:val="clear" w:color="auto" w:fill="FFFFFF"/>
        <w:spacing w:after="0" w:line="240" w:lineRule="auto"/>
        <w:rPr>
          <w:rFonts w:ascii="Calibri" w:eastAsia="Times New Roman" w:hAnsi="Calibri" w:cs="Calibri"/>
          <w:color w:val="000000"/>
          <w:lang w:eastAsia="ru-RU"/>
        </w:rPr>
      </w:pPr>
      <w:r w:rsidRPr="00245FE4">
        <w:rPr>
          <w:rFonts w:ascii="Times New Roman" w:eastAsia="Times New Roman" w:hAnsi="Times New Roman" w:cs="Times New Roman"/>
          <w:b/>
          <w:bCs/>
          <w:i/>
          <w:iCs/>
          <w:color w:val="000000"/>
          <w:sz w:val="24"/>
          <w:szCs w:val="24"/>
          <w:lang w:eastAsia="ru-RU"/>
        </w:rPr>
        <w:t>III часть. Заключительная часть</w:t>
      </w:r>
    </w:p>
    <w:p w:rsidR="00245FE4" w:rsidRPr="00245FE4" w:rsidRDefault="00245FE4" w:rsidP="00245FE4">
      <w:pPr>
        <w:shd w:val="clear" w:color="auto" w:fill="FFFFFF"/>
        <w:spacing w:after="0"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И раз мы сегодня говорим о художественно – эстетической деятельности, то и притча сегодня тоже будет о деятельности </w:t>
      </w:r>
    </w:p>
    <w:p w:rsidR="00245FE4" w:rsidRPr="00245FE4" w:rsidRDefault="00245FE4" w:rsidP="00245FE4">
      <w:pPr>
        <w:shd w:val="clear" w:color="auto" w:fill="FFFFFF"/>
        <w:spacing w:after="0"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Двое мудрецов отправились по свету посмотреть, как люди живут. В одном не большом городе они встретили толпу людей, которые носили огромные камни, было видно, что им очень тяжело, руки были в кровяных мозолях, по лицу скатывался пот. Мудрецам стало интересно, что же делают эти люди.</w:t>
      </w:r>
    </w:p>
    <w:p w:rsidR="00245FE4" w:rsidRPr="00245FE4" w:rsidRDefault="00245FE4" w:rsidP="00245FE4">
      <w:pPr>
        <w:shd w:val="clear" w:color="auto" w:fill="FFFFFF"/>
        <w:spacing w:after="0"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 Что ты делаешь? - спросили они у одного человека. - Я таскаю камни наверх.</w:t>
      </w:r>
    </w:p>
    <w:p w:rsidR="00245FE4" w:rsidRPr="00245FE4" w:rsidRDefault="00245FE4" w:rsidP="00245FE4">
      <w:pPr>
        <w:shd w:val="clear" w:color="auto" w:fill="FFFFFF"/>
        <w:spacing w:after="0"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 А ты что делаешь? - спросили они другого. - Я зарабатываю детям на еду.</w:t>
      </w:r>
    </w:p>
    <w:p w:rsidR="00245FE4" w:rsidRPr="00245FE4" w:rsidRDefault="00245FE4" w:rsidP="00245FE4">
      <w:pPr>
        <w:shd w:val="clear" w:color="auto" w:fill="FFFFFF"/>
        <w:spacing w:after="0"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 Ну, а ты что делаешь? – спросили они третьего.</w:t>
      </w:r>
    </w:p>
    <w:p w:rsidR="00245FE4" w:rsidRPr="00245FE4" w:rsidRDefault="00245FE4" w:rsidP="00245FE4">
      <w:pPr>
        <w:shd w:val="clear" w:color="auto" w:fill="FFFFFF"/>
        <w:spacing w:after="0"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 Я строю храм Божий!</w:t>
      </w:r>
    </w:p>
    <w:p w:rsidR="00245FE4" w:rsidRPr="00245FE4" w:rsidRDefault="00245FE4" w:rsidP="00245FE4">
      <w:pPr>
        <w:shd w:val="clear" w:color="auto" w:fill="FFFFFF"/>
        <w:spacing w:after="0"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И поняли тогда мудрецы одну простую истину - не важно, что ты делаешь, важно, как ты к этому относишься.</w:t>
      </w:r>
    </w:p>
    <w:p w:rsidR="00245FE4" w:rsidRPr="00245FE4" w:rsidRDefault="00245FE4" w:rsidP="00245FE4">
      <w:pPr>
        <w:shd w:val="clear" w:color="auto" w:fill="FFFFFF"/>
        <w:spacing w:after="0"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Я надеюсь, что наша игра была для вас познавательна. Спасибо за участие!</w:t>
      </w:r>
    </w:p>
    <w:p w:rsidR="00245FE4" w:rsidRPr="00245FE4" w:rsidRDefault="00245FE4" w:rsidP="00245FE4">
      <w:pPr>
        <w:shd w:val="clear" w:color="auto" w:fill="FFFFFF"/>
        <w:spacing w:after="0"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Проект педагогического совета.</w:t>
      </w:r>
    </w:p>
    <w:p w:rsidR="00245FE4" w:rsidRPr="00245FE4" w:rsidRDefault="00245FE4" w:rsidP="00245FE4">
      <w:pPr>
        <w:numPr>
          <w:ilvl w:val="0"/>
          <w:numId w:val="6"/>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Включать в работу по художественно-эстетическому развитию детей нетрадиционные подходы. </w:t>
      </w:r>
    </w:p>
    <w:p w:rsidR="00245FE4" w:rsidRPr="00245FE4" w:rsidRDefault="00245FE4" w:rsidP="00245FE4">
      <w:pPr>
        <w:shd w:val="clear" w:color="auto" w:fill="FFFFFF"/>
        <w:spacing w:after="0"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 xml:space="preserve">           Ответственные: воспитатели, </w:t>
      </w:r>
      <w:proofErr w:type="gramStart"/>
      <w:r w:rsidRPr="00245FE4">
        <w:rPr>
          <w:rFonts w:ascii="Times New Roman" w:eastAsia="Times New Roman" w:hAnsi="Times New Roman" w:cs="Times New Roman"/>
          <w:color w:val="000000"/>
          <w:sz w:val="24"/>
          <w:szCs w:val="24"/>
          <w:lang w:eastAsia="ru-RU"/>
        </w:rPr>
        <w:t>старший  воспитатель</w:t>
      </w:r>
      <w:proofErr w:type="gramEnd"/>
      <w:r w:rsidRPr="00245FE4">
        <w:rPr>
          <w:rFonts w:ascii="Times New Roman" w:eastAsia="Times New Roman" w:hAnsi="Times New Roman" w:cs="Times New Roman"/>
          <w:color w:val="000000"/>
          <w:sz w:val="24"/>
          <w:szCs w:val="24"/>
          <w:lang w:eastAsia="ru-RU"/>
        </w:rPr>
        <w:t>.  </w:t>
      </w:r>
    </w:p>
    <w:p w:rsidR="00245FE4" w:rsidRPr="00245FE4" w:rsidRDefault="00245FE4" w:rsidP="00245FE4">
      <w:pPr>
        <w:shd w:val="clear" w:color="auto" w:fill="FFFFFF"/>
        <w:spacing w:after="0"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            Срок: постоянно</w:t>
      </w:r>
    </w:p>
    <w:p w:rsidR="00245FE4" w:rsidRPr="00245FE4" w:rsidRDefault="00245FE4" w:rsidP="00245FE4">
      <w:pPr>
        <w:numPr>
          <w:ilvl w:val="0"/>
          <w:numId w:val="7"/>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Регулярно пополнять уголки художественного творчества (альбомы по временам года, по народным промыслам и т.д.)</w:t>
      </w:r>
    </w:p>
    <w:p w:rsidR="00245FE4" w:rsidRPr="00245FE4" w:rsidRDefault="00245FE4" w:rsidP="00245FE4">
      <w:pPr>
        <w:shd w:val="clear" w:color="auto" w:fill="FFFFFF"/>
        <w:spacing w:after="0"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           Ответственные: воспитатели.</w:t>
      </w:r>
    </w:p>
    <w:p w:rsidR="00245FE4" w:rsidRPr="00245FE4" w:rsidRDefault="00245FE4" w:rsidP="00245FE4">
      <w:pPr>
        <w:numPr>
          <w:ilvl w:val="0"/>
          <w:numId w:val="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Продолжить проводить выставки детского творчества.</w:t>
      </w:r>
    </w:p>
    <w:p w:rsidR="00245FE4" w:rsidRPr="00245FE4" w:rsidRDefault="00245FE4" w:rsidP="00245FE4">
      <w:pPr>
        <w:shd w:val="clear" w:color="auto" w:fill="FFFFFF"/>
        <w:spacing w:after="0" w:line="240" w:lineRule="auto"/>
        <w:ind w:left="720" w:hanging="720"/>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Ответственные: воспитатели.</w:t>
      </w:r>
    </w:p>
    <w:p w:rsidR="00245FE4" w:rsidRPr="00245FE4" w:rsidRDefault="00245FE4" w:rsidP="00245FE4">
      <w:pPr>
        <w:shd w:val="clear" w:color="auto" w:fill="FFFFFF"/>
        <w:spacing w:after="0" w:line="240" w:lineRule="auto"/>
        <w:ind w:left="720" w:hanging="720"/>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Срок: в течение учебного года</w:t>
      </w:r>
    </w:p>
    <w:p w:rsidR="00245FE4" w:rsidRPr="00245FE4" w:rsidRDefault="00245FE4" w:rsidP="00245FE4">
      <w:pPr>
        <w:numPr>
          <w:ilvl w:val="0"/>
          <w:numId w:val="9"/>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 Больше уделять внимание на индивидуальную работу и совместную работу воспитателя и детей по художественно – эстетическому развитию.</w:t>
      </w:r>
    </w:p>
    <w:p w:rsidR="00245FE4" w:rsidRPr="00245FE4" w:rsidRDefault="00245FE4" w:rsidP="00245FE4">
      <w:pPr>
        <w:shd w:val="clear" w:color="auto" w:fill="FFFFFF"/>
        <w:spacing w:after="0" w:line="240" w:lineRule="auto"/>
        <w:ind w:left="360" w:hanging="360"/>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lastRenderedPageBreak/>
        <w:t xml:space="preserve">      Ответственные: воспитатели, </w:t>
      </w:r>
      <w:proofErr w:type="gramStart"/>
      <w:r w:rsidRPr="00245FE4">
        <w:rPr>
          <w:rFonts w:ascii="Times New Roman" w:eastAsia="Times New Roman" w:hAnsi="Times New Roman" w:cs="Times New Roman"/>
          <w:color w:val="000000"/>
          <w:sz w:val="24"/>
          <w:szCs w:val="24"/>
          <w:lang w:eastAsia="ru-RU"/>
        </w:rPr>
        <w:t>старший  воспитатель</w:t>
      </w:r>
      <w:proofErr w:type="gramEnd"/>
      <w:r w:rsidRPr="00245FE4">
        <w:rPr>
          <w:rFonts w:ascii="Times New Roman" w:eastAsia="Times New Roman" w:hAnsi="Times New Roman" w:cs="Times New Roman"/>
          <w:color w:val="000000"/>
          <w:sz w:val="24"/>
          <w:szCs w:val="24"/>
          <w:lang w:eastAsia="ru-RU"/>
        </w:rPr>
        <w:t>.  </w:t>
      </w:r>
    </w:p>
    <w:p w:rsidR="00245FE4" w:rsidRPr="00245FE4" w:rsidRDefault="00245FE4" w:rsidP="00245FE4">
      <w:pPr>
        <w:shd w:val="clear" w:color="auto" w:fill="FFFFFF"/>
        <w:spacing w:after="0" w:line="240" w:lineRule="auto"/>
        <w:ind w:left="360" w:hanging="360"/>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Срок: в течение учебного года</w:t>
      </w:r>
    </w:p>
    <w:p w:rsidR="00245FE4" w:rsidRPr="00245FE4" w:rsidRDefault="00245FE4" w:rsidP="00245FE4">
      <w:pPr>
        <w:numPr>
          <w:ilvl w:val="0"/>
          <w:numId w:val="10"/>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Принять к исполнению рекомендации по результатам тематической проверки: «</w:t>
      </w:r>
      <w:r w:rsidRPr="00245FE4">
        <w:rPr>
          <w:rFonts w:ascii="Times New Roman" w:eastAsia="Times New Roman" w:hAnsi="Times New Roman" w:cs="Times New Roman"/>
          <w:color w:val="000000"/>
          <w:sz w:val="24"/>
          <w:szCs w:val="24"/>
          <w:shd w:val="clear" w:color="auto" w:fill="FFFFFF"/>
          <w:lang w:eastAsia="ru-RU"/>
        </w:rPr>
        <w:t xml:space="preserve">Эффективность организации </w:t>
      </w:r>
      <w:proofErr w:type="spellStart"/>
      <w:r w:rsidRPr="00245FE4">
        <w:rPr>
          <w:rFonts w:ascii="Times New Roman" w:eastAsia="Times New Roman" w:hAnsi="Times New Roman" w:cs="Times New Roman"/>
          <w:color w:val="000000"/>
          <w:sz w:val="24"/>
          <w:szCs w:val="24"/>
          <w:shd w:val="clear" w:color="auto" w:fill="FFFFFF"/>
          <w:lang w:eastAsia="ru-RU"/>
        </w:rPr>
        <w:t>воспитательно</w:t>
      </w:r>
      <w:proofErr w:type="spellEnd"/>
      <w:r w:rsidRPr="00245FE4">
        <w:rPr>
          <w:rFonts w:ascii="Times New Roman" w:eastAsia="Times New Roman" w:hAnsi="Times New Roman" w:cs="Times New Roman"/>
          <w:color w:val="000000"/>
          <w:sz w:val="24"/>
          <w:szCs w:val="24"/>
          <w:shd w:val="clear" w:color="auto" w:fill="FFFFFF"/>
          <w:lang w:eastAsia="ru-RU"/>
        </w:rPr>
        <w:t xml:space="preserve"> – образовательного процесса по реализации задач изобразительной деятельности</w:t>
      </w:r>
      <w:r w:rsidRPr="00245FE4">
        <w:rPr>
          <w:rFonts w:ascii="Times New Roman" w:eastAsia="Times New Roman" w:hAnsi="Times New Roman" w:cs="Times New Roman"/>
          <w:color w:val="000000"/>
          <w:sz w:val="24"/>
          <w:szCs w:val="24"/>
          <w:lang w:eastAsia="ru-RU"/>
        </w:rPr>
        <w:t>».</w:t>
      </w:r>
    </w:p>
    <w:p w:rsidR="00245FE4" w:rsidRPr="00245FE4" w:rsidRDefault="00245FE4" w:rsidP="00245FE4">
      <w:pPr>
        <w:shd w:val="clear" w:color="auto" w:fill="FFFFFF"/>
        <w:spacing w:after="0" w:line="240" w:lineRule="auto"/>
        <w:ind w:left="720" w:hanging="720"/>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        Ответственные: воспитатели.</w:t>
      </w:r>
    </w:p>
    <w:p w:rsidR="00245FE4" w:rsidRPr="00245FE4" w:rsidRDefault="00245FE4" w:rsidP="00245FE4">
      <w:pPr>
        <w:shd w:val="clear" w:color="auto" w:fill="FFFFFF"/>
        <w:spacing w:after="0" w:line="240" w:lineRule="auto"/>
        <w:ind w:left="720" w:hanging="720"/>
        <w:jc w:val="both"/>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        Срок: ноябрь – март.</w:t>
      </w:r>
    </w:p>
    <w:p w:rsidR="00245FE4" w:rsidRPr="00245FE4" w:rsidRDefault="00245FE4" w:rsidP="00245FE4">
      <w:pPr>
        <w:numPr>
          <w:ilvl w:val="0"/>
          <w:numId w:val="11"/>
        </w:numPr>
        <w:shd w:val="clear" w:color="auto" w:fill="FFFFFF"/>
        <w:spacing w:before="100" w:beforeAutospacing="1" w:after="100" w:afterAutospacing="1" w:line="240" w:lineRule="auto"/>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 xml:space="preserve">Активно участвовать </w:t>
      </w:r>
      <w:proofErr w:type="gramStart"/>
      <w:r w:rsidRPr="00245FE4">
        <w:rPr>
          <w:rFonts w:ascii="Times New Roman" w:eastAsia="Times New Roman" w:hAnsi="Times New Roman" w:cs="Times New Roman"/>
          <w:color w:val="000000"/>
          <w:sz w:val="24"/>
          <w:szCs w:val="24"/>
          <w:lang w:eastAsia="ru-RU"/>
        </w:rPr>
        <w:t>в  конкурсах</w:t>
      </w:r>
      <w:proofErr w:type="gramEnd"/>
      <w:r w:rsidRPr="00245FE4">
        <w:rPr>
          <w:rFonts w:ascii="Times New Roman" w:eastAsia="Times New Roman" w:hAnsi="Times New Roman" w:cs="Times New Roman"/>
          <w:color w:val="000000"/>
          <w:sz w:val="24"/>
          <w:szCs w:val="24"/>
          <w:lang w:eastAsia="ru-RU"/>
        </w:rPr>
        <w:t xml:space="preserve"> различных уровней, периодически публиковать свои работы в электронных СМИ.</w:t>
      </w:r>
    </w:p>
    <w:p w:rsidR="00245FE4" w:rsidRPr="00245FE4" w:rsidRDefault="00245FE4" w:rsidP="00245FE4">
      <w:pPr>
        <w:shd w:val="clear" w:color="auto" w:fill="FFFFFF"/>
        <w:spacing w:after="0" w:line="240" w:lineRule="auto"/>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        Ответственные: воспитатели.</w:t>
      </w:r>
    </w:p>
    <w:p w:rsidR="00245FE4" w:rsidRPr="00245FE4" w:rsidRDefault="00245FE4" w:rsidP="00245FE4">
      <w:pPr>
        <w:shd w:val="clear" w:color="auto" w:fill="FFFFFF"/>
        <w:spacing w:after="0" w:line="240" w:lineRule="auto"/>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lang w:eastAsia="ru-RU"/>
        </w:rPr>
        <w:t>        Срок: в течение учебного года.</w:t>
      </w:r>
    </w:p>
    <w:p w:rsidR="00245FE4" w:rsidRPr="00245FE4" w:rsidRDefault="00245FE4" w:rsidP="00245FE4">
      <w:pPr>
        <w:shd w:val="clear" w:color="auto" w:fill="FFFFFF"/>
        <w:spacing w:after="0" w:line="240" w:lineRule="auto"/>
        <w:rPr>
          <w:rFonts w:ascii="Calibri" w:eastAsia="Times New Roman" w:hAnsi="Calibri" w:cs="Calibri"/>
          <w:color w:val="000000"/>
          <w:lang w:eastAsia="ru-RU"/>
        </w:rPr>
      </w:pPr>
      <w:r w:rsidRPr="00245FE4">
        <w:rPr>
          <w:rFonts w:ascii="Times New Roman" w:eastAsia="Times New Roman" w:hAnsi="Times New Roman" w:cs="Times New Roman"/>
          <w:color w:val="000000"/>
          <w:sz w:val="24"/>
          <w:szCs w:val="24"/>
          <w:shd w:val="clear" w:color="auto" w:fill="FFFFFF"/>
          <w:lang w:eastAsia="ru-RU"/>
        </w:rPr>
        <w:t> </w:t>
      </w:r>
    </w:p>
    <w:p w:rsidR="009A1B22" w:rsidRDefault="00F637C4"/>
    <w:sectPr w:rsidR="009A1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96D"/>
    <w:multiLevelType w:val="multilevel"/>
    <w:tmpl w:val="8BC6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F2D2E"/>
    <w:multiLevelType w:val="multilevel"/>
    <w:tmpl w:val="F0B26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2278D8"/>
    <w:multiLevelType w:val="multilevel"/>
    <w:tmpl w:val="900217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2E2BF2"/>
    <w:multiLevelType w:val="multilevel"/>
    <w:tmpl w:val="1CD8C9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7C642B"/>
    <w:multiLevelType w:val="multilevel"/>
    <w:tmpl w:val="26F030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19040F"/>
    <w:multiLevelType w:val="multilevel"/>
    <w:tmpl w:val="B00673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E271CB"/>
    <w:multiLevelType w:val="multilevel"/>
    <w:tmpl w:val="96FEFC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CA75C6"/>
    <w:multiLevelType w:val="multilevel"/>
    <w:tmpl w:val="EE76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95F50"/>
    <w:multiLevelType w:val="multilevel"/>
    <w:tmpl w:val="7750A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5772DC"/>
    <w:multiLevelType w:val="multilevel"/>
    <w:tmpl w:val="79A08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BE6C0B"/>
    <w:multiLevelType w:val="multilevel"/>
    <w:tmpl w:val="532C36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7"/>
  </w:num>
  <w:num w:numId="4">
    <w:abstractNumId w:val="9"/>
  </w:num>
  <w:num w:numId="5">
    <w:abstractNumId w:val="0"/>
  </w:num>
  <w:num w:numId="6">
    <w:abstractNumId w:val="8"/>
  </w:num>
  <w:num w:numId="7">
    <w:abstractNumId w:val="2"/>
  </w:num>
  <w:num w:numId="8">
    <w:abstractNumId w:val="4"/>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E4"/>
    <w:rsid w:val="00245FE4"/>
    <w:rsid w:val="00D443DE"/>
    <w:rsid w:val="00E81B41"/>
    <w:rsid w:val="00F63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E77C"/>
  <w15:chartTrackingRefBased/>
  <w15:docId w15:val="{AE4CCD0A-779A-4BAE-87AE-3F43D273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33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2350</Words>
  <Characters>13396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79182</dc:creator>
  <cp:keywords/>
  <dc:description/>
  <cp:lastModifiedBy>79182</cp:lastModifiedBy>
  <cp:revision>2</cp:revision>
  <dcterms:created xsi:type="dcterms:W3CDTF">2022-02-07T12:45:00Z</dcterms:created>
  <dcterms:modified xsi:type="dcterms:W3CDTF">2022-02-07T12:56:00Z</dcterms:modified>
</cp:coreProperties>
</file>