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09" w:rsidRPr="000612AA" w:rsidRDefault="009D3C4F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D3C4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Анна\Desktop\самоо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амооб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6309" w:rsidRPr="000612AA" w:rsidRDefault="00E16309" w:rsidP="00E16309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Аналитическая часть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612AA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Оценка образовательной деятельности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образования. С 01.01.2021 года Детский сад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 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E16309" w:rsidRPr="000612AA" w:rsidRDefault="00176A52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Детский сад посещают 78</w:t>
      </w:r>
      <w:r w:rsidR="00D31A30" w:rsidRPr="000612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воспитанника</w:t>
      </w:r>
      <w:r w:rsidR="00E16309" w:rsidRPr="000612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возрасте от 2 до 7 лет. </w:t>
      </w:r>
      <w:r w:rsidR="00D31A30" w:rsidRPr="000612AA">
        <w:rPr>
          <w:rFonts w:ascii="Times New Roman" w:hAnsi="Times New Roman" w:cs="Times New Roman"/>
          <w:i/>
          <w:sz w:val="28"/>
          <w:szCs w:val="28"/>
          <w:lang w:val="ru-RU"/>
        </w:rPr>
        <w:t>В Детском саду сформировано 4</w:t>
      </w:r>
      <w:r w:rsidR="00E16309" w:rsidRPr="000612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групп</w:t>
      </w:r>
      <w:r w:rsidR="00D31A30" w:rsidRPr="000612AA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="00E16309" w:rsidRPr="000612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общеразвивающей направленности. Из них:</w:t>
      </w:r>
    </w:p>
    <w:p w:rsidR="00E16309" w:rsidRPr="000612AA" w:rsidRDefault="00D31A30" w:rsidP="00E16309">
      <w:pPr>
        <w:numPr>
          <w:ilvl w:val="0"/>
          <w:numId w:val="5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2AA">
        <w:rPr>
          <w:rFonts w:ascii="Times New Roman" w:hAnsi="Times New Roman" w:cs="Times New Roman"/>
          <w:i/>
          <w:sz w:val="28"/>
          <w:szCs w:val="28"/>
        </w:rPr>
        <w:t xml:space="preserve">1 младшая группа — </w:t>
      </w:r>
      <w:r w:rsidR="00176A52" w:rsidRPr="000612AA">
        <w:rPr>
          <w:rFonts w:ascii="Times New Roman" w:hAnsi="Times New Roman" w:cs="Times New Roman"/>
          <w:i/>
          <w:sz w:val="28"/>
          <w:szCs w:val="28"/>
        </w:rPr>
        <w:t xml:space="preserve"> 21 ребен</w:t>
      </w:r>
      <w:r w:rsidR="00176A52" w:rsidRPr="000612AA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176A52" w:rsidRPr="000612AA">
        <w:rPr>
          <w:rFonts w:ascii="Times New Roman" w:hAnsi="Times New Roman" w:cs="Times New Roman"/>
          <w:i/>
          <w:sz w:val="28"/>
          <w:szCs w:val="28"/>
        </w:rPr>
        <w:t>к</w:t>
      </w:r>
      <w:r w:rsidR="00E16309" w:rsidRPr="000612AA">
        <w:rPr>
          <w:rFonts w:ascii="Times New Roman" w:hAnsi="Times New Roman" w:cs="Times New Roman"/>
          <w:i/>
          <w:sz w:val="28"/>
          <w:szCs w:val="28"/>
        </w:rPr>
        <w:t>;</w:t>
      </w:r>
    </w:p>
    <w:p w:rsidR="00E16309" w:rsidRPr="000612AA" w:rsidRDefault="00E16309" w:rsidP="00E16309">
      <w:pPr>
        <w:numPr>
          <w:ilvl w:val="0"/>
          <w:numId w:val="5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2AA">
        <w:rPr>
          <w:rFonts w:ascii="Times New Roman" w:hAnsi="Times New Roman" w:cs="Times New Roman"/>
          <w:i/>
          <w:sz w:val="28"/>
          <w:szCs w:val="28"/>
        </w:rPr>
        <w:t>1 средняя группа — 26 детей;</w:t>
      </w:r>
    </w:p>
    <w:p w:rsidR="00E16309" w:rsidRPr="000612AA" w:rsidRDefault="00E16309" w:rsidP="00E16309">
      <w:pPr>
        <w:numPr>
          <w:ilvl w:val="0"/>
          <w:numId w:val="5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2AA">
        <w:rPr>
          <w:rFonts w:ascii="Times New Roman" w:hAnsi="Times New Roman" w:cs="Times New Roman"/>
          <w:i/>
          <w:sz w:val="28"/>
          <w:szCs w:val="28"/>
        </w:rPr>
        <w:t>1 старшая</w:t>
      </w:r>
      <w:r w:rsidR="00176A52" w:rsidRPr="000612AA">
        <w:rPr>
          <w:rFonts w:ascii="Times New Roman" w:hAnsi="Times New Roman" w:cs="Times New Roman"/>
          <w:i/>
          <w:sz w:val="28"/>
          <w:szCs w:val="28"/>
          <w:lang w:val="ru-RU"/>
        </w:rPr>
        <w:t>-подготовительная</w:t>
      </w:r>
      <w:r w:rsidR="00176A52" w:rsidRPr="000612AA">
        <w:rPr>
          <w:rFonts w:ascii="Times New Roman" w:hAnsi="Times New Roman" w:cs="Times New Roman"/>
          <w:i/>
          <w:sz w:val="28"/>
          <w:szCs w:val="28"/>
        </w:rPr>
        <w:t xml:space="preserve"> группа — 28</w:t>
      </w:r>
      <w:r w:rsidRPr="000612AA">
        <w:rPr>
          <w:rFonts w:ascii="Times New Roman" w:hAnsi="Times New Roman" w:cs="Times New Roman"/>
          <w:i/>
          <w:sz w:val="28"/>
          <w:szCs w:val="28"/>
        </w:rPr>
        <w:t xml:space="preserve"> детей;</w:t>
      </w:r>
    </w:p>
    <w:p w:rsidR="00E16309" w:rsidRPr="000612AA" w:rsidRDefault="00176A52" w:rsidP="00E16309">
      <w:pPr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1 г</w:t>
      </w:r>
      <w:r w:rsidR="00E16309" w:rsidRPr="000612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руппа </w:t>
      </w: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кратковременного пребывания (ГКП) — 3 ребенка</w:t>
      </w:r>
      <w:r w:rsidR="00E16309" w:rsidRPr="000612A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>С 02.07.2022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lastRenderedPageBreak/>
        <w:t>Снятие антиковидных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 Воспитатели отметили, что в летнее время стало проще укладывать детей спать и проводить занятия</w:t>
      </w:r>
      <w:r w:rsidR="00624611" w:rsidRPr="000612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6309" w:rsidRPr="000612AA" w:rsidRDefault="00E16309" w:rsidP="00E16309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16309" w:rsidRPr="000612AA" w:rsidRDefault="00E16309" w:rsidP="00E16309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Воспитательная работа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>С 01.09.2021 Детский сад реализует рабочую программу воспитания и 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 xml:space="preserve">За 1,5 года реализации программы воспитания родители выражают удовлетворенность воспитательным процессом в Детском саду, что отразилось на результатах анкетирования, проведенного </w:t>
      </w: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20.12.2022</w:t>
      </w:r>
      <w:r w:rsidRPr="000612AA">
        <w:rPr>
          <w:rFonts w:ascii="Times New Roman" w:hAnsi="Times New Roman" w:cs="Times New Roman"/>
          <w:sz w:val="28"/>
          <w:szCs w:val="28"/>
          <w:lang w:val="ru-RU"/>
        </w:rPr>
        <w:t xml:space="preserve">. Вместе с тем, родители высказали пожелания по введению мероприятий в календарный план воспитательной работы Детского сада, например — </w:t>
      </w:r>
      <w:r w:rsidR="003D68C1" w:rsidRPr="000612AA">
        <w:rPr>
          <w:rFonts w:ascii="Times New Roman" w:hAnsi="Times New Roman" w:cs="Times New Roman"/>
          <w:sz w:val="28"/>
          <w:szCs w:val="28"/>
          <w:lang w:val="ru-RU"/>
        </w:rPr>
        <w:t xml:space="preserve">больше </w:t>
      </w:r>
      <w:r w:rsidRPr="000612AA">
        <w:rPr>
          <w:rFonts w:ascii="Times New Roman" w:hAnsi="Times New Roman" w:cs="Times New Roman"/>
          <w:sz w:val="28"/>
          <w:szCs w:val="28"/>
          <w:lang w:val="ru-RU"/>
        </w:rPr>
        <w:t>прово</w:t>
      </w:r>
      <w:r w:rsidR="003D68C1" w:rsidRPr="000612AA">
        <w:rPr>
          <w:rFonts w:ascii="Times New Roman" w:hAnsi="Times New Roman" w:cs="Times New Roman"/>
          <w:sz w:val="28"/>
          <w:szCs w:val="28"/>
          <w:lang w:val="ru-RU"/>
        </w:rPr>
        <w:t>дить осенние и зимние</w:t>
      </w:r>
      <w:r w:rsidRPr="000612AA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 на открытом воздухе совместно с родителями. Предложения родителей будут рассмотрены и при наличии возможностей Детского сада включены в календарный план воспитательной работы на </w:t>
      </w: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второе полугодие 2023 года</w:t>
      </w:r>
      <w:r w:rsidRPr="000612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Чтобы выбрать стратегию воспитательной работы, в 2022 году проводился анализ состава семей воспитанников.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2AA">
        <w:rPr>
          <w:rFonts w:ascii="Times New Roman" w:hAnsi="Times New Roman" w:cs="Times New Roman"/>
          <w:i/>
          <w:sz w:val="28"/>
          <w:szCs w:val="28"/>
        </w:rPr>
        <w:t>Характеристика семей по составу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429"/>
        <w:gridCol w:w="2051"/>
        <w:gridCol w:w="4859"/>
      </w:tblGrid>
      <w:tr w:rsidR="006A427A" w:rsidRPr="009D3C4F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Процент от общего количества семей воспитанников</w:t>
            </w:r>
          </w:p>
        </w:tc>
      </w:tr>
      <w:tr w:rsidR="006A427A" w:rsidRPr="000612A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4C5D18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1F743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77,8</w:t>
            </w:r>
            <w:r w:rsidR="00E16309"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6A427A" w:rsidRPr="000612A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4C5D18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1F7435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20,8</w:t>
            </w:r>
            <w:r w:rsidR="00E16309"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6A427A" w:rsidRPr="000612A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D30C49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1</w:t>
            </w:r>
            <w:r w:rsidR="001F7435"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,4</w:t>
            </w:r>
            <w:r w:rsidR="00E16309"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6A427A" w:rsidRPr="000612A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8051E2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8051E2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E16309"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</w:tbl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Характеристика семей по количеству детей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599"/>
        <w:gridCol w:w="2027"/>
        <w:gridCol w:w="4713"/>
      </w:tblGrid>
      <w:tr w:rsidR="006A427A" w:rsidRPr="009D3C4F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Процент от общего количества семей воспитанников</w:t>
            </w:r>
          </w:p>
        </w:tc>
      </w:tr>
      <w:tr w:rsidR="006A427A" w:rsidRPr="000612A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72912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72912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34,7</w:t>
            </w:r>
            <w:r w:rsidR="00E16309"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6A427A" w:rsidRPr="000612A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72912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72912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52,8</w:t>
            </w:r>
            <w:r w:rsidR="00E16309"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6A427A" w:rsidRPr="000612A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72912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72912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12,5</w:t>
            </w:r>
            <w:r w:rsidR="00E16309"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</w:tbl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E16309" w:rsidRPr="000612AA" w:rsidRDefault="00E16309" w:rsidP="00E16309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16309" w:rsidRPr="000612AA" w:rsidRDefault="00E16309" w:rsidP="00E16309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Дополнительное образование</w:t>
      </w:r>
    </w:p>
    <w:p w:rsidR="00E16309" w:rsidRDefault="00E16309" w:rsidP="00E72912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 xml:space="preserve">В Детском саду в 2022 году дополнительные общеразвивающие программы </w:t>
      </w:r>
      <w:r w:rsidR="00E72912" w:rsidRPr="000612AA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0612AA">
        <w:rPr>
          <w:rFonts w:ascii="Times New Roman" w:hAnsi="Times New Roman" w:cs="Times New Roman"/>
          <w:sz w:val="28"/>
          <w:szCs w:val="28"/>
          <w:lang w:val="ru-RU"/>
        </w:rPr>
        <w:t>реализовались</w:t>
      </w:r>
      <w:r w:rsidR="00E72912" w:rsidRPr="000612A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612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E6050" w:rsidRDefault="003E6050" w:rsidP="00E72912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6050" w:rsidRDefault="003E6050" w:rsidP="00E72912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6050" w:rsidRPr="000612AA" w:rsidRDefault="003E6050" w:rsidP="00E72912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6309" w:rsidRPr="000612AA" w:rsidRDefault="00E16309" w:rsidP="00E16309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6309" w:rsidRPr="000612AA" w:rsidRDefault="00E16309" w:rsidP="00E16309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b/>
          <w:bCs/>
          <w:sz w:val="28"/>
          <w:szCs w:val="28"/>
        </w:rPr>
        <w:lastRenderedPageBreak/>
        <w:t>II</w:t>
      </w:r>
      <w:r w:rsidRPr="000612AA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Оценка системы управления организации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Управление Детским садом осуществляется в соответствии с действующим законодательством и уставом Детского сада. 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— заведующий. Органы управления, действующие в Детском саду.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465"/>
        <w:gridCol w:w="6874"/>
      </w:tblGrid>
      <w:tr w:rsidR="006A427A" w:rsidRPr="000612A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6A427A" w:rsidRPr="009D3C4F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6A427A" w:rsidRPr="000612A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7BA" w:rsidRPr="000612AA" w:rsidRDefault="00FA17BA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Родительский комитет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Рассматривает вопросы:</w:t>
            </w:r>
          </w:p>
          <w:p w:rsidR="00E16309" w:rsidRPr="000612AA" w:rsidRDefault="00E16309" w:rsidP="00E16309">
            <w:pPr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развития образовательной организации;</w:t>
            </w:r>
          </w:p>
          <w:p w:rsidR="00E16309" w:rsidRPr="000612AA" w:rsidRDefault="00E16309" w:rsidP="00E16309">
            <w:pPr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финансово-хозяйственной деятельности;</w:t>
            </w:r>
          </w:p>
          <w:p w:rsidR="00E16309" w:rsidRPr="000612AA" w:rsidRDefault="00E16309" w:rsidP="00E16309">
            <w:pPr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6A427A" w:rsidRPr="009D3C4F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Осуществляет текущее руководство образовательной</w:t>
            </w: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  <w:t xml:space="preserve">деятельностью Детского сада, в том числе </w:t>
            </w: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рассматривает</w:t>
            </w: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  <w:t>вопросы:</w:t>
            </w:r>
          </w:p>
          <w:p w:rsidR="00E16309" w:rsidRPr="000612AA" w:rsidRDefault="00E16309" w:rsidP="00E16309">
            <w:pPr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развития образовательных услуг;</w:t>
            </w:r>
          </w:p>
          <w:p w:rsidR="00E16309" w:rsidRPr="000612AA" w:rsidRDefault="00E16309" w:rsidP="00E16309">
            <w:pPr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регламентации образовательных отношений;</w:t>
            </w:r>
          </w:p>
          <w:p w:rsidR="00E16309" w:rsidRPr="000612AA" w:rsidRDefault="00E16309" w:rsidP="00E16309">
            <w:pPr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разработки образовательных программ;</w:t>
            </w:r>
          </w:p>
          <w:p w:rsidR="00E16309" w:rsidRPr="000612AA" w:rsidRDefault="00E16309" w:rsidP="00E16309">
            <w:pPr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выбора учебников, учебных пособий, средств обучения и</w:t>
            </w:r>
          </w:p>
          <w:p w:rsidR="00E16309" w:rsidRPr="000612AA" w:rsidRDefault="00E16309" w:rsidP="00E16309">
            <w:pPr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воспитания;</w:t>
            </w:r>
          </w:p>
          <w:p w:rsidR="00E16309" w:rsidRPr="000612AA" w:rsidRDefault="00E16309" w:rsidP="00E16309">
            <w:pPr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материально-технического обеспечения образовательного процесса;</w:t>
            </w:r>
          </w:p>
          <w:p w:rsidR="00E16309" w:rsidRPr="000612AA" w:rsidRDefault="00E16309" w:rsidP="00F95942">
            <w:pPr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аттестации, повышении квалифи</w:t>
            </w:r>
            <w:r w:rsidR="00F95942"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кации педагогических работников</w:t>
            </w:r>
          </w:p>
        </w:tc>
      </w:tr>
      <w:tr w:rsidR="006A427A" w:rsidRPr="009D3C4F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Реализует право работников участвовать в управлении</w:t>
            </w: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  <w:t>образовательной организацией, в том числе:</w:t>
            </w:r>
          </w:p>
          <w:p w:rsidR="00E16309" w:rsidRPr="000612AA" w:rsidRDefault="00E16309" w:rsidP="00E16309">
            <w:pPr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0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16309" w:rsidRPr="000612AA" w:rsidRDefault="00E16309" w:rsidP="00E16309">
            <w:pPr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0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16309" w:rsidRPr="000612AA" w:rsidRDefault="00E16309" w:rsidP="00E16309">
            <w:pPr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0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E16309" w:rsidRPr="000612AA" w:rsidRDefault="00E16309" w:rsidP="00E16309">
            <w:pPr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Структура и система управления соответствуют специфике деятельности Детского сада.</w:t>
      </w:r>
    </w:p>
    <w:p w:rsidR="00E16309" w:rsidRPr="000612AA" w:rsidRDefault="00E16309" w:rsidP="00E16309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6309" w:rsidRPr="000612AA" w:rsidRDefault="00F95942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>В 2022 году Детский сад продолжает</w:t>
      </w:r>
      <w:r w:rsidR="00E16309" w:rsidRPr="000612AA">
        <w:rPr>
          <w:rFonts w:ascii="Times New Roman" w:hAnsi="Times New Roman" w:cs="Times New Roman"/>
          <w:sz w:val="28"/>
          <w:szCs w:val="28"/>
          <w:lang w:val="ru-RU"/>
        </w:rPr>
        <w:t xml:space="preserve">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</w:t>
      </w:r>
    </w:p>
    <w:p w:rsidR="00F95942" w:rsidRPr="000612AA" w:rsidRDefault="00F95942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6309" w:rsidRPr="000612AA" w:rsidRDefault="00E16309" w:rsidP="00E16309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6309" w:rsidRPr="000612AA" w:rsidRDefault="00E16309" w:rsidP="00E16309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0612AA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Оценка содержания и качества подготовки обучающихся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E16309" w:rsidRPr="000612AA" w:rsidRDefault="00E16309" w:rsidP="00E16309">
      <w:pPr>
        <w:numPr>
          <w:ilvl w:val="0"/>
          <w:numId w:val="9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диагностические занятия (по каждому разделу программы);</w:t>
      </w:r>
    </w:p>
    <w:p w:rsidR="00E16309" w:rsidRPr="000612AA" w:rsidRDefault="00E16309" w:rsidP="00E16309">
      <w:pPr>
        <w:numPr>
          <w:ilvl w:val="0"/>
          <w:numId w:val="9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2AA">
        <w:rPr>
          <w:rFonts w:ascii="Times New Roman" w:hAnsi="Times New Roman" w:cs="Times New Roman"/>
          <w:i/>
          <w:sz w:val="28"/>
          <w:szCs w:val="28"/>
        </w:rPr>
        <w:t>диагностические срезы;</w:t>
      </w:r>
    </w:p>
    <w:p w:rsidR="00E16309" w:rsidRPr="000612AA" w:rsidRDefault="00E16309" w:rsidP="00E16309">
      <w:pPr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2AA">
        <w:rPr>
          <w:rFonts w:ascii="Times New Roman" w:hAnsi="Times New Roman" w:cs="Times New Roman"/>
          <w:i/>
          <w:sz w:val="28"/>
          <w:szCs w:val="28"/>
        </w:rPr>
        <w:t>наблюдения, итоговые занятия.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на конец 2022 года выглядят следующим образом: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540"/>
        <w:gridCol w:w="709"/>
        <w:gridCol w:w="642"/>
        <w:gridCol w:w="705"/>
        <w:gridCol w:w="640"/>
        <w:gridCol w:w="710"/>
        <w:gridCol w:w="643"/>
        <w:gridCol w:w="705"/>
        <w:gridCol w:w="2045"/>
      </w:tblGrid>
      <w:tr w:rsidR="006A427A" w:rsidRPr="000612AA" w:rsidTr="00E163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Уровень развития воспитанников в 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</w:tr>
      <w:tr w:rsidR="006A427A" w:rsidRPr="000612AA" w:rsidTr="00E163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0612AA" w:rsidRDefault="00E16309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% воспитанников в пределе</w:t>
            </w: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нормы</w:t>
            </w:r>
          </w:p>
        </w:tc>
      </w:tr>
      <w:tr w:rsidR="006A427A" w:rsidRPr="000612AA" w:rsidTr="00E163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0612AA" w:rsidRDefault="00E16309">
            <w:pPr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CC" w:rsidRPr="000612AA" w:rsidRDefault="00CF61CC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CC" w:rsidRPr="000612AA" w:rsidRDefault="00CF61CC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CC" w:rsidRPr="000612AA" w:rsidRDefault="00CF61CC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CC" w:rsidRPr="000612AA" w:rsidRDefault="00CF61CC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CC" w:rsidRPr="000612AA" w:rsidRDefault="00CF61CC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CC" w:rsidRPr="000612AA" w:rsidRDefault="00CF61CC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CC" w:rsidRPr="000612AA" w:rsidRDefault="00CF61CC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CC" w:rsidRPr="000612AA" w:rsidRDefault="006B489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88,5</w:t>
            </w:r>
          </w:p>
        </w:tc>
      </w:tr>
      <w:tr w:rsidR="006A427A" w:rsidRPr="000612A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CC" w:rsidRPr="000612AA" w:rsidRDefault="006B489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CC" w:rsidRPr="000612AA" w:rsidRDefault="006B489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CC" w:rsidRPr="000612AA" w:rsidRDefault="00CF61CC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CC" w:rsidRPr="000612AA" w:rsidRDefault="006B489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CC" w:rsidRPr="000612AA" w:rsidRDefault="00CF61CC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489F" w:rsidRPr="000612AA" w:rsidRDefault="006B489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CC" w:rsidRPr="000612AA" w:rsidRDefault="00CF61CC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B13BC1" w:rsidRPr="000612AA" w:rsidRDefault="00B13BC1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94,9</w:t>
            </w:r>
          </w:p>
        </w:tc>
      </w:tr>
    </w:tbl>
    <w:p w:rsidR="00E16309" w:rsidRPr="000612AA" w:rsidRDefault="007264A0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В апреле</w:t>
      </w:r>
      <w:r w:rsidR="00E16309" w:rsidRPr="000612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2022 года педагоги</w:t>
      </w: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педагог-психолог</w:t>
      </w:r>
      <w:r w:rsidR="00E16309" w:rsidRPr="000612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Детского сада проводили обследование воспитанников подготовительной группы на предмет оценки сформированности предпосылок к учеб</w:t>
      </w: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ной деятельности в количестве 14</w:t>
      </w:r>
      <w:r w:rsidR="00E16309" w:rsidRPr="000612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</w:t>
      </w: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конец учебного года, что говорит о результативности образовательной деятельности в Детском саду.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>Детский сад скорректировал ООП ДО с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550"/>
        <w:gridCol w:w="2905"/>
        <w:gridCol w:w="3884"/>
      </w:tblGrid>
      <w:tr w:rsidR="006A427A" w:rsidRPr="000612A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должен усвоить воспитанник</w:t>
            </w:r>
          </w:p>
        </w:tc>
      </w:tr>
      <w:tr w:rsidR="006A427A" w:rsidRPr="009D3C4F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деятельность</w:t>
            </w:r>
          </w:p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Театрализованная деятельность</w:t>
            </w:r>
          </w:p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Получить информацию об окружающем мире, малой родине, Отечестве, социокультурных ценностях нашего народа, отечественных традициях и праздниках, госсимволах, олицетворяющих Родину</w:t>
            </w:r>
          </w:p>
        </w:tc>
      </w:tr>
      <w:tr w:rsidR="006A427A" w:rsidRPr="009D3C4F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0612A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Усвоить нормы и ценности, принятые в обществе, включая моральные и нравственные.</w:t>
            </w:r>
          </w:p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6A427A" w:rsidRPr="009D3C4F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0612A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Познакомиться с книжной культурой, детской литературой.</w:t>
            </w:r>
          </w:p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Расширить представления о госсимволах страны и ее истории</w:t>
            </w:r>
          </w:p>
        </w:tc>
      </w:tr>
      <w:tr w:rsidR="006A427A" w:rsidRPr="009D3C4F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Научиться ассоциативно связывать госсимволы с важными историческими событиями страны</w:t>
            </w:r>
          </w:p>
        </w:tc>
      </w:tr>
      <w:tr w:rsidR="006A427A" w:rsidRPr="009D3C4F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2AA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12A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Научиться использовать госсимволы в спортивных мероприятиях, узнать, для чего это нужно</w:t>
            </w:r>
          </w:p>
        </w:tc>
      </w:tr>
    </w:tbl>
    <w:p w:rsidR="00E16309" w:rsidRPr="000612AA" w:rsidRDefault="00E16309" w:rsidP="00E16309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6309" w:rsidRPr="000612AA" w:rsidRDefault="00E16309" w:rsidP="00E16309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0612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Оценка организации учебного процесса </w:t>
      </w:r>
      <w:r w:rsidRPr="000612AA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(воспитательно-образовательного процесса)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>Основные форма организации образовательного процесса:</w:t>
      </w:r>
    </w:p>
    <w:p w:rsidR="00E16309" w:rsidRPr="000612AA" w:rsidRDefault="00E16309" w:rsidP="00E16309">
      <w:pPr>
        <w:numPr>
          <w:ilvl w:val="0"/>
          <w:numId w:val="10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E16309" w:rsidRPr="000612AA" w:rsidRDefault="00E16309" w:rsidP="00E16309">
      <w:pPr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Занятия в рамках образовательной деятельности ведутся по подгруппам. </w:t>
      </w:r>
      <w:r w:rsidRPr="000612AA">
        <w:rPr>
          <w:rFonts w:ascii="Times New Roman" w:hAnsi="Times New Roman" w:cs="Times New Roman"/>
          <w:sz w:val="28"/>
          <w:szCs w:val="28"/>
        </w:rPr>
        <w:t>Продолжительность занятий соответствует СанПиН 1.2.3685-21 и составляет:</w:t>
      </w:r>
    </w:p>
    <w:p w:rsidR="00E16309" w:rsidRPr="000612AA" w:rsidRDefault="00400B0D" w:rsidP="00E16309">
      <w:pPr>
        <w:numPr>
          <w:ilvl w:val="0"/>
          <w:numId w:val="11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>в группах с детьми от 2</w:t>
      </w:r>
      <w:r w:rsidR="00E16309" w:rsidRPr="000612AA">
        <w:rPr>
          <w:rFonts w:ascii="Times New Roman" w:hAnsi="Times New Roman" w:cs="Times New Roman"/>
          <w:sz w:val="28"/>
          <w:szCs w:val="28"/>
          <w:lang w:val="ru-RU"/>
        </w:rPr>
        <w:t xml:space="preserve"> до 3 лет — до 10 мин;</w:t>
      </w:r>
    </w:p>
    <w:p w:rsidR="00E16309" w:rsidRPr="000612AA" w:rsidRDefault="00E16309" w:rsidP="00E16309">
      <w:pPr>
        <w:numPr>
          <w:ilvl w:val="0"/>
          <w:numId w:val="11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>в группах с детьми от 3 до 4 лет — до 15 мин;</w:t>
      </w:r>
    </w:p>
    <w:p w:rsidR="00E16309" w:rsidRPr="000612AA" w:rsidRDefault="00E16309" w:rsidP="00E16309">
      <w:pPr>
        <w:numPr>
          <w:ilvl w:val="0"/>
          <w:numId w:val="11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>в группах с детьми от 4 до 5 лет — до 20 мин;</w:t>
      </w:r>
    </w:p>
    <w:p w:rsidR="00E16309" w:rsidRPr="000612AA" w:rsidRDefault="00E16309" w:rsidP="00E16309">
      <w:pPr>
        <w:numPr>
          <w:ilvl w:val="0"/>
          <w:numId w:val="11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>в группах с детьми от 5 до 6 лет — до 25 мин;</w:t>
      </w:r>
    </w:p>
    <w:p w:rsidR="00E16309" w:rsidRPr="000612AA" w:rsidRDefault="00E16309" w:rsidP="00E16309">
      <w:pPr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>в группах с детьми от 6 до 7 лет — до 30 мин.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>Между занятиями в рамках образовательной деятельности предусмотрены перерывы продолжительностью не менее 10 минут.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>Чтобы не допустить распространения коронавирусной инфекции, администрация Детского сада в 2022 году продолжила соблюдать ограничительные и профилактические меры в соответствии с СП 3.1/2.4.3598-20:</w:t>
      </w:r>
    </w:p>
    <w:p w:rsidR="00E16309" w:rsidRPr="000612AA" w:rsidRDefault="00E16309" w:rsidP="00E16309">
      <w:pPr>
        <w:numPr>
          <w:ilvl w:val="0"/>
          <w:numId w:val="12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>ежедневный усиленный фильтр воспитанников и работников — термометрию с помощью бесконтактных термометров и опрос на наличие признаков инфекционных заболеваний. Лица с признаками инфек</w:t>
      </w:r>
      <w:r w:rsidR="007264A0" w:rsidRPr="000612AA">
        <w:rPr>
          <w:rFonts w:ascii="Times New Roman" w:hAnsi="Times New Roman" w:cs="Times New Roman"/>
          <w:sz w:val="28"/>
          <w:szCs w:val="28"/>
          <w:lang w:val="ru-RU"/>
        </w:rPr>
        <w:t>ционных заболеваний изолируются</w:t>
      </w:r>
      <w:r w:rsidRPr="000612A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6309" w:rsidRPr="000612AA" w:rsidRDefault="00E16309" w:rsidP="00E16309">
      <w:pPr>
        <w:numPr>
          <w:ilvl w:val="0"/>
          <w:numId w:val="12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E16309" w:rsidRPr="000612AA" w:rsidRDefault="00E16309" w:rsidP="00E16309">
      <w:pPr>
        <w:numPr>
          <w:ilvl w:val="0"/>
          <w:numId w:val="12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>дезинфекцию посуды, столовых приборов после каждого использования;</w:t>
      </w:r>
    </w:p>
    <w:p w:rsidR="00E16309" w:rsidRPr="000612AA" w:rsidRDefault="00E16309" w:rsidP="00E16309">
      <w:pPr>
        <w:numPr>
          <w:ilvl w:val="0"/>
          <w:numId w:val="12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>использование бактерицидных установок в групповых комнатах;</w:t>
      </w:r>
    </w:p>
    <w:p w:rsidR="00E16309" w:rsidRPr="000612AA" w:rsidRDefault="00E16309" w:rsidP="00E16309">
      <w:pPr>
        <w:numPr>
          <w:ilvl w:val="0"/>
          <w:numId w:val="12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>частое проветривание групповых комнат в отсутствие воспитанников;</w:t>
      </w:r>
    </w:p>
    <w:p w:rsidR="00E16309" w:rsidRPr="000612AA" w:rsidRDefault="00E16309" w:rsidP="00E16309">
      <w:pPr>
        <w:numPr>
          <w:ilvl w:val="0"/>
          <w:numId w:val="12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проведение всех занятий в помещениях групповой ячейки или на открытом воздухе отдельно от других групп;</w:t>
      </w:r>
    </w:p>
    <w:p w:rsidR="00E16309" w:rsidRPr="000612AA" w:rsidRDefault="00E16309" w:rsidP="00E16309">
      <w:pPr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 w:rsidRPr="000612AA">
        <w:rPr>
          <w:rFonts w:ascii="Times New Roman" w:hAnsi="Times New Roman" w:cs="Times New Roman"/>
          <w:sz w:val="28"/>
          <w:szCs w:val="28"/>
        </w:rPr>
        <w:t>COVID</w:t>
      </w:r>
      <w:r w:rsidRPr="000612AA">
        <w:rPr>
          <w:rFonts w:ascii="Times New Roman" w:hAnsi="Times New Roman" w:cs="Times New Roman"/>
          <w:sz w:val="28"/>
          <w:szCs w:val="28"/>
          <w:lang w:val="ru-RU"/>
        </w:rPr>
        <w:t>-19.</w:t>
      </w:r>
    </w:p>
    <w:p w:rsidR="00400B0D" w:rsidRPr="000612AA" w:rsidRDefault="00400B0D" w:rsidP="00400B0D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t>В 2022 году в Детский сад не поступало воспитанников</w:t>
      </w:r>
      <w:r w:rsidR="00E16309" w:rsidRPr="000612AA">
        <w:rPr>
          <w:rFonts w:ascii="Times New Roman" w:hAnsi="Times New Roman" w:cs="Times New Roman"/>
          <w:sz w:val="28"/>
          <w:szCs w:val="28"/>
          <w:lang w:val="ru-RU"/>
        </w:rPr>
        <w:t>, ранее проживавших на территории Украины.</w:t>
      </w:r>
    </w:p>
    <w:p w:rsidR="00E16309" w:rsidRPr="000612AA" w:rsidRDefault="00E16309" w:rsidP="00E16309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6309" w:rsidRPr="000612AA" w:rsidRDefault="00E16309" w:rsidP="00E16309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0612AA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Оценка качества кадрового обеспечения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Детский сад укомплектован педагогами на 100 процентов согласно штатно</w:t>
      </w:r>
      <w:r w:rsidR="00400B0D" w:rsidRPr="000612AA">
        <w:rPr>
          <w:rFonts w:ascii="Times New Roman" w:hAnsi="Times New Roman" w:cs="Times New Roman"/>
          <w:i/>
          <w:sz w:val="28"/>
          <w:szCs w:val="28"/>
          <w:lang w:val="ru-RU"/>
        </w:rPr>
        <w:t>му расписанию. Всего работают 17</w:t>
      </w: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человек. Педагогический коллек</w:t>
      </w:r>
      <w:r w:rsidR="003E7748" w:rsidRPr="000612AA">
        <w:rPr>
          <w:rFonts w:ascii="Times New Roman" w:hAnsi="Times New Roman" w:cs="Times New Roman"/>
          <w:i/>
          <w:sz w:val="28"/>
          <w:szCs w:val="28"/>
          <w:lang w:val="ru-RU"/>
        </w:rPr>
        <w:t>тив Детского сада насчитывает 9</w:t>
      </w: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специалистов. Соотношение воспитанников, приходящихся на 1 взрослого:</w:t>
      </w:r>
    </w:p>
    <w:p w:rsidR="00E16309" w:rsidRPr="000612AA" w:rsidRDefault="00E16309" w:rsidP="00E16309">
      <w:pPr>
        <w:numPr>
          <w:ilvl w:val="0"/>
          <w:numId w:val="14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2AA">
        <w:rPr>
          <w:rFonts w:ascii="Times New Roman" w:hAnsi="Times New Roman" w:cs="Times New Roman"/>
          <w:i/>
          <w:sz w:val="28"/>
          <w:szCs w:val="28"/>
        </w:rPr>
        <w:t>воспитанник/педагоги — 8/1;</w:t>
      </w:r>
    </w:p>
    <w:p w:rsidR="00E16309" w:rsidRPr="000612AA" w:rsidRDefault="00E16309" w:rsidP="00E16309">
      <w:pPr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2AA">
        <w:rPr>
          <w:rFonts w:ascii="Times New Roman" w:hAnsi="Times New Roman" w:cs="Times New Roman"/>
          <w:i/>
          <w:sz w:val="28"/>
          <w:szCs w:val="28"/>
        </w:rPr>
        <w:t>в</w:t>
      </w:r>
      <w:r w:rsidR="00DB67F9">
        <w:rPr>
          <w:rFonts w:ascii="Times New Roman" w:hAnsi="Times New Roman" w:cs="Times New Roman"/>
          <w:i/>
          <w:sz w:val="28"/>
          <w:szCs w:val="28"/>
        </w:rPr>
        <w:t>оспитанники/все сотрудники — 4</w:t>
      </w:r>
      <w:r w:rsidRPr="000612AA">
        <w:rPr>
          <w:rFonts w:ascii="Times New Roman" w:hAnsi="Times New Roman" w:cs="Times New Roman"/>
          <w:i/>
          <w:sz w:val="28"/>
          <w:szCs w:val="28"/>
        </w:rPr>
        <w:t>/1.</w:t>
      </w: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За 2022 год педагогические работники прошли аттестацию и получили:</w:t>
      </w:r>
    </w:p>
    <w:p w:rsidR="00E16309" w:rsidRPr="000612AA" w:rsidRDefault="003E7748" w:rsidP="00E16309">
      <w:pPr>
        <w:numPr>
          <w:ilvl w:val="0"/>
          <w:numId w:val="15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первую</w:t>
      </w:r>
      <w:r w:rsidR="00E16309" w:rsidRPr="000612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квалификаци</w:t>
      </w: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онную категорию — 1 педагог (музыкальный руководитель)</w:t>
      </w:r>
      <w:r w:rsidR="00E16309" w:rsidRPr="000612AA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E16309" w:rsidRPr="000612AA" w:rsidRDefault="003E7748" w:rsidP="00E16309">
      <w:pPr>
        <w:numPr>
          <w:ilvl w:val="0"/>
          <w:numId w:val="15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2AA">
        <w:rPr>
          <w:rFonts w:ascii="Times New Roman" w:hAnsi="Times New Roman" w:cs="Times New Roman"/>
          <w:i/>
          <w:sz w:val="28"/>
          <w:szCs w:val="28"/>
        </w:rPr>
        <w:t>соответствие занимаемой должности — 3 воспитателя.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Курсы повышения кв</w:t>
      </w:r>
      <w:r w:rsidR="002B73B3" w:rsidRPr="000612AA">
        <w:rPr>
          <w:rFonts w:ascii="Times New Roman" w:hAnsi="Times New Roman" w:cs="Times New Roman"/>
          <w:i/>
          <w:sz w:val="28"/>
          <w:szCs w:val="28"/>
          <w:lang w:val="ru-RU"/>
        </w:rPr>
        <w:t>алификации в 2022 году прошли 9</w:t>
      </w: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раб</w:t>
      </w:r>
      <w:r w:rsidR="002B73B3" w:rsidRPr="000612AA">
        <w:rPr>
          <w:rFonts w:ascii="Times New Roman" w:hAnsi="Times New Roman" w:cs="Times New Roman"/>
          <w:i/>
          <w:sz w:val="28"/>
          <w:szCs w:val="28"/>
          <w:lang w:val="ru-RU"/>
        </w:rPr>
        <w:t>отников Детского сада, из них 7 педагогов. На 30.12.2022 1 помощник</w:t>
      </w:r>
      <w:r w:rsidR="00E14C1D" w:rsidRPr="000612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воспитателя проходи</w:t>
      </w:r>
      <w:r w:rsidR="002B73B3" w:rsidRPr="000612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 обучение в </w:t>
      </w:r>
      <w:r w:rsidR="00E14C1D" w:rsidRPr="000612AA">
        <w:rPr>
          <w:rFonts w:ascii="Times New Roman" w:hAnsi="Times New Roman" w:cs="Times New Roman"/>
          <w:i/>
          <w:sz w:val="28"/>
          <w:szCs w:val="28"/>
          <w:lang w:val="ru-RU"/>
        </w:rPr>
        <w:t>колледже по педагогической специальности</w:t>
      </w:r>
      <w:r w:rsidRPr="000612A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0612AA" w:rsidRDefault="000612AA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612AA" w:rsidRDefault="000612AA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612AA" w:rsidRDefault="000612AA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612AA" w:rsidRPr="000612AA" w:rsidRDefault="000612AA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16309" w:rsidRPr="000612A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2AA">
        <w:rPr>
          <w:rFonts w:ascii="Times New Roman" w:hAnsi="Times New Roman" w:cs="Times New Roman"/>
          <w:sz w:val="28"/>
          <w:szCs w:val="28"/>
          <w:lang w:val="ru-RU"/>
        </w:rPr>
        <w:lastRenderedPageBreak/>
        <w:t>Диаграмма с характеристиками кадрового состава Детского сада</w:t>
      </w:r>
    </w:p>
    <w:p w:rsidR="00D15B0A" w:rsidRPr="000612AA" w:rsidRDefault="00D15B0A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D15B0A" w:rsidRDefault="007B0B9E" w:rsidP="002E206C">
      <w:pPr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191125" cy="32004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6309" w:rsidRDefault="00E16309" w:rsidP="00E16309">
      <w:pPr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:rsidR="00C71982" w:rsidRPr="006A427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По итогам 2022 года Детский сад перешел на применение пр</w:t>
      </w:r>
      <w:r w:rsidR="00FA17BA" w:rsidRPr="006A427A">
        <w:rPr>
          <w:rFonts w:ascii="Times New Roman" w:hAnsi="Times New Roman" w:cs="Times New Roman"/>
          <w:i/>
          <w:sz w:val="28"/>
          <w:szCs w:val="28"/>
          <w:lang w:val="ru-RU"/>
        </w:rPr>
        <w:t>офессиональных стандартов. Из 9</w:t>
      </w: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педагогических работников Детского сада все соответствуют квалификационным требованиям профстандарта «Педагог». Их должностные инструкции соответствуют трудовым функциям, установленным профстандартом «Педагог».</w:t>
      </w:r>
    </w:p>
    <w:p w:rsidR="00E16309" w:rsidRPr="006A427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65445" w:rsidRPr="006A427A" w:rsidRDefault="00D65445" w:rsidP="00EE4457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6A427A">
        <w:rPr>
          <w:sz w:val="28"/>
          <w:szCs w:val="28"/>
          <w:lang w:val="ru-RU"/>
        </w:rPr>
        <w:t xml:space="preserve">В течение учебного года педагоги </w:t>
      </w:r>
      <w:r w:rsidR="00EE4457" w:rsidRPr="006A427A">
        <w:rPr>
          <w:sz w:val="28"/>
          <w:szCs w:val="28"/>
          <w:lang w:val="ru-RU"/>
        </w:rPr>
        <w:t>посещали:</w:t>
      </w:r>
      <w:r w:rsidRPr="006A427A">
        <w:rPr>
          <w:sz w:val="28"/>
          <w:szCs w:val="28"/>
          <w:lang w:val="ru-RU"/>
        </w:rPr>
        <w:t xml:space="preserve"> </w:t>
      </w:r>
    </w:p>
    <w:p w:rsidR="00E16309" w:rsidRPr="006A427A" w:rsidRDefault="00D65445" w:rsidP="00E16309">
      <w:pPr>
        <w:numPr>
          <w:ilvl w:val="0"/>
          <w:numId w:val="16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EE4457" w:rsidRPr="006A427A">
        <w:rPr>
          <w:rFonts w:ascii="Times New Roman" w:hAnsi="Times New Roman" w:cs="Times New Roman"/>
          <w:sz w:val="28"/>
          <w:szCs w:val="28"/>
          <w:lang w:val="ru-RU"/>
        </w:rPr>
        <w:t xml:space="preserve">семинары-практикумы </w:t>
      </w:r>
      <w:r w:rsidRPr="006A427A">
        <w:rPr>
          <w:rFonts w:ascii="Times New Roman" w:hAnsi="Times New Roman" w:cs="Times New Roman"/>
          <w:sz w:val="28"/>
          <w:szCs w:val="28"/>
          <w:lang w:val="ru-RU"/>
        </w:rPr>
        <w:t>«Современные здоровьесберегающие технологии</w:t>
      </w:r>
      <w:r w:rsidR="002950CC" w:rsidRPr="006A427A">
        <w:rPr>
          <w:rFonts w:ascii="Times New Roman" w:hAnsi="Times New Roman" w:cs="Times New Roman"/>
          <w:sz w:val="28"/>
          <w:szCs w:val="28"/>
          <w:lang w:val="ru-RU"/>
        </w:rPr>
        <w:t xml:space="preserve"> в ДОО в работе с детьми с ОВЗ», «Педагогические инновации в работе с детьми дошкольного возраста с ОВЗ»</w:t>
      </w:r>
      <w:r w:rsidR="00E16309" w:rsidRPr="006A427A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E16309" w:rsidRPr="006A427A" w:rsidRDefault="00EE4457" w:rsidP="00E16309">
      <w:pPr>
        <w:numPr>
          <w:ilvl w:val="0"/>
          <w:numId w:val="16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вебинары</w:t>
      </w:r>
      <w:r w:rsidR="002950CC" w:rsidRPr="006A427A">
        <w:rPr>
          <w:rFonts w:ascii="Times New Roman" w:hAnsi="Times New Roman" w:cs="Times New Roman"/>
          <w:i/>
          <w:sz w:val="28"/>
          <w:szCs w:val="28"/>
          <w:lang w:val="ru-RU"/>
        </w:rPr>
        <w:t>: «Мир лего», «Способы эффективного взаимодействия с родителями</w:t>
      </w:r>
      <w:r w:rsidR="005D25F6" w:rsidRPr="006A42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детей дошкольного возраста</w:t>
      </w:r>
      <w:r w:rsidR="00E16309" w:rsidRPr="006A427A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5D25F6" w:rsidRPr="006A427A">
        <w:rPr>
          <w:rFonts w:ascii="Times New Roman" w:hAnsi="Times New Roman" w:cs="Times New Roman"/>
          <w:i/>
          <w:sz w:val="28"/>
          <w:szCs w:val="28"/>
          <w:lang w:val="ru-RU"/>
        </w:rPr>
        <w:t>, «Развивающая предметно-пространственная среда для форм работы с детьми по ФГОС ДО», «Инклюзивное</w:t>
      </w:r>
      <w:r w:rsidR="00986457" w:rsidRPr="006A42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образование детей с ОВЗ в условиях реализации ФГОС ДО», «Развитие творческой активности обучающихся</w:t>
      </w:r>
      <w:r w:rsidR="00E16309" w:rsidRPr="006A427A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303C56" w:rsidRPr="006A427A" w:rsidRDefault="00303C56" w:rsidP="00E16309">
      <w:pPr>
        <w:numPr>
          <w:ilvl w:val="0"/>
          <w:numId w:val="16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педагог старшей-подготовительной группы принимал</w:t>
      </w:r>
      <w:r w:rsidR="007264A0" w:rsidRPr="006A427A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участие в городском онлайн-конкурсе в качестве члена жюри </w:t>
      </w:r>
    </w:p>
    <w:p w:rsidR="00E16309" w:rsidRPr="006A427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sz w:val="28"/>
          <w:szCs w:val="28"/>
          <w:lang w:val="ru-RU"/>
        </w:rPr>
        <w:t>С марта 2022 года Детский сад ведет учет микротравм работников. Анализ заявлений работников по итогам 2022 года показал, какие обстоятельства чаще всего способствуют получению травм. На основании этого разработали и утвердили план мероприятий по устранению рисковым мест рабочего процесса, а именно:</w:t>
      </w:r>
    </w:p>
    <w:p w:rsidR="00E16309" w:rsidRPr="006A427A" w:rsidRDefault="00426C89" w:rsidP="00E16309">
      <w:pPr>
        <w:numPr>
          <w:ilvl w:val="0"/>
          <w:numId w:val="17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sz w:val="28"/>
          <w:szCs w:val="28"/>
          <w:lang w:val="ru-RU"/>
        </w:rPr>
        <w:t>добавить источники света (на солнечной батарее) на участке младшей группы</w:t>
      </w:r>
      <w:r w:rsidR="00E16309" w:rsidRPr="006A427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6309" w:rsidRPr="006A427A" w:rsidRDefault="00E16309" w:rsidP="00E16309">
      <w:pPr>
        <w:numPr>
          <w:ilvl w:val="0"/>
          <w:numId w:val="17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sz w:val="28"/>
          <w:szCs w:val="28"/>
          <w:lang w:val="ru-RU"/>
        </w:rPr>
        <w:t>заменить настил во входной группе на нескользкий;</w:t>
      </w:r>
    </w:p>
    <w:p w:rsidR="00E16309" w:rsidRDefault="00426C89" w:rsidP="00426C89">
      <w:pPr>
        <w:numPr>
          <w:ilvl w:val="0"/>
          <w:numId w:val="17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sz w:val="28"/>
          <w:szCs w:val="28"/>
          <w:lang w:val="ru-RU"/>
        </w:rPr>
        <w:t>заменить стул в медицинском кабинете на новый</w:t>
      </w:r>
      <w:r w:rsidR="00E16309" w:rsidRPr="006A427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B67F9" w:rsidRDefault="0041164C" w:rsidP="00B35AC5">
      <w:pPr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2022 году совместно </w:t>
      </w:r>
      <w:r w:rsidR="00EF697D">
        <w:rPr>
          <w:rFonts w:ascii="Times New Roman" w:hAnsi="Times New Roman" w:cs="Times New Roman"/>
          <w:sz w:val="28"/>
          <w:szCs w:val="28"/>
          <w:lang w:val="ru-RU"/>
        </w:rPr>
        <w:t>аккредитованной организацией для обеспечения безопасности и сохранения здоровья работников в процессе</w:t>
      </w:r>
      <w:r w:rsidR="00B35AC5">
        <w:rPr>
          <w:rFonts w:ascii="Times New Roman" w:hAnsi="Times New Roman" w:cs="Times New Roman"/>
          <w:sz w:val="28"/>
          <w:szCs w:val="28"/>
          <w:lang w:val="ru-RU"/>
        </w:rPr>
        <w:t xml:space="preserve"> трудовой деятельности проведена</w:t>
      </w:r>
      <w:r w:rsidR="00EF6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5AC5">
        <w:rPr>
          <w:rFonts w:ascii="Times New Roman" w:hAnsi="Times New Roman" w:cs="Times New Roman"/>
          <w:sz w:val="28"/>
          <w:szCs w:val="28"/>
          <w:lang w:val="ru-RU"/>
        </w:rPr>
        <w:t>идентификация опасностей и оценка профессиональных рисков.</w:t>
      </w:r>
    </w:p>
    <w:p w:rsidR="00B35AC5" w:rsidRDefault="00B35AC5" w:rsidP="00B35AC5">
      <w:pPr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5AC5" w:rsidRDefault="00B35AC5" w:rsidP="00B35AC5">
      <w:pPr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5AC5" w:rsidRPr="006A427A" w:rsidRDefault="00B35AC5" w:rsidP="00B35AC5">
      <w:pPr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6309" w:rsidRPr="006A427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6309" w:rsidRPr="006A427A" w:rsidRDefault="00E16309" w:rsidP="00E16309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b/>
          <w:bCs/>
          <w:sz w:val="28"/>
          <w:szCs w:val="28"/>
        </w:rPr>
        <w:lastRenderedPageBreak/>
        <w:t>VI</w:t>
      </w:r>
      <w:r w:rsidRPr="006A427A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Оценка учебно-методического и библиотечно-информационного обеспечения</w:t>
      </w:r>
    </w:p>
    <w:p w:rsidR="00E16309" w:rsidRPr="006A427A" w:rsidRDefault="00E16309" w:rsidP="00E16309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6309" w:rsidRPr="006A427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В Детском саду библиотека является составной частью методической службы. Библиотечный фонд распо</w:t>
      </w:r>
      <w:r w:rsidR="00A21604" w:rsidRPr="006A42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лагается в </w:t>
      </w: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группах Детского сада</w:t>
      </w:r>
      <w:r w:rsidR="00A21604" w:rsidRPr="006A427A">
        <w:rPr>
          <w:rFonts w:ascii="Times New Roman" w:hAnsi="Times New Roman" w:cs="Times New Roman"/>
          <w:i/>
          <w:sz w:val="28"/>
          <w:szCs w:val="28"/>
          <w:lang w:val="ru-RU"/>
        </w:rPr>
        <w:t>, на рабочих местах у специалистов, частично в кабинете заведующего</w:t>
      </w: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</w:t>
      </w:r>
      <w:r w:rsidR="00A21604" w:rsidRPr="006A42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электронными журналами,</w:t>
      </w: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E16309" w:rsidRPr="006A427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2022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</w:t>
      </w:r>
      <w:r w:rsidRPr="006A427A">
        <w:rPr>
          <w:rFonts w:ascii="Times New Roman" w:hAnsi="Times New Roman" w:cs="Times New Roman"/>
          <w:i/>
          <w:sz w:val="28"/>
          <w:szCs w:val="28"/>
        </w:rPr>
        <w:t>Приобрели наглядно-дидактические пособия:</w:t>
      </w:r>
    </w:p>
    <w:p w:rsidR="00E16309" w:rsidRPr="006A427A" w:rsidRDefault="00D33DFF" w:rsidP="00E16309">
      <w:pPr>
        <w:numPr>
          <w:ilvl w:val="0"/>
          <w:numId w:val="18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серии «Насекомые», «Времена года»</w:t>
      </w:r>
      <w:r w:rsidR="00E16309" w:rsidRPr="006A427A">
        <w:rPr>
          <w:rFonts w:ascii="Times New Roman" w:hAnsi="Times New Roman" w:cs="Times New Roman"/>
          <w:i/>
          <w:sz w:val="28"/>
          <w:szCs w:val="28"/>
          <w:lang w:val="ru-RU"/>
        </w:rPr>
        <w:t>, «Грамм</w:t>
      </w: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атика в картинках»</w:t>
      </w:r>
      <w:r w:rsidR="00E16309" w:rsidRPr="006A427A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D33DFF" w:rsidRPr="006A427A" w:rsidRDefault="00D33DFF" w:rsidP="00E16309">
      <w:pPr>
        <w:numPr>
          <w:ilvl w:val="0"/>
          <w:numId w:val="18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дидактические игры </w:t>
      </w:r>
      <w:r w:rsidR="00EF0F9B" w:rsidRPr="006A427A">
        <w:rPr>
          <w:rFonts w:ascii="Times New Roman" w:hAnsi="Times New Roman" w:cs="Times New Roman"/>
          <w:i/>
          <w:sz w:val="28"/>
          <w:szCs w:val="28"/>
          <w:lang w:val="ru-RU"/>
        </w:rPr>
        <w:t>по ПДД, познавательному развитию, развитию речи; обучающие карточки</w:t>
      </w:r>
      <w:r w:rsidR="00A21604" w:rsidRPr="006A427A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E16309" w:rsidRPr="006A427A" w:rsidRDefault="00E16309" w:rsidP="00E16309">
      <w:pPr>
        <w:numPr>
          <w:ilvl w:val="0"/>
          <w:numId w:val="18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картины для рассматривания, плакаты;</w:t>
      </w:r>
    </w:p>
    <w:p w:rsidR="00E16309" w:rsidRPr="006A427A" w:rsidRDefault="00E16309" w:rsidP="00E16309">
      <w:pPr>
        <w:numPr>
          <w:ilvl w:val="0"/>
          <w:numId w:val="18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комплексы для оформления родительских уголков;</w:t>
      </w:r>
    </w:p>
    <w:p w:rsidR="00E16309" w:rsidRPr="006A427A" w:rsidRDefault="00E16309" w:rsidP="00E16309">
      <w:pPr>
        <w:numPr>
          <w:ilvl w:val="0"/>
          <w:numId w:val="18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рабочие тетради для обучающихся.</w:t>
      </w:r>
    </w:p>
    <w:p w:rsidR="00EF0F9B" w:rsidRPr="006A427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Оборуд</w:t>
      </w:r>
      <w:r w:rsidR="00A21604" w:rsidRPr="006A427A">
        <w:rPr>
          <w:rFonts w:ascii="Times New Roman" w:hAnsi="Times New Roman" w:cs="Times New Roman"/>
          <w:i/>
          <w:sz w:val="28"/>
          <w:szCs w:val="28"/>
          <w:lang w:val="ru-RU"/>
        </w:rPr>
        <w:t>ование и оснащение методическим материалом</w:t>
      </w: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достаточно для реализации образовательных программ</w:t>
      </w:r>
      <w:r w:rsidR="00EF0F9B" w:rsidRPr="006A427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E16309" w:rsidRPr="006A427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Информационное обеспечение Детского сада включает:</w:t>
      </w:r>
    </w:p>
    <w:p w:rsidR="00E16309" w:rsidRPr="006A427A" w:rsidRDefault="00E16309" w:rsidP="00E16309">
      <w:pPr>
        <w:numPr>
          <w:ilvl w:val="0"/>
          <w:numId w:val="19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информационно-телекоммуникационное оборудование — в 2022 году</w:t>
      </w:r>
      <w:r w:rsidR="00EF0F9B" w:rsidRPr="006A42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пополнилось ноутбуком</w:t>
      </w: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E16309" w:rsidRPr="006A427A" w:rsidRDefault="00E16309" w:rsidP="00E16309">
      <w:pPr>
        <w:numPr>
          <w:ilvl w:val="0"/>
          <w:numId w:val="19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программное обеспечение — позволяет работать с текстовыми редакторами, интернет-ресурсами, фото-, видеоматериалами, графическими редакторами.</w:t>
      </w:r>
    </w:p>
    <w:p w:rsidR="00E16309" w:rsidRPr="006A427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E16309" w:rsidRPr="006A427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16309" w:rsidRPr="006A427A" w:rsidRDefault="00E16309" w:rsidP="00E16309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Pr="006A427A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Оценка материально-технической базы</w:t>
      </w:r>
    </w:p>
    <w:p w:rsidR="00E16309" w:rsidRPr="006A427A" w:rsidRDefault="00E16309" w:rsidP="00E16309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6309" w:rsidRPr="006A427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E16309" w:rsidRPr="006A427A" w:rsidRDefault="00BB79EB" w:rsidP="00E16309">
      <w:pPr>
        <w:numPr>
          <w:ilvl w:val="0"/>
          <w:numId w:val="20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27A">
        <w:rPr>
          <w:rFonts w:ascii="Times New Roman" w:hAnsi="Times New Roman" w:cs="Times New Roman"/>
          <w:i/>
          <w:sz w:val="28"/>
          <w:szCs w:val="28"/>
        </w:rPr>
        <w:t>групповые помещения — 3</w:t>
      </w:r>
      <w:r w:rsidR="00E16309" w:rsidRPr="006A427A">
        <w:rPr>
          <w:rFonts w:ascii="Times New Roman" w:hAnsi="Times New Roman" w:cs="Times New Roman"/>
          <w:i/>
          <w:sz w:val="28"/>
          <w:szCs w:val="28"/>
        </w:rPr>
        <w:t>;</w:t>
      </w:r>
    </w:p>
    <w:p w:rsidR="00E16309" w:rsidRPr="006A427A" w:rsidRDefault="00E16309" w:rsidP="00BB79EB">
      <w:pPr>
        <w:numPr>
          <w:ilvl w:val="0"/>
          <w:numId w:val="20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27A">
        <w:rPr>
          <w:rFonts w:ascii="Times New Roman" w:hAnsi="Times New Roman" w:cs="Times New Roman"/>
          <w:i/>
          <w:sz w:val="28"/>
          <w:szCs w:val="28"/>
        </w:rPr>
        <w:t>кабинет заведующего — 1;</w:t>
      </w:r>
    </w:p>
    <w:p w:rsidR="00E16309" w:rsidRPr="006A427A" w:rsidRDefault="00BB79EB" w:rsidP="00E16309">
      <w:pPr>
        <w:numPr>
          <w:ilvl w:val="0"/>
          <w:numId w:val="20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27A">
        <w:rPr>
          <w:rFonts w:ascii="Times New Roman" w:hAnsi="Times New Roman" w:cs="Times New Roman"/>
          <w:i/>
          <w:sz w:val="28"/>
          <w:szCs w:val="28"/>
        </w:rPr>
        <w:t>музыкально-физкультурный</w:t>
      </w:r>
      <w:r w:rsidR="00E16309" w:rsidRPr="006A427A">
        <w:rPr>
          <w:rFonts w:ascii="Times New Roman" w:hAnsi="Times New Roman" w:cs="Times New Roman"/>
          <w:i/>
          <w:sz w:val="28"/>
          <w:szCs w:val="28"/>
        </w:rPr>
        <w:t xml:space="preserve"> зал — 1;</w:t>
      </w:r>
    </w:p>
    <w:p w:rsidR="00E16309" w:rsidRPr="006A427A" w:rsidRDefault="00E16309" w:rsidP="00E16309">
      <w:pPr>
        <w:numPr>
          <w:ilvl w:val="0"/>
          <w:numId w:val="20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27A">
        <w:rPr>
          <w:rFonts w:ascii="Times New Roman" w:hAnsi="Times New Roman" w:cs="Times New Roman"/>
          <w:i/>
          <w:sz w:val="28"/>
          <w:szCs w:val="28"/>
        </w:rPr>
        <w:t>пищеблок — 1;</w:t>
      </w:r>
    </w:p>
    <w:p w:rsidR="00E16309" w:rsidRPr="006A427A" w:rsidRDefault="00E16309" w:rsidP="00E16309">
      <w:pPr>
        <w:numPr>
          <w:ilvl w:val="0"/>
          <w:numId w:val="20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27A">
        <w:rPr>
          <w:rFonts w:ascii="Times New Roman" w:hAnsi="Times New Roman" w:cs="Times New Roman"/>
          <w:i/>
          <w:sz w:val="28"/>
          <w:szCs w:val="28"/>
        </w:rPr>
        <w:t>медицинский кабинет — 1;</w:t>
      </w:r>
    </w:p>
    <w:p w:rsidR="00E16309" w:rsidRPr="006A427A" w:rsidRDefault="00BB79EB" w:rsidP="00BB79EB">
      <w:pPr>
        <w:numPr>
          <w:ilvl w:val="0"/>
          <w:numId w:val="20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27A">
        <w:rPr>
          <w:rFonts w:ascii="Times New Roman" w:hAnsi="Times New Roman" w:cs="Times New Roman"/>
          <w:i/>
          <w:sz w:val="28"/>
          <w:szCs w:val="28"/>
        </w:rPr>
        <w:t xml:space="preserve">процедурный </w:t>
      </w:r>
      <w:r w:rsidR="00E16309" w:rsidRPr="006A427A">
        <w:rPr>
          <w:rFonts w:ascii="Times New Roman" w:hAnsi="Times New Roman" w:cs="Times New Roman"/>
          <w:i/>
          <w:sz w:val="28"/>
          <w:szCs w:val="28"/>
        </w:rPr>
        <w:t>кабинет — 1;</w:t>
      </w:r>
    </w:p>
    <w:p w:rsidR="00E16309" w:rsidRPr="006A427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E16309" w:rsidRPr="006A427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В 2022</w:t>
      </w:r>
      <w:r w:rsidR="00BB79EB" w:rsidRPr="006A42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году Детский сад провел косметический ремонт холла, частичную замену канализации в младшей группе, </w:t>
      </w:r>
      <w:r w:rsidR="0053295E" w:rsidRPr="006A427A">
        <w:rPr>
          <w:rFonts w:ascii="Times New Roman" w:hAnsi="Times New Roman" w:cs="Times New Roman"/>
          <w:i/>
          <w:sz w:val="28"/>
          <w:szCs w:val="28"/>
          <w:lang w:val="ru-RU"/>
        </w:rPr>
        <w:t>ремонт крыши хоз. постройки</w:t>
      </w:r>
      <w:r w:rsidR="00605F7C" w:rsidRPr="006A427A">
        <w:rPr>
          <w:rFonts w:ascii="Times New Roman" w:hAnsi="Times New Roman" w:cs="Times New Roman"/>
          <w:i/>
          <w:sz w:val="28"/>
          <w:szCs w:val="28"/>
          <w:lang w:val="ru-RU"/>
        </w:rPr>
        <w:t>, приобретены весы для пищеблока.</w:t>
      </w:r>
      <w:r w:rsidR="0053295E" w:rsidRPr="006A42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Оформили участки малыми</w:t>
      </w: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архитектур</w:t>
      </w:r>
      <w:r w:rsidR="0053295E" w:rsidRPr="006A42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ными формами. </w:t>
      </w:r>
    </w:p>
    <w:p w:rsidR="00E16309" w:rsidRPr="006A427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E16309" w:rsidRPr="006A427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16309" w:rsidRPr="006A427A" w:rsidRDefault="00E16309" w:rsidP="00E16309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b/>
          <w:bCs/>
          <w:sz w:val="28"/>
          <w:szCs w:val="28"/>
        </w:rPr>
        <w:t>VIII</w:t>
      </w:r>
      <w:r w:rsidRPr="006A427A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E16309" w:rsidRPr="006A427A" w:rsidRDefault="00E16309" w:rsidP="00E16309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6309" w:rsidRPr="006A427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Мониторинг качества образовательной деятельности в 2022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E16309" w:rsidRPr="006A427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Состояние здоровья и физического развития восп</w:t>
      </w:r>
      <w:r w:rsidR="0053295E" w:rsidRPr="006A427A">
        <w:rPr>
          <w:rFonts w:ascii="Times New Roman" w:hAnsi="Times New Roman" w:cs="Times New Roman"/>
          <w:i/>
          <w:sz w:val="28"/>
          <w:szCs w:val="28"/>
          <w:lang w:val="ru-RU"/>
        </w:rPr>
        <w:t>итанников удовлетворительные. 88</w:t>
      </w: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E16309" w:rsidRPr="006A427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В период с 12.10.2022 по 19.10.2</w:t>
      </w:r>
      <w:r w:rsidR="0053295E" w:rsidRPr="006A427A">
        <w:rPr>
          <w:rFonts w:ascii="Times New Roman" w:hAnsi="Times New Roman" w:cs="Times New Roman"/>
          <w:i/>
          <w:sz w:val="28"/>
          <w:szCs w:val="28"/>
          <w:lang w:val="ru-RU"/>
        </w:rPr>
        <w:t>022 проводилось анкетирование 36</w:t>
      </w: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родителей, получены следующие результаты:</w:t>
      </w:r>
    </w:p>
    <w:p w:rsidR="00E16309" w:rsidRPr="006A427A" w:rsidRDefault="00E16309" w:rsidP="00E16309">
      <w:pPr>
        <w:numPr>
          <w:ilvl w:val="0"/>
          <w:numId w:val="21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доля получателей услуг, положительно оценивающих доброжелательность и вежливость работников организации, — 81 процент;</w:t>
      </w:r>
    </w:p>
    <w:p w:rsidR="00E16309" w:rsidRPr="006A427A" w:rsidRDefault="00E16309" w:rsidP="00E16309">
      <w:pPr>
        <w:numPr>
          <w:ilvl w:val="0"/>
          <w:numId w:val="21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доля получателей услуг, удовлетворенных компетентностью работников организации, — 72 процента;</w:t>
      </w:r>
    </w:p>
    <w:p w:rsidR="00E16309" w:rsidRPr="006A427A" w:rsidRDefault="00E16309" w:rsidP="00E16309">
      <w:pPr>
        <w:numPr>
          <w:ilvl w:val="0"/>
          <w:numId w:val="21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доля получателей услуг, удовлетворенных материально-техническим обеспечением организации, — 65 процентов;</w:t>
      </w:r>
    </w:p>
    <w:p w:rsidR="00E16309" w:rsidRPr="006A427A" w:rsidRDefault="00E16309" w:rsidP="00E16309">
      <w:pPr>
        <w:numPr>
          <w:ilvl w:val="0"/>
          <w:numId w:val="21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доля получателей услуг, удовлетворенных качеством предоставляемых образовательных услуг, — 84 процента;</w:t>
      </w:r>
    </w:p>
    <w:p w:rsidR="00E16309" w:rsidRPr="006A427A" w:rsidRDefault="00E16309" w:rsidP="00E16309">
      <w:pPr>
        <w:numPr>
          <w:ilvl w:val="0"/>
          <w:numId w:val="21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доля получателей услуг, которые готовы рекомендовать организацию родственникам и знакомым, — 92 процента.</w:t>
      </w:r>
    </w:p>
    <w:p w:rsidR="00E16309" w:rsidRPr="006A427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E16309" w:rsidRPr="006A427A" w:rsidRDefault="00E16309" w:rsidP="00E16309">
      <w:pPr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16309" w:rsidRPr="006A427A" w:rsidRDefault="00E16309" w:rsidP="00E16309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E16309" w:rsidRPr="006A427A" w:rsidRDefault="00E16309" w:rsidP="00E16309">
      <w:pPr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Данные приведены по состоянию на 30.12.2022.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982"/>
        <w:gridCol w:w="1710"/>
        <w:gridCol w:w="1647"/>
      </w:tblGrid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 w:rsidRPr="006A42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E16309" w:rsidRPr="006A427A" w:rsidTr="00E163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воспитанников, которые обучаются по программе дошкольного образования</w:t>
            </w: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в 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DE502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78</w:t>
            </w:r>
          </w:p>
        </w:tc>
      </w:tr>
      <w:tr w:rsidR="006A427A" w:rsidRPr="006A427A" w:rsidTr="00E16309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DE502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режиме полного дня (8–10,5</w:t>
            </w:r>
            <w:r w:rsidR="00E16309"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DE502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DE502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Общее количество воспитанников в возрасте до 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DE502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DE502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67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(удельный вес) детей от общей численности</w:t>
            </w: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воспитанников, которые получают услуги присмотра и ухода, в том числе в 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6A427A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A427A" w:rsidRPr="006A427A" w:rsidTr="00E1630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DE502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8—10,5</w:t>
            </w:r>
            <w:r w:rsidR="00E16309" w:rsidRPr="006A427A">
              <w:rPr>
                <w:rFonts w:ascii="Times New Roman" w:hAnsi="Times New Roman" w:cs="Times New Roman"/>
                <w:sz w:val="28"/>
                <w:szCs w:val="28"/>
              </w:rPr>
              <w:t>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5A3747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78 </w:t>
            </w:r>
            <w:r w:rsidR="00E16309"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(100%)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воспитанников с ОВЗ от общей</w:t>
            </w: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6A427A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27A" w:rsidRPr="006A427A" w:rsidTr="00E1630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обучению по образовательной программе дошкольного</w:t>
            </w: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0 (0%)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Средний показатель пропущенных по болезни дней на одного</w:t>
            </w: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9B767A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численность педработников, в том числе количество</w:t>
            </w: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DE502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6A427A" w:rsidRPr="006A427A" w:rsidTr="00E1630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DE502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DE502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средним профессиональным образованием педагогической</w:t>
            </w: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6A427A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A51CAA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1 (11</w:t>
            </w:r>
            <w:r w:rsidR="00E16309"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6A427A" w:rsidRPr="006A427A" w:rsidTr="00E1630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DE5023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0 (</w:t>
            </w:r>
            <w:r w:rsidR="00E16309"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A51CAA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1 (11</w:t>
            </w:r>
            <w:r w:rsidR="00E16309"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(удельный вес численности) педагогических работников в общей </w:t>
            </w: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  <w:r w:rsidRPr="006A427A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27A" w:rsidRPr="006A427A" w:rsidTr="00E1630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A51CAA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4 (44</w:t>
            </w:r>
            <w:r w:rsidR="00E16309"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A51CAA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2 (22</w:t>
            </w:r>
            <w:r w:rsidR="00E16309"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6A427A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A427A" w:rsidRPr="006A427A" w:rsidTr="00E1630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A51CAA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1 (11</w:t>
            </w:r>
            <w:r w:rsidR="00E16309"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A51CAA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2 (22</w:t>
            </w:r>
            <w:r w:rsidR="00E16309"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6A427A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A51CAA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8 (80</w:t>
            </w:r>
            <w:r w:rsidR="00E16309"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6A427A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CD0AC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5 (50</w:t>
            </w:r>
            <w:r w:rsidR="00E16309"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%)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человек/чело</w:t>
            </w:r>
            <w:r w:rsidRPr="006A427A">
              <w:rPr>
                <w:rFonts w:ascii="Times New Roman" w:hAnsi="Times New Roman" w:cs="Times New Roman"/>
                <w:sz w:val="28"/>
                <w:szCs w:val="28"/>
              </w:rPr>
              <w:br/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8/1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A427A" w:rsidRPr="006A427A" w:rsidTr="00E1630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CD0AC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CD0AC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CD0AC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E16309" w:rsidRPr="006A427A" w:rsidTr="00E163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Инфраструктура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площадь помещений, в которых осуществляется</w:t>
            </w: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6A427A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A427A" w:rsidRPr="006A427A" w:rsidTr="00E1630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6A427A" w:rsidRPr="006A427A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6A427A" w:rsidRDefault="00E16309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A427A" w:rsidRDefault="00E16309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27A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</w:tbl>
    <w:p w:rsidR="00E16309" w:rsidRPr="006A427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Анализ показателей указывает на то, что Детский сад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ДО.</w:t>
      </w:r>
    </w:p>
    <w:p w:rsidR="00E16309" w:rsidRPr="006A427A" w:rsidRDefault="00E16309" w:rsidP="00E1630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>Детский сад укомплектован достаточным количеством педагогических и иных р</w:t>
      </w:r>
      <w:r w:rsidR="00CD0AC5" w:rsidRPr="006A427A">
        <w:rPr>
          <w:rFonts w:ascii="Times New Roman" w:hAnsi="Times New Roman" w:cs="Times New Roman"/>
          <w:i/>
          <w:sz w:val="28"/>
          <w:szCs w:val="28"/>
          <w:lang w:val="ru-RU"/>
        </w:rPr>
        <w:t>абот</w:t>
      </w:r>
      <w:r w:rsidR="002B1F04" w:rsidRPr="006A427A">
        <w:rPr>
          <w:rFonts w:ascii="Times New Roman" w:hAnsi="Times New Roman" w:cs="Times New Roman"/>
          <w:i/>
          <w:sz w:val="28"/>
          <w:szCs w:val="28"/>
          <w:lang w:val="ru-RU"/>
        </w:rPr>
        <w:t>ников, которые имеют соответствующую</w:t>
      </w:r>
      <w:r w:rsidRPr="006A42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960B36" w:rsidRPr="006A427A" w:rsidRDefault="00960B36" w:rsidP="00960B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0B36" w:rsidRPr="006A427A" w:rsidRDefault="00960B36" w:rsidP="00960B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0B36" w:rsidRPr="006A427A" w:rsidRDefault="00960B36" w:rsidP="00960B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0B36" w:rsidRPr="006A427A" w:rsidRDefault="00960B36" w:rsidP="00960B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0B36" w:rsidRPr="006A427A" w:rsidRDefault="00960B36" w:rsidP="00960B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sectPr w:rsidR="00960B36" w:rsidRPr="00E16309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382" w:rsidRDefault="00B03382" w:rsidP="00960B36">
      <w:pPr>
        <w:spacing w:after="0"/>
      </w:pPr>
      <w:r>
        <w:separator/>
      </w:r>
    </w:p>
  </w:endnote>
  <w:endnote w:type="continuationSeparator" w:id="0">
    <w:p w:rsidR="00B03382" w:rsidRDefault="00B03382" w:rsidP="00960B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A8" w:rsidRDefault="00C251A8">
    <w:pPr>
      <w:pStyle w:val="a5"/>
    </w:pPr>
    <w:r>
      <w:rPr>
        <w:noProof/>
        <w:lang w:val="ru-RU"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382" w:rsidRDefault="00B03382" w:rsidP="00960B36">
      <w:pPr>
        <w:spacing w:after="0"/>
      </w:pPr>
      <w:r>
        <w:separator/>
      </w:r>
    </w:p>
  </w:footnote>
  <w:footnote w:type="continuationSeparator" w:id="0">
    <w:p w:rsidR="00B03382" w:rsidRDefault="00B03382" w:rsidP="00960B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A8" w:rsidRDefault="00C251A8" w:rsidP="00960B36">
    <w:pPr>
      <w:pStyle w:val="a3"/>
    </w:pPr>
    <w:r>
      <w:rPr>
        <w:noProof/>
        <w:lang w:val="ru-RU"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C251A8" w:rsidRDefault="00C251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9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D5A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319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D3F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C42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B75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C17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A60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8C00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1166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801C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8C5E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307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2A66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AE13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9121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983A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14"/>
  </w:num>
  <w:num w:numId="9">
    <w:abstractNumId w:val="20"/>
  </w:num>
  <w:num w:numId="10">
    <w:abstractNumId w:val="2"/>
  </w:num>
  <w:num w:numId="11">
    <w:abstractNumId w:val="16"/>
  </w:num>
  <w:num w:numId="12">
    <w:abstractNumId w:val="7"/>
  </w:num>
  <w:num w:numId="13">
    <w:abstractNumId w:val="19"/>
  </w:num>
  <w:num w:numId="14">
    <w:abstractNumId w:val="10"/>
  </w:num>
  <w:num w:numId="15">
    <w:abstractNumId w:val="0"/>
  </w:num>
  <w:num w:numId="16">
    <w:abstractNumId w:val="18"/>
  </w:num>
  <w:num w:numId="17">
    <w:abstractNumId w:val="4"/>
  </w:num>
  <w:num w:numId="18">
    <w:abstractNumId w:val="8"/>
  </w:num>
  <w:num w:numId="19">
    <w:abstractNumId w:val="6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0612AA"/>
    <w:rsid w:val="00171816"/>
    <w:rsid w:val="00176A52"/>
    <w:rsid w:val="001F7435"/>
    <w:rsid w:val="002950CC"/>
    <w:rsid w:val="002B1F04"/>
    <w:rsid w:val="002B73B3"/>
    <w:rsid w:val="002E206C"/>
    <w:rsid w:val="00303C56"/>
    <w:rsid w:val="003D68C1"/>
    <w:rsid w:val="003E3397"/>
    <w:rsid w:val="003E6050"/>
    <w:rsid w:val="003E7748"/>
    <w:rsid w:val="00400B0D"/>
    <w:rsid w:val="0041164C"/>
    <w:rsid w:val="00426C89"/>
    <w:rsid w:val="0047671A"/>
    <w:rsid w:val="00493AC0"/>
    <w:rsid w:val="004A6C36"/>
    <w:rsid w:val="004C5D18"/>
    <w:rsid w:val="004D3EEA"/>
    <w:rsid w:val="0053295E"/>
    <w:rsid w:val="00575FFB"/>
    <w:rsid w:val="005A3747"/>
    <w:rsid w:val="005D25F6"/>
    <w:rsid w:val="005F0F75"/>
    <w:rsid w:val="00605F7C"/>
    <w:rsid w:val="00611B92"/>
    <w:rsid w:val="00624611"/>
    <w:rsid w:val="006A427A"/>
    <w:rsid w:val="006B489F"/>
    <w:rsid w:val="006F640E"/>
    <w:rsid w:val="007264A0"/>
    <w:rsid w:val="007B0B9E"/>
    <w:rsid w:val="008051E2"/>
    <w:rsid w:val="008473AB"/>
    <w:rsid w:val="00887E70"/>
    <w:rsid w:val="00960B36"/>
    <w:rsid w:val="00986457"/>
    <w:rsid w:val="00995AB3"/>
    <w:rsid w:val="009B767A"/>
    <w:rsid w:val="009D3C4F"/>
    <w:rsid w:val="00A21604"/>
    <w:rsid w:val="00A51CAA"/>
    <w:rsid w:val="00AF6C7E"/>
    <w:rsid w:val="00B03382"/>
    <w:rsid w:val="00B13BC1"/>
    <w:rsid w:val="00B268A7"/>
    <w:rsid w:val="00B35AC5"/>
    <w:rsid w:val="00B87E2B"/>
    <w:rsid w:val="00BB79EB"/>
    <w:rsid w:val="00C251A8"/>
    <w:rsid w:val="00C506CF"/>
    <w:rsid w:val="00C71982"/>
    <w:rsid w:val="00CB3EB2"/>
    <w:rsid w:val="00CD0AC5"/>
    <w:rsid w:val="00CF61CC"/>
    <w:rsid w:val="00D15AD8"/>
    <w:rsid w:val="00D15B0A"/>
    <w:rsid w:val="00D30C49"/>
    <w:rsid w:val="00D31A30"/>
    <w:rsid w:val="00D33DFF"/>
    <w:rsid w:val="00D65445"/>
    <w:rsid w:val="00DA2AE2"/>
    <w:rsid w:val="00DB67F9"/>
    <w:rsid w:val="00DE5023"/>
    <w:rsid w:val="00E14C1D"/>
    <w:rsid w:val="00E16309"/>
    <w:rsid w:val="00E72912"/>
    <w:rsid w:val="00E74F03"/>
    <w:rsid w:val="00EE4457"/>
    <w:rsid w:val="00EE5017"/>
    <w:rsid w:val="00EF0F9B"/>
    <w:rsid w:val="00EF697D"/>
    <w:rsid w:val="00F1475C"/>
    <w:rsid w:val="00F95942"/>
    <w:rsid w:val="00FA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1DEBCC-37BE-4DA4-8F49-ADF40568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0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 педагогических работников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15-4D6C-9ACB-CC42375078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15 лет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15-4D6C-9ACB-CC42375078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15-4D6C-9ACB-CC423750784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815-4D6C-9ACB-CC42375078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2650256"/>
        <c:axId val="592644024"/>
      </c:lineChart>
      <c:catAx>
        <c:axId val="59265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2644024"/>
        <c:crosses val="autoZero"/>
        <c:auto val="1"/>
        <c:lblAlgn val="ctr"/>
        <c:lblOffset val="100"/>
        <c:noMultiLvlLbl val="0"/>
      </c:catAx>
      <c:valAx>
        <c:axId val="592644024"/>
        <c:scaling>
          <c:orientation val="minMax"/>
          <c:max val="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265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30D6-EDF0-4F26-BE59-63774465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Анна</cp:lastModifiedBy>
  <cp:revision>3</cp:revision>
  <dcterms:created xsi:type="dcterms:W3CDTF">2023-04-24T09:41:00Z</dcterms:created>
  <dcterms:modified xsi:type="dcterms:W3CDTF">2023-04-24T09:52:00Z</dcterms:modified>
</cp:coreProperties>
</file>