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B6" w:rsidRDefault="007238B6">
      <w:pPr>
        <w:pStyle w:val="affb"/>
        <w:rPr>
          <w:rFonts w:asciiTheme="minorHAnsi" w:eastAsiaTheme="minorEastAsia" w:hAnsiTheme="minorHAnsi" w:cs="Times New Roman"/>
          <w:color w:val="auto"/>
          <w:sz w:val="24"/>
          <w:szCs w:val="24"/>
        </w:rPr>
      </w:pPr>
      <w:bookmarkStart w:id="0" w:name="_Toc529531818"/>
      <w:bookmarkStart w:id="1" w:name="_Toc58926870"/>
      <w:r w:rsidRPr="007238B6">
        <w:rPr>
          <w:rFonts w:eastAsiaTheme="minorEastAsia" w:cs="Times New Roman"/>
          <w:noProof/>
          <w:color w:val="auto"/>
          <w:sz w:val="24"/>
          <w:szCs w:val="24"/>
          <w:lang w:eastAsia="ru-RU"/>
        </w:rPr>
        <w:drawing>
          <wp:inline distT="0" distB="0" distL="0" distR="0">
            <wp:extent cx="6120130" cy="8415179"/>
            <wp:effectExtent l="0" t="0" r="0" b="0"/>
            <wp:docPr id="1" name="Рисунок 1" descr="C:\Users\Анна\Desktop\п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п1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15179"/>
                    </a:xfrm>
                    <a:prstGeom prst="rect">
                      <a:avLst/>
                    </a:prstGeom>
                    <a:noFill/>
                    <a:ln>
                      <a:noFill/>
                    </a:ln>
                  </pic:spPr>
                </pic:pic>
              </a:graphicData>
            </a:graphic>
          </wp:inline>
        </w:drawing>
      </w:r>
      <w:bookmarkStart w:id="2" w:name="_GoBack"/>
      <w:bookmarkEnd w:id="2"/>
    </w:p>
    <w:sdt>
      <w:sdtPr>
        <w:rPr>
          <w:rFonts w:asciiTheme="minorHAnsi" w:eastAsiaTheme="minorEastAsia" w:hAnsiTheme="minorHAnsi" w:cs="Times New Roman"/>
          <w:color w:val="auto"/>
          <w:sz w:val="24"/>
          <w:szCs w:val="24"/>
        </w:rPr>
        <w:id w:val="-604504544"/>
      </w:sdtPr>
      <w:sdtEndPr>
        <w:rPr>
          <w:b/>
          <w:bCs/>
        </w:rPr>
      </w:sdtEndPr>
      <w:sdtContent>
        <w:p w:rsidR="0045384A" w:rsidRPr="00DC74E8" w:rsidRDefault="00910F52">
          <w:pPr>
            <w:pStyle w:val="affb"/>
            <w:rPr>
              <w:rFonts w:cs="Times New Roman"/>
              <w:sz w:val="24"/>
              <w:szCs w:val="24"/>
            </w:rPr>
          </w:pPr>
          <w:r w:rsidRPr="00DC74E8">
            <w:rPr>
              <w:rFonts w:cs="Times New Roman"/>
              <w:sz w:val="24"/>
              <w:szCs w:val="24"/>
            </w:rPr>
            <w:t>Содержание</w:t>
          </w:r>
        </w:p>
        <w:p w:rsidR="00457AF9" w:rsidRPr="00DC74E8" w:rsidRDefault="00086F14" w:rsidP="00457AF9">
          <w:pPr>
            <w:pStyle w:val="23"/>
            <w:rPr>
              <w:rFonts w:ascii="Times New Roman" w:hAnsi="Times New Roman" w:cs="Times New Roman"/>
              <w:noProof/>
              <w:sz w:val="22"/>
              <w:szCs w:val="22"/>
              <w:lang w:eastAsia="ru-RU"/>
            </w:rPr>
          </w:pPr>
          <w:r w:rsidRPr="00DC74E8">
            <w:rPr>
              <w:rFonts w:ascii="Times New Roman" w:hAnsi="Times New Roman" w:cs="Times New Roman"/>
              <w:sz w:val="24"/>
              <w:szCs w:val="24"/>
            </w:rPr>
            <w:lastRenderedPageBreak/>
            <w:fldChar w:fldCharType="begin"/>
          </w:r>
          <w:r w:rsidR="0045384A" w:rsidRPr="00DC74E8">
            <w:rPr>
              <w:rFonts w:ascii="Times New Roman" w:hAnsi="Times New Roman" w:cs="Times New Roman"/>
              <w:sz w:val="24"/>
              <w:szCs w:val="24"/>
            </w:rPr>
            <w:instrText xml:space="preserve"> TOC \o "1-3" \h \z \u </w:instrText>
          </w:r>
          <w:r w:rsidRPr="00DC74E8">
            <w:rPr>
              <w:rFonts w:ascii="Times New Roman" w:hAnsi="Times New Roman" w:cs="Times New Roman"/>
              <w:sz w:val="24"/>
              <w:szCs w:val="24"/>
            </w:rPr>
            <w:fldChar w:fldCharType="separate"/>
          </w:r>
          <w:hyperlink w:anchor="_Toc150782823" w:history="1">
            <w:r w:rsidR="00457AF9" w:rsidRPr="00DC74E8">
              <w:rPr>
                <w:rStyle w:val="ae"/>
                <w:rFonts w:ascii="Times New Roman" w:hAnsi="Times New Roman" w:cs="Times New Roman"/>
                <w:bCs/>
                <w:noProof/>
              </w:rPr>
              <w:t>1.</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Используемые термины и сокращения</w:t>
            </w:r>
            <w:r w:rsidR="00457AF9" w:rsidRPr="00DC74E8">
              <w:rPr>
                <w:rFonts w:ascii="Times New Roman" w:hAnsi="Times New Roman" w:cs="Times New Roman"/>
                <w:noProof/>
                <w:webHidden/>
              </w:rPr>
              <w:tab/>
            </w:r>
            <w:r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_Toc150782823 \h </w:instrText>
            </w:r>
            <w:r w:rsidRPr="00DC74E8">
              <w:rPr>
                <w:rFonts w:ascii="Times New Roman" w:hAnsi="Times New Roman" w:cs="Times New Roman"/>
                <w:noProof/>
                <w:webHidden/>
              </w:rPr>
            </w:r>
            <w:r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4</w:t>
            </w:r>
            <w:r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24" w:history="1">
            <w:r w:rsidR="00457AF9" w:rsidRPr="00DC74E8">
              <w:rPr>
                <w:rStyle w:val="ae"/>
                <w:rFonts w:ascii="Times New Roman" w:hAnsi="Times New Roman" w:cs="Times New Roman"/>
                <w:bCs/>
                <w:noProof/>
              </w:rPr>
              <w:t>2.</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Предмет регулирования</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_Toc150782824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5</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25" w:history="1">
            <w:r w:rsidR="00457AF9" w:rsidRPr="00DC74E8">
              <w:rPr>
                <w:rStyle w:val="ae"/>
                <w:rFonts w:ascii="Times New Roman" w:hAnsi="Times New Roman" w:cs="Times New Roman"/>
                <w:bCs/>
                <w:noProof/>
              </w:rPr>
              <w:t>3.</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Цели регулирования и принципы осуществления закупок</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_Toc150782825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5</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26" w:history="1">
            <w:r w:rsidR="00457AF9" w:rsidRPr="00DC74E8">
              <w:rPr>
                <w:rStyle w:val="ae"/>
                <w:rFonts w:ascii="Times New Roman" w:hAnsi="Times New Roman" w:cs="Times New Roman"/>
                <w:bCs/>
                <w:noProof/>
              </w:rPr>
              <w:t>4.</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Правовые основы осуществления закупок</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_Toc150782826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6</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27" w:history="1">
            <w:r w:rsidR="00457AF9" w:rsidRPr="00DC74E8">
              <w:rPr>
                <w:rStyle w:val="ae"/>
                <w:rFonts w:ascii="Times New Roman" w:hAnsi="Times New Roman" w:cs="Times New Roman"/>
                <w:bCs/>
                <w:noProof/>
              </w:rPr>
              <w:t>5.</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Информационное обеспечение закупок</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_Toc150782827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6</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28" w:history="1">
            <w:r w:rsidR="00457AF9" w:rsidRPr="00DC74E8">
              <w:rPr>
                <w:rStyle w:val="ae"/>
                <w:rFonts w:ascii="Times New Roman" w:hAnsi="Times New Roman" w:cs="Times New Roman"/>
                <w:bCs/>
                <w:noProof/>
              </w:rPr>
              <w:t>6.</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Планирование закупок</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_Toc150782828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8</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29" w:history="1">
            <w:r w:rsidR="00457AF9" w:rsidRPr="00DC74E8">
              <w:rPr>
                <w:rStyle w:val="ae"/>
                <w:rFonts w:ascii="Times New Roman" w:hAnsi="Times New Roman" w:cs="Times New Roman"/>
                <w:bCs/>
                <w:noProof/>
              </w:rPr>
              <w:t>7.</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Способы осуществления закупок</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_Toc150782829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8</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30" w:history="1">
            <w:r w:rsidR="00457AF9" w:rsidRPr="00DC74E8">
              <w:rPr>
                <w:rStyle w:val="ae"/>
                <w:rFonts w:ascii="Times New Roman" w:hAnsi="Times New Roman" w:cs="Times New Roman"/>
                <w:bCs/>
                <w:noProof/>
              </w:rPr>
              <w:t>8.</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Передача полномочий для организации закупочной деятельности заказчиков и осуществлению закупок товаров, работ, услуг</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_Toc150782830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10</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31" w:history="1">
            <w:r w:rsidR="00457AF9" w:rsidRPr="00DC74E8">
              <w:rPr>
                <w:rStyle w:val="ae"/>
                <w:rFonts w:ascii="Times New Roman" w:hAnsi="Times New Roman" w:cs="Times New Roman"/>
                <w:bCs/>
                <w:noProof/>
              </w:rPr>
              <w:t>9.</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Требования к извещению об осуществлении закупки,</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_Toc150782831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11</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32" w:history="1">
            <w:r w:rsidR="00457AF9" w:rsidRPr="00DC74E8">
              <w:rPr>
                <w:rStyle w:val="ae"/>
                <w:rFonts w:ascii="Times New Roman" w:hAnsi="Times New Roman" w:cs="Times New Roman"/>
                <w:bCs/>
                <w:noProof/>
              </w:rPr>
              <w:t>10.</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Разъяснения положений извещения об осуществлении</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_Toc150782832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14</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33" w:history="1">
            <w:r w:rsidR="00457AF9" w:rsidRPr="00DC74E8">
              <w:rPr>
                <w:rStyle w:val="ae"/>
                <w:rFonts w:ascii="Times New Roman" w:hAnsi="Times New Roman" w:cs="Times New Roman"/>
                <w:bCs/>
                <w:noProof/>
              </w:rPr>
              <w:t>11.</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_Toc150782833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15</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34" w:history="1">
            <w:r w:rsidR="00457AF9" w:rsidRPr="00DC74E8">
              <w:rPr>
                <w:rStyle w:val="ae"/>
                <w:rFonts w:ascii="Times New Roman" w:hAnsi="Times New Roman" w:cs="Times New Roman"/>
                <w:bCs/>
                <w:noProof/>
              </w:rPr>
              <w:t>12.</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Правила описания предмета конкурентной закупки</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_Toc150782834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18</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35" w:history="1">
            <w:r w:rsidR="00457AF9" w:rsidRPr="00DC74E8">
              <w:rPr>
                <w:rStyle w:val="ae"/>
                <w:rFonts w:ascii="Times New Roman" w:hAnsi="Times New Roman" w:cs="Times New Roman"/>
                <w:bCs/>
                <w:noProof/>
              </w:rPr>
              <w:t>13.</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Требования к участникам закупки</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_Toc150782835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19</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36" w:history="1">
            <w:r w:rsidR="00457AF9" w:rsidRPr="00DC74E8">
              <w:rPr>
                <w:rStyle w:val="ae"/>
                <w:rFonts w:ascii="Times New Roman" w:hAnsi="Times New Roman" w:cs="Times New Roman"/>
                <w:bCs/>
                <w:noProof/>
              </w:rPr>
              <w:t>14.</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Предоставление приоритета при осуществлении закупок</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_Toc150782836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22</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37" w:history="1">
            <w:r w:rsidR="00457AF9" w:rsidRPr="00DC74E8">
              <w:rPr>
                <w:rStyle w:val="ae"/>
                <w:rFonts w:ascii="Times New Roman" w:hAnsi="Times New Roman" w:cs="Times New Roman"/>
                <w:bCs/>
                <w:noProof/>
              </w:rPr>
              <w:t>15.</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Особенности проведения совместных закупок</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_Toc150782837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23</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38" w:history="1">
            <w:r w:rsidR="00457AF9" w:rsidRPr="00DC74E8">
              <w:rPr>
                <w:rStyle w:val="ae"/>
                <w:rFonts w:ascii="Times New Roman" w:hAnsi="Times New Roman" w:cs="Times New Roman"/>
                <w:bCs/>
                <w:noProof/>
              </w:rPr>
              <w:t>16.</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 xml:space="preserve"> Особенности участия субъектов малого и среднего </w:t>
            </w:r>
            <w:r w:rsidR="00457AF9" w:rsidRPr="00DC74E8">
              <w:rPr>
                <w:rStyle w:val="ae"/>
                <w:rFonts w:ascii="Times New Roman" w:hAnsi="Times New Roman" w:cs="Times New Roman"/>
                <w:bCs/>
                <w:noProof/>
              </w:rPr>
              <w:t>предпринимательства в проведении закупок</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_Toc150782838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24</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39" w:history="1">
            <w:r w:rsidR="00457AF9" w:rsidRPr="00DC74E8">
              <w:rPr>
                <w:rStyle w:val="ae"/>
                <w:rFonts w:ascii="Times New Roman" w:hAnsi="Times New Roman" w:cs="Times New Roman"/>
                <w:bCs/>
                <w:noProof/>
              </w:rPr>
              <w:t>17.</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Особенности проведения закупок с переторжкой</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_Toc150782839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28</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40" w:history="1">
            <w:r w:rsidR="00457AF9" w:rsidRPr="00DC74E8">
              <w:rPr>
                <w:rStyle w:val="ae"/>
                <w:rFonts w:ascii="Times New Roman" w:hAnsi="Times New Roman" w:cs="Times New Roman"/>
                <w:bCs/>
                <w:noProof/>
              </w:rPr>
              <w:t>18.</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Особенности проведения закупок с неопределенным объемом товаров, работ, услуг</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_Toc150782840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29</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41" w:history="1">
            <w:r w:rsidR="00457AF9" w:rsidRPr="00DC74E8">
              <w:rPr>
                <w:rStyle w:val="ae"/>
                <w:rFonts w:ascii="Times New Roman" w:hAnsi="Times New Roman" w:cs="Times New Roman"/>
                <w:bCs/>
                <w:noProof/>
              </w:rPr>
              <w:t>19.</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Особенности проведения зонтичных закупок</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_Toc150782841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30</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42" w:history="1">
            <w:r w:rsidR="00457AF9" w:rsidRPr="00DC74E8">
              <w:rPr>
                <w:rStyle w:val="ae"/>
                <w:rFonts w:ascii="Times New Roman" w:hAnsi="Times New Roman" w:cs="Times New Roman"/>
                <w:bCs/>
                <w:noProof/>
              </w:rPr>
              <w:t>20.</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Особенности участия в закупках коллективных участников</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_Toc150782842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31</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43" w:history="1">
            <w:r w:rsidR="00457AF9" w:rsidRPr="00DC74E8">
              <w:rPr>
                <w:rStyle w:val="ae"/>
                <w:rFonts w:ascii="Times New Roman" w:hAnsi="Times New Roman" w:cs="Times New Roman"/>
                <w:bCs/>
                <w:noProof/>
              </w:rPr>
              <w:t>21.</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Обеспечение заявки на участие в закупке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_Toc150782843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32</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44" w:history="1">
            <w:r w:rsidR="00457AF9" w:rsidRPr="00DC74E8">
              <w:rPr>
                <w:rStyle w:val="ae"/>
                <w:rFonts w:ascii="Times New Roman" w:hAnsi="Times New Roman" w:cs="Times New Roman"/>
                <w:bCs/>
                <w:noProof/>
              </w:rPr>
              <w:t>22.</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Требования к банковской гарантии и независимой гарантии</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_Toc150782844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34</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45" w:history="1">
            <w:r w:rsidR="00457AF9" w:rsidRPr="00DC74E8">
              <w:rPr>
                <w:rStyle w:val="ae"/>
                <w:rFonts w:ascii="Times New Roman" w:hAnsi="Times New Roman" w:cs="Times New Roman"/>
                <w:bCs/>
                <w:noProof/>
              </w:rPr>
              <w:t>23.</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Обеспечение исполнения договора и гарантийных обязательств</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_Toc150782845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36</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46" w:history="1">
            <w:r w:rsidR="00457AF9" w:rsidRPr="00DC74E8">
              <w:rPr>
                <w:rStyle w:val="ae"/>
                <w:rFonts w:ascii="Times New Roman" w:hAnsi="Times New Roman" w:cs="Times New Roman"/>
                <w:bCs/>
                <w:noProof/>
              </w:rPr>
              <w:t>24.</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Антидемпинговые меры</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_Toc150782846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38</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47" w:history="1">
            <w:r w:rsidR="00457AF9" w:rsidRPr="00DC74E8">
              <w:rPr>
                <w:rStyle w:val="ae"/>
                <w:rFonts w:ascii="Times New Roman" w:hAnsi="Times New Roman" w:cs="Times New Roman"/>
                <w:bCs/>
                <w:noProof/>
              </w:rPr>
              <w:t>25.</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Комиссия по осуществлению закупок</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_Toc150782847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39</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48" w:history="1">
            <w:r w:rsidR="00457AF9" w:rsidRPr="00DC74E8">
              <w:rPr>
                <w:rStyle w:val="ae"/>
                <w:rFonts w:ascii="Times New Roman" w:hAnsi="Times New Roman" w:cs="Times New Roman"/>
                <w:bCs/>
                <w:noProof/>
              </w:rPr>
              <w:t>26.</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Отмена закупки</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_Toc150782848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40</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49" w:history="1">
            <w:r w:rsidR="00457AF9" w:rsidRPr="00DC74E8">
              <w:rPr>
                <w:rStyle w:val="ae"/>
                <w:rFonts w:ascii="Times New Roman" w:hAnsi="Times New Roman" w:cs="Times New Roman"/>
                <w:bCs/>
                <w:noProof/>
              </w:rPr>
              <w:t>27.</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Заключение договора по результатам закупки</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_Toc150782849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40</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50" w:history="1">
            <w:r w:rsidR="00457AF9" w:rsidRPr="00DC74E8">
              <w:rPr>
                <w:rStyle w:val="ae"/>
                <w:rFonts w:ascii="Times New Roman" w:hAnsi="Times New Roman" w:cs="Times New Roman"/>
                <w:bCs/>
                <w:noProof/>
              </w:rPr>
              <w:t>28.</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Исполнение договора</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_Toc150782850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43</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51" w:history="1">
            <w:r w:rsidR="00457AF9" w:rsidRPr="00DC74E8">
              <w:rPr>
                <w:rStyle w:val="ae"/>
                <w:rFonts w:ascii="Times New Roman" w:hAnsi="Times New Roman" w:cs="Times New Roman"/>
                <w:bCs/>
                <w:noProof/>
              </w:rPr>
              <w:t>29.</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Изменение, расторжение договора</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_Toc150782851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43</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52" w:history="1">
            <w:r w:rsidR="00457AF9" w:rsidRPr="00DC74E8">
              <w:rPr>
                <w:rStyle w:val="ae"/>
                <w:rFonts w:ascii="Times New Roman" w:hAnsi="Times New Roman" w:cs="Times New Roman"/>
                <w:bCs/>
                <w:noProof/>
              </w:rPr>
              <w:t>30.</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Отчетность в сфере закупок</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_Toc150782852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45</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53" w:history="1">
            <w:r w:rsidR="00457AF9" w:rsidRPr="00DC74E8">
              <w:rPr>
                <w:rStyle w:val="ae"/>
                <w:rFonts w:ascii="Times New Roman" w:hAnsi="Times New Roman" w:cs="Times New Roman"/>
                <w:bCs/>
                <w:noProof/>
              </w:rPr>
              <w:t>31.</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Условия применения конкурса</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_Toc150782853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45</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54" w:history="1">
            <w:r w:rsidR="00457AF9" w:rsidRPr="00DC74E8">
              <w:rPr>
                <w:rStyle w:val="ae"/>
                <w:rFonts w:ascii="Times New Roman" w:hAnsi="Times New Roman" w:cs="Times New Roman"/>
                <w:bCs/>
                <w:noProof/>
              </w:rPr>
              <w:t>32.</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Извещение о проведении конкурса, конкурсная документация</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_Toc150782854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46</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55" w:history="1">
            <w:r w:rsidR="00457AF9" w:rsidRPr="00DC74E8">
              <w:rPr>
                <w:rStyle w:val="ae"/>
                <w:rFonts w:ascii="Times New Roman" w:hAnsi="Times New Roman" w:cs="Times New Roman"/>
                <w:bCs/>
                <w:noProof/>
              </w:rPr>
              <w:t>33.</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Порядок предоставления конкурсной документации</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_Toc150782855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47</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56" w:history="1">
            <w:r w:rsidR="00457AF9" w:rsidRPr="00DC74E8">
              <w:rPr>
                <w:rStyle w:val="ae"/>
                <w:rFonts w:ascii="Times New Roman" w:hAnsi="Times New Roman" w:cs="Times New Roman"/>
                <w:bCs/>
                <w:noProof/>
              </w:rPr>
              <w:t>34.</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Критерии оценки заявок на участие в конкурсе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_Toc150782856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47</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57" w:history="1">
            <w:r w:rsidR="00457AF9" w:rsidRPr="00DC74E8">
              <w:rPr>
                <w:rStyle w:val="ae"/>
                <w:rFonts w:ascii="Times New Roman" w:hAnsi="Times New Roman" w:cs="Times New Roman"/>
                <w:bCs/>
                <w:noProof/>
              </w:rPr>
              <w:t>35.</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Содержание и порядок подачи заявок на участие в конкурсе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_Toc150782857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48</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58" w:history="1">
            <w:r w:rsidR="00457AF9" w:rsidRPr="00DC74E8">
              <w:rPr>
                <w:rStyle w:val="ae"/>
                <w:rFonts w:ascii="Times New Roman" w:hAnsi="Times New Roman" w:cs="Times New Roman"/>
                <w:bCs/>
                <w:noProof/>
              </w:rPr>
              <w:t>36.</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Порядок вскрытия конвертов с заявками</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_Toc150782858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52</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59" w:history="1">
            <w:r w:rsidR="00457AF9" w:rsidRPr="00DC74E8">
              <w:rPr>
                <w:rStyle w:val="ae"/>
                <w:rFonts w:ascii="Times New Roman" w:hAnsi="Times New Roman" w:cs="Times New Roman"/>
                <w:bCs/>
                <w:noProof/>
              </w:rPr>
              <w:t>37.</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Порядок рассмотрения и оценки заявок</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_Toc150782859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53</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60" w:history="1">
            <w:r w:rsidR="00457AF9" w:rsidRPr="00DC74E8">
              <w:rPr>
                <w:rStyle w:val="ae"/>
                <w:rFonts w:ascii="Times New Roman" w:hAnsi="Times New Roman" w:cs="Times New Roman"/>
                <w:bCs/>
                <w:noProof/>
              </w:rPr>
              <w:t>38.</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Особенности проведения конкурса 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_Toc150782860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55</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61" w:history="1">
            <w:r w:rsidR="00457AF9" w:rsidRPr="00DC74E8">
              <w:rPr>
                <w:rStyle w:val="ae"/>
                <w:rFonts w:ascii="Times New Roman" w:hAnsi="Times New Roman" w:cs="Times New Roman"/>
                <w:bCs/>
                <w:noProof/>
              </w:rPr>
              <w:t>39.</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Условия применения открытого аукциона, аукциона 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_Toc150782861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56</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62" w:history="1">
            <w:r w:rsidR="00457AF9" w:rsidRPr="00DC74E8">
              <w:rPr>
                <w:rStyle w:val="ae"/>
                <w:rFonts w:ascii="Times New Roman" w:hAnsi="Times New Roman" w:cs="Times New Roman"/>
                <w:bCs/>
                <w:noProof/>
              </w:rPr>
              <w:t>40.</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Извещение о проведении аукциона, аукционная документация</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_Toc150782862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57</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63" w:history="1">
            <w:r w:rsidR="00457AF9" w:rsidRPr="00DC74E8">
              <w:rPr>
                <w:rStyle w:val="ae"/>
                <w:rFonts w:ascii="Times New Roman" w:hAnsi="Times New Roman" w:cs="Times New Roman"/>
                <w:bCs/>
                <w:noProof/>
              </w:rPr>
              <w:t>41.</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Содержание и порядок подачи заявок на участие в аукционе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_Toc150782863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58</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64" w:history="1">
            <w:r w:rsidR="00457AF9" w:rsidRPr="00DC74E8">
              <w:rPr>
                <w:rStyle w:val="ae"/>
                <w:rFonts w:ascii="Times New Roman" w:hAnsi="Times New Roman" w:cs="Times New Roman"/>
                <w:bCs/>
                <w:noProof/>
              </w:rPr>
              <w:t>42.</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Порядок рассмотрения первых частей заявок на участие в аукционе 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_Toc150782864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62</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65" w:history="1">
            <w:r w:rsidR="00457AF9" w:rsidRPr="00DC74E8">
              <w:rPr>
                <w:rStyle w:val="ae"/>
                <w:rFonts w:ascii="Times New Roman" w:hAnsi="Times New Roman" w:cs="Times New Roman"/>
                <w:bCs/>
                <w:noProof/>
              </w:rPr>
              <w:t>43.</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Порядок рассмотрения единых заявок на участие в аукционе 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_Toc150782865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63</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66" w:history="1">
            <w:r w:rsidR="00457AF9" w:rsidRPr="00DC74E8">
              <w:rPr>
                <w:rStyle w:val="ae"/>
                <w:rFonts w:ascii="Times New Roman" w:hAnsi="Times New Roman" w:cs="Times New Roman"/>
                <w:bCs/>
                <w:noProof/>
              </w:rPr>
              <w:t>44.</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Порядок проведения электронного аукциона</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_Toc150782866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65</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67" w:history="1">
            <w:r w:rsidR="00457AF9" w:rsidRPr="00DC74E8">
              <w:rPr>
                <w:rStyle w:val="ae"/>
                <w:rFonts w:ascii="Times New Roman" w:hAnsi="Times New Roman" w:cs="Times New Roman"/>
                <w:bCs/>
                <w:noProof/>
              </w:rPr>
              <w:t>45.</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Порядок рассмотрения вторых частей заявок на участие в аукционев электронной форме и подведение итогов электронного аукциона</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_Toc150782867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66</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68" w:history="1">
            <w:r w:rsidR="00457AF9" w:rsidRPr="00DC74E8">
              <w:rPr>
                <w:rStyle w:val="ae"/>
                <w:rFonts w:ascii="Times New Roman" w:hAnsi="Times New Roman" w:cs="Times New Roman"/>
                <w:bCs/>
                <w:noProof/>
              </w:rPr>
              <w:t>46.</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Особенности проведения открытого аукциона</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_Toc150782868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68</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69" w:history="1">
            <w:r w:rsidR="00457AF9" w:rsidRPr="00DC74E8">
              <w:rPr>
                <w:rStyle w:val="ae"/>
                <w:rFonts w:ascii="Times New Roman" w:hAnsi="Times New Roman" w:cs="Times New Roman"/>
                <w:bCs/>
                <w:noProof/>
              </w:rPr>
              <w:t>47.</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Условия применения запроса котировок 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_Toc150782869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73</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70" w:history="1">
            <w:r w:rsidR="00457AF9" w:rsidRPr="00DC74E8">
              <w:rPr>
                <w:rStyle w:val="ae"/>
                <w:rFonts w:ascii="Times New Roman" w:hAnsi="Times New Roman" w:cs="Times New Roman"/>
                <w:bCs/>
                <w:noProof/>
              </w:rPr>
              <w:t>48.</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Извещение о проведении запроса котировок 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_Toc150782870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73</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71" w:history="1">
            <w:r w:rsidR="00457AF9" w:rsidRPr="00DC74E8">
              <w:rPr>
                <w:rStyle w:val="ae"/>
                <w:rFonts w:ascii="Times New Roman" w:hAnsi="Times New Roman" w:cs="Times New Roman"/>
                <w:bCs/>
                <w:noProof/>
              </w:rPr>
              <w:t>49.</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Порядок подачи заявок на участие в запросе котировокв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_Toc150782871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75</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72" w:history="1">
            <w:r w:rsidR="00457AF9" w:rsidRPr="00DC74E8">
              <w:rPr>
                <w:rStyle w:val="ae"/>
                <w:rFonts w:ascii="Times New Roman" w:hAnsi="Times New Roman" w:cs="Times New Roman"/>
                <w:bCs/>
                <w:noProof/>
              </w:rPr>
              <w:t>50.</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Порядок рассмотрения и оценки заявок на участие в запросе котировок 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_Toc150782872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77</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73" w:history="1">
            <w:r w:rsidR="00457AF9" w:rsidRPr="00DC74E8">
              <w:rPr>
                <w:rStyle w:val="ae"/>
                <w:rFonts w:ascii="Times New Roman" w:hAnsi="Times New Roman" w:cs="Times New Roman"/>
                <w:bCs/>
                <w:noProof/>
              </w:rPr>
              <w:t>51.</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Условия применения запроса цен и запроса цен 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_Toc150782873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78</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74" w:history="1">
            <w:r w:rsidR="00457AF9" w:rsidRPr="00DC74E8">
              <w:rPr>
                <w:rStyle w:val="ae"/>
                <w:rFonts w:ascii="Times New Roman" w:hAnsi="Times New Roman" w:cs="Times New Roman"/>
                <w:bCs/>
                <w:noProof/>
              </w:rPr>
              <w:t>52.</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Извещение и документация о проведении запроса цен, запроса ценв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_Toc150782874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79</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75" w:history="1">
            <w:r w:rsidR="00457AF9" w:rsidRPr="00DC74E8">
              <w:rPr>
                <w:rStyle w:val="ae"/>
                <w:rFonts w:ascii="Times New Roman" w:hAnsi="Times New Roman" w:cs="Times New Roman"/>
                <w:bCs/>
                <w:noProof/>
              </w:rPr>
              <w:t>53.</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Порядок подачи заявок на участие в запросе цен, запросе ценв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_Toc150782875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79</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76" w:history="1">
            <w:r w:rsidR="00457AF9" w:rsidRPr="00DC74E8">
              <w:rPr>
                <w:rStyle w:val="ae"/>
                <w:rFonts w:ascii="Times New Roman" w:hAnsi="Times New Roman" w:cs="Times New Roman"/>
                <w:bCs/>
                <w:noProof/>
              </w:rPr>
              <w:t>54.</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Порядок вскрытия конвертов с заявками на участие в запросе цен, рассмотрения и оценки заявок на участие в запросе цен, запросе цен 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_Toc150782876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82</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77" w:history="1">
            <w:r w:rsidR="00457AF9" w:rsidRPr="00DC74E8">
              <w:rPr>
                <w:rStyle w:val="ae"/>
                <w:rFonts w:ascii="Times New Roman" w:hAnsi="Times New Roman" w:cs="Times New Roman"/>
                <w:bCs/>
                <w:noProof/>
                <w:spacing w:val="2"/>
              </w:rPr>
              <w:t>55.</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spacing w:val="2"/>
              </w:rPr>
              <w:t>Условия применения запроса предложенийв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_Toc150782877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83</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78" w:history="1">
            <w:r w:rsidR="00457AF9" w:rsidRPr="00DC74E8">
              <w:rPr>
                <w:rStyle w:val="ae"/>
                <w:rFonts w:ascii="Times New Roman" w:hAnsi="Times New Roman" w:cs="Times New Roman"/>
                <w:bCs/>
                <w:noProof/>
              </w:rPr>
              <w:t>56.</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Извещение и документация о проведении запроса предложенийв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_Toc150782878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84</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79" w:history="1">
            <w:r w:rsidR="00457AF9" w:rsidRPr="00DC74E8">
              <w:rPr>
                <w:rStyle w:val="ae"/>
                <w:rFonts w:ascii="Times New Roman" w:hAnsi="Times New Roman" w:cs="Times New Roman"/>
                <w:bCs/>
                <w:noProof/>
              </w:rPr>
              <w:t>57.</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Критерии оценки заявок на участие в запросе предложений 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_Toc150782879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85</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80" w:history="1">
            <w:r w:rsidR="00457AF9" w:rsidRPr="00DC74E8">
              <w:rPr>
                <w:rStyle w:val="ae"/>
                <w:rFonts w:ascii="Times New Roman" w:hAnsi="Times New Roman" w:cs="Times New Roman"/>
                <w:bCs/>
                <w:noProof/>
              </w:rPr>
              <w:t>58.</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Содержание и порядок подачи заявок на участиев запросе предложений 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_Toc150782880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85</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81" w:history="1">
            <w:r w:rsidR="00457AF9" w:rsidRPr="00DC74E8">
              <w:rPr>
                <w:rStyle w:val="ae"/>
                <w:rFonts w:ascii="Times New Roman" w:hAnsi="Times New Roman" w:cs="Times New Roman"/>
                <w:bCs/>
                <w:noProof/>
              </w:rPr>
              <w:t>59.</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Открытие доступа к поданным заявкам на участие в запросе предложений 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_Toc150782881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88</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82" w:history="1">
            <w:r w:rsidR="00457AF9" w:rsidRPr="00DC74E8">
              <w:rPr>
                <w:rStyle w:val="ae"/>
                <w:rFonts w:ascii="Times New Roman" w:hAnsi="Times New Roman" w:cs="Times New Roman"/>
                <w:bCs/>
                <w:noProof/>
              </w:rPr>
              <w:t>60.</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Порядок рассмотрения и оценки заявок на участие в запросе предложений 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_Toc150782882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89</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83" w:history="1">
            <w:r w:rsidR="00457AF9" w:rsidRPr="00DC74E8">
              <w:rPr>
                <w:rStyle w:val="ae"/>
                <w:rFonts w:ascii="Times New Roman" w:hAnsi="Times New Roman" w:cs="Times New Roman"/>
                <w:bCs/>
                <w:noProof/>
              </w:rPr>
              <w:t>61.</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Условия применения закрытых закупок</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_Toc150782883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92</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84" w:history="1">
            <w:r w:rsidR="00457AF9" w:rsidRPr="00DC74E8">
              <w:rPr>
                <w:rStyle w:val="ae"/>
                <w:rFonts w:ascii="Times New Roman" w:hAnsi="Times New Roman" w:cs="Times New Roman"/>
                <w:bCs/>
                <w:noProof/>
              </w:rPr>
              <w:t>62.</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Особенности проведения закрытых закупок</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_Toc150782884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92</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85" w:history="1">
            <w:r w:rsidR="00457AF9" w:rsidRPr="00DC74E8">
              <w:rPr>
                <w:rStyle w:val="ae"/>
                <w:rFonts w:ascii="Times New Roman" w:hAnsi="Times New Roman" w:cs="Times New Roman"/>
                <w:bCs/>
                <w:noProof/>
              </w:rPr>
              <w:t>63.</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Условия применения и порядок проведения запроса офертв электронной форме</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_Toc150782885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93</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86" w:history="1">
            <w:r w:rsidR="00457AF9" w:rsidRPr="00DC74E8">
              <w:rPr>
                <w:rStyle w:val="ae"/>
                <w:rFonts w:ascii="Times New Roman" w:hAnsi="Times New Roman" w:cs="Times New Roman"/>
                <w:bCs/>
                <w:noProof/>
              </w:rPr>
              <w:t>64.</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Условия применения и порядок проведения закупкиу единственного поставщика (подрядчика, исполнителя)</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_Toc150782886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100</w:t>
            </w:r>
            <w:r w:rsidR="00086F14" w:rsidRPr="00DC74E8">
              <w:rPr>
                <w:rFonts w:ascii="Times New Roman" w:hAnsi="Times New Roman" w:cs="Times New Roman"/>
                <w:noProof/>
                <w:webHidden/>
              </w:rPr>
              <w:fldChar w:fldCharType="end"/>
            </w:r>
          </w:hyperlink>
        </w:p>
        <w:p w:rsidR="00457AF9" w:rsidRPr="00DC74E8" w:rsidRDefault="00116E4E" w:rsidP="00457AF9">
          <w:pPr>
            <w:pStyle w:val="23"/>
            <w:rPr>
              <w:rFonts w:ascii="Times New Roman" w:hAnsi="Times New Roman" w:cs="Times New Roman"/>
              <w:noProof/>
              <w:sz w:val="22"/>
              <w:szCs w:val="22"/>
              <w:lang w:eastAsia="ru-RU"/>
            </w:rPr>
          </w:pPr>
          <w:hyperlink w:anchor="_Toc150782887" w:history="1">
            <w:r w:rsidR="00457AF9" w:rsidRPr="00DC74E8">
              <w:rPr>
                <w:rStyle w:val="ae"/>
                <w:rFonts w:ascii="Times New Roman" w:hAnsi="Times New Roman" w:cs="Times New Roman"/>
                <w:bCs/>
                <w:noProof/>
              </w:rPr>
              <w:t>65.</w:t>
            </w:r>
            <w:r w:rsidR="00457AF9" w:rsidRPr="00DC74E8">
              <w:rPr>
                <w:rFonts w:ascii="Times New Roman" w:hAnsi="Times New Roman" w:cs="Times New Roman"/>
                <w:noProof/>
                <w:sz w:val="22"/>
                <w:szCs w:val="22"/>
                <w:lang w:eastAsia="ru-RU"/>
              </w:rPr>
              <w:tab/>
            </w:r>
            <w:r w:rsidR="00457AF9" w:rsidRPr="00DC74E8">
              <w:rPr>
                <w:rStyle w:val="ae"/>
                <w:rFonts w:ascii="Times New Roman" w:hAnsi="Times New Roman" w:cs="Times New Roman"/>
                <w:noProof/>
              </w:rPr>
              <w:t>Порядок осуществления закупок у единственного поставщика (подрядчика, исполнителя) с использованием электронного магазина)</w:t>
            </w:r>
            <w:r w:rsidR="00457AF9" w:rsidRPr="00DC74E8">
              <w:rPr>
                <w:rFonts w:ascii="Times New Roman" w:hAnsi="Times New Roman" w:cs="Times New Roman"/>
                <w:noProof/>
                <w:webHidden/>
              </w:rPr>
              <w:tab/>
            </w:r>
            <w:r w:rsidR="00086F14" w:rsidRPr="00DC74E8">
              <w:rPr>
                <w:rFonts w:ascii="Times New Roman" w:hAnsi="Times New Roman" w:cs="Times New Roman"/>
                <w:noProof/>
                <w:webHidden/>
              </w:rPr>
              <w:fldChar w:fldCharType="begin"/>
            </w:r>
            <w:r w:rsidR="00457AF9" w:rsidRPr="00DC74E8">
              <w:rPr>
                <w:rFonts w:ascii="Times New Roman" w:hAnsi="Times New Roman" w:cs="Times New Roman"/>
                <w:noProof/>
                <w:webHidden/>
              </w:rPr>
              <w:instrText xml:space="preserve"> PAGEREF _Toc150782887 \h </w:instrText>
            </w:r>
            <w:r w:rsidR="00086F14" w:rsidRPr="00DC74E8">
              <w:rPr>
                <w:rFonts w:ascii="Times New Roman" w:hAnsi="Times New Roman" w:cs="Times New Roman"/>
                <w:noProof/>
                <w:webHidden/>
              </w:rPr>
            </w:r>
            <w:r w:rsidR="00086F14" w:rsidRPr="00DC74E8">
              <w:rPr>
                <w:rFonts w:ascii="Times New Roman" w:hAnsi="Times New Roman" w:cs="Times New Roman"/>
                <w:noProof/>
                <w:webHidden/>
              </w:rPr>
              <w:fldChar w:fldCharType="separate"/>
            </w:r>
            <w:r w:rsidR="00457AF9" w:rsidRPr="00DC74E8">
              <w:rPr>
                <w:rFonts w:ascii="Times New Roman" w:hAnsi="Times New Roman" w:cs="Times New Roman"/>
                <w:noProof/>
                <w:webHidden/>
              </w:rPr>
              <w:t>106</w:t>
            </w:r>
            <w:r w:rsidR="00086F14" w:rsidRPr="00DC74E8">
              <w:rPr>
                <w:rFonts w:ascii="Times New Roman" w:hAnsi="Times New Roman" w:cs="Times New Roman"/>
                <w:noProof/>
                <w:webHidden/>
              </w:rPr>
              <w:fldChar w:fldCharType="end"/>
            </w:r>
          </w:hyperlink>
        </w:p>
        <w:p w:rsidR="0045384A" w:rsidRPr="00DC74E8" w:rsidRDefault="00086F14">
          <w:pPr>
            <w:rPr>
              <w:rFonts w:ascii="Times New Roman" w:hAnsi="Times New Roman" w:cs="Times New Roman"/>
              <w:sz w:val="24"/>
              <w:szCs w:val="24"/>
            </w:rPr>
          </w:pPr>
          <w:r w:rsidRPr="00DC74E8">
            <w:rPr>
              <w:rFonts w:ascii="Times New Roman" w:hAnsi="Times New Roman" w:cs="Times New Roman"/>
              <w:b/>
              <w:bCs/>
              <w:sz w:val="24"/>
              <w:szCs w:val="24"/>
            </w:rPr>
            <w:fldChar w:fldCharType="end"/>
          </w:r>
        </w:p>
      </w:sdtContent>
    </w:sdt>
    <w:p w:rsidR="00DC74E8" w:rsidRDefault="00DC74E8" w:rsidP="00457AF9">
      <w:pPr>
        <w:jc w:val="center"/>
        <w:rPr>
          <w:rFonts w:ascii="Times New Roman" w:eastAsia="Times New Roman" w:hAnsi="Times New Roman" w:cs="Times New Roman"/>
          <w:sz w:val="24"/>
          <w:szCs w:val="24"/>
        </w:rPr>
      </w:pPr>
    </w:p>
    <w:p w:rsidR="00DC74E8" w:rsidRDefault="00DC74E8" w:rsidP="00457AF9">
      <w:pPr>
        <w:jc w:val="center"/>
        <w:rPr>
          <w:rFonts w:ascii="Times New Roman" w:eastAsia="Times New Roman" w:hAnsi="Times New Roman" w:cs="Times New Roman"/>
          <w:sz w:val="24"/>
          <w:szCs w:val="24"/>
        </w:rPr>
      </w:pPr>
    </w:p>
    <w:p w:rsidR="00CE62D0" w:rsidRPr="00DC74E8" w:rsidRDefault="00111397" w:rsidP="00457AF9">
      <w:pPr>
        <w:jc w:val="center"/>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lang w:val="en-US"/>
        </w:rPr>
        <w:t>I</w:t>
      </w:r>
      <w:r w:rsidRPr="00DC74E8">
        <w:rPr>
          <w:rFonts w:ascii="Times New Roman" w:eastAsia="Times New Roman" w:hAnsi="Times New Roman" w:cs="Times New Roman"/>
          <w:sz w:val="24"/>
          <w:szCs w:val="24"/>
        </w:rPr>
        <w:t xml:space="preserve">. </w:t>
      </w:r>
      <w:bookmarkEnd w:id="0"/>
      <w:bookmarkEnd w:id="1"/>
      <w:r w:rsidR="00E2742D" w:rsidRPr="00DC74E8">
        <w:rPr>
          <w:rFonts w:ascii="Times New Roman" w:eastAsia="Times New Roman" w:hAnsi="Times New Roman" w:cs="Times New Roman"/>
          <w:sz w:val="24"/>
          <w:szCs w:val="24"/>
        </w:rPr>
        <w:t>ОБЩИЕ ПОЛОЖЕНИЯ</w:t>
      </w:r>
    </w:p>
    <w:p w:rsidR="00241C8B" w:rsidRPr="00DC74E8" w:rsidRDefault="00241C8B" w:rsidP="00E2742D">
      <w:pPr>
        <w:keepNext/>
        <w:spacing w:after="0" w:line="240" w:lineRule="auto"/>
        <w:ind w:firstLine="709"/>
        <w:outlineLvl w:val="0"/>
        <w:rPr>
          <w:rFonts w:ascii="Times New Roman" w:eastAsia="Times New Roman" w:hAnsi="Times New Roman" w:cs="Times New Roman"/>
          <w:b/>
          <w:bCs/>
          <w:kern w:val="32"/>
          <w:sz w:val="24"/>
          <w:szCs w:val="24"/>
        </w:rPr>
      </w:pPr>
    </w:p>
    <w:p w:rsidR="00E2742D" w:rsidRPr="00DC74E8" w:rsidRDefault="00111397" w:rsidP="00781F8E">
      <w:pPr>
        <w:pStyle w:val="2"/>
        <w:tabs>
          <w:tab w:val="left" w:pos="0"/>
          <w:tab w:val="left" w:pos="284"/>
          <w:tab w:val="left" w:pos="1276"/>
          <w:tab w:val="left" w:pos="1701"/>
          <w:tab w:val="left" w:pos="1843"/>
          <w:tab w:val="left" w:pos="1985"/>
          <w:tab w:val="left" w:pos="2410"/>
          <w:tab w:val="left" w:pos="2694"/>
        </w:tabs>
        <w:spacing w:before="0"/>
        <w:ind w:left="0" w:firstLine="0"/>
        <w:rPr>
          <w:rFonts w:cs="Times New Roman"/>
          <w:sz w:val="24"/>
          <w:szCs w:val="24"/>
        </w:rPr>
      </w:pPr>
      <w:bookmarkStart w:id="3" w:name="_Toc529531819"/>
      <w:bookmarkStart w:id="4" w:name="_Toc58926871"/>
      <w:bookmarkStart w:id="5" w:name="_Toc150782823"/>
      <w:r w:rsidRPr="00DC74E8">
        <w:rPr>
          <w:rFonts w:cs="Times New Roman"/>
          <w:sz w:val="24"/>
          <w:szCs w:val="24"/>
        </w:rPr>
        <w:t>Используемые термины и сокращения</w:t>
      </w:r>
      <w:bookmarkEnd w:id="3"/>
      <w:bookmarkEnd w:id="4"/>
      <w:bookmarkEnd w:id="5"/>
    </w:p>
    <w:p w:rsidR="00E2742D" w:rsidRPr="00DC74E8" w:rsidRDefault="00E2742D" w:rsidP="00E2742D">
      <w:pPr>
        <w:spacing w:after="0" w:line="240" w:lineRule="auto"/>
        <w:rPr>
          <w:rFonts w:ascii="Times New Roman" w:hAnsi="Times New Roman" w:cs="Times New Roman"/>
          <w:sz w:val="24"/>
          <w:szCs w:val="24"/>
        </w:rPr>
      </w:pPr>
    </w:p>
    <w:p w:rsidR="0040279E" w:rsidRPr="00DC74E8" w:rsidRDefault="0040279E" w:rsidP="00E2742D">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Закон № 223-ФЗ - Федеральный закон от 18 июля 2011 года </w:t>
      </w:r>
      <w:r w:rsidR="00966D03" w:rsidRPr="00DC74E8">
        <w:rPr>
          <w:rFonts w:ascii="Times New Roman" w:hAnsi="Times New Roman" w:cs="Times New Roman"/>
          <w:sz w:val="24"/>
          <w:szCs w:val="24"/>
        </w:rPr>
        <w:t>№ 223-ФЗ «</w:t>
      </w:r>
      <w:r w:rsidRPr="00DC74E8">
        <w:rPr>
          <w:rFonts w:ascii="Times New Roman" w:hAnsi="Times New Roman" w:cs="Times New Roman"/>
          <w:sz w:val="24"/>
          <w:szCs w:val="24"/>
        </w:rPr>
        <w:t>О закупках товаров, работ, услуг отдельными видами юридических лиц</w:t>
      </w:r>
      <w:r w:rsidR="00966D03" w:rsidRPr="00DC74E8">
        <w:rPr>
          <w:rFonts w:ascii="Times New Roman" w:hAnsi="Times New Roman" w:cs="Times New Roman"/>
          <w:sz w:val="24"/>
          <w:szCs w:val="24"/>
        </w:rPr>
        <w:t>»</w:t>
      </w:r>
      <w:r w:rsidRPr="00DC74E8">
        <w:rPr>
          <w:rFonts w:ascii="Times New Roman" w:hAnsi="Times New Roman" w:cs="Times New Roman"/>
          <w:sz w:val="24"/>
          <w:szCs w:val="24"/>
        </w:rPr>
        <w:t>.</w:t>
      </w:r>
    </w:p>
    <w:p w:rsidR="00E6033E" w:rsidRPr="00DC74E8" w:rsidRDefault="000077EB" w:rsidP="00481BE7">
      <w:pPr>
        <w:spacing w:after="0" w:line="240" w:lineRule="auto"/>
        <w:ind w:firstLine="709"/>
        <w:jc w:val="both"/>
        <w:rPr>
          <w:rFonts w:ascii="Times New Roman" w:hAnsi="Times New Roman" w:cs="Times New Roman"/>
          <w:sz w:val="24"/>
          <w:szCs w:val="24"/>
        </w:rPr>
      </w:pPr>
      <w:r w:rsidRPr="0090477D">
        <w:rPr>
          <w:rFonts w:ascii="Times New Roman" w:hAnsi="Times New Roman" w:cs="Times New Roman"/>
          <w:sz w:val="24"/>
          <w:szCs w:val="24"/>
        </w:rPr>
        <w:t xml:space="preserve">Заказчик - </w:t>
      </w:r>
      <w:bookmarkStart w:id="6" w:name="_Hlk66869140"/>
      <w:r w:rsidR="00E6033E" w:rsidRPr="0090477D">
        <w:rPr>
          <w:rFonts w:ascii="Times New Roman" w:hAnsi="Times New Roman" w:cs="Times New Roman"/>
          <w:sz w:val="24"/>
          <w:szCs w:val="24"/>
        </w:rPr>
        <w:t>Муниципальное дошкольное образовательное бюдж</w:t>
      </w:r>
      <w:r w:rsidR="00EA2C14" w:rsidRPr="0090477D">
        <w:rPr>
          <w:rFonts w:ascii="Times New Roman" w:hAnsi="Times New Roman" w:cs="Times New Roman"/>
          <w:sz w:val="24"/>
          <w:szCs w:val="24"/>
        </w:rPr>
        <w:t xml:space="preserve">етное учреждение </w:t>
      </w:r>
      <w:r w:rsidR="00481BE7" w:rsidRPr="00481BE7">
        <w:rPr>
          <w:rFonts w:ascii="Times New Roman" w:hAnsi="Times New Roman" w:cs="Times New Roman"/>
          <w:sz w:val="24"/>
          <w:szCs w:val="24"/>
        </w:rPr>
        <w:t xml:space="preserve">детский сад № </w:t>
      </w:r>
      <w:r w:rsidR="008B4F19">
        <w:rPr>
          <w:rFonts w:ascii="Times New Roman" w:hAnsi="Times New Roman" w:cs="Times New Roman"/>
          <w:sz w:val="24"/>
          <w:szCs w:val="24"/>
        </w:rPr>
        <w:t>42</w:t>
      </w:r>
      <w:r w:rsidR="00AE498E">
        <w:rPr>
          <w:rFonts w:ascii="Times New Roman" w:hAnsi="Times New Roman" w:cs="Times New Roman"/>
          <w:sz w:val="24"/>
          <w:szCs w:val="24"/>
        </w:rPr>
        <w:t xml:space="preserve"> </w:t>
      </w:r>
      <w:r w:rsidR="00481BE7" w:rsidRPr="00481BE7">
        <w:rPr>
          <w:rFonts w:ascii="Times New Roman" w:hAnsi="Times New Roman" w:cs="Times New Roman"/>
          <w:sz w:val="24"/>
          <w:szCs w:val="24"/>
        </w:rPr>
        <w:t>муниципального образования городской округ город-курорт</w:t>
      </w:r>
      <w:r w:rsidR="00481BE7">
        <w:rPr>
          <w:rFonts w:ascii="Times New Roman" w:hAnsi="Times New Roman" w:cs="Times New Roman"/>
          <w:sz w:val="24"/>
          <w:szCs w:val="24"/>
        </w:rPr>
        <w:t xml:space="preserve"> </w:t>
      </w:r>
      <w:r w:rsidR="00481BE7" w:rsidRPr="00481BE7">
        <w:rPr>
          <w:rFonts w:ascii="Times New Roman" w:hAnsi="Times New Roman" w:cs="Times New Roman"/>
          <w:sz w:val="24"/>
          <w:szCs w:val="24"/>
        </w:rPr>
        <w:t>Сочи Краснодарского края</w:t>
      </w:r>
      <w:r w:rsidR="00481BE7">
        <w:rPr>
          <w:rFonts w:ascii="Times New Roman" w:hAnsi="Times New Roman" w:cs="Times New Roman"/>
          <w:sz w:val="24"/>
          <w:szCs w:val="24"/>
        </w:rPr>
        <w:t>.</w:t>
      </w:r>
    </w:p>
    <w:p w:rsidR="0040279E" w:rsidRPr="00DC74E8" w:rsidRDefault="0040279E" w:rsidP="00E2742D">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Закупка - </w:t>
      </w:r>
      <w:r w:rsidR="00530996" w:rsidRPr="00DC74E8">
        <w:rPr>
          <w:rFonts w:ascii="Times New Roman" w:hAnsi="Times New Roman" w:cs="Times New Roman"/>
          <w:sz w:val="24"/>
          <w:szCs w:val="24"/>
        </w:rPr>
        <w:t>совокупность действий, осуществля</w:t>
      </w:r>
      <w:r w:rsidR="00E2742D" w:rsidRPr="00DC74E8">
        <w:rPr>
          <w:rFonts w:ascii="Times New Roman" w:hAnsi="Times New Roman" w:cs="Times New Roman"/>
          <w:sz w:val="24"/>
          <w:szCs w:val="24"/>
        </w:rPr>
        <w:t xml:space="preserve">емых Заказчиком в установленном Законе № 223-ФЗ </w:t>
      </w:r>
      <w:r w:rsidR="00530996" w:rsidRPr="00DC74E8">
        <w:rPr>
          <w:rFonts w:ascii="Times New Roman" w:hAnsi="Times New Roman" w:cs="Times New Roman"/>
          <w:sz w:val="24"/>
          <w:szCs w:val="24"/>
        </w:rPr>
        <w:t xml:space="preserve">и положением о закупке товаров, работ, услуг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w:t>
      </w:r>
      <w:r w:rsidRPr="00DC74E8">
        <w:rPr>
          <w:rFonts w:ascii="Times New Roman" w:hAnsi="Times New Roman" w:cs="Times New Roman"/>
          <w:sz w:val="24"/>
          <w:szCs w:val="24"/>
        </w:rPr>
        <w:t>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w:t>
      </w:r>
      <w:r w:rsidR="00EA2C14" w:rsidRPr="00DC74E8">
        <w:rPr>
          <w:rFonts w:ascii="Times New Roman" w:hAnsi="Times New Roman" w:cs="Times New Roman"/>
          <w:sz w:val="24"/>
          <w:szCs w:val="24"/>
        </w:rPr>
        <w:t xml:space="preserve">астие в ней, закупка </w:t>
      </w:r>
      <w:r w:rsidR="0090477D" w:rsidRPr="00DC74E8">
        <w:rPr>
          <w:rFonts w:ascii="Times New Roman" w:hAnsi="Times New Roman" w:cs="Times New Roman"/>
          <w:sz w:val="24"/>
          <w:szCs w:val="24"/>
        </w:rPr>
        <w:t>начинается с</w:t>
      </w:r>
      <w:r w:rsidRPr="00DC74E8">
        <w:rPr>
          <w:rFonts w:ascii="Times New Roman" w:hAnsi="Times New Roman" w:cs="Times New Roman"/>
          <w:sz w:val="24"/>
          <w:szCs w:val="24"/>
        </w:rPr>
        <w:t xml:space="preserve"> заключения договора и завершается исполнением обязательств сторонами договора.</w:t>
      </w:r>
      <w:bookmarkEnd w:id="6"/>
    </w:p>
    <w:p w:rsidR="00BA493C" w:rsidRPr="00DC74E8" w:rsidRDefault="00BA493C" w:rsidP="00F56CD9">
      <w:pPr>
        <w:autoSpaceDE w:val="0"/>
        <w:autoSpaceDN w:val="0"/>
        <w:adjustRightInd w:val="0"/>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иностранным влиянием».</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Договор - гражданско-правовой договор, заключенный заказчиком для обеспечения собственных потребностей в товарах, работах, услугах, в том числе для целей коммерческого использования.</w:t>
      </w:r>
    </w:p>
    <w:p w:rsidR="00E12A8E" w:rsidRPr="00DC74E8" w:rsidRDefault="00E12A8E" w:rsidP="00324E5B">
      <w:pPr>
        <w:spacing w:after="0" w:line="240" w:lineRule="auto"/>
        <w:ind w:firstLine="708"/>
        <w:jc w:val="both"/>
        <w:rPr>
          <w:rFonts w:ascii="Times New Roman" w:hAnsi="Times New Roman" w:cs="Times New Roman"/>
          <w:sz w:val="24"/>
          <w:szCs w:val="24"/>
        </w:rPr>
      </w:pPr>
      <w:bookmarkStart w:id="7" w:name="_Hlk66869435"/>
      <w:r w:rsidRPr="00DC74E8">
        <w:rPr>
          <w:rFonts w:ascii="Times New Roman" w:hAnsi="Times New Roman" w:cs="Times New Roman"/>
          <w:sz w:val="24"/>
          <w:szCs w:val="24"/>
        </w:rPr>
        <w:t xml:space="preserve">Организатор торгов - муниципальное бюджетное учреждение </w:t>
      </w:r>
      <w:r w:rsidR="003C7E15" w:rsidRPr="00DC74E8">
        <w:rPr>
          <w:rFonts w:ascii="Times New Roman" w:hAnsi="Times New Roman" w:cs="Times New Roman"/>
          <w:sz w:val="24"/>
          <w:szCs w:val="24"/>
        </w:rPr>
        <w:t xml:space="preserve">муниципального образования городской округ город-курорт Сочи Краснодарского края  </w:t>
      </w:r>
      <w:r w:rsidRPr="00DC74E8">
        <w:rPr>
          <w:rFonts w:ascii="Times New Roman" w:hAnsi="Times New Roman" w:cs="Times New Roman"/>
          <w:sz w:val="24"/>
          <w:szCs w:val="24"/>
        </w:rPr>
        <w:t xml:space="preserve">«Центр проведения торгов», выполняющее </w:t>
      </w:r>
      <w:r w:rsidR="00F724FD" w:rsidRPr="00DC74E8">
        <w:rPr>
          <w:rFonts w:ascii="Times New Roman" w:hAnsi="Times New Roman" w:cs="Times New Roman"/>
          <w:sz w:val="24"/>
          <w:szCs w:val="24"/>
        </w:rPr>
        <w:t>функци</w:t>
      </w:r>
      <w:r w:rsidR="00375F86" w:rsidRPr="00DC74E8">
        <w:rPr>
          <w:rFonts w:ascii="Times New Roman" w:hAnsi="Times New Roman" w:cs="Times New Roman"/>
          <w:sz w:val="24"/>
          <w:szCs w:val="24"/>
        </w:rPr>
        <w:t>и</w:t>
      </w:r>
      <w:r w:rsidR="00F724FD" w:rsidRPr="00DC74E8">
        <w:rPr>
          <w:rFonts w:ascii="Times New Roman" w:hAnsi="Times New Roman" w:cs="Times New Roman"/>
          <w:sz w:val="24"/>
          <w:szCs w:val="24"/>
        </w:rPr>
        <w:t xml:space="preserve"> по организации и осуществлению закупок товаров, работ, услуг для нужд заказчика в соответствии с Федеральным законо</w:t>
      </w:r>
      <w:r w:rsidR="00EA2C14" w:rsidRPr="00DC74E8">
        <w:rPr>
          <w:rFonts w:ascii="Times New Roman" w:hAnsi="Times New Roman" w:cs="Times New Roman"/>
          <w:sz w:val="24"/>
          <w:szCs w:val="24"/>
        </w:rPr>
        <w:t>м от 18 июля 2011 года № 223-ФЗ</w:t>
      </w:r>
      <w:r w:rsidR="00F724FD" w:rsidRPr="00DC74E8">
        <w:rPr>
          <w:rFonts w:ascii="Times New Roman" w:hAnsi="Times New Roman" w:cs="Times New Roman"/>
          <w:sz w:val="24"/>
          <w:szCs w:val="24"/>
        </w:rPr>
        <w:t>«О закупках товаров, работ, услуг отдельными видами юридических лиц» в рамках полномочий, переданных ему заказчиком на основании заключенного соглашения или договора.</w:t>
      </w:r>
      <w:bookmarkEnd w:id="7"/>
    </w:p>
    <w:p w:rsidR="00A164A5" w:rsidRPr="00DC74E8" w:rsidRDefault="00A164A5" w:rsidP="00A164A5">
      <w:pPr>
        <w:pStyle w:val="ConsPlusNormal"/>
        <w:ind w:firstLine="567"/>
        <w:jc w:val="both"/>
        <w:rPr>
          <w:sz w:val="24"/>
          <w:szCs w:val="24"/>
        </w:rPr>
      </w:pPr>
      <w:r w:rsidRPr="00DC74E8">
        <w:rPr>
          <w:sz w:val="24"/>
          <w:szCs w:val="24"/>
        </w:rPr>
        <w:t>Электронный магазин – электронный ресурс, расположенный в информационно-телекоммуникационной сети «Интернет», обеспечивающий проведение закупок у единственного поставщика (подрядчика, исполнителя).</w:t>
      </w:r>
    </w:p>
    <w:p w:rsidR="00A164A5" w:rsidRPr="00DC74E8" w:rsidRDefault="00A164A5" w:rsidP="00A164A5">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Оператор электронной площадки - 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w:t>
      </w:r>
      <w:r w:rsidRPr="00DC74E8">
        <w:rPr>
          <w:rFonts w:ascii="Times New Roman" w:hAnsi="Times New Roman" w:cs="Times New Roman"/>
          <w:sz w:val="24"/>
          <w:szCs w:val="24"/>
        </w:rPr>
        <w:lastRenderedPageBreak/>
        <w:t>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года № 223-ФЗ «О закупках товаров, работ, услуг отдельными видами юридических лиц».</w:t>
      </w:r>
    </w:p>
    <w:p w:rsidR="0040279E" w:rsidRPr="00DC74E8" w:rsidRDefault="00B9027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Термины и определения, не предусмотренные настоящим разделом, подлежат толкованию в соответствии с Федеральным законом от 18 июля 2011 года № 223-ФЗ «О закупках товаров, работ, услуг отдельными видами юридических лиц»</w:t>
      </w:r>
      <w:r w:rsidR="000077EB" w:rsidRPr="00DC74E8">
        <w:rPr>
          <w:rFonts w:ascii="Times New Roman" w:hAnsi="Times New Roman" w:cs="Times New Roman"/>
          <w:sz w:val="24"/>
          <w:szCs w:val="24"/>
        </w:rPr>
        <w:t>.</w:t>
      </w:r>
    </w:p>
    <w:p w:rsidR="00241C8B" w:rsidRPr="00DC74E8" w:rsidRDefault="00241C8B" w:rsidP="00324E5B">
      <w:pPr>
        <w:spacing w:after="0" w:line="240" w:lineRule="auto"/>
        <w:jc w:val="both"/>
        <w:rPr>
          <w:rFonts w:ascii="Times New Roman" w:hAnsi="Times New Roman" w:cs="Times New Roman"/>
          <w:sz w:val="24"/>
          <w:szCs w:val="24"/>
        </w:rPr>
      </w:pPr>
    </w:p>
    <w:p w:rsidR="0040279E" w:rsidRPr="00DC74E8" w:rsidRDefault="0040279E" w:rsidP="00E463BA">
      <w:pPr>
        <w:pStyle w:val="2"/>
        <w:tabs>
          <w:tab w:val="left" w:pos="284"/>
          <w:tab w:val="left" w:pos="1418"/>
          <w:tab w:val="left" w:pos="1985"/>
          <w:tab w:val="left" w:pos="3119"/>
          <w:tab w:val="left" w:pos="3686"/>
        </w:tabs>
        <w:spacing w:before="0"/>
        <w:ind w:left="0" w:firstLine="0"/>
        <w:rPr>
          <w:rFonts w:cs="Times New Roman"/>
          <w:sz w:val="24"/>
          <w:szCs w:val="24"/>
        </w:rPr>
      </w:pPr>
      <w:bookmarkStart w:id="8" w:name="_Toc58926872"/>
      <w:bookmarkStart w:id="9" w:name="_Toc150782824"/>
      <w:r w:rsidRPr="00DC74E8">
        <w:rPr>
          <w:rFonts w:cs="Times New Roman"/>
          <w:sz w:val="24"/>
          <w:szCs w:val="24"/>
        </w:rPr>
        <w:t>Предмет регулирования</w:t>
      </w:r>
      <w:bookmarkEnd w:id="8"/>
      <w:bookmarkEnd w:id="9"/>
    </w:p>
    <w:p w:rsidR="00E2742D" w:rsidRPr="00DC74E8" w:rsidRDefault="00E2742D" w:rsidP="00E2742D">
      <w:pPr>
        <w:spacing w:after="0" w:line="240" w:lineRule="auto"/>
        <w:ind w:firstLine="709"/>
        <w:rPr>
          <w:rFonts w:ascii="Times New Roman" w:hAnsi="Times New Roman" w:cs="Times New Roman"/>
          <w:sz w:val="24"/>
          <w:szCs w:val="24"/>
        </w:rPr>
      </w:pPr>
    </w:p>
    <w:p w:rsidR="00C341D2" w:rsidRPr="00DC74E8" w:rsidRDefault="0040279E" w:rsidP="0090477D">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2.1. Настоящее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w:t>
      </w:r>
      <w:r w:rsidR="00B1373F" w:rsidRPr="00DC74E8">
        <w:rPr>
          <w:rFonts w:ascii="Times New Roman" w:hAnsi="Times New Roman" w:cs="Times New Roman"/>
          <w:sz w:val="24"/>
          <w:szCs w:val="24"/>
        </w:rPr>
        <w:t>муниципального образования городской округ город-куро</w:t>
      </w:r>
      <w:r w:rsidR="00EA2C14" w:rsidRPr="00DC74E8">
        <w:rPr>
          <w:rFonts w:ascii="Times New Roman" w:hAnsi="Times New Roman" w:cs="Times New Roman"/>
          <w:sz w:val="24"/>
          <w:szCs w:val="24"/>
        </w:rPr>
        <w:t xml:space="preserve">рт Сочи Краснодарского края </w:t>
      </w:r>
      <w:r w:rsidRPr="00DC74E8">
        <w:rPr>
          <w:rFonts w:ascii="Times New Roman" w:hAnsi="Times New Roman" w:cs="Times New Roman"/>
          <w:sz w:val="24"/>
          <w:szCs w:val="24"/>
        </w:rPr>
        <w:t xml:space="preserve">(далее - Положение) разработано в соответствии с Законом </w:t>
      </w:r>
      <w:r w:rsidR="00966D03" w:rsidRPr="00DC74E8">
        <w:rPr>
          <w:rFonts w:ascii="Times New Roman" w:hAnsi="Times New Roman" w:cs="Times New Roman"/>
          <w:sz w:val="24"/>
          <w:szCs w:val="24"/>
        </w:rPr>
        <w:t>№</w:t>
      </w:r>
      <w:r w:rsidR="00EA2C14" w:rsidRPr="00DC74E8">
        <w:rPr>
          <w:rFonts w:ascii="Times New Roman" w:hAnsi="Times New Roman" w:cs="Times New Roman"/>
          <w:sz w:val="24"/>
          <w:szCs w:val="24"/>
        </w:rPr>
        <w:t xml:space="preserve"> 223-ФЗ </w:t>
      </w:r>
      <w:r w:rsidRPr="00DC74E8">
        <w:rPr>
          <w:rFonts w:ascii="Times New Roman" w:hAnsi="Times New Roman" w:cs="Times New Roman"/>
          <w:sz w:val="24"/>
          <w:szCs w:val="24"/>
        </w:rPr>
        <w:t xml:space="preserve">и регулирует </w:t>
      </w:r>
      <w:r w:rsidR="000077EB" w:rsidRPr="00DC74E8">
        <w:rPr>
          <w:rFonts w:ascii="Times New Roman" w:hAnsi="Times New Roman" w:cs="Times New Roman"/>
          <w:sz w:val="24"/>
          <w:szCs w:val="24"/>
        </w:rPr>
        <w:t xml:space="preserve">закупочную деятельность </w:t>
      </w:r>
      <w:r w:rsidR="00E6033E" w:rsidRPr="0090477D">
        <w:rPr>
          <w:rFonts w:ascii="Times New Roman" w:hAnsi="Times New Roman" w:cs="Times New Roman"/>
          <w:sz w:val="24"/>
          <w:szCs w:val="24"/>
        </w:rPr>
        <w:t>Муниципального дошкольного образовательного бюдже</w:t>
      </w:r>
      <w:r w:rsidR="00EA2C14" w:rsidRPr="0090477D">
        <w:rPr>
          <w:rFonts w:ascii="Times New Roman" w:hAnsi="Times New Roman" w:cs="Times New Roman"/>
          <w:sz w:val="24"/>
          <w:szCs w:val="24"/>
        </w:rPr>
        <w:t>тного учреждения</w:t>
      </w:r>
      <w:r w:rsidR="0090477D" w:rsidRPr="0090477D">
        <w:t xml:space="preserve"> </w:t>
      </w:r>
      <w:r w:rsidR="0090477D" w:rsidRPr="0090477D">
        <w:rPr>
          <w:rFonts w:ascii="Times New Roman" w:hAnsi="Times New Roman" w:cs="Times New Roman"/>
          <w:sz w:val="24"/>
          <w:szCs w:val="24"/>
        </w:rPr>
        <w:t>детский сад комбинированного вида № 9 муниципального образования городской округ город-курорт Сочи Краснодарского края</w:t>
      </w:r>
      <w:r w:rsidR="00E6033E" w:rsidRPr="0090477D">
        <w:rPr>
          <w:rFonts w:ascii="Times New Roman" w:hAnsi="Times New Roman" w:cs="Times New Roman"/>
          <w:sz w:val="24"/>
          <w:szCs w:val="24"/>
        </w:rPr>
        <w:t>.</w:t>
      </w:r>
      <w:r w:rsidR="00DC74E8">
        <w:rPr>
          <w:rFonts w:ascii="Times New Roman" w:hAnsi="Times New Roman" w:cs="Times New Roman"/>
          <w:sz w:val="24"/>
          <w:szCs w:val="24"/>
        </w:rPr>
        <w:t xml:space="preserve"> </w:t>
      </w:r>
      <w:r w:rsidR="00C341D2" w:rsidRPr="00DC74E8">
        <w:rPr>
          <w:rFonts w:ascii="Times New Roman" w:hAnsi="Times New Roman" w:cs="Times New Roman"/>
          <w:sz w:val="24"/>
          <w:szCs w:val="24"/>
        </w:rPr>
        <w:t xml:space="preserve">Положение регламентирует закупочную деятельность заказчика и содержит требования к закупке, </w:t>
      </w:r>
      <w:r w:rsidR="00EA2C14" w:rsidRPr="00DC74E8">
        <w:rPr>
          <w:rFonts w:ascii="Times New Roman" w:hAnsi="Times New Roman" w:cs="Times New Roman"/>
          <w:sz w:val="24"/>
          <w:szCs w:val="24"/>
        </w:rPr>
        <w:t xml:space="preserve">в том числе порядок определения </w:t>
      </w:r>
      <w:r w:rsidR="00C341D2" w:rsidRPr="00DC74E8">
        <w:rPr>
          <w:rFonts w:ascii="Times New Roman" w:hAnsi="Times New Roman" w:cs="Times New Roman"/>
          <w:sz w:val="24"/>
          <w:szCs w:val="24"/>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в том числе порядок подготовки и проведения процедур закупки (включая способы закупки) и условия их</w:t>
      </w:r>
      <w:r w:rsidR="00EA2C14" w:rsidRPr="00DC74E8">
        <w:rPr>
          <w:rFonts w:ascii="Times New Roman" w:hAnsi="Times New Roman" w:cs="Times New Roman"/>
          <w:sz w:val="24"/>
          <w:szCs w:val="24"/>
        </w:rPr>
        <w:t xml:space="preserve"> применения, порядок заключения</w:t>
      </w:r>
      <w:r w:rsidR="00DC74E8">
        <w:rPr>
          <w:rFonts w:ascii="Times New Roman" w:hAnsi="Times New Roman" w:cs="Times New Roman"/>
          <w:sz w:val="24"/>
          <w:szCs w:val="24"/>
        </w:rPr>
        <w:t xml:space="preserve"> </w:t>
      </w:r>
      <w:r w:rsidR="00C341D2" w:rsidRPr="00DC74E8">
        <w:rPr>
          <w:rFonts w:ascii="Times New Roman" w:hAnsi="Times New Roman" w:cs="Times New Roman"/>
          <w:sz w:val="24"/>
          <w:szCs w:val="24"/>
        </w:rPr>
        <w:t>и исполнения договоров, а также иные связанные с обеспечением закупки положения.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2.2. Положение не распространяется на отношения, указа</w:t>
      </w:r>
      <w:r w:rsidR="00EA2C14" w:rsidRPr="00DC74E8">
        <w:rPr>
          <w:rFonts w:ascii="Times New Roman" w:hAnsi="Times New Roman" w:cs="Times New Roman"/>
          <w:sz w:val="24"/>
          <w:szCs w:val="24"/>
        </w:rPr>
        <w:t xml:space="preserve">нные в части </w:t>
      </w:r>
      <w:r w:rsidR="00966D03" w:rsidRPr="00DC74E8">
        <w:rPr>
          <w:rFonts w:ascii="Times New Roman" w:hAnsi="Times New Roman" w:cs="Times New Roman"/>
          <w:sz w:val="24"/>
          <w:szCs w:val="24"/>
        </w:rPr>
        <w:t>4 статьи 1 Закона №</w:t>
      </w:r>
      <w:r w:rsidRPr="00DC74E8">
        <w:rPr>
          <w:rFonts w:ascii="Times New Roman" w:hAnsi="Times New Roman" w:cs="Times New Roman"/>
          <w:sz w:val="24"/>
          <w:szCs w:val="24"/>
        </w:rPr>
        <w:t xml:space="preserve"> 223-ФЗ.</w:t>
      </w:r>
    </w:p>
    <w:p w:rsidR="00900F94"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2.3. </w:t>
      </w:r>
      <w:bookmarkStart w:id="10" w:name="_Hlk66869989"/>
      <w:r w:rsidR="00900F94" w:rsidRPr="00DC74E8">
        <w:rPr>
          <w:rFonts w:ascii="Times New Roman" w:hAnsi="Times New Roman" w:cs="Times New Roman"/>
          <w:sz w:val="24"/>
          <w:szCs w:val="24"/>
        </w:rPr>
        <w:t>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bookmarkEnd w:id="10"/>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w:t>
      </w:r>
      <w:r w:rsidR="00F81C0E" w:rsidRPr="00DC74E8">
        <w:rPr>
          <w:rFonts w:ascii="Times New Roman" w:hAnsi="Times New Roman" w:cs="Times New Roman"/>
          <w:sz w:val="24"/>
          <w:szCs w:val="24"/>
        </w:rPr>
        <w:t>4</w:t>
      </w:r>
      <w:r w:rsidRPr="00DC74E8">
        <w:rPr>
          <w:rFonts w:ascii="Times New Roman" w:hAnsi="Times New Roman" w:cs="Times New Roman"/>
          <w:sz w:val="24"/>
          <w:szCs w:val="24"/>
        </w:rPr>
        <w:t>.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w:t>
      </w:r>
      <w:r w:rsidR="00F81C0E" w:rsidRPr="00DC74E8">
        <w:rPr>
          <w:rFonts w:ascii="Times New Roman" w:hAnsi="Times New Roman" w:cs="Times New Roman"/>
          <w:sz w:val="24"/>
          <w:szCs w:val="24"/>
        </w:rPr>
        <w:t>5</w:t>
      </w:r>
      <w:r w:rsidRPr="00DC74E8">
        <w:rPr>
          <w:rFonts w:ascii="Times New Roman" w:hAnsi="Times New Roman" w:cs="Times New Roman"/>
          <w:sz w:val="24"/>
          <w:szCs w:val="24"/>
        </w:rPr>
        <w:t xml:space="preserve">. </w:t>
      </w:r>
      <w:r w:rsidR="003944F5" w:rsidRPr="00DC74E8">
        <w:rPr>
          <w:rFonts w:ascii="Times New Roman" w:hAnsi="Times New Roman" w:cs="Times New Roman"/>
          <w:sz w:val="24"/>
          <w:szCs w:val="24"/>
        </w:rPr>
        <w:t>Закупки, извещения об осуще</w:t>
      </w:r>
      <w:r w:rsidR="00EA2C14" w:rsidRPr="00DC74E8">
        <w:rPr>
          <w:rFonts w:ascii="Times New Roman" w:hAnsi="Times New Roman" w:cs="Times New Roman"/>
          <w:sz w:val="24"/>
          <w:szCs w:val="24"/>
        </w:rPr>
        <w:t xml:space="preserve">ствлении которых были размещены </w:t>
      </w:r>
      <w:r w:rsidR="003944F5" w:rsidRPr="00DC74E8">
        <w:rPr>
          <w:rFonts w:ascii="Times New Roman" w:hAnsi="Times New Roman" w:cs="Times New Roman"/>
          <w:sz w:val="24"/>
          <w:szCs w:val="24"/>
        </w:rPr>
        <w:t xml:space="preserve">в </w:t>
      </w:r>
      <w:r w:rsidR="009F0C7D" w:rsidRPr="00DC74E8">
        <w:rPr>
          <w:rFonts w:ascii="Times New Roman" w:hAnsi="Times New Roman" w:cs="Times New Roman"/>
          <w:sz w:val="24"/>
          <w:szCs w:val="24"/>
        </w:rPr>
        <w:t>единой информационной системе в сфере закупок (далее – ЕИС)</w:t>
      </w:r>
      <w:r w:rsidR="003944F5" w:rsidRPr="00DC74E8">
        <w:rPr>
          <w:rFonts w:ascii="Times New Roman" w:hAnsi="Times New Roman" w:cs="Times New Roman"/>
          <w:sz w:val="24"/>
          <w:szCs w:val="24"/>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3944F5" w:rsidRPr="00DC74E8" w:rsidRDefault="003944F5" w:rsidP="00E2742D">
      <w:pPr>
        <w:spacing w:after="0" w:line="240" w:lineRule="auto"/>
        <w:ind w:firstLine="709"/>
        <w:jc w:val="both"/>
        <w:rPr>
          <w:rFonts w:ascii="Times New Roman" w:hAnsi="Times New Roman" w:cs="Times New Roman"/>
          <w:sz w:val="24"/>
          <w:szCs w:val="24"/>
        </w:rPr>
      </w:pPr>
    </w:p>
    <w:p w:rsidR="0040279E" w:rsidRPr="00DC74E8" w:rsidRDefault="0040279E" w:rsidP="00E463BA">
      <w:pPr>
        <w:pStyle w:val="2"/>
        <w:tabs>
          <w:tab w:val="left" w:pos="426"/>
          <w:tab w:val="left" w:pos="851"/>
          <w:tab w:val="left" w:pos="1276"/>
        </w:tabs>
        <w:spacing w:before="0"/>
        <w:ind w:left="0" w:firstLine="0"/>
        <w:rPr>
          <w:rFonts w:cs="Times New Roman"/>
          <w:sz w:val="24"/>
          <w:szCs w:val="24"/>
        </w:rPr>
      </w:pPr>
      <w:bookmarkStart w:id="11" w:name="_Toc58926873"/>
      <w:bookmarkStart w:id="12" w:name="_Toc150782825"/>
      <w:r w:rsidRPr="00DC74E8">
        <w:rPr>
          <w:rFonts w:cs="Times New Roman"/>
          <w:sz w:val="24"/>
          <w:szCs w:val="24"/>
        </w:rPr>
        <w:t>Цели регулирования и принципы осуществления закупок</w:t>
      </w:r>
      <w:bookmarkEnd w:id="11"/>
      <w:bookmarkEnd w:id="12"/>
    </w:p>
    <w:p w:rsidR="00E2742D" w:rsidRPr="00DC74E8" w:rsidRDefault="00E2742D" w:rsidP="00E463BA">
      <w:pPr>
        <w:spacing w:after="0" w:line="240" w:lineRule="auto"/>
        <w:rPr>
          <w:rFonts w:ascii="Times New Roman" w:hAnsi="Times New Roman" w:cs="Times New Roman"/>
          <w:sz w:val="24"/>
          <w:szCs w:val="24"/>
        </w:rPr>
      </w:pPr>
    </w:p>
    <w:p w:rsidR="003944F5" w:rsidRPr="00DC74E8" w:rsidRDefault="003944F5" w:rsidP="002C4CB9">
      <w:pPr>
        <w:spacing w:after="0" w:line="300" w:lineRule="exact"/>
        <w:ind w:firstLine="709"/>
        <w:jc w:val="both"/>
        <w:rPr>
          <w:rFonts w:ascii="Times New Roman" w:hAnsi="Times New Roman" w:cs="Times New Roman"/>
          <w:sz w:val="24"/>
          <w:szCs w:val="24"/>
        </w:rPr>
      </w:pPr>
      <w:r w:rsidRPr="00DC74E8">
        <w:rPr>
          <w:rFonts w:ascii="Times New Roman" w:hAnsi="Times New Roman" w:cs="Times New Roman"/>
          <w:sz w:val="24"/>
          <w:szCs w:val="24"/>
        </w:rPr>
        <w:t>3.1. Целями регулирования настоящего Положения являются:</w:t>
      </w:r>
    </w:p>
    <w:p w:rsidR="003944F5" w:rsidRPr="00DC74E8" w:rsidRDefault="003944F5" w:rsidP="002C4CB9">
      <w:pPr>
        <w:spacing w:after="0" w:line="300" w:lineRule="exact"/>
        <w:ind w:firstLine="709"/>
        <w:jc w:val="both"/>
        <w:rPr>
          <w:rFonts w:ascii="Times New Roman" w:hAnsi="Times New Roman" w:cs="Times New Roman"/>
          <w:sz w:val="24"/>
          <w:szCs w:val="24"/>
        </w:rPr>
      </w:pPr>
      <w:r w:rsidRPr="00DC74E8">
        <w:rPr>
          <w:rFonts w:ascii="Times New Roman" w:hAnsi="Times New Roman" w:cs="Times New Roman"/>
          <w:sz w:val="24"/>
          <w:szCs w:val="24"/>
        </w:rPr>
        <w:t>1) обеспечение единства экономического пространства;</w:t>
      </w:r>
    </w:p>
    <w:p w:rsidR="003944F5" w:rsidRPr="00DC74E8" w:rsidRDefault="003944F5" w:rsidP="002C4CB9">
      <w:pPr>
        <w:spacing w:after="0" w:line="300" w:lineRule="exact"/>
        <w:ind w:firstLine="709"/>
        <w:jc w:val="both"/>
        <w:rPr>
          <w:rFonts w:ascii="Times New Roman" w:hAnsi="Times New Roman" w:cs="Times New Roman"/>
          <w:sz w:val="24"/>
          <w:szCs w:val="24"/>
        </w:rPr>
      </w:pPr>
      <w:r w:rsidRPr="00DC74E8">
        <w:rPr>
          <w:rFonts w:ascii="Times New Roman" w:hAnsi="Times New Roman" w:cs="Times New Roman"/>
          <w:sz w:val="24"/>
          <w:szCs w:val="24"/>
        </w:rPr>
        <w:lastRenderedPageBreak/>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3944F5" w:rsidRPr="00DC74E8" w:rsidRDefault="003944F5" w:rsidP="002C4CB9">
      <w:pPr>
        <w:spacing w:after="0" w:line="300" w:lineRule="exact"/>
        <w:ind w:firstLine="709"/>
        <w:jc w:val="both"/>
        <w:rPr>
          <w:rFonts w:ascii="Times New Roman" w:hAnsi="Times New Roman" w:cs="Times New Roman"/>
          <w:sz w:val="24"/>
          <w:szCs w:val="24"/>
        </w:rPr>
      </w:pPr>
      <w:r w:rsidRPr="00DC74E8">
        <w:rPr>
          <w:rFonts w:ascii="Times New Roman" w:hAnsi="Times New Roman" w:cs="Times New Roman"/>
          <w:sz w:val="24"/>
          <w:szCs w:val="24"/>
        </w:rPr>
        <w:t>3) эффективное использование денежных средств;</w:t>
      </w:r>
    </w:p>
    <w:p w:rsidR="003944F5" w:rsidRPr="00DC74E8" w:rsidRDefault="003944F5"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расширение возможностей участ</w:t>
      </w:r>
      <w:r w:rsidR="00EA2C14" w:rsidRPr="00DC74E8">
        <w:rPr>
          <w:rFonts w:ascii="Times New Roman" w:hAnsi="Times New Roman" w:cs="Times New Roman"/>
          <w:sz w:val="24"/>
          <w:szCs w:val="24"/>
        </w:rPr>
        <w:t xml:space="preserve">ия юридических и физических лиц </w:t>
      </w:r>
      <w:r w:rsidRPr="00DC74E8">
        <w:rPr>
          <w:rFonts w:ascii="Times New Roman" w:hAnsi="Times New Roman" w:cs="Times New Roman"/>
          <w:sz w:val="24"/>
          <w:szCs w:val="24"/>
        </w:rPr>
        <w:t xml:space="preserve">в закупке товаров, работ, услуг для нужд заказчика и стимулирование такого участия; </w:t>
      </w:r>
    </w:p>
    <w:p w:rsidR="003944F5" w:rsidRPr="00DC74E8" w:rsidRDefault="003944F5"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 развитие добросовестной конкуренции;</w:t>
      </w:r>
    </w:p>
    <w:p w:rsidR="003944F5" w:rsidRPr="00DC74E8" w:rsidRDefault="003944F5"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 обеспечение гласности и прозрачности закупок;</w:t>
      </w:r>
    </w:p>
    <w:p w:rsidR="003944F5" w:rsidRPr="00DC74E8" w:rsidRDefault="003944F5"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7) предотвращение коррупции и других злоупотреблений в сфере осуществления закупок.</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3.2. При закупке товаров, работ, услуг заказчик</w:t>
      </w:r>
      <w:r w:rsidR="00A07D7E" w:rsidRPr="00DC74E8">
        <w:rPr>
          <w:rFonts w:ascii="Times New Roman" w:hAnsi="Times New Roman" w:cs="Times New Roman"/>
          <w:sz w:val="24"/>
          <w:szCs w:val="24"/>
        </w:rPr>
        <w:t xml:space="preserve">, </w:t>
      </w:r>
      <w:r w:rsidR="00E12A8E" w:rsidRPr="00DC74E8">
        <w:rPr>
          <w:rFonts w:ascii="Times New Roman" w:hAnsi="Times New Roman" w:cs="Times New Roman"/>
          <w:sz w:val="24"/>
          <w:szCs w:val="24"/>
        </w:rPr>
        <w:t xml:space="preserve">организатор торгов </w:t>
      </w:r>
      <w:r w:rsidRPr="00DC74E8">
        <w:rPr>
          <w:rFonts w:ascii="Times New Roman" w:hAnsi="Times New Roman" w:cs="Times New Roman"/>
          <w:sz w:val="24"/>
          <w:szCs w:val="24"/>
        </w:rPr>
        <w:t>руководствуется следующими принципами:</w:t>
      </w:r>
    </w:p>
    <w:p w:rsidR="00214DBB"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информационная открытость закупо</w:t>
      </w:r>
      <w:r w:rsidR="003944F5" w:rsidRPr="00DC74E8">
        <w:rPr>
          <w:rFonts w:ascii="Times New Roman" w:hAnsi="Times New Roman" w:cs="Times New Roman"/>
          <w:sz w:val="24"/>
          <w:szCs w:val="24"/>
        </w:rPr>
        <w:t>к</w:t>
      </w:r>
      <w:r w:rsidRPr="00DC74E8">
        <w:rPr>
          <w:rFonts w:ascii="Times New Roman" w:hAnsi="Times New Roman" w:cs="Times New Roman"/>
          <w:sz w:val="24"/>
          <w:szCs w:val="24"/>
        </w:rPr>
        <w:t>;</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равноправие, справедли</w:t>
      </w:r>
      <w:r w:rsidR="00EA2C14" w:rsidRPr="00DC74E8">
        <w:rPr>
          <w:rFonts w:ascii="Times New Roman" w:hAnsi="Times New Roman" w:cs="Times New Roman"/>
          <w:sz w:val="24"/>
          <w:szCs w:val="24"/>
        </w:rPr>
        <w:t xml:space="preserve">вость, отсутствие дискриминации </w:t>
      </w:r>
      <w:r w:rsidRPr="00DC74E8">
        <w:rPr>
          <w:rFonts w:ascii="Times New Roman" w:hAnsi="Times New Roman" w:cs="Times New Roman"/>
          <w:sz w:val="24"/>
          <w:szCs w:val="24"/>
        </w:rPr>
        <w:t>и необоснованных ограничений конкуренции по отношению к участникам закупки;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4) отсутствие ограничения допуска к участию в закупке путем установления </w:t>
      </w:r>
      <w:r w:rsidR="0090477D" w:rsidRPr="00DC74E8">
        <w:rPr>
          <w:rFonts w:ascii="Times New Roman" w:hAnsi="Times New Roman" w:cs="Times New Roman"/>
          <w:sz w:val="24"/>
          <w:szCs w:val="24"/>
        </w:rPr>
        <w:t>не измеряемых</w:t>
      </w:r>
      <w:r w:rsidRPr="00DC74E8">
        <w:rPr>
          <w:rFonts w:ascii="Times New Roman" w:hAnsi="Times New Roman" w:cs="Times New Roman"/>
          <w:sz w:val="24"/>
          <w:szCs w:val="24"/>
        </w:rPr>
        <w:t xml:space="preserve"> требований к участникам закупки.</w:t>
      </w:r>
    </w:p>
    <w:p w:rsidR="003944F5"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3.3. </w:t>
      </w:r>
      <w:r w:rsidR="003944F5" w:rsidRPr="00DC74E8">
        <w:rPr>
          <w:rFonts w:ascii="Times New Roman" w:hAnsi="Times New Roman" w:cs="Times New Roman"/>
          <w:sz w:val="24"/>
          <w:szCs w:val="24"/>
        </w:rPr>
        <w:t>Лица, принимающие значимые решения при проведении закупок (сотрудники заказчика, организатора закупок, члены комиссий</w:t>
      </w:r>
      <w:r w:rsidR="00CD4A47" w:rsidRPr="00DC74E8">
        <w:rPr>
          <w:rFonts w:ascii="Times New Roman" w:hAnsi="Times New Roman" w:cs="Times New Roman"/>
          <w:spacing w:val="-4"/>
          <w:sz w:val="24"/>
          <w:szCs w:val="24"/>
        </w:rPr>
        <w:t xml:space="preserve"> по осуществлению закупок</w:t>
      </w:r>
      <w:r w:rsidR="003944F5" w:rsidRPr="00DC74E8">
        <w:rPr>
          <w:rFonts w:ascii="Times New Roman" w:hAnsi="Times New Roman" w:cs="Times New Roman"/>
          <w:sz w:val="24"/>
          <w:szCs w:val="24"/>
        </w:rPr>
        <w:t xml:space="preserve">), не должны иметь личной </w:t>
      </w:r>
      <w:r w:rsidR="0090477D" w:rsidRPr="00DC74E8">
        <w:rPr>
          <w:rFonts w:ascii="Times New Roman" w:hAnsi="Times New Roman" w:cs="Times New Roman"/>
          <w:sz w:val="24"/>
          <w:szCs w:val="24"/>
        </w:rPr>
        <w:t>заинтересованности в</w:t>
      </w:r>
      <w:r w:rsidR="003944F5" w:rsidRPr="00DC74E8">
        <w:rPr>
          <w:rFonts w:ascii="Times New Roman" w:hAnsi="Times New Roman" w:cs="Times New Roman"/>
          <w:sz w:val="24"/>
          <w:szCs w:val="24"/>
        </w:rPr>
        <w:t xml:space="preserve"> результате проводимой закупки.</w:t>
      </w:r>
    </w:p>
    <w:p w:rsidR="0040279E" w:rsidRPr="00DC74E8" w:rsidRDefault="003944F5"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В случае выявления у сотрудника заказчика, организатора закупок, члена комиссии </w:t>
      </w:r>
      <w:r w:rsidR="00CD4A47" w:rsidRPr="00DC74E8">
        <w:rPr>
          <w:rFonts w:ascii="Times New Roman" w:hAnsi="Times New Roman" w:cs="Times New Roman"/>
          <w:spacing w:val="-4"/>
          <w:sz w:val="24"/>
          <w:szCs w:val="24"/>
        </w:rPr>
        <w:t xml:space="preserve">по осуществлению закупок </w:t>
      </w:r>
      <w:r w:rsidRPr="00DC74E8">
        <w:rPr>
          <w:rFonts w:ascii="Times New Roman" w:hAnsi="Times New Roman" w:cs="Times New Roman"/>
          <w:sz w:val="24"/>
          <w:szCs w:val="24"/>
        </w:rPr>
        <w:t>конфликта интересов при осуществлении конкретной закупки следует произвести его замену другим физическим лицом, который лично не заинтересован в результатах такой закупки и на которого не способны оказывать влияние участники закупок.</w:t>
      </w:r>
    </w:p>
    <w:p w:rsidR="003944F5" w:rsidRPr="00DC74E8" w:rsidRDefault="003944F5" w:rsidP="00E2742D">
      <w:pPr>
        <w:spacing w:after="0" w:line="240" w:lineRule="auto"/>
        <w:ind w:firstLine="709"/>
        <w:jc w:val="both"/>
        <w:rPr>
          <w:rFonts w:ascii="Times New Roman" w:hAnsi="Times New Roman" w:cs="Times New Roman"/>
          <w:sz w:val="24"/>
          <w:szCs w:val="24"/>
        </w:rPr>
      </w:pPr>
    </w:p>
    <w:p w:rsidR="0040279E" w:rsidRPr="00DC74E8" w:rsidRDefault="0040279E" w:rsidP="00E463BA">
      <w:pPr>
        <w:pStyle w:val="2"/>
        <w:tabs>
          <w:tab w:val="left" w:pos="284"/>
          <w:tab w:val="left" w:pos="426"/>
        </w:tabs>
        <w:spacing w:before="0"/>
        <w:ind w:left="0" w:firstLine="0"/>
        <w:rPr>
          <w:rFonts w:cs="Times New Roman"/>
          <w:sz w:val="24"/>
          <w:szCs w:val="24"/>
        </w:rPr>
      </w:pPr>
      <w:bookmarkStart w:id="13" w:name="_Toc58926874"/>
      <w:bookmarkStart w:id="14" w:name="_Toc150782826"/>
      <w:r w:rsidRPr="00DC74E8">
        <w:rPr>
          <w:rFonts w:cs="Times New Roman"/>
          <w:sz w:val="24"/>
          <w:szCs w:val="24"/>
        </w:rPr>
        <w:t>Правовые основы осуществления закупок</w:t>
      </w:r>
      <w:bookmarkEnd w:id="13"/>
      <w:bookmarkEnd w:id="14"/>
    </w:p>
    <w:p w:rsidR="00E2742D" w:rsidRPr="00DC74E8" w:rsidRDefault="00E2742D" w:rsidP="00E2742D">
      <w:pPr>
        <w:spacing w:after="0" w:line="240" w:lineRule="auto"/>
        <w:ind w:firstLine="709"/>
        <w:rPr>
          <w:rFonts w:ascii="Times New Roman" w:hAnsi="Times New Roman" w:cs="Times New Roman"/>
          <w:sz w:val="24"/>
          <w:szCs w:val="24"/>
        </w:rPr>
      </w:pPr>
    </w:p>
    <w:p w:rsidR="0040279E" w:rsidRPr="00DC74E8" w:rsidRDefault="0040279E" w:rsidP="00E2742D">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4.1. При закупке товаров, работ, услуг заказчик</w:t>
      </w:r>
      <w:r w:rsidR="00B054CA" w:rsidRPr="00DC74E8">
        <w:rPr>
          <w:rFonts w:ascii="Times New Roman" w:hAnsi="Times New Roman" w:cs="Times New Roman"/>
          <w:sz w:val="24"/>
          <w:szCs w:val="24"/>
        </w:rPr>
        <w:t xml:space="preserve">, </w:t>
      </w:r>
      <w:r w:rsidR="00E12A8E" w:rsidRPr="00DC74E8">
        <w:rPr>
          <w:rFonts w:ascii="Times New Roman" w:hAnsi="Times New Roman" w:cs="Times New Roman"/>
          <w:sz w:val="24"/>
          <w:szCs w:val="24"/>
        </w:rPr>
        <w:t xml:space="preserve">организатор торгов </w:t>
      </w:r>
      <w:r w:rsidRPr="00DC74E8">
        <w:rPr>
          <w:rFonts w:ascii="Times New Roman" w:hAnsi="Times New Roman" w:cs="Times New Roman"/>
          <w:sz w:val="24"/>
          <w:szCs w:val="24"/>
        </w:rPr>
        <w:t>руководству</w:t>
      </w:r>
      <w:r w:rsidR="00B054CA" w:rsidRPr="00DC74E8">
        <w:rPr>
          <w:rFonts w:ascii="Times New Roman" w:hAnsi="Times New Roman" w:cs="Times New Roman"/>
          <w:sz w:val="24"/>
          <w:szCs w:val="24"/>
        </w:rPr>
        <w:t>ю</w:t>
      </w:r>
      <w:r w:rsidRPr="00DC74E8">
        <w:rPr>
          <w:rFonts w:ascii="Times New Roman" w:hAnsi="Times New Roman" w:cs="Times New Roman"/>
          <w:sz w:val="24"/>
          <w:szCs w:val="24"/>
        </w:rPr>
        <w:t>тся Конституцией Российской Федерации, Гражданским кодексом</w:t>
      </w:r>
      <w:r w:rsidR="009574D4" w:rsidRPr="00DC74E8">
        <w:rPr>
          <w:rFonts w:ascii="Times New Roman" w:hAnsi="Times New Roman" w:cs="Times New Roman"/>
          <w:sz w:val="24"/>
          <w:szCs w:val="24"/>
        </w:rPr>
        <w:t xml:space="preserve"> Российской Федерации, Законом №</w:t>
      </w:r>
      <w:r w:rsidRPr="00DC74E8">
        <w:rPr>
          <w:rFonts w:ascii="Times New Roman" w:hAnsi="Times New Roman" w:cs="Times New Roman"/>
          <w:sz w:val="24"/>
          <w:szCs w:val="24"/>
        </w:rPr>
        <w:t xml:space="preserve"> 223-ФЗ, Федеральным законом от 26 июля 2006 года </w:t>
      </w:r>
      <w:r w:rsidR="009574D4" w:rsidRPr="00DC74E8">
        <w:rPr>
          <w:rFonts w:ascii="Times New Roman" w:hAnsi="Times New Roman" w:cs="Times New Roman"/>
          <w:sz w:val="24"/>
          <w:szCs w:val="24"/>
        </w:rPr>
        <w:t>№</w:t>
      </w:r>
      <w:r w:rsidRPr="00DC74E8">
        <w:rPr>
          <w:rFonts w:ascii="Times New Roman" w:hAnsi="Times New Roman" w:cs="Times New Roman"/>
          <w:sz w:val="24"/>
          <w:szCs w:val="24"/>
        </w:rPr>
        <w:t xml:space="preserve"> 135-ФЗ </w:t>
      </w:r>
      <w:r w:rsidR="009574D4" w:rsidRPr="00DC74E8">
        <w:rPr>
          <w:rFonts w:ascii="Times New Roman" w:hAnsi="Times New Roman" w:cs="Times New Roman"/>
          <w:sz w:val="24"/>
          <w:szCs w:val="24"/>
        </w:rPr>
        <w:t>«О защите конкуренции»</w:t>
      </w:r>
      <w:r w:rsidRPr="00DC74E8">
        <w:rPr>
          <w:rFonts w:ascii="Times New Roman" w:hAnsi="Times New Roman" w:cs="Times New Roman"/>
          <w:sz w:val="24"/>
          <w:szCs w:val="24"/>
        </w:rPr>
        <w:t>, другими федеральными законами и иными нормативными правовыми актами Российской Федерации, а также настоящим Положением.</w:t>
      </w:r>
    </w:p>
    <w:p w:rsidR="0040279E" w:rsidRPr="00DC74E8" w:rsidRDefault="0040279E" w:rsidP="00E2742D">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4.2. Контроль за соблюдением заказчиком</w:t>
      </w:r>
      <w:r w:rsidR="00B054CA" w:rsidRPr="00DC74E8">
        <w:rPr>
          <w:rFonts w:ascii="Times New Roman" w:hAnsi="Times New Roman" w:cs="Times New Roman"/>
          <w:sz w:val="24"/>
          <w:szCs w:val="24"/>
        </w:rPr>
        <w:t xml:space="preserve">, </w:t>
      </w:r>
      <w:r w:rsidR="00E12A8E" w:rsidRPr="00DC74E8">
        <w:rPr>
          <w:rFonts w:ascii="Times New Roman" w:hAnsi="Times New Roman" w:cs="Times New Roman"/>
          <w:sz w:val="24"/>
          <w:szCs w:val="24"/>
        </w:rPr>
        <w:t xml:space="preserve">организатором торгов </w:t>
      </w:r>
      <w:r w:rsidRPr="00DC74E8">
        <w:rPr>
          <w:rFonts w:ascii="Times New Roman" w:hAnsi="Times New Roman" w:cs="Times New Roman"/>
          <w:sz w:val="24"/>
          <w:szCs w:val="24"/>
        </w:rPr>
        <w:t>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w:t>
      </w:r>
    </w:p>
    <w:p w:rsidR="0040279E" w:rsidRPr="00DC74E8" w:rsidRDefault="0040279E" w:rsidP="00E2742D">
      <w:pPr>
        <w:spacing w:after="0" w:line="240" w:lineRule="auto"/>
        <w:ind w:firstLine="709"/>
        <w:jc w:val="both"/>
        <w:rPr>
          <w:rFonts w:ascii="Times New Roman" w:hAnsi="Times New Roman" w:cs="Times New Roman"/>
          <w:sz w:val="24"/>
          <w:szCs w:val="24"/>
        </w:rPr>
      </w:pPr>
    </w:p>
    <w:p w:rsidR="0040279E" w:rsidRPr="00DC74E8" w:rsidRDefault="0040279E" w:rsidP="00E463BA">
      <w:pPr>
        <w:pStyle w:val="2"/>
        <w:tabs>
          <w:tab w:val="left" w:pos="284"/>
          <w:tab w:val="left" w:pos="426"/>
        </w:tabs>
        <w:spacing w:before="0"/>
        <w:ind w:left="0" w:firstLine="0"/>
        <w:rPr>
          <w:rFonts w:cs="Times New Roman"/>
          <w:sz w:val="24"/>
          <w:szCs w:val="24"/>
        </w:rPr>
      </w:pPr>
      <w:bookmarkStart w:id="15" w:name="_Toc58926875"/>
      <w:bookmarkStart w:id="16" w:name="_Toc150782827"/>
      <w:r w:rsidRPr="00DC74E8">
        <w:rPr>
          <w:rFonts w:cs="Times New Roman"/>
          <w:sz w:val="24"/>
          <w:szCs w:val="24"/>
        </w:rPr>
        <w:t>Информационное обеспечение закупок</w:t>
      </w:r>
      <w:bookmarkEnd w:id="15"/>
      <w:bookmarkEnd w:id="16"/>
    </w:p>
    <w:p w:rsidR="00E2742D" w:rsidRPr="00DC74E8" w:rsidRDefault="00E2742D" w:rsidP="00E2742D">
      <w:pPr>
        <w:spacing w:after="0" w:line="240" w:lineRule="auto"/>
        <w:ind w:firstLine="709"/>
        <w:rPr>
          <w:rFonts w:ascii="Times New Roman" w:hAnsi="Times New Roman" w:cs="Times New Roman"/>
          <w:sz w:val="24"/>
          <w:szCs w:val="24"/>
        </w:rPr>
      </w:pPr>
    </w:p>
    <w:p w:rsidR="002E2CE0" w:rsidRPr="00DC74E8" w:rsidRDefault="002E2CE0" w:rsidP="00E2742D">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5.1. Положение о закупке, изм</w:t>
      </w:r>
      <w:r w:rsidR="00E2742D" w:rsidRPr="00DC74E8">
        <w:rPr>
          <w:rFonts w:ascii="Times New Roman" w:hAnsi="Times New Roman" w:cs="Times New Roman"/>
          <w:sz w:val="24"/>
          <w:szCs w:val="24"/>
        </w:rPr>
        <w:t xml:space="preserve">енения и дополнения, вносимые в </w:t>
      </w:r>
      <w:r w:rsidRPr="00DC74E8">
        <w:rPr>
          <w:rFonts w:ascii="Times New Roman" w:hAnsi="Times New Roman" w:cs="Times New Roman"/>
          <w:sz w:val="24"/>
          <w:szCs w:val="24"/>
        </w:rPr>
        <w:t>настоящее Положение, подлежат о</w:t>
      </w:r>
      <w:r w:rsidR="00E2742D" w:rsidRPr="00DC74E8">
        <w:rPr>
          <w:rFonts w:ascii="Times New Roman" w:hAnsi="Times New Roman" w:cs="Times New Roman"/>
          <w:sz w:val="24"/>
          <w:szCs w:val="24"/>
        </w:rPr>
        <w:t xml:space="preserve">бязательному размещению в ЕИС в </w:t>
      </w:r>
      <w:r w:rsidRPr="00DC74E8">
        <w:rPr>
          <w:rFonts w:ascii="Times New Roman" w:hAnsi="Times New Roman" w:cs="Times New Roman"/>
          <w:sz w:val="24"/>
          <w:szCs w:val="24"/>
        </w:rPr>
        <w:t xml:space="preserve">течение пятнадцати дней со дня их утверждения. </w:t>
      </w:r>
    </w:p>
    <w:p w:rsidR="002E2CE0" w:rsidRPr="00DC74E8" w:rsidRDefault="002E2CE0"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5.2. В ЕИС подлежит размещению следующая информация:</w:t>
      </w:r>
    </w:p>
    <w:p w:rsidR="002E2CE0" w:rsidRPr="00DC74E8" w:rsidRDefault="002E2CE0"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 план закупки товаров, работ, услуг и план закупки инновационной продукции, высокотехнологичной </w:t>
      </w:r>
      <w:r w:rsidR="0090477D" w:rsidRPr="00DC74E8">
        <w:rPr>
          <w:rFonts w:ascii="Times New Roman" w:hAnsi="Times New Roman" w:cs="Times New Roman"/>
          <w:sz w:val="24"/>
          <w:szCs w:val="24"/>
        </w:rPr>
        <w:t>продукции, лекарственных</w:t>
      </w:r>
      <w:r w:rsidRPr="00DC74E8">
        <w:rPr>
          <w:rFonts w:ascii="Times New Roman" w:hAnsi="Times New Roman" w:cs="Times New Roman"/>
          <w:sz w:val="24"/>
          <w:szCs w:val="24"/>
        </w:rPr>
        <w:t xml:space="preserve"> средств, предусмотренные постановлением Пра</w:t>
      </w:r>
      <w:r w:rsidR="00EA2C14" w:rsidRPr="00DC74E8">
        <w:rPr>
          <w:rFonts w:ascii="Times New Roman" w:hAnsi="Times New Roman" w:cs="Times New Roman"/>
          <w:sz w:val="24"/>
          <w:szCs w:val="24"/>
        </w:rPr>
        <w:t>вительства Российской Федерации</w:t>
      </w:r>
      <w:r w:rsidR="0092512D" w:rsidRPr="00DC74E8">
        <w:rPr>
          <w:rFonts w:ascii="Times New Roman" w:hAnsi="Times New Roman" w:cs="Times New Roman"/>
          <w:sz w:val="24"/>
          <w:szCs w:val="24"/>
        </w:rPr>
        <w:t xml:space="preserve"> от 17 </w:t>
      </w:r>
      <w:r w:rsidRPr="00DC74E8">
        <w:rPr>
          <w:rFonts w:ascii="Times New Roman" w:hAnsi="Times New Roman" w:cs="Times New Roman"/>
          <w:sz w:val="24"/>
          <w:szCs w:val="24"/>
        </w:rPr>
        <w:t xml:space="preserve">сентября 2012 года № 932 «Об утверждении Правил формирования плана закупки товаров (работ, услуг) и требований к форме такого плана»; </w:t>
      </w:r>
    </w:p>
    <w:p w:rsidR="002E2CE0" w:rsidRPr="00DC74E8" w:rsidRDefault="002E2CE0"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lastRenderedPageBreak/>
        <w:t>2) информация о договорах, заключенных заказчиком по результатам закупки, предусмотренная постановлением Правитель</w:t>
      </w:r>
      <w:r w:rsidR="0092512D" w:rsidRPr="00DC74E8">
        <w:rPr>
          <w:rFonts w:ascii="Times New Roman" w:hAnsi="Times New Roman" w:cs="Times New Roman"/>
          <w:sz w:val="24"/>
          <w:szCs w:val="24"/>
        </w:rPr>
        <w:t xml:space="preserve">ства Российской Федерации от 31 </w:t>
      </w:r>
      <w:r w:rsidRPr="00DC74E8">
        <w:rPr>
          <w:rFonts w:ascii="Times New Roman" w:hAnsi="Times New Roman" w:cs="Times New Roman"/>
          <w:sz w:val="24"/>
          <w:szCs w:val="24"/>
        </w:rPr>
        <w:t>октября 2014 года № 1132 «О порядке ведения реестра договоров, заключенных заказчиками по результатам закупки»;</w:t>
      </w:r>
    </w:p>
    <w:p w:rsidR="002E2CE0" w:rsidRPr="00DC74E8" w:rsidRDefault="002E2CE0"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сведения о количестве и общей стоимости договоров, заключенных заказчиком по результатам закупки, п</w:t>
      </w:r>
      <w:r w:rsidR="0092512D" w:rsidRPr="00DC74E8">
        <w:rPr>
          <w:rFonts w:ascii="Times New Roman" w:hAnsi="Times New Roman" w:cs="Times New Roman"/>
          <w:sz w:val="24"/>
          <w:szCs w:val="24"/>
        </w:rPr>
        <w:t xml:space="preserve">редусмотренные частью </w:t>
      </w:r>
      <w:r w:rsidR="00EA2C14" w:rsidRPr="00DC74E8">
        <w:rPr>
          <w:rFonts w:ascii="Times New Roman" w:hAnsi="Times New Roman" w:cs="Times New Roman"/>
          <w:sz w:val="24"/>
          <w:szCs w:val="24"/>
        </w:rPr>
        <w:t xml:space="preserve">19 статьи 4   </w:t>
      </w:r>
      <w:r w:rsidR="0092512D" w:rsidRPr="00DC74E8">
        <w:rPr>
          <w:rFonts w:ascii="Times New Roman" w:hAnsi="Times New Roman" w:cs="Times New Roman"/>
          <w:sz w:val="24"/>
          <w:szCs w:val="24"/>
        </w:rPr>
        <w:t xml:space="preserve"> Закона </w:t>
      </w:r>
      <w:r w:rsidRPr="00DC74E8">
        <w:rPr>
          <w:rFonts w:ascii="Times New Roman" w:hAnsi="Times New Roman" w:cs="Times New Roman"/>
          <w:sz w:val="24"/>
          <w:szCs w:val="24"/>
        </w:rPr>
        <w:t>№ 223</w:t>
      </w:r>
      <w:r w:rsidRPr="00DC74E8">
        <w:rPr>
          <w:rFonts w:ascii="Times New Roman" w:hAnsi="Times New Roman" w:cs="Times New Roman"/>
          <w:sz w:val="24"/>
          <w:szCs w:val="24"/>
        </w:rPr>
        <w:noBreakHyphen/>
        <w:t>ФЗ;</w:t>
      </w:r>
    </w:p>
    <w:p w:rsidR="002E2CE0" w:rsidRPr="00DC74E8" w:rsidRDefault="002E2CE0"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иная информация, размещение кото</w:t>
      </w:r>
      <w:r w:rsidR="0092512D" w:rsidRPr="00DC74E8">
        <w:rPr>
          <w:rFonts w:ascii="Times New Roman" w:hAnsi="Times New Roman" w:cs="Times New Roman"/>
          <w:sz w:val="24"/>
          <w:szCs w:val="24"/>
        </w:rPr>
        <w:t xml:space="preserve">рой в ЕИС </w:t>
      </w:r>
      <w:r w:rsidR="0090477D" w:rsidRPr="00DC74E8">
        <w:rPr>
          <w:rFonts w:ascii="Times New Roman" w:hAnsi="Times New Roman" w:cs="Times New Roman"/>
          <w:sz w:val="24"/>
          <w:szCs w:val="24"/>
        </w:rPr>
        <w:t>предусмотрено Законом</w:t>
      </w:r>
      <w:r w:rsidR="0092512D" w:rsidRPr="00DC74E8">
        <w:rPr>
          <w:rFonts w:ascii="Times New Roman" w:hAnsi="Times New Roman" w:cs="Times New Roman"/>
          <w:sz w:val="24"/>
          <w:szCs w:val="24"/>
        </w:rPr>
        <w:t xml:space="preserve"> </w:t>
      </w:r>
      <w:r w:rsidRPr="00DC74E8">
        <w:rPr>
          <w:rFonts w:ascii="Times New Roman" w:hAnsi="Times New Roman" w:cs="Times New Roman"/>
          <w:sz w:val="24"/>
          <w:szCs w:val="24"/>
        </w:rPr>
        <w:t>№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2E2CE0" w:rsidRPr="00DC74E8" w:rsidRDefault="002E2CE0"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5.3. В случае осуществления конк</w:t>
      </w:r>
      <w:r w:rsidR="00EA2C14" w:rsidRPr="00DC74E8">
        <w:rPr>
          <w:rFonts w:ascii="Times New Roman" w:hAnsi="Times New Roman" w:cs="Times New Roman"/>
          <w:sz w:val="24"/>
          <w:szCs w:val="24"/>
        </w:rPr>
        <w:t xml:space="preserve">урентной закупки, запроса </w:t>
      </w:r>
      <w:r w:rsidR="0090477D" w:rsidRPr="00DC74E8">
        <w:rPr>
          <w:rFonts w:ascii="Times New Roman" w:hAnsi="Times New Roman" w:cs="Times New Roman"/>
          <w:sz w:val="24"/>
          <w:szCs w:val="24"/>
        </w:rPr>
        <w:t>оферт в</w:t>
      </w:r>
      <w:r w:rsidR="00CC1908" w:rsidRPr="00DC74E8">
        <w:rPr>
          <w:rFonts w:ascii="Times New Roman" w:hAnsi="Times New Roman" w:cs="Times New Roman"/>
          <w:sz w:val="24"/>
          <w:szCs w:val="24"/>
        </w:rPr>
        <w:t xml:space="preserve"> электронной форме </w:t>
      </w:r>
      <w:r w:rsidRPr="00DC74E8">
        <w:rPr>
          <w:rFonts w:ascii="Times New Roman" w:hAnsi="Times New Roman" w:cs="Times New Roman"/>
          <w:sz w:val="24"/>
          <w:szCs w:val="24"/>
        </w:rPr>
        <w:t>заказчик</w:t>
      </w:r>
      <w:bookmarkStart w:id="17" w:name="_Hlk58510984"/>
      <w:r w:rsidR="00B054CA" w:rsidRPr="00DC74E8">
        <w:rPr>
          <w:rFonts w:ascii="Times New Roman" w:hAnsi="Times New Roman" w:cs="Times New Roman"/>
          <w:sz w:val="24"/>
          <w:szCs w:val="24"/>
        </w:rPr>
        <w:t xml:space="preserve">, </w:t>
      </w:r>
      <w:r w:rsidR="00E12A8E" w:rsidRPr="00DC74E8">
        <w:rPr>
          <w:rFonts w:ascii="Times New Roman" w:hAnsi="Times New Roman" w:cs="Times New Roman"/>
          <w:sz w:val="24"/>
          <w:szCs w:val="24"/>
        </w:rPr>
        <w:t xml:space="preserve">организатор торгов </w:t>
      </w:r>
      <w:bookmarkEnd w:id="17"/>
      <w:r w:rsidRPr="00DC74E8">
        <w:rPr>
          <w:rFonts w:ascii="Times New Roman" w:hAnsi="Times New Roman" w:cs="Times New Roman"/>
          <w:sz w:val="24"/>
          <w:szCs w:val="24"/>
        </w:rPr>
        <w:t xml:space="preserve">размещает в ЕИС следующие документы и сведения: </w:t>
      </w:r>
    </w:p>
    <w:p w:rsidR="002E2CE0" w:rsidRPr="00DC74E8" w:rsidRDefault="002E2CE0"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 извещение об осуществлении закупки и вносимые в него изменения; </w:t>
      </w:r>
    </w:p>
    <w:p w:rsidR="002E2CE0" w:rsidRPr="00DC74E8" w:rsidRDefault="009251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 </w:t>
      </w:r>
      <w:r w:rsidR="002E2CE0" w:rsidRPr="00DC74E8">
        <w:rPr>
          <w:rFonts w:ascii="Times New Roman" w:hAnsi="Times New Roman" w:cs="Times New Roman"/>
          <w:sz w:val="24"/>
          <w:szCs w:val="24"/>
        </w:rPr>
        <w:t xml:space="preserve">документация о закупке (далее также – закупочная документация, документация) и вносимые в нее </w:t>
      </w:r>
      <w:bookmarkStart w:id="18" w:name="_Hlk66870488"/>
      <w:r w:rsidR="0090477D" w:rsidRPr="00DC74E8">
        <w:rPr>
          <w:rFonts w:ascii="Times New Roman" w:hAnsi="Times New Roman" w:cs="Times New Roman"/>
          <w:sz w:val="24"/>
          <w:szCs w:val="24"/>
        </w:rPr>
        <w:t>изменения (</w:t>
      </w:r>
      <w:r w:rsidR="00096551" w:rsidRPr="00DC74E8">
        <w:rPr>
          <w:rFonts w:ascii="Times New Roman" w:hAnsi="Times New Roman" w:cs="Times New Roman"/>
          <w:sz w:val="24"/>
          <w:szCs w:val="24"/>
        </w:rPr>
        <w:t>за исключением запроса котировок в электронной форме)</w:t>
      </w:r>
      <w:bookmarkEnd w:id="18"/>
      <w:r w:rsidR="002E2CE0" w:rsidRPr="00DC74E8">
        <w:rPr>
          <w:rFonts w:ascii="Times New Roman" w:hAnsi="Times New Roman" w:cs="Times New Roman"/>
          <w:sz w:val="24"/>
          <w:szCs w:val="24"/>
        </w:rPr>
        <w:t>;</w:t>
      </w:r>
    </w:p>
    <w:p w:rsidR="002E2CE0" w:rsidRPr="00DC74E8" w:rsidRDefault="002E2CE0"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проект договора, являющийся неотъемлемой частью документации о закупке;</w:t>
      </w:r>
    </w:p>
    <w:p w:rsidR="002E2CE0" w:rsidRPr="00DC74E8" w:rsidRDefault="002E2CE0"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разъяснения положений закупочной документации;</w:t>
      </w:r>
    </w:p>
    <w:p w:rsidR="002E2CE0" w:rsidRPr="00DC74E8" w:rsidRDefault="002E2CE0"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 протоколы, составляемые в ходе и по результатам закупки.</w:t>
      </w:r>
    </w:p>
    <w:p w:rsidR="00E632D5" w:rsidRPr="00DC74E8" w:rsidRDefault="004D76A1" w:rsidP="00E632D5">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5.4</w:t>
      </w:r>
      <w:r w:rsidR="008B7EFB" w:rsidRPr="00DC74E8">
        <w:rPr>
          <w:rFonts w:ascii="Times New Roman" w:hAnsi="Times New Roman" w:cs="Times New Roman"/>
          <w:sz w:val="24"/>
          <w:szCs w:val="24"/>
        </w:rPr>
        <w:t>.</w:t>
      </w:r>
      <w:r w:rsidR="00EB2F3C" w:rsidRPr="00DC74E8">
        <w:rPr>
          <w:rStyle w:val="ab"/>
          <w:rFonts w:ascii="Times New Roman" w:hAnsi="Times New Roman" w:cs="Times New Roman"/>
          <w:sz w:val="24"/>
          <w:szCs w:val="24"/>
        </w:rPr>
        <w:footnoteReference w:id="1"/>
      </w:r>
      <w:r w:rsidR="00EB2F3C" w:rsidRPr="00DC74E8">
        <w:rPr>
          <w:rFonts w:ascii="Times New Roman" w:hAnsi="Times New Roman" w:cs="Times New Roman"/>
          <w:sz w:val="24"/>
          <w:szCs w:val="24"/>
        </w:rPr>
        <w:t xml:space="preserve">В </w:t>
      </w:r>
      <w:r w:rsidR="00E632D5" w:rsidRPr="00DC74E8">
        <w:rPr>
          <w:rFonts w:ascii="Times New Roman" w:hAnsi="Times New Roman" w:cs="Times New Roman"/>
          <w:sz w:val="24"/>
          <w:szCs w:val="24"/>
        </w:rPr>
        <w:t>случае осуществления закупок у единственного поставщика (подрядчика, исполнителя), пр</w:t>
      </w:r>
      <w:r w:rsidR="0064165F" w:rsidRPr="00DC74E8">
        <w:rPr>
          <w:rFonts w:ascii="Times New Roman" w:hAnsi="Times New Roman" w:cs="Times New Roman"/>
          <w:sz w:val="24"/>
          <w:szCs w:val="24"/>
        </w:rPr>
        <w:t>едусмотренных подпунктом 34</w:t>
      </w:r>
      <w:r w:rsidR="00E632D5" w:rsidRPr="00DC74E8">
        <w:rPr>
          <w:rFonts w:ascii="Times New Roman" w:hAnsi="Times New Roman" w:cs="Times New Roman"/>
          <w:sz w:val="24"/>
          <w:szCs w:val="24"/>
        </w:rPr>
        <w:t xml:space="preserve"> пункта 64.1 настоящего Положения, заказчик размещает в ЕИС документы и сведения, предусмотренные подпунктами пункта 5.3 настоящей главы, которые должны соответствовать требованиям Закона № 223-ФЗ и настоящего Положения.</w:t>
      </w:r>
    </w:p>
    <w:p w:rsidR="002E2CE0" w:rsidRPr="00DC74E8" w:rsidRDefault="002E2CE0"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5.5. Заказчик</w:t>
      </w:r>
      <w:r w:rsidR="000D4736"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дополнительно вправе размещать указанные в настоящей главе сведения на сайте заказчика</w:t>
      </w:r>
      <w:r w:rsidR="000D4736" w:rsidRPr="00DC74E8">
        <w:rPr>
          <w:rFonts w:ascii="Times New Roman" w:hAnsi="Times New Roman" w:cs="Times New Roman"/>
          <w:sz w:val="24"/>
          <w:szCs w:val="24"/>
        </w:rPr>
        <w:t>, организатора торгов</w:t>
      </w:r>
      <w:r w:rsidRPr="00DC74E8">
        <w:rPr>
          <w:rFonts w:ascii="Times New Roman" w:hAnsi="Times New Roman" w:cs="Times New Roman"/>
          <w:sz w:val="24"/>
          <w:szCs w:val="24"/>
        </w:rPr>
        <w:t xml:space="preserve"> в информационно-телекоммуникационной сети «Интернет».</w:t>
      </w:r>
    </w:p>
    <w:p w:rsidR="002E2CE0" w:rsidRPr="00DC74E8" w:rsidRDefault="002E2CE0"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Размещенная в ЕИС</w:t>
      </w:r>
      <w:r w:rsidR="00AF5C34" w:rsidRPr="00DC74E8">
        <w:rPr>
          <w:rFonts w:ascii="Times New Roman" w:hAnsi="Times New Roman" w:cs="Times New Roman"/>
          <w:sz w:val="24"/>
          <w:szCs w:val="24"/>
        </w:rPr>
        <w:t>,</w:t>
      </w:r>
      <w:r w:rsidRPr="00DC74E8">
        <w:rPr>
          <w:rFonts w:ascii="Times New Roman" w:hAnsi="Times New Roman" w:cs="Times New Roman"/>
          <w:sz w:val="24"/>
          <w:szCs w:val="24"/>
        </w:rPr>
        <w:t xml:space="preserve"> на сайте заказчика</w:t>
      </w:r>
      <w:r w:rsidR="000D4736" w:rsidRPr="00DC74E8">
        <w:rPr>
          <w:rFonts w:ascii="Times New Roman" w:hAnsi="Times New Roman" w:cs="Times New Roman"/>
          <w:sz w:val="24"/>
          <w:szCs w:val="24"/>
        </w:rPr>
        <w:t>, организатора торгов</w:t>
      </w:r>
      <w:r w:rsidRPr="00DC74E8">
        <w:rPr>
          <w:rFonts w:ascii="Times New Roman" w:hAnsi="Times New Roman" w:cs="Times New Roman"/>
          <w:sz w:val="24"/>
          <w:szCs w:val="24"/>
        </w:rPr>
        <w:t xml:space="preserve"> информ</w:t>
      </w:r>
      <w:r w:rsidR="0092512D" w:rsidRPr="00DC74E8">
        <w:rPr>
          <w:rFonts w:ascii="Times New Roman" w:hAnsi="Times New Roman" w:cs="Times New Roman"/>
          <w:sz w:val="24"/>
          <w:szCs w:val="24"/>
        </w:rPr>
        <w:t xml:space="preserve">ация, предусмотренная Законом № </w:t>
      </w:r>
      <w:r w:rsidRPr="00DC74E8">
        <w:rPr>
          <w:rFonts w:ascii="Times New Roman" w:hAnsi="Times New Roman" w:cs="Times New Roman"/>
          <w:sz w:val="24"/>
          <w:szCs w:val="24"/>
        </w:rPr>
        <w:t>223-ФЗ и настоящим Полож</w:t>
      </w:r>
      <w:r w:rsidR="0092512D" w:rsidRPr="00DC74E8">
        <w:rPr>
          <w:rFonts w:ascii="Times New Roman" w:hAnsi="Times New Roman" w:cs="Times New Roman"/>
          <w:sz w:val="24"/>
          <w:szCs w:val="24"/>
        </w:rPr>
        <w:t xml:space="preserve">ением, должна быть доступна для </w:t>
      </w:r>
      <w:r w:rsidRPr="00DC74E8">
        <w:rPr>
          <w:rFonts w:ascii="Times New Roman" w:hAnsi="Times New Roman" w:cs="Times New Roman"/>
          <w:sz w:val="24"/>
          <w:szCs w:val="24"/>
        </w:rPr>
        <w:t xml:space="preserve">ознакомления без взимания платы. </w:t>
      </w:r>
    </w:p>
    <w:p w:rsidR="002E2CE0" w:rsidRPr="00DC74E8" w:rsidRDefault="002E2CE0"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При наличии несоответствия информации, размещенной в ЕИС, информации, размещенной на сайте заказчика</w:t>
      </w:r>
      <w:r w:rsidR="000D4736" w:rsidRPr="00DC74E8">
        <w:rPr>
          <w:rFonts w:ascii="Times New Roman" w:hAnsi="Times New Roman" w:cs="Times New Roman"/>
          <w:sz w:val="24"/>
          <w:szCs w:val="24"/>
        </w:rPr>
        <w:t>, организатора торгов</w:t>
      </w:r>
      <w:r w:rsidRPr="00DC74E8">
        <w:rPr>
          <w:rFonts w:ascii="Times New Roman" w:hAnsi="Times New Roman" w:cs="Times New Roman"/>
          <w:sz w:val="24"/>
          <w:szCs w:val="24"/>
        </w:rPr>
        <w:t xml:space="preserve"> достоверной считается информация, размещенная в ЕИС.</w:t>
      </w:r>
    </w:p>
    <w:p w:rsidR="002E2CE0" w:rsidRPr="00DC74E8" w:rsidRDefault="002E2CE0"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w:t>
      </w:r>
      <w:r w:rsidR="0092512D" w:rsidRPr="00DC74E8">
        <w:rPr>
          <w:rFonts w:ascii="Times New Roman" w:hAnsi="Times New Roman" w:cs="Times New Roman"/>
          <w:sz w:val="24"/>
          <w:szCs w:val="24"/>
        </w:rPr>
        <w:t xml:space="preserve">змещению в ЕИС в соответствии с Законом № </w:t>
      </w:r>
      <w:r w:rsidRPr="00DC74E8">
        <w:rPr>
          <w:rFonts w:ascii="Times New Roman" w:hAnsi="Times New Roman" w:cs="Times New Roman"/>
          <w:sz w:val="24"/>
          <w:szCs w:val="24"/>
        </w:rPr>
        <w:t>223-ФЗ и Положением, размещается заказчиком</w:t>
      </w:r>
      <w:r w:rsidR="00381F31" w:rsidRPr="00DC74E8">
        <w:rPr>
          <w:rFonts w:ascii="Times New Roman" w:hAnsi="Times New Roman" w:cs="Times New Roman"/>
          <w:sz w:val="24"/>
          <w:szCs w:val="24"/>
        </w:rPr>
        <w:t xml:space="preserve">, </w:t>
      </w:r>
      <w:r w:rsidR="00E12A8E" w:rsidRPr="00DC74E8">
        <w:rPr>
          <w:rFonts w:ascii="Times New Roman" w:hAnsi="Times New Roman" w:cs="Times New Roman"/>
          <w:sz w:val="24"/>
          <w:szCs w:val="24"/>
        </w:rPr>
        <w:t>организатором торгов</w:t>
      </w:r>
      <w:r w:rsidRPr="00DC74E8">
        <w:rPr>
          <w:rFonts w:ascii="Times New Roman" w:hAnsi="Times New Roman" w:cs="Times New Roman"/>
          <w:sz w:val="24"/>
          <w:szCs w:val="24"/>
        </w:rPr>
        <w:t xml:space="preserve"> на сайте заказчика</w:t>
      </w:r>
      <w:r w:rsidR="00381F31" w:rsidRPr="00DC74E8">
        <w:rPr>
          <w:rFonts w:ascii="Times New Roman" w:hAnsi="Times New Roman" w:cs="Times New Roman"/>
          <w:sz w:val="24"/>
          <w:szCs w:val="24"/>
        </w:rPr>
        <w:t xml:space="preserve">, </w:t>
      </w:r>
      <w:r w:rsidR="00E12A8E" w:rsidRPr="00DC74E8">
        <w:rPr>
          <w:rFonts w:ascii="Times New Roman" w:hAnsi="Times New Roman" w:cs="Times New Roman"/>
          <w:sz w:val="24"/>
          <w:szCs w:val="24"/>
        </w:rPr>
        <w:t xml:space="preserve">организатора торгов </w:t>
      </w:r>
      <w:r w:rsidRPr="00DC74E8">
        <w:rPr>
          <w:rFonts w:ascii="Times New Roman" w:hAnsi="Times New Roman" w:cs="Times New Roman"/>
          <w:sz w:val="24"/>
          <w:szCs w:val="24"/>
        </w:rPr>
        <w:t xml:space="preserve">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2E2CE0" w:rsidRPr="00DC74E8" w:rsidRDefault="002E2CE0"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5.7. </w:t>
      </w:r>
      <w:r w:rsidR="00945F8C" w:rsidRPr="00DC74E8">
        <w:rPr>
          <w:rFonts w:ascii="Times New Roman" w:hAnsi="Times New Roman" w:cs="Times New Roman"/>
          <w:sz w:val="24"/>
          <w:szCs w:val="24"/>
        </w:rPr>
        <w:t>Не подлежит размещению в ЕИС информация о закупках товаров, работ, услуг, размещение которой не предусмотрено Законом № 223-ФЗ, иными нормативными правовыми актами в сфере закупок товаров, работ, услуг отдельными видами юридических лиц.</w:t>
      </w:r>
    </w:p>
    <w:p w:rsidR="002E2CE0" w:rsidRPr="00DC74E8" w:rsidRDefault="002E2CE0"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5.8. Заказчик вправе не размещать в ЕИС </w:t>
      </w:r>
      <w:r w:rsidR="0090477D" w:rsidRPr="00DC74E8">
        <w:rPr>
          <w:rFonts w:ascii="Times New Roman" w:hAnsi="Times New Roman" w:cs="Times New Roman"/>
          <w:sz w:val="24"/>
          <w:szCs w:val="24"/>
        </w:rPr>
        <w:t>следующую информацию</w:t>
      </w:r>
      <w:r w:rsidRPr="00DC74E8">
        <w:rPr>
          <w:rFonts w:ascii="Times New Roman" w:hAnsi="Times New Roman" w:cs="Times New Roman"/>
          <w:sz w:val="24"/>
          <w:szCs w:val="24"/>
        </w:rPr>
        <w:t>:</w:t>
      </w:r>
    </w:p>
    <w:p w:rsidR="002E2CE0" w:rsidRPr="00DC74E8" w:rsidRDefault="00CE62D0"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 </w:t>
      </w:r>
      <w:r w:rsidR="002E2CE0" w:rsidRPr="00DC74E8">
        <w:rPr>
          <w:rFonts w:ascii="Times New Roman" w:hAnsi="Times New Roman" w:cs="Times New Roman"/>
          <w:sz w:val="24"/>
          <w:szCs w:val="24"/>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002E2CE0" w:rsidRPr="00DC74E8">
        <w:rPr>
          <w:rFonts w:ascii="Times New Roman" w:hAnsi="Times New Roman" w:cs="Times New Roman"/>
          <w:spacing w:val="-2"/>
          <w:sz w:val="24"/>
          <w:szCs w:val="24"/>
        </w:rPr>
        <w:t xml:space="preserve">финансовый год составляет более чем пять миллиардов рублей, заказчик вправе не размещать в ЕИС </w:t>
      </w:r>
      <w:r w:rsidR="00F55DE7" w:rsidRPr="00DC74E8">
        <w:rPr>
          <w:rFonts w:ascii="Times New Roman" w:hAnsi="Times New Roman" w:cs="Times New Roman"/>
          <w:spacing w:val="-2"/>
          <w:sz w:val="24"/>
          <w:szCs w:val="24"/>
        </w:rPr>
        <w:t>информацию</w:t>
      </w:r>
      <w:r w:rsidR="002E2CE0" w:rsidRPr="00DC74E8">
        <w:rPr>
          <w:rFonts w:ascii="Times New Roman" w:hAnsi="Times New Roman" w:cs="Times New Roman"/>
          <w:spacing w:val="-2"/>
          <w:sz w:val="24"/>
          <w:szCs w:val="24"/>
        </w:rPr>
        <w:t xml:space="preserve"> о закупке товаров, работ, услуг, стоимость которых не превышает пятьсот тысяч рублей</w:t>
      </w:r>
      <w:r w:rsidR="002E2CE0" w:rsidRPr="00DC74E8">
        <w:rPr>
          <w:rFonts w:ascii="Times New Roman" w:hAnsi="Times New Roman" w:cs="Times New Roman"/>
          <w:sz w:val="24"/>
          <w:szCs w:val="24"/>
        </w:rPr>
        <w:t>;</w:t>
      </w:r>
    </w:p>
    <w:p w:rsidR="002E2CE0" w:rsidRPr="00DC74E8" w:rsidRDefault="00CE62D0" w:rsidP="00324E5B">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 xml:space="preserve">- </w:t>
      </w:r>
      <w:r w:rsidR="002E2CE0" w:rsidRPr="00DC74E8">
        <w:rPr>
          <w:rFonts w:ascii="Times New Roman" w:hAnsi="Times New Roman" w:cs="Times New Roman"/>
          <w:spacing w:val="-2"/>
          <w:sz w:val="24"/>
          <w:szCs w:val="24"/>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w:t>
      </w:r>
      <w:r w:rsidR="002E2CE0" w:rsidRPr="00DC74E8">
        <w:rPr>
          <w:rFonts w:ascii="Times New Roman" w:hAnsi="Times New Roman" w:cs="Times New Roman"/>
          <w:spacing w:val="-2"/>
          <w:sz w:val="24"/>
          <w:szCs w:val="24"/>
        </w:rPr>
        <w:lastRenderedPageBreak/>
        <w:t>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E2CE0" w:rsidRPr="00DC74E8" w:rsidRDefault="00CE62D0" w:rsidP="00324E5B">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 xml:space="preserve">- </w:t>
      </w:r>
      <w:r w:rsidR="002E2CE0" w:rsidRPr="00DC74E8">
        <w:rPr>
          <w:rFonts w:ascii="Times New Roman" w:hAnsi="Times New Roman" w:cs="Times New Roman"/>
          <w:spacing w:val="-2"/>
          <w:sz w:val="24"/>
          <w:szCs w:val="24"/>
        </w:rPr>
        <w:t>о закупке, связанной с заключением и исполнением договора купли</w:t>
      </w:r>
      <w:r w:rsidR="002E2CE0" w:rsidRPr="00DC74E8">
        <w:rPr>
          <w:rFonts w:ascii="Times New Roman" w:hAnsi="Times New Roman" w:cs="Times New Roman"/>
          <w:spacing w:val="-2"/>
          <w:sz w:val="24"/>
          <w:szCs w:val="24"/>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E2CE0" w:rsidRPr="00DC74E8" w:rsidRDefault="002E2CE0" w:rsidP="0092512D">
      <w:pPr>
        <w:spacing w:after="0" w:line="240" w:lineRule="auto"/>
        <w:ind w:firstLine="709"/>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 xml:space="preserve">Информация и документы об указанных в данном пункте закупках подлежит включению в ежемесячный отчет, предусмотренный пунктом </w:t>
      </w:r>
      <w:r w:rsidR="00F93A05" w:rsidRPr="00DC74E8">
        <w:rPr>
          <w:rFonts w:ascii="Times New Roman" w:hAnsi="Times New Roman" w:cs="Times New Roman"/>
          <w:spacing w:val="-2"/>
          <w:sz w:val="24"/>
          <w:szCs w:val="24"/>
        </w:rPr>
        <w:t>30</w:t>
      </w:r>
      <w:r w:rsidRPr="00DC74E8">
        <w:rPr>
          <w:rFonts w:ascii="Times New Roman" w:hAnsi="Times New Roman" w:cs="Times New Roman"/>
          <w:spacing w:val="-2"/>
          <w:sz w:val="24"/>
          <w:szCs w:val="24"/>
        </w:rPr>
        <w:t>.1 настоящего Положения, и в реестр договоров в случае их направления заказчиком в Федеральное казначейство.</w:t>
      </w:r>
    </w:p>
    <w:p w:rsidR="00DF7972" w:rsidRPr="00DC74E8" w:rsidRDefault="00DF7972" w:rsidP="008D542F">
      <w:pPr>
        <w:spacing w:after="0" w:line="240" w:lineRule="auto"/>
        <w:jc w:val="both"/>
        <w:rPr>
          <w:rFonts w:ascii="Times New Roman" w:hAnsi="Times New Roman" w:cs="Times New Roman"/>
          <w:sz w:val="24"/>
          <w:szCs w:val="24"/>
        </w:rPr>
      </w:pPr>
    </w:p>
    <w:p w:rsidR="0040279E" w:rsidRPr="00DC74E8" w:rsidRDefault="0040279E" w:rsidP="00EB2F3C">
      <w:pPr>
        <w:pStyle w:val="2"/>
        <w:tabs>
          <w:tab w:val="left" w:pos="284"/>
          <w:tab w:val="left" w:pos="709"/>
          <w:tab w:val="left" w:pos="993"/>
          <w:tab w:val="left" w:pos="1418"/>
          <w:tab w:val="left" w:pos="1701"/>
          <w:tab w:val="left" w:pos="2127"/>
          <w:tab w:val="left" w:pos="2552"/>
          <w:tab w:val="left" w:pos="2835"/>
          <w:tab w:val="left" w:pos="3261"/>
          <w:tab w:val="left" w:pos="3686"/>
          <w:tab w:val="left" w:pos="3969"/>
        </w:tabs>
        <w:spacing w:before="0"/>
        <w:ind w:left="0" w:firstLine="0"/>
        <w:rPr>
          <w:rFonts w:cs="Times New Roman"/>
          <w:sz w:val="24"/>
          <w:szCs w:val="24"/>
        </w:rPr>
      </w:pPr>
      <w:bookmarkStart w:id="19" w:name="_Toc58926876"/>
      <w:bookmarkStart w:id="20" w:name="_Toc150782828"/>
      <w:r w:rsidRPr="00DC74E8">
        <w:rPr>
          <w:rFonts w:cs="Times New Roman"/>
          <w:sz w:val="24"/>
          <w:szCs w:val="24"/>
        </w:rPr>
        <w:t>Планирование закупок</w:t>
      </w:r>
      <w:bookmarkEnd w:id="19"/>
      <w:bookmarkEnd w:id="20"/>
    </w:p>
    <w:p w:rsidR="0092512D" w:rsidRPr="00DC74E8" w:rsidRDefault="0092512D" w:rsidP="0092512D">
      <w:pPr>
        <w:spacing w:after="0" w:line="240" w:lineRule="auto"/>
        <w:ind w:firstLine="709"/>
        <w:rPr>
          <w:rFonts w:ascii="Times New Roman" w:hAnsi="Times New Roman" w:cs="Times New Roman"/>
          <w:sz w:val="24"/>
          <w:szCs w:val="24"/>
        </w:rPr>
      </w:pPr>
    </w:p>
    <w:p w:rsidR="0040279E" w:rsidRPr="00DC74E8" w:rsidRDefault="0040279E" w:rsidP="0092512D">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 изменения более чем на десять </w:t>
      </w:r>
      <w:r w:rsidR="00EA2C14" w:rsidRPr="00DC74E8">
        <w:rPr>
          <w:rFonts w:ascii="Times New Roman" w:hAnsi="Times New Roman" w:cs="Times New Roman"/>
          <w:sz w:val="24"/>
          <w:szCs w:val="24"/>
        </w:rPr>
        <w:t xml:space="preserve">процентов стоимости планируемых </w:t>
      </w:r>
      <w:r w:rsidRPr="00DC74E8">
        <w:rPr>
          <w:rFonts w:ascii="Times New Roman" w:hAnsi="Times New Roman" w:cs="Times New Roman"/>
          <w:sz w:val="24"/>
          <w:szCs w:val="24"/>
        </w:rPr>
        <w:t xml:space="preserve">к приобретению товаров (работ, услуг), выявленного в результате </w:t>
      </w:r>
      <w:r w:rsidR="0090477D" w:rsidRPr="00DC74E8">
        <w:rPr>
          <w:rFonts w:ascii="Times New Roman" w:hAnsi="Times New Roman" w:cs="Times New Roman"/>
          <w:sz w:val="24"/>
          <w:szCs w:val="24"/>
        </w:rPr>
        <w:t>подготовки к</w:t>
      </w:r>
      <w:r w:rsidRPr="00DC74E8">
        <w:rPr>
          <w:rFonts w:ascii="Times New Roman" w:hAnsi="Times New Roman" w:cs="Times New Roman"/>
          <w:sz w:val="24"/>
          <w:szCs w:val="24"/>
        </w:rPr>
        <w:t xml:space="preserve">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установленных локальными актами заказчика.</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w:t>
      </w:r>
      <w:r w:rsidR="003E6844" w:rsidRPr="00DC74E8">
        <w:rPr>
          <w:rFonts w:ascii="Times New Roman" w:hAnsi="Times New Roman" w:cs="Times New Roman"/>
          <w:sz w:val="24"/>
          <w:szCs w:val="24"/>
        </w:rPr>
        <w:t>5</w:t>
      </w:r>
      <w:r w:rsidRPr="00DC74E8">
        <w:rPr>
          <w:rFonts w:ascii="Times New Roman" w:hAnsi="Times New Roman" w:cs="Times New Roman"/>
          <w:sz w:val="24"/>
          <w:szCs w:val="24"/>
        </w:rPr>
        <w:t>. План закупки инновационной продукции, высокотехнологичной продукции</w:t>
      </w:r>
      <w:r w:rsidR="00FD5E9C" w:rsidRPr="00DC74E8">
        <w:rPr>
          <w:rFonts w:ascii="Times New Roman" w:hAnsi="Times New Roman" w:cs="Times New Roman"/>
          <w:sz w:val="24"/>
          <w:szCs w:val="24"/>
        </w:rPr>
        <w:t xml:space="preserve">, </w:t>
      </w:r>
      <w:r w:rsidRPr="00DC74E8">
        <w:rPr>
          <w:rFonts w:ascii="Times New Roman" w:hAnsi="Times New Roman" w:cs="Times New Roman"/>
          <w:sz w:val="24"/>
          <w:szCs w:val="24"/>
        </w:rPr>
        <w:t>лекарственных средств размещается заказчиком в ЕИС на период от пяти до семи лет</w:t>
      </w:r>
      <w:r w:rsidR="0090477D">
        <w:rPr>
          <w:rFonts w:ascii="Times New Roman" w:hAnsi="Times New Roman" w:cs="Times New Roman"/>
          <w:sz w:val="24"/>
          <w:szCs w:val="24"/>
        </w:rPr>
        <w:t xml:space="preserve"> </w:t>
      </w:r>
      <w:r w:rsidR="003E6844" w:rsidRPr="00DC74E8">
        <w:rPr>
          <w:rFonts w:ascii="Times New Roman" w:hAnsi="Times New Roman" w:cs="Times New Roman"/>
          <w:sz w:val="24"/>
          <w:szCs w:val="24"/>
        </w:rPr>
        <w:t>в случаях, предусмотренных нормативными правовыми актами в сфере закупок отдельными видами юридических лиц.</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w:t>
      </w:r>
      <w:r w:rsidR="00CD4DB6" w:rsidRPr="00DC74E8">
        <w:rPr>
          <w:rFonts w:ascii="Times New Roman" w:hAnsi="Times New Roman" w:cs="Times New Roman"/>
          <w:sz w:val="24"/>
          <w:szCs w:val="24"/>
        </w:rPr>
        <w:t>6</w:t>
      </w:r>
      <w:r w:rsidRPr="00DC74E8">
        <w:rPr>
          <w:rFonts w:ascii="Times New Roman" w:hAnsi="Times New Roman" w:cs="Times New Roman"/>
          <w:sz w:val="24"/>
          <w:szCs w:val="24"/>
        </w:rPr>
        <w:t>.</w:t>
      </w:r>
      <w:r w:rsidR="00671E84" w:rsidRPr="00DC74E8">
        <w:rPr>
          <w:rStyle w:val="ab"/>
          <w:rFonts w:ascii="Times New Roman" w:hAnsi="Times New Roman" w:cs="Times New Roman"/>
          <w:sz w:val="24"/>
          <w:szCs w:val="24"/>
        </w:rPr>
        <w:footnoteReference w:id="2"/>
      </w:r>
      <w:r w:rsidRPr="00DC74E8">
        <w:rPr>
          <w:rFonts w:ascii="Times New Roman" w:hAnsi="Times New Roman" w:cs="Times New Roman"/>
          <w:sz w:val="24"/>
          <w:szCs w:val="24"/>
        </w:rPr>
        <w:t xml:space="preserve">План закупки, план закупки инновационной </w:t>
      </w:r>
      <w:r w:rsidR="0090477D" w:rsidRPr="00DC74E8">
        <w:rPr>
          <w:rFonts w:ascii="Times New Roman" w:hAnsi="Times New Roman" w:cs="Times New Roman"/>
          <w:sz w:val="24"/>
          <w:szCs w:val="24"/>
        </w:rPr>
        <w:t>продукции, высокотехнологичной</w:t>
      </w:r>
      <w:r w:rsidR="00F56CD9" w:rsidRPr="00DC74E8">
        <w:rPr>
          <w:rFonts w:ascii="Times New Roman" w:hAnsi="Times New Roman" w:cs="Times New Roman"/>
          <w:sz w:val="24"/>
          <w:szCs w:val="24"/>
        </w:rPr>
        <w:t xml:space="preserve"> продукции</w:t>
      </w:r>
      <w:r w:rsidR="000B2678" w:rsidRPr="00DC74E8">
        <w:rPr>
          <w:rFonts w:ascii="Times New Roman" w:hAnsi="Times New Roman" w:cs="Times New Roman"/>
          <w:sz w:val="24"/>
          <w:szCs w:val="24"/>
        </w:rPr>
        <w:t xml:space="preserve"> и</w:t>
      </w:r>
      <w:r w:rsidR="00F56CD9" w:rsidRPr="00DC74E8">
        <w:rPr>
          <w:rFonts w:ascii="Times New Roman" w:hAnsi="Times New Roman" w:cs="Times New Roman"/>
          <w:sz w:val="24"/>
          <w:szCs w:val="24"/>
        </w:rPr>
        <w:t xml:space="preserve"> лекарственных средств </w:t>
      </w:r>
      <w:r w:rsidRPr="00DC74E8">
        <w:rPr>
          <w:rFonts w:ascii="Times New Roman" w:hAnsi="Times New Roman" w:cs="Times New Roman"/>
          <w:sz w:val="24"/>
          <w:szCs w:val="24"/>
        </w:rPr>
        <w:t>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w:t>
      </w:r>
      <w:r w:rsidR="00CD4DB6" w:rsidRPr="00DC74E8">
        <w:rPr>
          <w:rFonts w:ascii="Times New Roman" w:hAnsi="Times New Roman" w:cs="Times New Roman"/>
          <w:sz w:val="24"/>
          <w:szCs w:val="24"/>
        </w:rPr>
        <w:t>7</w:t>
      </w:r>
      <w:r w:rsidRPr="00DC74E8">
        <w:rPr>
          <w:rFonts w:ascii="Times New Roman" w:hAnsi="Times New Roman" w:cs="Times New Roman"/>
          <w:sz w:val="24"/>
          <w:szCs w:val="24"/>
        </w:rPr>
        <w:t>.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w:t>
      </w:r>
    </w:p>
    <w:p w:rsidR="0040279E" w:rsidRPr="00DC74E8" w:rsidRDefault="0040279E" w:rsidP="00671E84">
      <w:pPr>
        <w:tabs>
          <w:tab w:val="left" w:pos="1134"/>
          <w:tab w:val="left" w:pos="1276"/>
        </w:tabs>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w:t>
      </w:r>
      <w:r w:rsidR="00CD4DB6" w:rsidRPr="00DC74E8">
        <w:rPr>
          <w:rFonts w:ascii="Times New Roman" w:hAnsi="Times New Roman" w:cs="Times New Roman"/>
          <w:sz w:val="24"/>
          <w:szCs w:val="24"/>
        </w:rPr>
        <w:t>8</w:t>
      </w:r>
      <w:r w:rsidRPr="00DC74E8">
        <w:rPr>
          <w:rFonts w:ascii="Times New Roman" w:hAnsi="Times New Roman" w:cs="Times New Roman"/>
          <w:sz w:val="24"/>
          <w:szCs w:val="24"/>
        </w:rPr>
        <w:t>.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(при необходимости) заказчика с учетом установленных законодательством требований.</w:t>
      </w:r>
    </w:p>
    <w:p w:rsidR="00CE62D0" w:rsidRPr="00DC74E8" w:rsidRDefault="00CE62D0" w:rsidP="00671E84">
      <w:pPr>
        <w:spacing w:after="0" w:line="240" w:lineRule="auto"/>
        <w:ind w:firstLine="709"/>
        <w:jc w:val="both"/>
        <w:rPr>
          <w:rFonts w:ascii="Times New Roman" w:hAnsi="Times New Roman" w:cs="Times New Roman"/>
          <w:sz w:val="24"/>
          <w:szCs w:val="24"/>
        </w:rPr>
      </w:pPr>
    </w:p>
    <w:p w:rsidR="009F6C41" w:rsidRPr="00DC74E8" w:rsidRDefault="009F6C41" w:rsidP="00D74048">
      <w:pPr>
        <w:pStyle w:val="2"/>
        <w:tabs>
          <w:tab w:val="left" w:pos="284"/>
          <w:tab w:val="left" w:pos="1134"/>
        </w:tabs>
        <w:spacing w:before="0"/>
        <w:ind w:left="0" w:firstLine="0"/>
        <w:rPr>
          <w:rFonts w:cs="Times New Roman"/>
          <w:sz w:val="24"/>
          <w:szCs w:val="24"/>
        </w:rPr>
      </w:pPr>
      <w:bookmarkStart w:id="21" w:name="_Toc58926877"/>
      <w:bookmarkStart w:id="22" w:name="_Toc150782829"/>
      <w:r w:rsidRPr="00DC74E8">
        <w:rPr>
          <w:rFonts w:cs="Times New Roman"/>
          <w:sz w:val="24"/>
          <w:szCs w:val="24"/>
        </w:rPr>
        <w:t>Способы осуществления закупок</w:t>
      </w:r>
      <w:bookmarkEnd w:id="21"/>
      <w:bookmarkEnd w:id="22"/>
    </w:p>
    <w:p w:rsidR="00671E84" w:rsidRPr="00DC74E8" w:rsidRDefault="00671E84" w:rsidP="00671E84">
      <w:pPr>
        <w:spacing w:after="0" w:line="240" w:lineRule="auto"/>
        <w:ind w:firstLine="709"/>
        <w:rPr>
          <w:rFonts w:ascii="Times New Roman" w:hAnsi="Times New Roman" w:cs="Times New Roman"/>
          <w:sz w:val="24"/>
          <w:szCs w:val="24"/>
        </w:rPr>
      </w:pPr>
    </w:p>
    <w:p w:rsidR="009F6C41" w:rsidRPr="00DC74E8" w:rsidRDefault="009F6C41" w:rsidP="00671E84">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lastRenderedPageBreak/>
        <w:t>7.1. Заказчик вправе осуществлять закупки конкурентными</w:t>
      </w:r>
      <w:r w:rsidR="0090477D">
        <w:rPr>
          <w:rFonts w:ascii="Times New Roman" w:hAnsi="Times New Roman" w:cs="Times New Roman"/>
          <w:sz w:val="24"/>
          <w:szCs w:val="24"/>
        </w:rPr>
        <w:t xml:space="preserve"> </w:t>
      </w:r>
      <w:r w:rsidRPr="00DC74E8">
        <w:rPr>
          <w:rFonts w:ascii="Times New Roman" w:hAnsi="Times New Roman" w:cs="Times New Roman"/>
          <w:sz w:val="24"/>
          <w:szCs w:val="24"/>
        </w:rPr>
        <w:t>и неконкурентными способами в соответствии с действующим законодательством Российской Федерации и настоящим Положением.</w:t>
      </w:r>
    </w:p>
    <w:p w:rsidR="009F6C41" w:rsidRPr="00DC74E8" w:rsidRDefault="009F6C4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7.2. Конкурентной закупкой является закупка, осуществляемая с соблюдением одновременно следующих условий:</w:t>
      </w:r>
    </w:p>
    <w:p w:rsidR="009F6C41" w:rsidRPr="00DC74E8" w:rsidRDefault="009F6C4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информация о конкурентной закупке сообщается заказчиком</w:t>
      </w:r>
      <w:r w:rsidR="00E431FA" w:rsidRPr="00DC74E8">
        <w:rPr>
          <w:rFonts w:ascii="Times New Roman" w:hAnsi="Times New Roman" w:cs="Times New Roman"/>
          <w:sz w:val="24"/>
          <w:szCs w:val="24"/>
        </w:rPr>
        <w:t xml:space="preserve">, </w:t>
      </w:r>
      <w:r w:rsidR="000C5397" w:rsidRPr="00DC74E8">
        <w:rPr>
          <w:rFonts w:ascii="Times New Roman" w:hAnsi="Times New Roman" w:cs="Times New Roman"/>
          <w:sz w:val="24"/>
          <w:szCs w:val="24"/>
        </w:rPr>
        <w:t>организатором торгов</w:t>
      </w:r>
      <w:r w:rsidRPr="00DC74E8">
        <w:rPr>
          <w:rFonts w:ascii="Times New Roman" w:hAnsi="Times New Roman" w:cs="Times New Roman"/>
          <w:sz w:val="24"/>
          <w:szCs w:val="24"/>
        </w:rPr>
        <w:t xml:space="preserve"> одним из следующих способов:</w:t>
      </w:r>
    </w:p>
    <w:p w:rsidR="00E431FA" w:rsidRPr="00DC74E8" w:rsidRDefault="00DB5CC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а) путем размещения в ЕИС извещения об осуществлении конкурентной</w:t>
      </w:r>
      <w:r w:rsidR="0090477D">
        <w:rPr>
          <w:rFonts w:ascii="Times New Roman" w:hAnsi="Times New Roman" w:cs="Times New Roman"/>
          <w:sz w:val="24"/>
          <w:szCs w:val="24"/>
        </w:rPr>
        <w:t xml:space="preserve"> </w:t>
      </w:r>
      <w:r w:rsidR="00E431FA" w:rsidRPr="00DC74E8">
        <w:rPr>
          <w:rFonts w:ascii="Times New Roman" w:hAnsi="Times New Roman" w:cs="Times New Roman"/>
          <w:sz w:val="24"/>
          <w:szCs w:val="24"/>
        </w:rPr>
        <w:t>закупки, доступного неограниченному кругу лиц, с приложением документации о конкурентной закупке;</w:t>
      </w:r>
    </w:p>
    <w:p w:rsidR="009F6C41" w:rsidRPr="00DC74E8" w:rsidRDefault="009F6C4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б) посредством направления </w:t>
      </w:r>
      <w:r w:rsidR="00E431FA" w:rsidRPr="00DC74E8">
        <w:rPr>
          <w:rFonts w:ascii="Times New Roman" w:hAnsi="Times New Roman" w:cs="Times New Roman"/>
          <w:sz w:val="24"/>
          <w:szCs w:val="24"/>
        </w:rPr>
        <w:t>заказчиком</w:t>
      </w:r>
      <w:r w:rsidR="000D4736" w:rsidRPr="00DC74E8">
        <w:rPr>
          <w:rFonts w:ascii="Times New Roman" w:hAnsi="Times New Roman" w:cs="Times New Roman"/>
          <w:sz w:val="24"/>
          <w:szCs w:val="24"/>
        </w:rPr>
        <w:t>, организатором торгов</w:t>
      </w:r>
      <w:r w:rsidR="0090477D">
        <w:rPr>
          <w:rFonts w:ascii="Times New Roman" w:hAnsi="Times New Roman" w:cs="Times New Roman"/>
          <w:sz w:val="24"/>
          <w:szCs w:val="24"/>
        </w:rPr>
        <w:t xml:space="preserve"> </w:t>
      </w:r>
      <w:r w:rsidRPr="00DC74E8">
        <w:rPr>
          <w:rFonts w:ascii="Times New Roman" w:hAnsi="Times New Roman" w:cs="Times New Roman"/>
          <w:sz w:val="24"/>
          <w:szCs w:val="24"/>
        </w:rPr>
        <w:t>приглашений принять участие в закрытой конкурентной закупке в случаях, которые п</w:t>
      </w:r>
      <w:r w:rsidR="00671E84" w:rsidRPr="00DC74E8">
        <w:rPr>
          <w:rFonts w:ascii="Times New Roman" w:hAnsi="Times New Roman" w:cs="Times New Roman"/>
          <w:sz w:val="24"/>
          <w:szCs w:val="24"/>
        </w:rPr>
        <w:t xml:space="preserve">редусмотрены статьей 3.5 Закона № </w:t>
      </w:r>
      <w:r w:rsidRPr="00DC74E8">
        <w:rPr>
          <w:rFonts w:ascii="Times New Roman" w:hAnsi="Times New Roman" w:cs="Times New Roman"/>
          <w:sz w:val="24"/>
          <w:szCs w:val="24"/>
        </w:rPr>
        <w:t>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53EB5" w:rsidRPr="00DC74E8" w:rsidRDefault="00F53EB5"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53EB5" w:rsidRPr="00DC74E8" w:rsidRDefault="00F53EB5"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описание предмета конкур</w:t>
      </w:r>
      <w:r w:rsidR="00EA2C14" w:rsidRPr="00DC74E8">
        <w:rPr>
          <w:rFonts w:ascii="Times New Roman" w:hAnsi="Times New Roman" w:cs="Times New Roman"/>
          <w:sz w:val="24"/>
          <w:szCs w:val="24"/>
        </w:rPr>
        <w:t xml:space="preserve">ентной закупки осуществляется с </w:t>
      </w:r>
      <w:r w:rsidRPr="00DC74E8">
        <w:rPr>
          <w:rFonts w:ascii="Times New Roman" w:hAnsi="Times New Roman" w:cs="Times New Roman"/>
          <w:sz w:val="24"/>
          <w:szCs w:val="24"/>
        </w:rPr>
        <w:t>соблюдением требований части 6.1 статьи 3 Закона № 223-ФЗ.</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7.3. Конкурентные закупки осуществляются следующими способами:</w:t>
      </w:r>
    </w:p>
    <w:p w:rsidR="00F126F5" w:rsidRPr="00DC74E8" w:rsidRDefault="00F126F5" w:rsidP="00F126F5">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открытый конкурс;</w:t>
      </w:r>
    </w:p>
    <w:p w:rsidR="00F126F5" w:rsidRPr="00DC74E8" w:rsidRDefault="00F126F5" w:rsidP="00F126F5">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конкурс в электронной форме;</w:t>
      </w:r>
    </w:p>
    <w:p w:rsidR="00F126F5" w:rsidRPr="00DC74E8" w:rsidRDefault="00F126F5" w:rsidP="00F126F5">
      <w:pPr>
        <w:spacing w:after="0" w:line="240" w:lineRule="auto"/>
        <w:ind w:firstLine="708"/>
        <w:jc w:val="both"/>
        <w:rPr>
          <w:rFonts w:ascii="Times New Roman" w:hAnsi="Times New Roman" w:cs="Times New Roman"/>
          <w:sz w:val="24"/>
          <w:szCs w:val="24"/>
        </w:rPr>
      </w:pPr>
      <w:bookmarkStart w:id="23" w:name="_Hlk124346676"/>
      <w:r w:rsidRPr="00DC74E8">
        <w:rPr>
          <w:rFonts w:ascii="Times New Roman" w:hAnsi="Times New Roman" w:cs="Times New Roman"/>
          <w:sz w:val="24"/>
          <w:szCs w:val="24"/>
        </w:rPr>
        <w:t>3) закрытый конкурс/закрытый конкурс в электронной форме;</w:t>
      </w:r>
    </w:p>
    <w:bookmarkEnd w:id="23"/>
    <w:p w:rsidR="00F126F5" w:rsidRPr="00DC74E8" w:rsidRDefault="00F126F5" w:rsidP="00F126F5">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открытый аукцион;</w:t>
      </w:r>
    </w:p>
    <w:p w:rsidR="00F126F5" w:rsidRPr="00DC74E8" w:rsidRDefault="00F126F5" w:rsidP="00F126F5">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 аукцион в электронной форме;</w:t>
      </w:r>
    </w:p>
    <w:p w:rsidR="00F126F5" w:rsidRPr="00DC74E8" w:rsidRDefault="00F126F5" w:rsidP="00F126F5">
      <w:pPr>
        <w:spacing w:after="0" w:line="240" w:lineRule="auto"/>
        <w:ind w:firstLine="708"/>
        <w:jc w:val="both"/>
        <w:rPr>
          <w:rFonts w:ascii="Times New Roman" w:hAnsi="Times New Roman" w:cs="Times New Roman"/>
          <w:sz w:val="24"/>
          <w:szCs w:val="24"/>
        </w:rPr>
      </w:pPr>
      <w:bookmarkStart w:id="24" w:name="_Hlk124346713"/>
      <w:r w:rsidRPr="00DC74E8">
        <w:rPr>
          <w:rFonts w:ascii="Times New Roman" w:hAnsi="Times New Roman" w:cs="Times New Roman"/>
          <w:sz w:val="24"/>
          <w:szCs w:val="24"/>
        </w:rPr>
        <w:t>6) закрытый аукцион/закрытый аукцион в электронной форме;</w:t>
      </w:r>
      <w:bookmarkEnd w:id="24"/>
    </w:p>
    <w:p w:rsidR="00F126F5" w:rsidRPr="00DC74E8" w:rsidRDefault="00F126F5" w:rsidP="00F126F5">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7) запрос котировок в электронной форме;</w:t>
      </w:r>
    </w:p>
    <w:p w:rsidR="00F126F5" w:rsidRPr="00DC74E8" w:rsidRDefault="00F126F5" w:rsidP="00F126F5">
      <w:pPr>
        <w:spacing w:after="0" w:line="240" w:lineRule="auto"/>
        <w:ind w:firstLine="708"/>
        <w:jc w:val="both"/>
        <w:rPr>
          <w:rFonts w:ascii="Times New Roman" w:hAnsi="Times New Roman" w:cs="Times New Roman"/>
          <w:sz w:val="24"/>
          <w:szCs w:val="24"/>
        </w:rPr>
      </w:pPr>
      <w:bookmarkStart w:id="25" w:name="_Hlk124346742"/>
      <w:r w:rsidRPr="00DC74E8">
        <w:rPr>
          <w:rFonts w:ascii="Times New Roman" w:hAnsi="Times New Roman" w:cs="Times New Roman"/>
          <w:sz w:val="24"/>
          <w:szCs w:val="24"/>
        </w:rPr>
        <w:t>8) закрытый запрос котировок/закрытый запрос котировок в электронной форме;</w:t>
      </w:r>
    </w:p>
    <w:bookmarkEnd w:id="25"/>
    <w:p w:rsidR="00F126F5" w:rsidRPr="00DC74E8" w:rsidRDefault="00F126F5" w:rsidP="00F126F5">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9) запрос цен;</w:t>
      </w:r>
    </w:p>
    <w:p w:rsidR="00F126F5" w:rsidRPr="00DC74E8" w:rsidRDefault="00F126F5" w:rsidP="00F126F5">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10) запрос цен в электронной форме;</w:t>
      </w:r>
    </w:p>
    <w:p w:rsidR="00F126F5" w:rsidRPr="00DC74E8" w:rsidRDefault="00F126F5" w:rsidP="00F126F5">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11) запрос предложений в электронной форме;</w:t>
      </w:r>
    </w:p>
    <w:p w:rsidR="00F126F5" w:rsidRPr="00DC74E8" w:rsidRDefault="00F126F5" w:rsidP="009814FA">
      <w:pPr>
        <w:spacing w:after="0" w:line="240" w:lineRule="auto"/>
        <w:ind w:firstLine="708"/>
        <w:jc w:val="both"/>
        <w:rPr>
          <w:rFonts w:ascii="Times New Roman" w:hAnsi="Times New Roman" w:cs="Times New Roman"/>
          <w:sz w:val="24"/>
          <w:szCs w:val="24"/>
        </w:rPr>
      </w:pPr>
      <w:bookmarkStart w:id="26" w:name="_Hlk124346779"/>
      <w:r w:rsidRPr="00DC74E8">
        <w:rPr>
          <w:rFonts w:ascii="Times New Roman" w:hAnsi="Times New Roman" w:cs="Times New Roman"/>
          <w:sz w:val="24"/>
          <w:szCs w:val="24"/>
        </w:rPr>
        <w:t>12) закрытый запрос предложений/закрытый запрос предложений в электронной форме.</w:t>
      </w:r>
    </w:p>
    <w:bookmarkEnd w:id="26"/>
    <w:p w:rsidR="00F53EB5" w:rsidRPr="00DC74E8" w:rsidRDefault="00F53EB5"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7.4.</w:t>
      </w:r>
      <w:r w:rsidRPr="00DC74E8">
        <w:rPr>
          <w:rFonts w:ascii="Times New Roman" w:hAnsi="Times New Roman" w:cs="Times New Roman"/>
          <w:sz w:val="24"/>
          <w:szCs w:val="24"/>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F53EB5" w:rsidRPr="00DC74E8" w:rsidRDefault="00F53EB5"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запрос оферт в электронной форме;</w:t>
      </w:r>
    </w:p>
    <w:p w:rsidR="00590968" w:rsidRPr="00DC74E8" w:rsidRDefault="00F53EB5"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закупка у единственного поставщика (подрядчика, исполнителя).</w:t>
      </w:r>
    </w:p>
    <w:p w:rsidR="00590968"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7.5. </w:t>
      </w:r>
      <w:r w:rsidR="00590968" w:rsidRPr="00DC74E8">
        <w:rPr>
          <w:rFonts w:ascii="Times New Roman" w:hAnsi="Times New Roman" w:cs="Times New Roman"/>
          <w:sz w:val="24"/>
          <w:szCs w:val="24"/>
        </w:rPr>
        <w:t xml:space="preserve">Закупки могут включать несколько лотов, по каждому из которых может быть выбран отдельный победитель и заключен отдельный договор. </w:t>
      </w:r>
    </w:p>
    <w:p w:rsidR="00590968" w:rsidRPr="00DC74E8" w:rsidRDefault="00590968"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Закупка товаров, </w:t>
      </w:r>
      <w:r w:rsidR="00680FED" w:rsidRPr="00DC74E8">
        <w:rPr>
          <w:rFonts w:ascii="Times New Roman" w:hAnsi="Times New Roman" w:cs="Times New Roman"/>
          <w:sz w:val="24"/>
          <w:szCs w:val="24"/>
        </w:rPr>
        <w:t>работ и</w:t>
      </w:r>
      <w:r w:rsidRPr="00DC74E8">
        <w:rPr>
          <w:rFonts w:ascii="Times New Roman" w:hAnsi="Times New Roman" w:cs="Times New Roman"/>
          <w:sz w:val="24"/>
          <w:szCs w:val="24"/>
        </w:rPr>
        <w:t xml:space="preserve"> услуг, включенных в указанный пе</w:t>
      </w:r>
      <w:r w:rsidR="00EA2C14" w:rsidRPr="00DC74E8">
        <w:rPr>
          <w:rFonts w:ascii="Times New Roman" w:hAnsi="Times New Roman" w:cs="Times New Roman"/>
          <w:sz w:val="24"/>
          <w:szCs w:val="24"/>
        </w:rPr>
        <w:t>речень, может не осуществляться</w:t>
      </w:r>
      <w:r w:rsidR="0090477D">
        <w:rPr>
          <w:rFonts w:ascii="Times New Roman" w:hAnsi="Times New Roman" w:cs="Times New Roman"/>
          <w:sz w:val="24"/>
          <w:szCs w:val="24"/>
        </w:rPr>
        <w:t xml:space="preserve"> </w:t>
      </w:r>
      <w:r w:rsidRPr="00DC74E8">
        <w:rPr>
          <w:rFonts w:ascii="Times New Roman" w:hAnsi="Times New Roman" w:cs="Times New Roman"/>
          <w:sz w:val="24"/>
          <w:szCs w:val="24"/>
        </w:rPr>
        <w:t>в электронной форме в случаях, установленных Правительством Российской Федерации.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w:t>
      </w:r>
      <w:r w:rsidR="009F6C41" w:rsidRPr="00DC74E8">
        <w:rPr>
          <w:rFonts w:ascii="Times New Roman" w:hAnsi="Times New Roman" w:cs="Times New Roman"/>
          <w:sz w:val="24"/>
          <w:szCs w:val="24"/>
        </w:rPr>
        <w:t xml:space="preserve">планируемых к </w:t>
      </w:r>
      <w:r w:rsidRPr="00DC74E8">
        <w:rPr>
          <w:rFonts w:ascii="Times New Roman" w:hAnsi="Times New Roman" w:cs="Times New Roman"/>
          <w:sz w:val="24"/>
          <w:szCs w:val="24"/>
        </w:rPr>
        <w:t>осуществлен</w:t>
      </w:r>
      <w:r w:rsidR="009F6C41" w:rsidRPr="00DC74E8">
        <w:rPr>
          <w:rFonts w:ascii="Times New Roman" w:hAnsi="Times New Roman" w:cs="Times New Roman"/>
          <w:sz w:val="24"/>
          <w:szCs w:val="24"/>
        </w:rPr>
        <w:t>ию</w:t>
      </w:r>
      <w:r w:rsidRPr="00DC74E8">
        <w:rPr>
          <w:rFonts w:ascii="Times New Roman" w:hAnsi="Times New Roman" w:cs="Times New Roman"/>
          <w:sz w:val="24"/>
          <w:szCs w:val="24"/>
        </w:rPr>
        <w:t xml:space="preserve"> конкурентными </w:t>
      </w:r>
      <w:r w:rsidR="0090477D" w:rsidRPr="00DC74E8">
        <w:rPr>
          <w:rFonts w:ascii="Times New Roman" w:hAnsi="Times New Roman" w:cs="Times New Roman"/>
          <w:sz w:val="24"/>
          <w:szCs w:val="24"/>
        </w:rPr>
        <w:t>способами, в</w:t>
      </w:r>
      <w:r w:rsidRPr="00DC74E8">
        <w:rPr>
          <w:rFonts w:ascii="Times New Roman" w:hAnsi="Times New Roman" w:cs="Times New Roman"/>
          <w:sz w:val="24"/>
          <w:szCs w:val="24"/>
        </w:rPr>
        <w:t xml:space="preserve"> стоимостном выражении.</w:t>
      </w:r>
    </w:p>
    <w:p w:rsidR="00B242DA" w:rsidRPr="00DC74E8" w:rsidRDefault="00B242DA" w:rsidP="00671E84">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Годовой объем закупок </w:t>
      </w:r>
      <w:r w:rsidR="00282F26" w:rsidRPr="00DC74E8">
        <w:rPr>
          <w:rFonts w:ascii="Times New Roman" w:hAnsi="Times New Roman" w:cs="Times New Roman"/>
          <w:sz w:val="24"/>
          <w:szCs w:val="24"/>
        </w:rPr>
        <w:t>заказчика конкурентным</w:t>
      </w:r>
      <w:r w:rsidR="00C169AB" w:rsidRPr="00DC74E8">
        <w:rPr>
          <w:rFonts w:ascii="Times New Roman" w:hAnsi="Times New Roman" w:cs="Times New Roman"/>
          <w:sz w:val="24"/>
          <w:szCs w:val="24"/>
        </w:rPr>
        <w:t>и</w:t>
      </w:r>
      <w:r w:rsidR="00282F26" w:rsidRPr="00DC74E8">
        <w:rPr>
          <w:rFonts w:ascii="Times New Roman" w:hAnsi="Times New Roman" w:cs="Times New Roman"/>
          <w:sz w:val="24"/>
          <w:szCs w:val="24"/>
        </w:rPr>
        <w:t xml:space="preserve"> способ</w:t>
      </w:r>
      <w:r w:rsidR="00C169AB" w:rsidRPr="00DC74E8">
        <w:rPr>
          <w:rFonts w:ascii="Times New Roman" w:hAnsi="Times New Roman" w:cs="Times New Roman"/>
          <w:sz w:val="24"/>
          <w:szCs w:val="24"/>
        </w:rPr>
        <w:t>ами закупок, запросами оферт в электронной форме</w:t>
      </w:r>
      <w:r w:rsidR="0090477D">
        <w:rPr>
          <w:rFonts w:ascii="Times New Roman" w:hAnsi="Times New Roman" w:cs="Times New Roman"/>
          <w:sz w:val="24"/>
          <w:szCs w:val="24"/>
        </w:rPr>
        <w:t xml:space="preserve"> </w:t>
      </w:r>
      <w:r w:rsidR="00282F26" w:rsidRPr="00DC74E8">
        <w:rPr>
          <w:rFonts w:ascii="Times New Roman" w:hAnsi="Times New Roman" w:cs="Times New Roman"/>
          <w:sz w:val="24"/>
          <w:szCs w:val="24"/>
        </w:rPr>
        <w:t xml:space="preserve">должен </w:t>
      </w:r>
      <w:r w:rsidR="00C169AB" w:rsidRPr="00DC74E8">
        <w:rPr>
          <w:rFonts w:ascii="Times New Roman" w:hAnsi="Times New Roman" w:cs="Times New Roman"/>
          <w:sz w:val="24"/>
          <w:szCs w:val="24"/>
        </w:rPr>
        <w:t>составлять</w:t>
      </w:r>
      <w:r w:rsidRPr="00DC74E8">
        <w:rPr>
          <w:rFonts w:ascii="Times New Roman" w:hAnsi="Times New Roman" w:cs="Times New Roman"/>
          <w:sz w:val="24"/>
          <w:szCs w:val="24"/>
        </w:rPr>
        <w:t xml:space="preserve"> не менее чем </w:t>
      </w:r>
      <w:r w:rsidR="00282F26" w:rsidRPr="00DC74E8">
        <w:rPr>
          <w:rFonts w:ascii="Times New Roman" w:hAnsi="Times New Roman" w:cs="Times New Roman"/>
          <w:sz w:val="24"/>
          <w:szCs w:val="24"/>
        </w:rPr>
        <w:t>50</w:t>
      </w:r>
      <w:r w:rsidRPr="00DC74E8">
        <w:rPr>
          <w:rFonts w:ascii="Times New Roman" w:hAnsi="Times New Roman" w:cs="Times New Roman"/>
          <w:sz w:val="24"/>
          <w:szCs w:val="24"/>
        </w:rPr>
        <w:t xml:space="preserve"> процентов </w:t>
      </w:r>
      <w:r w:rsidR="00C03583" w:rsidRPr="00DC74E8">
        <w:rPr>
          <w:rFonts w:ascii="Times New Roman" w:hAnsi="Times New Roman" w:cs="Times New Roman"/>
          <w:sz w:val="24"/>
          <w:szCs w:val="24"/>
        </w:rPr>
        <w:t xml:space="preserve">от </w:t>
      </w:r>
      <w:r w:rsidRPr="00DC74E8">
        <w:rPr>
          <w:rFonts w:ascii="Times New Roman" w:hAnsi="Times New Roman" w:cs="Times New Roman"/>
          <w:sz w:val="24"/>
          <w:szCs w:val="24"/>
        </w:rPr>
        <w:t xml:space="preserve">совокупного </w:t>
      </w:r>
      <w:r w:rsidRPr="00DC74E8">
        <w:rPr>
          <w:rFonts w:ascii="Times New Roman" w:hAnsi="Times New Roman" w:cs="Times New Roman"/>
          <w:sz w:val="24"/>
          <w:szCs w:val="24"/>
        </w:rPr>
        <w:lastRenderedPageBreak/>
        <w:t>годового стоимостного объема договоров, заключенных заказчик</w:t>
      </w:r>
      <w:r w:rsidR="00282F26" w:rsidRPr="00DC74E8">
        <w:rPr>
          <w:rFonts w:ascii="Times New Roman" w:hAnsi="Times New Roman" w:cs="Times New Roman"/>
          <w:sz w:val="24"/>
          <w:szCs w:val="24"/>
        </w:rPr>
        <w:t>ом</w:t>
      </w:r>
      <w:r w:rsidRPr="00DC74E8">
        <w:rPr>
          <w:rFonts w:ascii="Times New Roman" w:hAnsi="Times New Roman" w:cs="Times New Roman"/>
          <w:sz w:val="24"/>
          <w:szCs w:val="24"/>
        </w:rPr>
        <w:t xml:space="preserve"> по результатам</w:t>
      </w:r>
      <w:r w:rsidR="00C169AB" w:rsidRPr="00DC74E8">
        <w:rPr>
          <w:rFonts w:ascii="Times New Roman" w:hAnsi="Times New Roman" w:cs="Times New Roman"/>
          <w:sz w:val="24"/>
          <w:szCs w:val="24"/>
        </w:rPr>
        <w:t xml:space="preserve"> всех</w:t>
      </w:r>
      <w:r w:rsidRPr="00DC74E8">
        <w:rPr>
          <w:rFonts w:ascii="Times New Roman" w:hAnsi="Times New Roman" w:cs="Times New Roman"/>
          <w:sz w:val="24"/>
          <w:szCs w:val="24"/>
        </w:rPr>
        <w:t xml:space="preserve"> закупок.</w:t>
      </w:r>
    </w:p>
    <w:p w:rsidR="000B2678" w:rsidRPr="00DC74E8" w:rsidRDefault="000B2678" w:rsidP="00282F26">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При расчете заказчиком </w:t>
      </w:r>
      <w:r w:rsidR="00C30B13" w:rsidRPr="00DC74E8">
        <w:rPr>
          <w:rFonts w:ascii="Times New Roman" w:hAnsi="Times New Roman" w:cs="Times New Roman"/>
          <w:sz w:val="24"/>
          <w:szCs w:val="24"/>
        </w:rPr>
        <w:t xml:space="preserve">совокупного годового стоимостного объема договоров, заключенных заказчиком по результатам всех закупок, </w:t>
      </w:r>
      <w:r w:rsidRPr="00DC74E8">
        <w:rPr>
          <w:rFonts w:ascii="Times New Roman" w:hAnsi="Times New Roman" w:cs="Times New Roman"/>
          <w:sz w:val="24"/>
          <w:szCs w:val="24"/>
        </w:rPr>
        <w:t>применяются правила подпункта 1 пункта 64.1 настоящего Положения.</w:t>
      </w:r>
    </w:p>
    <w:p w:rsidR="00671E84" w:rsidRPr="00DC74E8" w:rsidRDefault="0040279E" w:rsidP="00671E84">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7.8. </w:t>
      </w:r>
      <w:r w:rsidR="00C20C8C" w:rsidRPr="00DC74E8">
        <w:rPr>
          <w:rFonts w:ascii="Times New Roman" w:hAnsi="Times New Roman" w:cs="Times New Roman"/>
          <w:sz w:val="24"/>
          <w:szCs w:val="24"/>
        </w:rPr>
        <w:t xml:space="preserve">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w:t>
      </w:r>
      <w:r w:rsidR="00671E84" w:rsidRPr="00DC74E8">
        <w:rPr>
          <w:rFonts w:ascii="Times New Roman" w:hAnsi="Times New Roman" w:cs="Times New Roman"/>
          <w:sz w:val="24"/>
          <w:szCs w:val="24"/>
        </w:rPr>
        <w:t>закупок конкурентными способами.</w:t>
      </w:r>
    </w:p>
    <w:p w:rsidR="00945F8C" w:rsidRPr="00DC74E8" w:rsidRDefault="00945F8C" w:rsidP="00945F8C">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Под невозможностью и (или) нецелесообразностью проведения закупок конкурентными способами подразумевается, в том числе: </w:t>
      </w:r>
    </w:p>
    <w:p w:rsidR="00945F8C" w:rsidRPr="00DC74E8" w:rsidRDefault="00945F8C" w:rsidP="00945F8C">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 товары, работы, услуги обращаются на низкоконкурентных рынках; </w:t>
      </w:r>
    </w:p>
    <w:p w:rsidR="00945F8C" w:rsidRPr="00DC74E8" w:rsidRDefault="00945F8C" w:rsidP="00945F8C">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проведение конкурентных процедур нецелесообразно по объективным причинам (ликвидация последствий чрезвычайных ситуаций, последствий непреодолимой силы, осуществление срочной закупки товара, работы, услуги и т.д.);</w:t>
      </w:r>
    </w:p>
    <w:p w:rsidR="00945F8C" w:rsidRPr="00DC74E8" w:rsidRDefault="00945F8C" w:rsidP="00945F8C">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 товарный рынок ограничен или цены на предмет закупки колеблются в узком диапазоне; </w:t>
      </w:r>
    </w:p>
    <w:p w:rsidR="00945F8C" w:rsidRPr="00DC74E8" w:rsidRDefault="00945F8C" w:rsidP="00945F8C">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закупка на товарном рынке, где преобладает недобросовестная конкуренция;</w:t>
      </w:r>
    </w:p>
    <w:p w:rsidR="00945F8C" w:rsidRPr="00DC74E8" w:rsidRDefault="00945F8C" w:rsidP="00945F8C">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иные случаи невозможности и (или) нецелесообразности проведения закупок конкурентными способами.</w:t>
      </w:r>
    </w:p>
    <w:p w:rsidR="00945F8C" w:rsidRPr="00DC74E8" w:rsidRDefault="006F50DF" w:rsidP="00945F8C">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Случаи и п</w:t>
      </w:r>
      <w:r w:rsidR="00945F8C" w:rsidRPr="00DC74E8">
        <w:rPr>
          <w:rFonts w:ascii="Times New Roman" w:hAnsi="Times New Roman" w:cs="Times New Roman"/>
          <w:sz w:val="24"/>
          <w:szCs w:val="24"/>
        </w:rPr>
        <w:t>орядок осуществления закупки у единственного поставщика (подрядчика, исполнителя) изложен</w:t>
      </w:r>
      <w:r w:rsidRPr="00DC74E8">
        <w:rPr>
          <w:rFonts w:ascii="Times New Roman" w:hAnsi="Times New Roman" w:cs="Times New Roman"/>
          <w:sz w:val="24"/>
          <w:szCs w:val="24"/>
        </w:rPr>
        <w:t>ы</w:t>
      </w:r>
      <w:r w:rsidR="00945F8C" w:rsidRPr="00DC74E8">
        <w:rPr>
          <w:rFonts w:ascii="Times New Roman" w:hAnsi="Times New Roman" w:cs="Times New Roman"/>
          <w:sz w:val="24"/>
          <w:szCs w:val="24"/>
        </w:rPr>
        <w:t xml:space="preserve"> в пункте 64.1 настоящего Положения.</w:t>
      </w:r>
    </w:p>
    <w:p w:rsidR="0040279E" w:rsidRPr="00DC74E8" w:rsidRDefault="0040279E" w:rsidP="00671E84">
      <w:pPr>
        <w:spacing w:after="0" w:line="240" w:lineRule="auto"/>
        <w:ind w:firstLine="708"/>
        <w:jc w:val="both"/>
        <w:rPr>
          <w:rFonts w:ascii="Times New Roman" w:hAnsi="Times New Roman" w:cs="Times New Roman"/>
          <w:strike/>
          <w:color w:val="FF0000"/>
          <w:sz w:val="24"/>
          <w:szCs w:val="24"/>
        </w:rPr>
      </w:pPr>
      <w:r w:rsidRPr="00DC74E8">
        <w:rPr>
          <w:rFonts w:ascii="Times New Roman" w:hAnsi="Times New Roman" w:cs="Times New Roman"/>
          <w:sz w:val="24"/>
          <w:szCs w:val="24"/>
        </w:rPr>
        <w:t>7.9. Способ закупки определяет заказчик, в соответствии с настоящим Положением.</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w:t>
      </w:r>
      <w:r w:rsidR="00F93A05" w:rsidRPr="00DC74E8">
        <w:rPr>
          <w:rFonts w:ascii="Times New Roman" w:hAnsi="Times New Roman" w:cs="Times New Roman"/>
          <w:sz w:val="24"/>
          <w:szCs w:val="24"/>
        </w:rPr>
        <w:t>8</w:t>
      </w:r>
      <w:r w:rsidRPr="00DC74E8">
        <w:rPr>
          <w:rFonts w:ascii="Times New Roman" w:hAnsi="Times New Roman" w:cs="Times New Roman"/>
          <w:sz w:val="24"/>
          <w:szCs w:val="24"/>
        </w:rPr>
        <w:t xml:space="preserve"> настоящего Положения.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7.11. Условия и порядок применения конкурентных закупок изложены в разделах II - VI</w:t>
      </w:r>
      <w:r w:rsidR="00B9027D" w:rsidRPr="00DC74E8">
        <w:rPr>
          <w:rFonts w:ascii="Times New Roman" w:hAnsi="Times New Roman" w:cs="Times New Roman"/>
          <w:sz w:val="24"/>
          <w:szCs w:val="24"/>
          <w:lang w:val="en-US"/>
        </w:rPr>
        <w:t>I</w:t>
      </w:r>
      <w:r w:rsidRPr="00DC74E8">
        <w:rPr>
          <w:rFonts w:ascii="Times New Roman" w:hAnsi="Times New Roman" w:cs="Times New Roman"/>
          <w:sz w:val="24"/>
          <w:szCs w:val="24"/>
        </w:rPr>
        <w:t xml:space="preserve"> настоящего Положения.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7.12. </w:t>
      </w:r>
      <w:r w:rsidR="00B9027D" w:rsidRPr="00DC74E8">
        <w:rPr>
          <w:rFonts w:ascii="Times New Roman" w:hAnsi="Times New Roman" w:cs="Times New Roman"/>
          <w:sz w:val="24"/>
          <w:szCs w:val="24"/>
        </w:rPr>
        <w:t>З</w:t>
      </w:r>
      <w:r w:rsidRPr="00DC74E8">
        <w:rPr>
          <w:rFonts w:ascii="Times New Roman" w:hAnsi="Times New Roman" w:cs="Times New Roman"/>
          <w:sz w:val="24"/>
          <w:szCs w:val="24"/>
        </w:rPr>
        <w:t xml:space="preserve">акупки в электронной форме осуществляются посредством функционала электронной площадки. Общие требования к осуществлению конкурентных закупок в электронной форме устанавливаются статьей 3.3 Закона </w:t>
      </w:r>
      <w:r w:rsidR="00B9027D" w:rsidRPr="00DC74E8">
        <w:rPr>
          <w:rFonts w:ascii="Times New Roman" w:hAnsi="Times New Roman" w:cs="Times New Roman"/>
          <w:sz w:val="24"/>
          <w:szCs w:val="24"/>
        </w:rPr>
        <w:t>№</w:t>
      </w:r>
      <w:r w:rsidRPr="00DC74E8">
        <w:rPr>
          <w:rFonts w:ascii="Times New Roman" w:hAnsi="Times New Roman" w:cs="Times New Roman"/>
          <w:sz w:val="24"/>
          <w:szCs w:val="24"/>
        </w:rPr>
        <w:t xml:space="preserve"> 223-ФЗ и требованиями настоящего Положения.</w:t>
      </w:r>
    </w:p>
    <w:p w:rsidR="00671E84" w:rsidRPr="00DC74E8" w:rsidRDefault="0040279E" w:rsidP="005E6D97">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7.13. </w:t>
      </w:r>
      <w:r w:rsidR="00C20C8C" w:rsidRPr="00DC74E8">
        <w:rPr>
          <w:rFonts w:ascii="Times New Roman" w:hAnsi="Times New Roman" w:cs="Times New Roman"/>
          <w:sz w:val="24"/>
          <w:szCs w:val="24"/>
        </w:rPr>
        <w:t>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E9113E" w:rsidRPr="00DC74E8" w:rsidRDefault="00E9113E" w:rsidP="005E6D97">
      <w:pPr>
        <w:spacing w:after="0" w:line="240" w:lineRule="auto"/>
        <w:ind w:firstLine="709"/>
        <w:jc w:val="both"/>
        <w:rPr>
          <w:rFonts w:ascii="Times New Roman" w:hAnsi="Times New Roman" w:cs="Times New Roman"/>
          <w:sz w:val="24"/>
          <w:szCs w:val="24"/>
        </w:rPr>
      </w:pPr>
    </w:p>
    <w:p w:rsidR="00CE62D0" w:rsidRPr="00DC74E8" w:rsidRDefault="00F670A3" w:rsidP="00EB2F3C">
      <w:pPr>
        <w:pStyle w:val="2"/>
        <w:tabs>
          <w:tab w:val="left" w:pos="284"/>
        </w:tabs>
        <w:spacing w:before="0"/>
        <w:ind w:left="0" w:firstLine="0"/>
        <w:rPr>
          <w:rFonts w:cs="Times New Roman"/>
          <w:sz w:val="24"/>
          <w:szCs w:val="24"/>
        </w:rPr>
      </w:pPr>
      <w:bookmarkStart w:id="27" w:name="_Toc58926878"/>
      <w:bookmarkStart w:id="28" w:name="_Toc150782830"/>
      <w:r w:rsidRPr="00DC74E8">
        <w:rPr>
          <w:rFonts w:cs="Times New Roman"/>
          <w:sz w:val="24"/>
          <w:szCs w:val="24"/>
        </w:rPr>
        <w:t>Передача полномочий для организации закупочной деятельности заказчиков и осуществлению закупок товаров, работ, услуг</w:t>
      </w:r>
      <w:bookmarkEnd w:id="27"/>
      <w:bookmarkEnd w:id="28"/>
    </w:p>
    <w:p w:rsidR="00671E84" w:rsidRPr="00DC74E8" w:rsidRDefault="00671E84" w:rsidP="00671E84">
      <w:pPr>
        <w:spacing w:after="0" w:line="240" w:lineRule="auto"/>
        <w:ind w:firstLine="709"/>
        <w:rPr>
          <w:rFonts w:ascii="Times New Roman" w:hAnsi="Times New Roman" w:cs="Times New Roman"/>
          <w:sz w:val="24"/>
          <w:szCs w:val="24"/>
        </w:rPr>
      </w:pPr>
    </w:p>
    <w:p w:rsidR="00267704" w:rsidRPr="00DC74E8" w:rsidRDefault="00E12A8E" w:rsidP="00671E84">
      <w:pPr>
        <w:pStyle w:val="ac"/>
        <w:numPr>
          <w:ilvl w:val="1"/>
          <w:numId w:val="46"/>
        </w:numPr>
        <w:spacing w:after="0" w:line="240" w:lineRule="auto"/>
        <w:ind w:left="0"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Организатор торгов осуществляет </w:t>
      </w:r>
      <w:bookmarkStart w:id="29" w:name="_Hlk59102761"/>
      <w:r w:rsidRPr="00DC74E8">
        <w:rPr>
          <w:rFonts w:ascii="Times New Roman" w:hAnsi="Times New Roman" w:cs="Times New Roman"/>
          <w:sz w:val="24"/>
          <w:szCs w:val="24"/>
        </w:rPr>
        <w:t>определение поставщиков (подрядчиков, исполнителей) для заказчика</w:t>
      </w:r>
      <w:bookmarkEnd w:id="29"/>
      <w:r w:rsidRPr="00DC74E8">
        <w:rPr>
          <w:rFonts w:ascii="Times New Roman" w:hAnsi="Times New Roman" w:cs="Times New Roman"/>
          <w:sz w:val="24"/>
          <w:szCs w:val="24"/>
        </w:rPr>
        <w:t xml:space="preserve"> на основании заключенного соглашения или договора о передаче заказчиком организатору торгов части полномочий по осуществлению закупок конкурентными способами в соответствии с Законом № 223-ФЗ и настоящим Положением.</w:t>
      </w:r>
    </w:p>
    <w:p w:rsidR="003944F5" w:rsidRPr="00DC74E8" w:rsidRDefault="00CE62D0" w:rsidP="006839C8">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8.2</w:t>
      </w:r>
      <w:r w:rsidR="00671E84" w:rsidRPr="00DC74E8">
        <w:rPr>
          <w:rFonts w:ascii="Times New Roman" w:hAnsi="Times New Roman" w:cs="Times New Roman"/>
          <w:sz w:val="24"/>
          <w:szCs w:val="24"/>
        </w:rPr>
        <w:t xml:space="preserve">. </w:t>
      </w:r>
      <w:r w:rsidR="002A6DF1" w:rsidRPr="00DC74E8">
        <w:rPr>
          <w:rFonts w:ascii="Times New Roman" w:hAnsi="Times New Roman" w:cs="Times New Roman"/>
          <w:sz w:val="24"/>
          <w:szCs w:val="24"/>
        </w:rPr>
        <w:t xml:space="preserve">Организатор торгов осуществляет определение поставщиков (подрядчиков, исполнителей) для заказчика на основании утвержденных заказчиком заявки на осуществление закупки и входящей в состав заявки документации, в соответствии с утвержденным заказчиком планом закупки товаров, работ, услуг, планом закупки инновационной продукции, высокотехнологичной </w:t>
      </w:r>
      <w:r w:rsidR="00FC698D" w:rsidRPr="00DC74E8">
        <w:rPr>
          <w:rFonts w:ascii="Times New Roman" w:hAnsi="Times New Roman" w:cs="Times New Roman"/>
          <w:sz w:val="24"/>
          <w:szCs w:val="24"/>
        </w:rPr>
        <w:t>продукции, лекарственных</w:t>
      </w:r>
      <w:r w:rsidR="002A6DF1" w:rsidRPr="00DC74E8">
        <w:rPr>
          <w:rFonts w:ascii="Times New Roman" w:hAnsi="Times New Roman" w:cs="Times New Roman"/>
          <w:sz w:val="24"/>
          <w:szCs w:val="24"/>
        </w:rPr>
        <w:t xml:space="preserve"> средств.</w:t>
      </w:r>
    </w:p>
    <w:p w:rsidR="00673AAF" w:rsidRPr="00DC74E8" w:rsidRDefault="007F667D" w:rsidP="00671E84">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8.3. Порядок взаимодействия между организатором торгов и заказчиком, функции, обязанности, ответственность организатора торгов и заказчика, а также состав, содержание, форма, порядок оформления, сроки </w:t>
      </w:r>
      <w:r w:rsidR="00FC698D" w:rsidRPr="00DC74E8">
        <w:rPr>
          <w:rFonts w:ascii="Times New Roman" w:hAnsi="Times New Roman" w:cs="Times New Roman"/>
          <w:sz w:val="24"/>
          <w:szCs w:val="24"/>
        </w:rPr>
        <w:t>направления заказчиком</w:t>
      </w:r>
      <w:r w:rsidRPr="00DC74E8">
        <w:rPr>
          <w:rFonts w:ascii="Times New Roman" w:hAnsi="Times New Roman" w:cs="Times New Roman"/>
          <w:sz w:val="24"/>
          <w:szCs w:val="24"/>
        </w:rPr>
        <w:t xml:space="preserve"> заявки на осуществление </w:t>
      </w:r>
      <w:r w:rsidRPr="00DC74E8">
        <w:rPr>
          <w:rFonts w:ascii="Times New Roman" w:hAnsi="Times New Roman" w:cs="Times New Roman"/>
          <w:sz w:val="24"/>
          <w:szCs w:val="24"/>
        </w:rPr>
        <w:lastRenderedPageBreak/>
        <w:t xml:space="preserve">закупки и входящей в ее состав документации, сроки размещения извещения, документации о закупке организатором торгов определяются соглашением или договором. </w:t>
      </w:r>
    </w:p>
    <w:p w:rsidR="00F40E88" w:rsidRPr="00DC74E8" w:rsidRDefault="00F40E88" w:rsidP="00671E84">
      <w:pPr>
        <w:spacing w:after="0" w:line="240" w:lineRule="auto"/>
        <w:ind w:firstLine="708"/>
        <w:jc w:val="both"/>
        <w:rPr>
          <w:rFonts w:ascii="Times New Roman" w:hAnsi="Times New Roman" w:cs="Times New Roman"/>
          <w:sz w:val="24"/>
          <w:szCs w:val="24"/>
        </w:rPr>
      </w:pPr>
      <w:bookmarkStart w:id="30" w:name="_Hlk124346814"/>
      <w:r w:rsidRPr="00DC74E8">
        <w:rPr>
          <w:rFonts w:ascii="Times New Roman" w:hAnsi="Times New Roman" w:cs="Times New Roman"/>
          <w:sz w:val="24"/>
          <w:szCs w:val="24"/>
        </w:rPr>
        <w:t>8.4. Организатор торгов</w:t>
      </w:r>
      <w:r w:rsidR="00FC698D">
        <w:rPr>
          <w:rFonts w:ascii="Times New Roman" w:hAnsi="Times New Roman" w:cs="Times New Roman"/>
          <w:sz w:val="24"/>
          <w:szCs w:val="24"/>
        </w:rPr>
        <w:t xml:space="preserve"> </w:t>
      </w:r>
      <w:r w:rsidR="00247DF4" w:rsidRPr="00DC74E8">
        <w:rPr>
          <w:rFonts w:ascii="Times New Roman" w:hAnsi="Times New Roman" w:cs="Times New Roman"/>
          <w:sz w:val="24"/>
          <w:szCs w:val="24"/>
        </w:rPr>
        <w:t>вправе установить</w:t>
      </w:r>
      <w:r w:rsidRPr="00DC74E8">
        <w:rPr>
          <w:rFonts w:ascii="Times New Roman" w:hAnsi="Times New Roman" w:cs="Times New Roman"/>
          <w:sz w:val="24"/>
          <w:szCs w:val="24"/>
        </w:rPr>
        <w:t xml:space="preserve"> типовые договоры, типовые условия договоров, типовые описания предмета закупки (технические задания), подлежащие применению заказчиками при осуществлении</w:t>
      </w:r>
      <w:r w:rsidR="00FC698D">
        <w:rPr>
          <w:rFonts w:ascii="Times New Roman" w:hAnsi="Times New Roman" w:cs="Times New Roman"/>
          <w:sz w:val="24"/>
          <w:szCs w:val="24"/>
        </w:rPr>
        <w:t xml:space="preserve"> </w:t>
      </w:r>
      <w:r w:rsidRPr="00DC74E8">
        <w:rPr>
          <w:rFonts w:ascii="Times New Roman" w:hAnsi="Times New Roman" w:cs="Times New Roman"/>
          <w:sz w:val="24"/>
          <w:szCs w:val="24"/>
        </w:rPr>
        <w:t>конкурентных закупок.</w:t>
      </w:r>
    </w:p>
    <w:bookmarkEnd w:id="30"/>
    <w:p w:rsidR="004D5113" w:rsidRPr="00DC74E8" w:rsidRDefault="004D5113" w:rsidP="005E6D97">
      <w:pPr>
        <w:spacing w:after="0" w:line="240" w:lineRule="auto"/>
        <w:jc w:val="both"/>
        <w:rPr>
          <w:rFonts w:ascii="Times New Roman" w:hAnsi="Times New Roman" w:cs="Times New Roman"/>
          <w:sz w:val="24"/>
          <w:szCs w:val="24"/>
        </w:rPr>
      </w:pPr>
    </w:p>
    <w:p w:rsidR="0040279E" w:rsidRPr="00DC74E8" w:rsidRDefault="0040279E" w:rsidP="00D74048">
      <w:pPr>
        <w:pStyle w:val="2"/>
        <w:tabs>
          <w:tab w:val="left" w:pos="284"/>
          <w:tab w:val="left" w:pos="993"/>
        </w:tabs>
        <w:spacing w:before="0"/>
        <w:ind w:left="0" w:firstLine="0"/>
        <w:rPr>
          <w:rFonts w:cs="Times New Roman"/>
          <w:sz w:val="24"/>
          <w:szCs w:val="24"/>
        </w:rPr>
      </w:pPr>
      <w:bookmarkStart w:id="31" w:name="_Toc58926879"/>
      <w:bookmarkStart w:id="32" w:name="_Toc150782831"/>
      <w:r w:rsidRPr="00DC74E8">
        <w:rPr>
          <w:rFonts w:cs="Times New Roman"/>
          <w:sz w:val="24"/>
          <w:szCs w:val="24"/>
        </w:rPr>
        <w:t>Требования к извещению об осуществлении закупки,</w:t>
      </w:r>
      <w:bookmarkEnd w:id="31"/>
      <w:bookmarkEnd w:id="32"/>
    </w:p>
    <w:p w:rsidR="0040279E" w:rsidRPr="00DC74E8" w:rsidRDefault="0040279E" w:rsidP="00D74048">
      <w:pPr>
        <w:tabs>
          <w:tab w:val="left" w:pos="284"/>
          <w:tab w:val="left" w:pos="993"/>
        </w:tabs>
        <w:spacing w:after="0" w:line="240" w:lineRule="auto"/>
        <w:jc w:val="center"/>
        <w:rPr>
          <w:rFonts w:ascii="Times New Roman" w:hAnsi="Times New Roman" w:cs="Times New Roman"/>
          <w:b/>
          <w:bCs/>
          <w:sz w:val="24"/>
          <w:szCs w:val="24"/>
        </w:rPr>
      </w:pPr>
      <w:r w:rsidRPr="00DC74E8">
        <w:rPr>
          <w:rFonts w:ascii="Times New Roman" w:hAnsi="Times New Roman" w:cs="Times New Roman"/>
          <w:b/>
          <w:bCs/>
          <w:sz w:val="24"/>
          <w:szCs w:val="24"/>
        </w:rPr>
        <w:t>документации о закупке</w:t>
      </w:r>
    </w:p>
    <w:p w:rsidR="004D5113" w:rsidRPr="00DC74E8" w:rsidRDefault="004D5113" w:rsidP="00076D91">
      <w:pPr>
        <w:spacing w:after="0" w:line="240" w:lineRule="auto"/>
        <w:rPr>
          <w:rFonts w:ascii="Times New Roman" w:hAnsi="Times New Roman" w:cs="Times New Roman"/>
          <w:b/>
          <w:bCs/>
          <w:sz w:val="24"/>
          <w:szCs w:val="24"/>
        </w:rPr>
      </w:pPr>
    </w:p>
    <w:p w:rsidR="003A1DE2" w:rsidRPr="00DC74E8" w:rsidRDefault="00673AAF" w:rsidP="00671E84">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9</w:t>
      </w:r>
      <w:r w:rsidR="0040279E" w:rsidRPr="00DC74E8">
        <w:rPr>
          <w:rFonts w:ascii="Times New Roman" w:hAnsi="Times New Roman" w:cs="Times New Roman"/>
          <w:sz w:val="24"/>
          <w:szCs w:val="24"/>
        </w:rPr>
        <w:t xml:space="preserve">.1. </w:t>
      </w:r>
      <w:r w:rsidR="003A1DE2" w:rsidRPr="00DC74E8">
        <w:rPr>
          <w:rFonts w:ascii="Times New Roman" w:hAnsi="Times New Roman" w:cs="Times New Roman"/>
          <w:sz w:val="24"/>
          <w:szCs w:val="24"/>
        </w:rPr>
        <w:t>При проведении конкурентной закупки открытым способом, запроса оферт в электронной форме заказчик</w:t>
      </w:r>
      <w:r w:rsidR="00E81438" w:rsidRPr="00DC74E8">
        <w:rPr>
          <w:rFonts w:ascii="Times New Roman" w:hAnsi="Times New Roman" w:cs="Times New Roman"/>
          <w:sz w:val="24"/>
          <w:szCs w:val="24"/>
        </w:rPr>
        <w:t>, организатор торгов</w:t>
      </w:r>
      <w:r w:rsidR="003A1DE2" w:rsidRPr="00DC74E8">
        <w:rPr>
          <w:rFonts w:ascii="Times New Roman" w:hAnsi="Times New Roman" w:cs="Times New Roman"/>
          <w:sz w:val="24"/>
          <w:szCs w:val="24"/>
        </w:rPr>
        <w:t xml:space="preserve">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(далее также – извещение, извещение о закупке).</w:t>
      </w:r>
    </w:p>
    <w:p w:rsidR="003A1DE2" w:rsidRPr="00DC74E8" w:rsidRDefault="003A1DE2"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9.2. Извещение и документация (при наличии) о конкурентной закупке, о проведении запроса оферт в электронной форме размещаются в ЕИС одновременно. Заказчик</w:t>
      </w:r>
      <w:r w:rsidR="00E81438"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имеет право разместить извещение и документацию о закупке в дополнительных источниках информации.</w:t>
      </w:r>
    </w:p>
    <w:p w:rsidR="0040279E" w:rsidRPr="00DC74E8" w:rsidRDefault="00673AA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9</w:t>
      </w:r>
      <w:r w:rsidR="0040279E" w:rsidRPr="00DC74E8">
        <w:rPr>
          <w:rFonts w:ascii="Times New Roman" w:hAnsi="Times New Roman" w:cs="Times New Roman"/>
          <w:sz w:val="24"/>
          <w:szCs w:val="24"/>
        </w:rPr>
        <w:t>.3. Извещение должно содержать следующие сведения: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способ осуществления закупки;</w:t>
      </w:r>
    </w:p>
    <w:p w:rsidR="009F6C41" w:rsidRPr="00DC74E8" w:rsidRDefault="009F6C4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 наименование, место нахождения, почтовый адрес, адрес электронной почты, номер контактного телефона </w:t>
      </w:r>
      <w:r w:rsidR="000C5397" w:rsidRPr="00DC74E8">
        <w:rPr>
          <w:rFonts w:ascii="Times New Roman" w:hAnsi="Times New Roman" w:cs="Times New Roman"/>
          <w:sz w:val="24"/>
          <w:szCs w:val="24"/>
        </w:rPr>
        <w:t xml:space="preserve">организатора торгов </w:t>
      </w:r>
      <w:r w:rsidRPr="00DC74E8">
        <w:rPr>
          <w:rFonts w:ascii="Times New Roman" w:hAnsi="Times New Roman" w:cs="Times New Roman"/>
          <w:sz w:val="24"/>
          <w:szCs w:val="24"/>
        </w:rPr>
        <w:t xml:space="preserve">(в случае централизации закупки), с указанием информации об ответственном должностном лице </w:t>
      </w:r>
      <w:r w:rsidR="000C5397" w:rsidRPr="00DC74E8">
        <w:rPr>
          <w:rFonts w:ascii="Times New Roman" w:hAnsi="Times New Roman" w:cs="Times New Roman"/>
          <w:sz w:val="24"/>
          <w:szCs w:val="24"/>
        </w:rPr>
        <w:t>организатора торгов</w:t>
      </w:r>
      <w:r w:rsidRPr="00DC74E8">
        <w:rPr>
          <w:rFonts w:ascii="Times New Roman" w:hAnsi="Times New Roman" w:cs="Times New Roman"/>
          <w:sz w:val="24"/>
          <w:szCs w:val="24"/>
        </w:rPr>
        <w:t xml:space="preserve">; </w:t>
      </w:r>
    </w:p>
    <w:p w:rsidR="0040279E" w:rsidRPr="00DC74E8" w:rsidRDefault="009F6C4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w:t>
      </w:r>
      <w:r w:rsidR="0040279E" w:rsidRPr="00DC74E8">
        <w:rPr>
          <w:rFonts w:ascii="Times New Roman" w:hAnsi="Times New Roman" w:cs="Times New Roman"/>
          <w:sz w:val="24"/>
          <w:szCs w:val="24"/>
        </w:rPr>
        <w:t xml:space="preserve">) </w:t>
      </w:r>
      <w:bookmarkStart w:id="33" w:name="_Hlk26948678"/>
      <w:r w:rsidR="0040279E" w:rsidRPr="00DC74E8">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 с указанием информации об уполномоченном лице заказчика, ответственном за осуществление закупки</w:t>
      </w:r>
      <w:bookmarkEnd w:id="33"/>
      <w:r w:rsidR="0040279E" w:rsidRPr="00DC74E8">
        <w:rPr>
          <w:rFonts w:ascii="Times New Roman" w:hAnsi="Times New Roman" w:cs="Times New Roman"/>
          <w:sz w:val="24"/>
          <w:szCs w:val="24"/>
        </w:rPr>
        <w:t>;</w:t>
      </w:r>
    </w:p>
    <w:p w:rsidR="0040279E" w:rsidRPr="00DC74E8" w:rsidRDefault="009F6C4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w:t>
      </w:r>
      <w:r w:rsidR="0040279E" w:rsidRPr="00DC74E8">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40279E" w:rsidRPr="00DC74E8" w:rsidRDefault="009F6C4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w:t>
      </w:r>
      <w:r w:rsidR="0040279E" w:rsidRPr="00DC74E8">
        <w:rPr>
          <w:rFonts w:ascii="Times New Roman" w:hAnsi="Times New Roman" w:cs="Times New Roman"/>
          <w:sz w:val="24"/>
          <w:szCs w:val="24"/>
        </w:rPr>
        <w:t>)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C341D2" w:rsidRPr="00DC74E8" w:rsidRDefault="009F6C41" w:rsidP="00C341D2">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w:t>
      </w:r>
      <w:r w:rsidR="003A1DE2" w:rsidRPr="00DC74E8">
        <w:rPr>
          <w:rFonts w:ascii="Times New Roman" w:hAnsi="Times New Roman" w:cs="Times New Roman"/>
          <w:sz w:val="24"/>
          <w:szCs w:val="24"/>
        </w:rPr>
        <w:t xml:space="preserve">) </w:t>
      </w:r>
      <w:r w:rsidR="00C341D2" w:rsidRPr="00DC74E8">
        <w:rPr>
          <w:rFonts w:ascii="Times New Roman" w:hAnsi="Times New Roman" w:cs="Times New Roman"/>
          <w:sz w:val="24"/>
          <w:szCs w:val="24"/>
        </w:rPr>
        <w:t>сведения о начальной (максимальной) цене договора либо формулу цены и максимальное значение цены договора, либо цена единицы (сумма цен единиц) товара, работы, услуги и максимальное значение цены договора в случае осуществления закупки в соответствии с главой 18 настоящего Положения;</w:t>
      </w:r>
    </w:p>
    <w:p w:rsidR="003A1DE2" w:rsidRPr="00DC74E8" w:rsidRDefault="009F6C4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7</w:t>
      </w:r>
      <w:r w:rsidR="003A1DE2" w:rsidRPr="00DC74E8">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w:t>
      </w:r>
      <w:r w:rsidR="007E4ACC" w:rsidRPr="00DC74E8">
        <w:rPr>
          <w:rFonts w:ascii="Times New Roman" w:hAnsi="Times New Roman" w:cs="Times New Roman"/>
          <w:sz w:val="24"/>
          <w:szCs w:val="24"/>
        </w:rPr>
        <w:t>, организатором торгов</w:t>
      </w:r>
      <w:r w:rsidR="003A1DE2" w:rsidRPr="00DC74E8">
        <w:rPr>
          <w:rFonts w:ascii="Times New Roman" w:hAnsi="Times New Roman" w:cs="Times New Roman"/>
          <w:sz w:val="24"/>
          <w:szCs w:val="24"/>
        </w:rPr>
        <w:t xml:space="preserve"> за предоставление документации, если такая плата установлена заказчиком</w:t>
      </w:r>
      <w:r w:rsidR="007E4ACC" w:rsidRPr="00DC74E8">
        <w:rPr>
          <w:rFonts w:ascii="Times New Roman" w:hAnsi="Times New Roman" w:cs="Times New Roman"/>
          <w:sz w:val="24"/>
          <w:szCs w:val="24"/>
        </w:rPr>
        <w:t>, организатор</w:t>
      </w:r>
      <w:r w:rsidR="00AF5C34" w:rsidRPr="00DC74E8">
        <w:rPr>
          <w:rFonts w:ascii="Times New Roman" w:hAnsi="Times New Roman" w:cs="Times New Roman"/>
          <w:sz w:val="24"/>
          <w:szCs w:val="24"/>
        </w:rPr>
        <w:t>ом</w:t>
      </w:r>
      <w:r w:rsidR="007E4ACC" w:rsidRPr="00DC74E8">
        <w:rPr>
          <w:rFonts w:ascii="Times New Roman" w:hAnsi="Times New Roman" w:cs="Times New Roman"/>
          <w:sz w:val="24"/>
          <w:szCs w:val="24"/>
        </w:rPr>
        <w:t xml:space="preserve"> торгов</w:t>
      </w:r>
      <w:r w:rsidR="003A1DE2" w:rsidRPr="00DC74E8">
        <w:rPr>
          <w:rFonts w:ascii="Times New Roman" w:hAnsi="Times New Roman" w:cs="Times New Roman"/>
          <w:sz w:val="24"/>
          <w:szCs w:val="24"/>
        </w:rPr>
        <w:t xml:space="preserve"> за исключением случаев предоставления документации в форме электронного документа;</w:t>
      </w:r>
    </w:p>
    <w:p w:rsidR="003A1DE2" w:rsidRPr="00DC74E8" w:rsidRDefault="009F6C4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8</w:t>
      </w:r>
      <w:r w:rsidR="003A1DE2" w:rsidRPr="00DC74E8">
        <w:rPr>
          <w:rFonts w:ascii="Times New Roman" w:hAnsi="Times New Roman" w:cs="Times New Roman"/>
          <w:sz w:val="24"/>
          <w:szCs w:val="24"/>
        </w:rPr>
        <w:t>)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3A1DE2" w:rsidRPr="00DC74E8" w:rsidRDefault="009F6C4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9</w:t>
      </w:r>
      <w:r w:rsidR="003A1DE2" w:rsidRPr="00DC74E8">
        <w:rPr>
          <w:rFonts w:ascii="Times New Roman" w:hAnsi="Times New Roman" w:cs="Times New Roman"/>
          <w:sz w:val="24"/>
          <w:szCs w:val="24"/>
        </w:rPr>
        <w:t>) адрес электронной площадки в сети «Интернет» (при осуществлении закупки в электронной форме);</w:t>
      </w:r>
    </w:p>
    <w:p w:rsidR="00A15142" w:rsidRPr="00DC74E8" w:rsidRDefault="00A15142"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15142" w:rsidRPr="00DC74E8" w:rsidRDefault="00A15142"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D32FB" w:rsidRPr="00DC74E8" w:rsidRDefault="00A15142"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12</w:t>
      </w:r>
      <w:r w:rsidR="00DD32FB" w:rsidRPr="00DC74E8">
        <w:rPr>
          <w:rFonts w:ascii="Times New Roman" w:hAnsi="Times New Roman" w:cs="Times New Roman"/>
          <w:sz w:val="24"/>
          <w:szCs w:val="24"/>
        </w:rPr>
        <w:t>) иные сведения</w:t>
      </w:r>
      <w:r w:rsidR="006839C8" w:rsidRPr="00DC74E8">
        <w:rPr>
          <w:rFonts w:ascii="Times New Roman" w:hAnsi="Times New Roman" w:cs="Times New Roman"/>
          <w:sz w:val="24"/>
          <w:szCs w:val="24"/>
        </w:rPr>
        <w:t>.</w:t>
      </w:r>
    </w:p>
    <w:p w:rsidR="0040279E" w:rsidRPr="00DC74E8" w:rsidRDefault="00673AA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9</w:t>
      </w:r>
      <w:r w:rsidR="0040279E" w:rsidRPr="00DC74E8">
        <w:rPr>
          <w:rFonts w:ascii="Times New Roman" w:hAnsi="Times New Roman" w:cs="Times New Roman"/>
          <w:sz w:val="24"/>
          <w:szCs w:val="24"/>
        </w:rPr>
        <w:t>.4. Документация о конкурентной закупке должна содержать следующие сведения: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описание предмета такой закупки в соответствии с главой 1</w:t>
      </w:r>
      <w:r w:rsidR="000A23B6" w:rsidRPr="00DC74E8">
        <w:rPr>
          <w:rFonts w:ascii="Times New Roman" w:hAnsi="Times New Roman" w:cs="Times New Roman"/>
          <w:sz w:val="24"/>
          <w:szCs w:val="24"/>
        </w:rPr>
        <w:t>2</w:t>
      </w:r>
      <w:r w:rsidRPr="00DC74E8">
        <w:rPr>
          <w:rFonts w:ascii="Times New Roman" w:hAnsi="Times New Roman" w:cs="Times New Roman"/>
          <w:sz w:val="24"/>
          <w:szCs w:val="24"/>
        </w:rPr>
        <w:t xml:space="preserve"> настоящего Положения;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lastRenderedPageBreak/>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w:t>
      </w:r>
      <w:r w:rsidR="00EA2C14" w:rsidRPr="00DC74E8">
        <w:rPr>
          <w:rFonts w:ascii="Times New Roman" w:hAnsi="Times New Roman" w:cs="Times New Roman"/>
          <w:sz w:val="24"/>
          <w:szCs w:val="24"/>
        </w:rPr>
        <w:t>енные техническими регламентами</w:t>
      </w:r>
      <w:r w:rsidR="00FC698D">
        <w:rPr>
          <w:rFonts w:ascii="Times New Roman" w:hAnsi="Times New Roman" w:cs="Times New Roman"/>
          <w:sz w:val="24"/>
          <w:szCs w:val="24"/>
        </w:rPr>
        <w:t xml:space="preserve"> </w:t>
      </w:r>
      <w:r w:rsidRPr="00DC74E8">
        <w:rPr>
          <w:rFonts w:ascii="Times New Roman" w:hAnsi="Times New Roman" w:cs="Times New Roman"/>
          <w:sz w:val="24"/>
          <w:szCs w:val="24"/>
        </w:rPr>
        <w:t xml:space="preserve">в соответствии с законодательством Российской Федерации о техническом регулировании, документами, </w:t>
      </w:r>
      <w:r w:rsidR="00EA2C14" w:rsidRPr="00DC74E8">
        <w:rPr>
          <w:rFonts w:ascii="Times New Roman" w:hAnsi="Times New Roman" w:cs="Times New Roman"/>
          <w:sz w:val="24"/>
          <w:szCs w:val="24"/>
        </w:rPr>
        <w:t>разрабатываемыми и применяемыми</w:t>
      </w:r>
      <w:r w:rsidR="00FC698D">
        <w:rPr>
          <w:rFonts w:ascii="Times New Roman" w:hAnsi="Times New Roman" w:cs="Times New Roman"/>
          <w:sz w:val="24"/>
          <w:szCs w:val="24"/>
        </w:rPr>
        <w:t xml:space="preserve"> </w:t>
      </w:r>
      <w:r w:rsidRPr="00DC74E8">
        <w:rPr>
          <w:rFonts w:ascii="Times New Roman" w:hAnsi="Times New Roman" w:cs="Times New Roman"/>
          <w:sz w:val="24"/>
          <w:szCs w:val="24"/>
        </w:rPr>
        <w:t>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F6C41"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w:t>
      </w:r>
      <w:r w:rsidR="00EA2C14" w:rsidRPr="00DC74E8">
        <w:rPr>
          <w:rFonts w:ascii="Times New Roman" w:hAnsi="Times New Roman" w:cs="Times New Roman"/>
          <w:sz w:val="24"/>
          <w:szCs w:val="24"/>
        </w:rPr>
        <w:t>ательством Российской Федерации</w:t>
      </w:r>
      <w:r w:rsidR="00FC698D">
        <w:rPr>
          <w:rFonts w:ascii="Times New Roman" w:hAnsi="Times New Roman" w:cs="Times New Roman"/>
          <w:sz w:val="24"/>
          <w:szCs w:val="24"/>
        </w:rPr>
        <w:t xml:space="preserve"> </w:t>
      </w:r>
      <w:r w:rsidRPr="00DC74E8">
        <w:rPr>
          <w:rFonts w:ascii="Times New Roman" w:hAnsi="Times New Roman" w:cs="Times New Roman"/>
          <w:sz w:val="24"/>
          <w:szCs w:val="24"/>
        </w:rPr>
        <w:t>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w:t>
      </w:r>
      <w:r w:rsidR="00EA2C14" w:rsidRPr="00DC74E8">
        <w:rPr>
          <w:rFonts w:ascii="Times New Roman" w:hAnsi="Times New Roman" w:cs="Times New Roman"/>
          <w:sz w:val="24"/>
          <w:szCs w:val="24"/>
        </w:rPr>
        <w:t>ания иных требований, связанных</w:t>
      </w:r>
      <w:r w:rsidR="00FC698D">
        <w:rPr>
          <w:rFonts w:ascii="Times New Roman" w:hAnsi="Times New Roman" w:cs="Times New Roman"/>
          <w:sz w:val="24"/>
          <w:szCs w:val="24"/>
        </w:rPr>
        <w:t xml:space="preserve"> </w:t>
      </w:r>
      <w:r w:rsidRPr="00DC74E8">
        <w:rPr>
          <w:rFonts w:ascii="Times New Roman" w:hAnsi="Times New Roman" w:cs="Times New Roman"/>
          <w:sz w:val="24"/>
          <w:szCs w:val="24"/>
        </w:rPr>
        <w:t>с определением соответствия поставляемого товара, выполняемой работы, оказываемой услуги потребностям заказчика;</w:t>
      </w:r>
    </w:p>
    <w:p w:rsidR="009F6C41" w:rsidRPr="00DC74E8" w:rsidRDefault="009F6C4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B5CCF" w:rsidRPr="00DC74E8" w:rsidRDefault="00DB078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w:t>
      </w:r>
      <w:r w:rsidR="009F6C41" w:rsidRPr="00DC74E8">
        <w:rPr>
          <w:rFonts w:ascii="Times New Roman" w:hAnsi="Times New Roman" w:cs="Times New Roman"/>
          <w:sz w:val="24"/>
          <w:szCs w:val="24"/>
        </w:rPr>
        <w:t xml:space="preserve">) </w:t>
      </w:r>
      <w:r w:rsidR="00C341D2" w:rsidRPr="00DC74E8">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(сумма цен единиц) товара, работы, услуги и максимальное значение цены договора в случае осуществления закупки в соответствии с главой 18 настоящего Положения;</w:t>
      </w:r>
    </w:p>
    <w:p w:rsidR="00DB0784" w:rsidRPr="00DC74E8" w:rsidRDefault="00DB078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 требования к содержанию, форме, оформлению и составу заявки на участие в закупке, в том числе указание на количество частей, из которых состоит заявка на участие в электронном аукционе;</w:t>
      </w:r>
    </w:p>
    <w:p w:rsidR="009F6C41" w:rsidRPr="00DC74E8" w:rsidRDefault="009F6C4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 место, условия и сроки (периоды) поставки товара, выполнения работы, оказания услуги;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7) форма, сроки и порядок оплаты товара, работы, услуги;</w:t>
      </w:r>
    </w:p>
    <w:p w:rsidR="00DF7972"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8) </w:t>
      </w:r>
      <w:r w:rsidR="00C341D2" w:rsidRPr="00DC74E8">
        <w:rPr>
          <w:rFonts w:ascii="Times New Roman" w:hAnsi="Times New Roman" w:cs="Times New Roman"/>
          <w:color w:val="000000"/>
          <w:sz w:val="24"/>
          <w:szCs w:val="24"/>
          <w:shd w:val="clear" w:color="auto" w:fill="FFFFFF"/>
        </w:rPr>
        <w:t>обоснование начальной (максимальной) цены договора либо цены единицы товара, работы, услуги, включая информацию о расходах</w:t>
      </w:r>
      <w:r w:rsidR="00C341D2" w:rsidRPr="00DC74E8">
        <w:rPr>
          <w:rFonts w:ascii="Times New Roman" w:hAnsi="Times New Roman" w:cs="Times New Roman"/>
          <w:sz w:val="24"/>
          <w:szCs w:val="24"/>
        </w:rPr>
        <w:t xml:space="preserve"> на перевозку, страхование, уплату таможенных пошлин, налогов и других обязательных платежей;</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9) информация о валюте, используемой для формирования цены договора и расчетов с поставщиком (подрядчиком, исполнителем);</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10) порядок применения официа</w:t>
      </w:r>
      <w:r w:rsidR="00EA2C14" w:rsidRPr="00DC74E8">
        <w:rPr>
          <w:rFonts w:ascii="Times New Roman" w:hAnsi="Times New Roman" w:cs="Times New Roman"/>
          <w:sz w:val="24"/>
          <w:szCs w:val="24"/>
        </w:rPr>
        <w:t xml:space="preserve">льного курса иностранной валюты </w:t>
      </w:r>
      <w:r w:rsidRPr="00DC74E8">
        <w:rPr>
          <w:rFonts w:ascii="Times New Roman" w:hAnsi="Times New Roman" w:cs="Times New Roman"/>
          <w:sz w:val="24"/>
          <w:szCs w:val="24"/>
        </w:rPr>
        <w:t>к рублю Российской Федерации, установленного Центральным банком Российской Федерации и используемого при оплате договора (при необходимости);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11)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12) </w:t>
      </w:r>
      <w:r w:rsidR="00FB4624" w:rsidRPr="00DC74E8">
        <w:rPr>
          <w:rFonts w:ascii="Times New Roman" w:hAnsi="Times New Roman" w:cs="Times New Roman"/>
          <w:sz w:val="24"/>
          <w:szCs w:val="24"/>
        </w:rPr>
        <w:t>порядок и срок отзыва заявок на участие в закупке</w:t>
      </w:r>
      <w:r w:rsidR="00062D48" w:rsidRPr="00DC74E8">
        <w:rPr>
          <w:rFonts w:ascii="Times New Roman" w:hAnsi="Times New Roman" w:cs="Times New Roman"/>
          <w:sz w:val="24"/>
          <w:szCs w:val="24"/>
        </w:rPr>
        <w:t>;</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13) </w:t>
      </w:r>
      <w:r w:rsidR="00FB4624" w:rsidRPr="00DC74E8">
        <w:rPr>
          <w:rFonts w:ascii="Times New Roman" w:hAnsi="Times New Roman" w:cs="Times New Roman"/>
          <w:sz w:val="24"/>
          <w:szCs w:val="24"/>
        </w:rPr>
        <w:t>порядок и срок внесения изменений в заявки на участие в закупке</w:t>
      </w:r>
      <w:r w:rsidRPr="00DC74E8">
        <w:rPr>
          <w:rFonts w:ascii="Times New Roman" w:hAnsi="Times New Roman" w:cs="Times New Roman"/>
          <w:sz w:val="24"/>
          <w:szCs w:val="24"/>
        </w:rPr>
        <w:t>;</w:t>
      </w:r>
    </w:p>
    <w:p w:rsidR="00C20C8C" w:rsidRPr="00DC74E8" w:rsidRDefault="0040279E" w:rsidP="006839C8">
      <w:pPr>
        <w:spacing w:after="0" w:line="240" w:lineRule="auto"/>
        <w:ind w:firstLine="708"/>
        <w:jc w:val="both"/>
        <w:rPr>
          <w:rFonts w:ascii="Times New Roman" w:hAnsi="Times New Roman" w:cs="Times New Roman"/>
          <w:strike/>
          <w:color w:val="FF0000"/>
          <w:sz w:val="24"/>
          <w:szCs w:val="24"/>
        </w:rPr>
      </w:pPr>
      <w:r w:rsidRPr="00DC74E8">
        <w:rPr>
          <w:rFonts w:ascii="Times New Roman" w:hAnsi="Times New Roman" w:cs="Times New Roman"/>
          <w:sz w:val="24"/>
          <w:szCs w:val="24"/>
        </w:rPr>
        <w:t xml:space="preserve">14) </w:t>
      </w:r>
      <w:bookmarkStart w:id="34" w:name="_Hlk66802051"/>
      <w:r w:rsidR="00C20C8C" w:rsidRPr="00DC74E8">
        <w:rPr>
          <w:rFonts w:ascii="Times New Roman" w:hAnsi="Times New Roman" w:cs="Times New Roman"/>
          <w:sz w:val="24"/>
          <w:szCs w:val="24"/>
        </w:rPr>
        <w:t>требования к участникам такой закупки в соответствии с главой 13 настоящего Положения;</w:t>
      </w:r>
    </w:p>
    <w:bookmarkEnd w:id="34"/>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15) </w:t>
      </w:r>
      <w:r w:rsidR="00FB4624" w:rsidRPr="00DC74E8">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16) </w:t>
      </w:r>
      <w:r w:rsidR="00FB4624" w:rsidRPr="00DC74E8">
        <w:rPr>
          <w:rFonts w:ascii="Times New Roman" w:hAnsi="Times New Roman" w:cs="Times New Roman"/>
          <w:sz w:val="24"/>
          <w:szCs w:val="24"/>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w:t>
      </w:r>
      <w:r w:rsidR="00FB4624" w:rsidRPr="00DC74E8">
        <w:rPr>
          <w:rFonts w:ascii="Times New Roman" w:hAnsi="Times New Roman" w:cs="Times New Roman"/>
          <w:sz w:val="24"/>
          <w:szCs w:val="24"/>
        </w:rPr>
        <w:lastRenderedPageBreak/>
        <w:t>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17) формы, порядок, дата и время окончания срока предоставления участникам такой закупки разъяснений п</w:t>
      </w:r>
      <w:r w:rsidR="00EA2C14" w:rsidRPr="00DC74E8">
        <w:rPr>
          <w:rFonts w:ascii="Times New Roman" w:hAnsi="Times New Roman" w:cs="Times New Roman"/>
          <w:sz w:val="24"/>
          <w:szCs w:val="24"/>
        </w:rPr>
        <w:t>оложений документации о закупке</w:t>
      </w:r>
      <w:r w:rsidR="00FC698D">
        <w:rPr>
          <w:rFonts w:ascii="Times New Roman" w:hAnsi="Times New Roman" w:cs="Times New Roman"/>
          <w:sz w:val="24"/>
          <w:szCs w:val="24"/>
        </w:rPr>
        <w:t xml:space="preserve"> </w:t>
      </w:r>
      <w:r w:rsidRPr="00DC74E8">
        <w:rPr>
          <w:rFonts w:ascii="Times New Roman" w:hAnsi="Times New Roman" w:cs="Times New Roman"/>
          <w:sz w:val="24"/>
          <w:szCs w:val="24"/>
        </w:rPr>
        <w:t xml:space="preserve">с учетом положений главы </w:t>
      </w:r>
      <w:r w:rsidR="00136724" w:rsidRPr="00DC74E8">
        <w:rPr>
          <w:rFonts w:ascii="Times New Roman" w:hAnsi="Times New Roman" w:cs="Times New Roman"/>
          <w:sz w:val="24"/>
          <w:szCs w:val="24"/>
        </w:rPr>
        <w:t>10</w:t>
      </w:r>
      <w:r w:rsidRPr="00DC74E8">
        <w:rPr>
          <w:rFonts w:ascii="Times New Roman" w:hAnsi="Times New Roman" w:cs="Times New Roman"/>
          <w:sz w:val="24"/>
          <w:szCs w:val="24"/>
        </w:rPr>
        <w:t xml:space="preserve"> настоящего Положения;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18) </w:t>
      </w:r>
      <w:r w:rsidR="00FB4624" w:rsidRPr="00DC74E8">
        <w:rPr>
          <w:rFonts w:ascii="Times New Roman" w:hAnsi="Times New Roman" w:cs="Times New Roman"/>
          <w:sz w:val="24"/>
          <w:szCs w:val="24"/>
        </w:rPr>
        <w:t>место, дата и время вскрытия конвертов с заявками, открытия доступа к 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w:t>
      </w:r>
      <w:r w:rsidR="00EA2C14" w:rsidRPr="00DC74E8">
        <w:rPr>
          <w:rFonts w:ascii="Times New Roman" w:hAnsi="Times New Roman" w:cs="Times New Roman"/>
          <w:sz w:val="24"/>
          <w:szCs w:val="24"/>
        </w:rPr>
        <w:t>ке, при вскрытии конвертов</w:t>
      </w:r>
      <w:r w:rsidR="00FC698D">
        <w:rPr>
          <w:rFonts w:ascii="Times New Roman" w:hAnsi="Times New Roman" w:cs="Times New Roman"/>
          <w:sz w:val="24"/>
          <w:szCs w:val="24"/>
        </w:rPr>
        <w:t xml:space="preserve"> </w:t>
      </w:r>
      <w:r w:rsidR="00FB4624" w:rsidRPr="00DC74E8">
        <w:rPr>
          <w:rFonts w:ascii="Times New Roman" w:hAnsi="Times New Roman" w:cs="Times New Roman"/>
          <w:sz w:val="24"/>
          <w:szCs w:val="24"/>
        </w:rPr>
        <w:t>с заявками, а именно: лично (через представителей) и (или) посредством видеотрансляции указанного этапа закупки;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19) дата рассмотрения предложений (заявок) участников такой закупки и подведения итогов такой закупки;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20) критерии оценки заявок на участие в такой закупке;</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21) порядок оценки и сопоставления заявок на участие в такой закупке;</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22) </w:t>
      </w:r>
      <w:r w:rsidR="00A15142" w:rsidRPr="00DC74E8">
        <w:rPr>
          <w:rFonts w:ascii="Times New Roman" w:hAnsi="Times New Roman" w:cs="Times New Roman"/>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901B02" w:rsidRPr="00DC74E8">
        <w:rPr>
          <w:rFonts w:ascii="Times New Roman" w:hAnsi="Times New Roman" w:cs="Times New Roman"/>
          <w:sz w:val="24"/>
          <w:szCs w:val="24"/>
        </w:rPr>
        <w:t>;</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23) </w:t>
      </w:r>
      <w:r w:rsidR="00A15142" w:rsidRPr="00DC74E8">
        <w:rPr>
          <w:rFonts w:ascii="Times New Roman" w:hAnsi="Times New Roman" w:cs="Times New Roman"/>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B4624"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24) </w:t>
      </w:r>
      <w:r w:rsidR="00FB4624" w:rsidRPr="00DC74E8">
        <w:rPr>
          <w:rFonts w:ascii="Times New Roman" w:hAnsi="Times New Roman" w:cs="Times New Roman"/>
          <w:sz w:val="24"/>
          <w:szCs w:val="24"/>
        </w:rPr>
        <w:t xml:space="preserve">размер (в денежном выражении), возможные формы и порядок предоставления (в отношении каждой </w:t>
      </w:r>
      <w:r w:rsidR="00EA2C14" w:rsidRPr="00DC74E8">
        <w:rPr>
          <w:rFonts w:ascii="Times New Roman" w:hAnsi="Times New Roman" w:cs="Times New Roman"/>
          <w:sz w:val="24"/>
          <w:szCs w:val="24"/>
        </w:rPr>
        <w:t xml:space="preserve">из форм) обеспечения требований </w:t>
      </w:r>
      <w:r w:rsidR="00FB4624" w:rsidRPr="00DC74E8">
        <w:rPr>
          <w:rFonts w:ascii="Times New Roman" w:hAnsi="Times New Roman" w:cs="Times New Roman"/>
          <w:sz w:val="24"/>
          <w:szCs w:val="24"/>
        </w:rPr>
        <w:t>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FB4624" w:rsidRPr="00DC74E8" w:rsidRDefault="00FB462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25) указание на антидемпинговые меры и их описание согласно требованиям главы 2</w:t>
      </w:r>
      <w:r w:rsidR="00136724" w:rsidRPr="00DC74E8">
        <w:rPr>
          <w:rFonts w:ascii="Times New Roman" w:hAnsi="Times New Roman" w:cs="Times New Roman"/>
          <w:sz w:val="24"/>
          <w:szCs w:val="24"/>
        </w:rPr>
        <w:t>4</w:t>
      </w:r>
      <w:r w:rsidRPr="00DC74E8">
        <w:rPr>
          <w:rFonts w:ascii="Times New Roman" w:hAnsi="Times New Roman" w:cs="Times New Roman"/>
          <w:sz w:val="24"/>
          <w:szCs w:val="24"/>
        </w:rPr>
        <w:t xml:space="preserve"> настоящего Положения;</w:t>
      </w:r>
    </w:p>
    <w:p w:rsidR="00FB4624" w:rsidRPr="00DC74E8" w:rsidRDefault="00FB462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B4624" w:rsidRPr="00DC74E8" w:rsidRDefault="00FB462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27) возможность заказчика изменить условия договора в случаях, предусмотренных настоящим Положением;</w:t>
      </w:r>
    </w:p>
    <w:p w:rsidR="00FB4624" w:rsidRPr="00DC74E8" w:rsidRDefault="00FB462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28) сведения, предусмотренные в пункте 1</w:t>
      </w:r>
      <w:r w:rsidR="00136724" w:rsidRPr="00DC74E8">
        <w:rPr>
          <w:rFonts w:ascii="Times New Roman" w:hAnsi="Times New Roman" w:cs="Times New Roman"/>
          <w:sz w:val="24"/>
          <w:szCs w:val="24"/>
        </w:rPr>
        <w:t>4</w:t>
      </w:r>
      <w:r w:rsidRPr="00DC74E8">
        <w:rPr>
          <w:rFonts w:ascii="Times New Roman" w:hAnsi="Times New Roman" w:cs="Times New Roman"/>
          <w:sz w:val="24"/>
          <w:szCs w:val="24"/>
        </w:rPr>
        <w:t>.2 настоящего Положения.</w:t>
      </w:r>
    </w:p>
    <w:p w:rsidR="0040279E" w:rsidRPr="00DC74E8" w:rsidRDefault="00FB462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9</w:t>
      </w:r>
      <w:r w:rsidR="0040279E" w:rsidRPr="00DC74E8">
        <w:rPr>
          <w:rFonts w:ascii="Times New Roman" w:hAnsi="Times New Roman" w:cs="Times New Roman"/>
          <w:sz w:val="24"/>
          <w:szCs w:val="24"/>
        </w:rPr>
        <w:t>.5. Проект договора является н</w:t>
      </w:r>
      <w:r w:rsidR="00EA2C14" w:rsidRPr="00DC74E8">
        <w:rPr>
          <w:rFonts w:ascii="Times New Roman" w:hAnsi="Times New Roman" w:cs="Times New Roman"/>
          <w:sz w:val="24"/>
          <w:szCs w:val="24"/>
        </w:rPr>
        <w:t>еотъемлемой частью документации</w:t>
      </w:r>
      <w:r w:rsidR="00FC698D">
        <w:rPr>
          <w:rFonts w:ascii="Times New Roman" w:hAnsi="Times New Roman" w:cs="Times New Roman"/>
          <w:sz w:val="24"/>
          <w:szCs w:val="24"/>
        </w:rPr>
        <w:t xml:space="preserve"> </w:t>
      </w:r>
      <w:r w:rsidR="0040279E" w:rsidRPr="00DC74E8">
        <w:rPr>
          <w:rFonts w:ascii="Times New Roman" w:hAnsi="Times New Roman" w:cs="Times New Roman"/>
          <w:sz w:val="24"/>
          <w:szCs w:val="24"/>
        </w:rPr>
        <w:t xml:space="preserve">о закупке. В случае проведения </w:t>
      </w:r>
      <w:r w:rsidR="00C962DB" w:rsidRPr="00DC74E8">
        <w:rPr>
          <w:rFonts w:ascii="Times New Roman" w:hAnsi="Times New Roman" w:cs="Times New Roman"/>
          <w:sz w:val="24"/>
          <w:szCs w:val="24"/>
        </w:rPr>
        <w:t xml:space="preserve">закупки </w:t>
      </w:r>
      <w:r w:rsidR="0040279E" w:rsidRPr="00DC74E8">
        <w:rPr>
          <w:rFonts w:ascii="Times New Roman" w:hAnsi="Times New Roman" w:cs="Times New Roman"/>
          <w:sz w:val="24"/>
          <w:szCs w:val="24"/>
        </w:rPr>
        <w:t>по нескольким лотам проект договора формируется в отношении каждого лота, за исключением случаев, когда для всех лотов устанавливаются единые требования.</w:t>
      </w:r>
    </w:p>
    <w:p w:rsidR="00D00A5B" w:rsidRPr="00DC74E8" w:rsidRDefault="00D00A5B"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9.6. Документация о закупке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закупки (за исключением случаев проведения открытого аукциона и аукциона в электронной форме).</w:t>
      </w:r>
    </w:p>
    <w:p w:rsidR="00D00A5B" w:rsidRPr="00DC74E8" w:rsidRDefault="00D00A5B"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9.7. В случае осуществления закупки в соответствии с главой 1</w:t>
      </w:r>
      <w:r w:rsidR="00136724" w:rsidRPr="00DC74E8">
        <w:rPr>
          <w:rFonts w:ascii="Times New Roman" w:hAnsi="Times New Roman" w:cs="Times New Roman"/>
          <w:sz w:val="24"/>
          <w:szCs w:val="24"/>
        </w:rPr>
        <w:t>7</w:t>
      </w:r>
      <w:r w:rsidRPr="00DC74E8">
        <w:rPr>
          <w:rFonts w:ascii="Times New Roman" w:hAnsi="Times New Roman" w:cs="Times New Roman"/>
          <w:sz w:val="24"/>
          <w:szCs w:val="24"/>
        </w:rPr>
        <w:t xml:space="preserve"> настоящего Положения документация о проведении такой закупки должна включать также порядок проведения переторжки.</w:t>
      </w:r>
    </w:p>
    <w:p w:rsidR="00D00A5B" w:rsidRPr="00DC74E8" w:rsidRDefault="00D00A5B" w:rsidP="004D5113">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9.8. В случае осуществления закупки в соответствии с главой 1</w:t>
      </w:r>
      <w:r w:rsidR="00136724" w:rsidRPr="00DC74E8">
        <w:rPr>
          <w:rFonts w:ascii="Times New Roman" w:hAnsi="Times New Roman" w:cs="Times New Roman"/>
          <w:sz w:val="24"/>
          <w:szCs w:val="24"/>
        </w:rPr>
        <w:t>8</w:t>
      </w:r>
      <w:r w:rsidRPr="00DC74E8">
        <w:rPr>
          <w:rFonts w:ascii="Times New Roman" w:hAnsi="Times New Roman" w:cs="Times New Roman"/>
          <w:sz w:val="24"/>
          <w:szCs w:val="24"/>
        </w:rPr>
        <w:t xml:space="preserve"> настоящего Положения документация о проведении такой закупки должна включать также порядок определения победителя закупки с неопределенным объемом. </w:t>
      </w:r>
    </w:p>
    <w:p w:rsidR="00D00A5B" w:rsidRPr="00DC74E8" w:rsidRDefault="00D00A5B"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9.9. В случае осуществления закупки в соответствии с главой 1</w:t>
      </w:r>
      <w:r w:rsidR="00136724" w:rsidRPr="00DC74E8">
        <w:rPr>
          <w:rFonts w:ascii="Times New Roman" w:hAnsi="Times New Roman" w:cs="Times New Roman"/>
          <w:sz w:val="24"/>
          <w:szCs w:val="24"/>
        </w:rPr>
        <w:t>9</w:t>
      </w:r>
      <w:r w:rsidRPr="00DC74E8">
        <w:rPr>
          <w:rFonts w:ascii="Times New Roman" w:hAnsi="Times New Roman" w:cs="Times New Roman"/>
          <w:sz w:val="24"/>
          <w:szCs w:val="24"/>
        </w:rPr>
        <w:t xml:space="preserve"> настоящего Положения в документации должны быть предусмотрены возможность заключения более </w:t>
      </w:r>
      <w:r w:rsidRPr="00DC74E8">
        <w:rPr>
          <w:rFonts w:ascii="Times New Roman" w:hAnsi="Times New Roman" w:cs="Times New Roman"/>
          <w:sz w:val="24"/>
          <w:szCs w:val="24"/>
        </w:rPr>
        <w:lastRenderedPageBreak/>
        <w:t>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D00A5B" w:rsidRPr="00DC74E8" w:rsidRDefault="00D00A5B"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9.10. Документация может содержать любые иные сведения по усмотрению заказчика</w:t>
      </w:r>
      <w:r w:rsidR="007E4ACC" w:rsidRPr="00DC74E8">
        <w:rPr>
          <w:rFonts w:ascii="Times New Roman" w:hAnsi="Times New Roman" w:cs="Times New Roman"/>
          <w:sz w:val="24"/>
          <w:szCs w:val="24"/>
        </w:rPr>
        <w:t>, организатора торгов</w:t>
      </w:r>
      <w:r w:rsidRPr="00DC74E8">
        <w:rPr>
          <w:rFonts w:ascii="Times New Roman" w:hAnsi="Times New Roman" w:cs="Times New Roman"/>
          <w:sz w:val="24"/>
          <w:szCs w:val="24"/>
        </w:rPr>
        <w:t xml:space="preserve"> при условии, что размещение таких сведений не нарушает норм действующего законодательства и не противоречит настоящему Положению.</w:t>
      </w:r>
    </w:p>
    <w:p w:rsidR="0040279E" w:rsidRPr="00DC74E8" w:rsidRDefault="00D00A5B" w:rsidP="00671E84">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9.11. Сведения, содержащиеся в извещении об осуществлении закупки, должны соответствовать сведениям, содержащимся в документации о закупке.</w:t>
      </w:r>
    </w:p>
    <w:p w:rsidR="00D00A5B" w:rsidRPr="00DC74E8" w:rsidRDefault="00D00A5B" w:rsidP="0058450C">
      <w:pPr>
        <w:tabs>
          <w:tab w:val="left" w:pos="1134"/>
          <w:tab w:val="left" w:pos="1418"/>
          <w:tab w:val="left" w:pos="1701"/>
        </w:tabs>
        <w:spacing w:after="0" w:line="240" w:lineRule="auto"/>
        <w:ind w:firstLine="709"/>
        <w:jc w:val="center"/>
        <w:rPr>
          <w:rFonts w:ascii="Times New Roman" w:hAnsi="Times New Roman" w:cs="Times New Roman"/>
          <w:sz w:val="24"/>
          <w:szCs w:val="24"/>
        </w:rPr>
      </w:pPr>
    </w:p>
    <w:p w:rsidR="0040279E" w:rsidRPr="00DC74E8" w:rsidRDefault="0040279E" w:rsidP="00D74048">
      <w:pPr>
        <w:pStyle w:val="2"/>
        <w:tabs>
          <w:tab w:val="left" w:pos="142"/>
          <w:tab w:val="left" w:pos="284"/>
          <w:tab w:val="left" w:pos="426"/>
          <w:tab w:val="left" w:pos="709"/>
          <w:tab w:val="left" w:pos="851"/>
          <w:tab w:val="left" w:pos="993"/>
          <w:tab w:val="left" w:pos="1134"/>
          <w:tab w:val="left" w:pos="1418"/>
          <w:tab w:val="left" w:pos="1701"/>
        </w:tabs>
        <w:spacing w:before="0"/>
        <w:ind w:left="0" w:firstLine="0"/>
        <w:rPr>
          <w:rFonts w:cs="Times New Roman"/>
          <w:sz w:val="24"/>
          <w:szCs w:val="24"/>
        </w:rPr>
      </w:pPr>
      <w:bookmarkStart w:id="35" w:name="_Toc58926880"/>
      <w:bookmarkStart w:id="36" w:name="_Toc150782832"/>
      <w:r w:rsidRPr="00DC74E8">
        <w:rPr>
          <w:rFonts w:cs="Times New Roman"/>
          <w:sz w:val="24"/>
          <w:szCs w:val="24"/>
        </w:rPr>
        <w:t>Разъяснения положений извещения об осуществлении</w:t>
      </w:r>
      <w:bookmarkEnd w:id="35"/>
      <w:bookmarkEnd w:id="36"/>
    </w:p>
    <w:p w:rsidR="0040279E" w:rsidRPr="00DC74E8" w:rsidRDefault="0040279E" w:rsidP="00D74048">
      <w:pPr>
        <w:tabs>
          <w:tab w:val="left" w:pos="142"/>
          <w:tab w:val="left" w:pos="284"/>
          <w:tab w:val="left" w:pos="426"/>
          <w:tab w:val="left" w:pos="709"/>
          <w:tab w:val="left" w:pos="851"/>
          <w:tab w:val="left" w:pos="993"/>
          <w:tab w:val="left" w:pos="1134"/>
          <w:tab w:val="left" w:pos="1418"/>
          <w:tab w:val="left" w:pos="1701"/>
        </w:tabs>
        <w:spacing w:after="0" w:line="240" w:lineRule="auto"/>
        <w:jc w:val="center"/>
        <w:rPr>
          <w:rFonts w:ascii="Times New Roman" w:hAnsi="Times New Roman" w:cs="Times New Roman"/>
          <w:b/>
          <w:bCs/>
          <w:sz w:val="24"/>
          <w:szCs w:val="24"/>
        </w:rPr>
      </w:pPr>
      <w:r w:rsidRPr="00DC74E8">
        <w:rPr>
          <w:rFonts w:ascii="Times New Roman" w:hAnsi="Times New Roman" w:cs="Times New Roman"/>
          <w:b/>
          <w:bCs/>
          <w:sz w:val="24"/>
          <w:szCs w:val="24"/>
        </w:rPr>
        <w:t>закупки, докуме</w:t>
      </w:r>
      <w:r w:rsidR="00D74048" w:rsidRPr="00DC74E8">
        <w:rPr>
          <w:rFonts w:ascii="Times New Roman" w:hAnsi="Times New Roman" w:cs="Times New Roman"/>
          <w:b/>
          <w:bCs/>
          <w:sz w:val="24"/>
          <w:szCs w:val="24"/>
        </w:rPr>
        <w:t xml:space="preserve">нтации о закупке и внесение </w:t>
      </w:r>
      <w:r w:rsidRPr="00DC74E8">
        <w:rPr>
          <w:rFonts w:ascii="Times New Roman" w:hAnsi="Times New Roman" w:cs="Times New Roman"/>
          <w:b/>
          <w:bCs/>
          <w:sz w:val="24"/>
          <w:szCs w:val="24"/>
        </w:rPr>
        <w:t>в них изменений</w:t>
      </w:r>
    </w:p>
    <w:p w:rsidR="00671E84" w:rsidRPr="00DC74E8" w:rsidRDefault="00671E84" w:rsidP="00671E84">
      <w:pPr>
        <w:spacing w:after="0" w:line="240" w:lineRule="auto"/>
        <w:ind w:firstLine="709"/>
        <w:jc w:val="center"/>
        <w:rPr>
          <w:rFonts w:ascii="Times New Roman" w:hAnsi="Times New Roman" w:cs="Times New Roman"/>
          <w:b/>
          <w:bCs/>
          <w:sz w:val="24"/>
          <w:szCs w:val="24"/>
        </w:rPr>
      </w:pPr>
    </w:p>
    <w:p w:rsidR="0040279E" w:rsidRPr="00DC74E8" w:rsidRDefault="00D00A5B" w:rsidP="00671E84">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10</w:t>
      </w:r>
      <w:r w:rsidR="0040279E" w:rsidRPr="00DC74E8">
        <w:rPr>
          <w:rFonts w:ascii="Times New Roman" w:hAnsi="Times New Roman" w:cs="Times New Roman"/>
          <w:sz w:val="24"/>
          <w:szCs w:val="24"/>
        </w:rPr>
        <w:t>.1. Любой участник конкурентной закупки</w:t>
      </w:r>
      <w:r w:rsidRPr="00DC74E8">
        <w:rPr>
          <w:rFonts w:ascii="Times New Roman" w:hAnsi="Times New Roman" w:cs="Times New Roman"/>
          <w:sz w:val="24"/>
          <w:szCs w:val="24"/>
        </w:rPr>
        <w:t>, запроса оферт в электронной форме</w:t>
      </w:r>
      <w:r w:rsidR="0040279E" w:rsidRPr="00DC74E8">
        <w:rPr>
          <w:rFonts w:ascii="Times New Roman" w:hAnsi="Times New Roman" w:cs="Times New Roman"/>
          <w:sz w:val="24"/>
          <w:szCs w:val="24"/>
        </w:rPr>
        <w:t xml:space="preserve"> вправе направить заказчику</w:t>
      </w:r>
      <w:r w:rsidR="000A2FCF" w:rsidRPr="00DC74E8">
        <w:rPr>
          <w:rFonts w:ascii="Times New Roman" w:hAnsi="Times New Roman" w:cs="Times New Roman"/>
          <w:sz w:val="24"/>
          <w:szCs w:val="24"/>
        </w:rPr>
        <w:t xml:space="preserve">, </w:t>
      </w:r>
      <w:r w:rsidR="000C5397" w:rsidRPr="00DC74E8">
        <w:rPr>
          <w:rFonts w:ascii="Times New Roman" w:hAnsi="Times New Roman" w:cs="Times New Roman"/>
          <w:sz w:val="24"/>
          <w:szCs w:val="24"/>
        </w:rPr>
        <w:t>организатор</w:t>
      </w:r>
      <w:r w:rsidR="008D393B" w:rsidRPr="00DC74E8">
        <w:rPr>
          <w:rFonts w:ascii="Times New Roman" w:hAnsi="Times New Roman" w:cs="Times New Roman"/>
          <w:sz w:val="24"/>
          <w:szCs w:val="24"/>
        </w:rPr>
        <w:t>у</w:t>
      </w:r>
      <w:r w:rsidR="000C5397" w:rsidRPr="00DC74E8">
        <w:rPr>
          <w:rFonts w:ascii="Times New Roman" w:hAnsi="Times New Roman" w:cs="Times New Roman"/>
          <w:sz w:val="24"/>
          <w:szCs w:val="24"/>
        </w:rPr>
        <w:t xml:space="preserve"> торгов </w:t>
      </w:r>
      <w:r w:rsidR="0040279E" w:rsidRPr="00DC74E8">
        <w:rPr>
          <w:rFonts w:ascii="Times New Roman" w:hAnsi="Times New Roman" w:cs="Times New Roman"/>
          <w:sz w:val="24"/>
          <w:szCs w:val="24"/>
        </w:rPr>
        <w:t xml:space="preserve">в порядке, предусмотренном Законом </w:t>
      </w:r>
      <w:r w:rsidR="00966D03" w:rsidRPr="00DC74E8">
        <w:rPr>
          <w:rFonts w:ascii="Times New Roman" w:hAnsi="Times New Roman" w:cs="Times New Roman"/>
          <w:sz w:val="24"/>
          <w:szCs w:val="24"/>
        </w:rPr>
        <w:t>№</w:t>
      </w:r>
      <w:r w:rsidR="0040279E" w:rsidRPr="00DC74E8">
        <w:rPr>
          <w:rFonts w:ascii="Times New Roman" w:hAnsi="Times New Roman" w:cs="Times New Roman"/>
          <w:sz w:val="24"/>
          <w:szCs w:val="24"/>
        </w:rPr>
        <w:t xml:space="preserve"> 223-ФЗ и настоящим Положением, не более трех запросов о даче разъяснений положений извещения</w:t>
      </w:r>
      <w:r w:rsidR="00FC698D">
        <w:rPr>
          <w:rFonts w:ascii="Times New Roman" w:hAnsi="Times New Roman" w:cs="Times New Roman"/>
          <w:sz w:val="24"/>
          <w:szCs w:val="24"/>
        </w:rPr>
        <w:t xml:space="preserve"> </w:t>
      </w:r>
      <w:r w:rsidR="00545751" w:rsidRPr="00DC74E8">
        <w:rPr>
          <w:rFonts w:ascii="Times New Roman" w:hAnsi="Times New Roman" w:cs="Times New Roman"/>
          <w:sz w:val="24"/>
          <w:szCs w:val="24"/>
        </w:rPr>
        <w:t>об осуществлении закупки</w:t>
      </w:r>
      <w:r w:rsidR="0040279E" w:rsidRPr="00DC74E8">
        <w:rPr>
          <w:rFonts w:ascii="Times New Roman" w:hAnsi="Times New Roman" w:cs="Times New Roman"/>
          <w:sz w:val="24"/>
          <w:szCs w:val="24"/>
        </w:rPr>
        <w:t>, документации о закупке (далее - запрос).</w:t>
      </w:r>
    </w:p>
    <w:p w:rsidR="0040279E" w:rsidRPr="00DC74E8" w:rsidRDefault="00D00A5B"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10</w:t>
      </w:r>
      <w:r w:rsidR="0040279E" w:rsidRPr="00DC74E8">
        <w:rPr>
          <w:rFonts w:ascii="Times New Roman" w:hAnsi="Times New Roman" w:cs="Times New Roman"/>
          <w:sz w:val="24"/>
          <w:szCs w:val="24"/>
        </w:rPr>
        <w:t xml:space="preserve">.2. Запрос подается в письменной форме на почтовый адрес, указанный в извещении на адрес электронной почты, указанный в извещении, либо в форме электронного документа с использованием функционала электронной площадки </w:t>
      </w:r>
      <w:r w:rsidR="00CC1908" w:rsidRPr="00DC74E8">
        <w:rPr>
          <w:rFonts w:ascii="Times New Roman" w:hAnsi="Times New Roman" w:cs="Times New Roman"/>
          <w:sz w:val="24"/>
          <w:szCs w:val="24"/>
        </w:rPr>
        <w:t>(в случае проведения конкурентной закупки</w:t>
      </w:r>
      <w:r w:rsidR="00545751" w:rsidRPr="00DC74E8">
        <w:rPr>
          <w:rFonts w:ascii="Times New Roman" w:hAnsi="Times New Roman" w:cs="Times New Roman"/>
          <w:sz w:val="24"/>
          <w:szCs w:val="24"/>
        </w:rPr>
        <w:t xml:space="preserve"> в электронной форме</w:t>
      </w:r>
      <w:r w:rsidR="00CC1908" w:rsidRPr="00DC74E8">
        <w:rPr>
          <w:rFonts w:ascii="Times New Roman" w:hAnsi="Times New Roman" w:cs="Times New Roman"/>
          <w:sz w:val="24"/>
          <w:szCs w:val="24"/>
        </w:rPr>
        <w:t xml:space="preserve">, запроса оферт в электронной форме) </w:t>
      </w:r>
      <w:r w:rsidR="0040279E" w:rsidRPr="00DC74E8">
        <w:rPr>
          <w:rFonts w:ascii="Times New Roman" w:hAnsi="Times New Roman" w:cs="Times New Roman"/>
          <w:sz w:val="24"/>
          <w:szCs w:val="24"/>
        </w:rPr>
        <w:t>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w:t>
      </w:r>
      <w:r w:rsidR="000A2FCF" w:rsidRPr="00DC74E8">
        <w:rPr>
          <w:rFonts w:ascii="Times New Roman" w:hAnsi="Times New Roman" w:cs="Times New Roman"/>
          <w:sz w:val="24"/>
          <w:szCs w:val="24"/>
        </w:rPr>
        <w:t xml:space="preserve">, </w:t>
      </w:r>
      <w:r w:rsidR="000C5397" w:rsidRPr="00DC74E8">
        <w:rPr>
          <w:rFonts w:ascii="Times New Roman" w:hAnsi="Times New Roman" w:cs="Times New Roman"/>
          <w:sz w:val="24"/>
          <w:szCs w:val="24"/>
        </w:rPr>
        <w:t xml:space="preserve">организатор торгов </w:t>
      </w:r>
      <w:r w:rsidR="0040279E" w:rsidRPr="00DC74E8">
        <w:rPr>
          <w:rFonts w:ascii="Times New Roman" w:hAnsi="Times New Roman" w:cs="Times New Roman"/>
          <w:sz w:val="24"/>
          <w:szCs w:val="24"/>
        </w:rPr>
        <w:t>имеет право не давать разъяснения по такому запросу.</w:t>
      </w:r>
    </w:p>
    <w:p w:rsidR="0040279E" w:rsidRPr="00DC74E8" w:rsidRDefault="00D00A5B"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10</w:t>
      </w:r>
      <w:r w:rsidR="0040279E" w:rsidRPr="00DC74E8">
        <w:rPr>
          <w:rFonts w:ascii="Times New Roman" w:hAnsi="Times New Roman" w:cs="Times New Roman"/>
          <w:sz w:val="24"/>
          <w:szCs w:val="24"/>
        </w:rPr>
        <w:t>.3. В случае получения запроса в письменной форме уполномоченное лицо заказчика</w:t>
      </w:r>
      <w:r w:rsidR="005E5B58" w:rsidRPr="00DC74E8">
        <w:rPr>
          <w:rFonts w:ascii="Times New Roman" w:hAnsi="Times New Roman" w:cs="Times New Roman"/>
          <w:sz w:val="24"/>
          <w:szCs w:val="24"/>
        </w:rPr>
        <w:t>, организатора торгов</w:t>
      </w:r>
      <w:r w:rsidR="0040279E" w:rsidRPr="00DC74E8">
        <w:rPr>
          <w:rFonts w:ascii="Times New Roman" w:hAnsi="Times New Roman" w:cs="Times New Roman"/>
          <w:sz w:val="24"/>
          <w:szCs w:val="24"/>
        </w:rPr>
        <w:t xml:space="preserve">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40279E" w:rsidRPr="00DC74E8" w:rsidRDefault="00D00A5B"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10</w:t>
      </w:r>
      <w:r w:rsidR="0040279E" w:rsidRPr="00DC74E8">
        <w:rPr>
          <w:rFonts w:ascii="Times New Roman" w:hAnsi="Times New Roman" w:cs="Times New Roman"/>
          <w:sz w:val="24"/>
          <w:szCs w:val="24"/>
        </w:rPr>
        <w:t xml:space="preserve">.4. В течение трех рабочих дней с даты поступления запроса, указанного в пункте </w:t>
      </w:r>
      <w:r w:rsidRPr="00DC74E8">
        <w:rPr>
          <w:rFonts w:ascii="Times New Roman" w:hAnsi="Times New Roman" w:cs="Times New Roman"/>
          <w:sz w:val="24"/>
          <w:szCs w:val="24"/>
        </w:rPr>
        <w:t>10</w:t>
      </w:r>
      <w:r w:rsidR="0040279E" w:rsidRPr="00DC74E8">
        <w:rPr>
          <w:rFonts w:ascii="Times New Roman" w:hAnsi="Times New Roman" w:cs="Times New Roman"/>
          <w:sz w:val="24"/>
          <w:szCs w:val="24"/>
        </w:rPr>
        <w:t>.1 настоящего Положения, заказчик</w:t>
      </w:r>
      <w:r w:rsidR="000A2FCF" w:rsidRPr="00DC74E8">
        <w:rPr>
          <w:rFonts w:ascii="Times New Roman" w:hAnsi="Times New Roman" w:cs="Times New Roman"/>
          <w:sz w:val="24"/>
          <w:szCs w:val="24"/>
        </w:rPr>
        <w:t xml:space="preserve">, </w:t>
      </w:r>
      <w:r w:rsidR="000C5397" w:rsidRPr="00DC74E8">
        <w:rPr>
          <w:rFonts w:ascii="Times New Roman" w:hAnsi="Times New Roman" w:cs="Times New Roman"/>
          <w:sz w:val="24"/>
          <w:szCs w:val="24"/>
        </w:rPr>
        <w:t xml:space="preserve">организатор торгов </w:t>
      </w:r>
      <w:r w:rsidR="0040279E" w:rsidRPr="00DC74E8">
        <w:rPr>
          <w:rFonts w:ascii="Times New Roman" w:hAnsi="Times New Roman" w:cs="Times New Roman"/>
          <w:sz w:val="24"/>
          <w:szCs w:val="24"/>
        </w:rPr>
        <w:t>осуществляет разъяснение положений изв</w:t>
      </w:r>
      <w:r w:rsidR="00EA2C14" w:rsidRPr="00DC74E8">
        <w:rPr>
          <w:rFonts w:ascii="Times New Roman" w:hAnsi="Times New Roman" w:cs="Times New Roman"/>
          <w:sz w:val="24"/>
          <w:szCs w:val="24"/>
        </w:rPr>
        <w:t>ещения и (или) документации</w:t>
      </w:r>
      <w:r w:rsidR="00FC698D">
        <w:rPr>
          <w:rFonts w:ascii="Times New Roman" w:hAnsi="Times New Roman" w:cs="Times New Roman"/>
          <w:sz w:val="24"/>
          <w:szCs w:val="24"/>
        </w:rPr>
        <w:t xml:space="preserve"> </w:t>
      </w:r>
      <w:r w:rsidR="0040279E" w:rsidRPr="00DC74E8">
        <w:rPr>
          <w:rFonts w:ascii="Times New Roman" w:hAnsi="Times New Roman" w:cs="Times New Roman"/>
          <w:sz w:val="24"/>
          <w:szCs w:val="24"/>
        </w:rPr>
        <w:t xml:space="preserve">о закупке и размещает их в ЕИС с указанием предмета запроса, но без указания участника такой закупки, от которого поступил указанный запрос. Разъяснения положений </w:t>
      </w:r>
      <w:r w:rsidR="008641AD" w:rsidRPr="00DC74E8">
        <w:rPr>
          <w:rFonts w:ascii="Times New Roman" w:hAnsi="Times New Roman" w:cs="Times New Roman"/>
          <w:sz w:val="24"/>
          <w:szCs w:val="24"/>
        </w:rPr>
        <w:t xml:space="preserve">извещения, </w:t>
      </w:r>
      <w:r w:rsidR="0040279E" w:rsidRPr="00DC74E8">
        <w:rPr>
          <w:rFonts w:ascii="Times New Roman" w:hAnsi="Times New Roman" w:cs="Times New Roman"/>
          <w:sz w:val="24"/>
          <w:szCs w:val="24"/>
        </w:rPr>
        <w:t xml:space="preserve">документации о закупке не должны изменять </w:t>
      </w:r>
      <w:r w:rsidR="001127AB" w:rsidRPr="00DC74E8">
        <w:rPr>
          <w:rFonts w:ascii="Times New Roman" w:hAnsi="Times New Roman" w:cs="Times New Roman"/>
          <w:sz w:val="24"/>
          <w:szCs w:val="24"/>
        </w:rPr>
        <w:t>предмет закупки и существенные условия проекта договора.</w:t>
      </w:r>
    </w:p>
    <w:p w:rsidR="0040279E" w:rsidRPr="00DC74E8" w:rsidRDefault="00D00A5B"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10</w:t>
      </w:r>
      <w:r w:rsidR="0040279E" w:rsidRPr="00DC74E8">
        <w:rPr>
          <w:rFonts w:ascii="Times New Roman" w:hAnsi="Times New Roman" w:cs="Times New Roman"/>
          <w:sz w:val="24"/>
          <w:szCs w:val="24"/>
        </w:rPr>
        <w:t>.5. Заказчик</w:t>
      </w:r>
      <w:r w:rsidR="000A2FCF" w:rsidRPr="00DC74E8">
        <w:rPr>
          <w:rFonts w:ascii="Times New Roman" w:hAnsi="Times New Roman" w:cs="Times New Roman"/>
          <w:sz w:val="24"/>
          <w:szCs w:val="24"/>
        </w:rPr>
        <w:t xml:space="preserve">, </w:t>
      </w:r>
      <w:r w:rsidR="000C5397" w:rsidRPr="00DC74E8">
        <w:rPr>
          <w:rFonts w:ascii="Times New Roman" w:hAnsi="Times New Roman" w:cs="Times New Roman"/>
          <w:sz w:val="24"/>
          <w:szCs w:val="24"/>
        </w:rPr>
        <w:t xml:space="preserve">организатор торгов </w:t>
      </w:r>
      <w:r w:rsidR="00EA2C14" w:rsidRPr="00DC74E8">
        <w:rPr>
          <w:rFonts w:ascii="Times New Roman" w:hAnsi="Times New Roman" w:cs="Times New Roman"/>
          <w:sz w:val="24"/>
          <w:szCs w:val="24"/>
        </w:rPr>
        <w:t>по собственной инициативе или</w:t>
      </w:r>
      <w:r w:rsidR="00FC698D">
        <w:rPr>
          <w:rFonts w:ascii="Times New Roman" w:hAnsi="Times New Roman" w:cs="Times New Roman"/>
          <w:sz w:val="24"/>
          <w:szCs w:val="24"/>
        </w:rPr>
        <w:t xml:space="preserve"> </w:t>
      </w:r>
      <w:r w:rsidR="0040279E" w:rsidRPr="00DC74E8">
        <w:rPr>
          <w:rFonts w:ascii="Times New Roman" w:hAnsi="Times New Roman" w:cs="Times New Roman"/>
          <w:sz w:val="24"/>
          <w:szCs w:val="24"/>
        </w:rPr>
        <w:t xml:space="preserve">в соответствии с поступившим запросом </w:t>
      </w:r>
      <w:r w:rsidR="000A3702" w:rsidRPr="00DC74E8">
        <w:rPr>
          <w:rFonts w:ascii="Times New Roman" w:hAnsi="Times New Roman" w:cs="Times New Roman"/>
          <w:sz w:val="24"/>
          <w:szCs w:val="24"/>
        </w:rPr>
        <w:t xml:space="preserve">до даты окончания подачи заявок </w:t>
      </w:r>
      <w:r w:rsidR="0040279E" w:rsidRPr="00DC74E8">
        <w:rPr>
          <w:rFonts w:ascii="Times New Roman" w:hAnsi="Times New Roman" w:cs="Times New Roman"/>
          <w:sz w:val="24"/>
          <w:szCs w:val="24"/>
        </w:rPr>
        <w:t>вправе принять решение о внесении изменений в из</w:t>
      </w:r>
      <w:r w:rsidR="00EA2C14" w:rsidRPr="00DC74E8">
        <w:rPr>
          <w:rFonts w:ascii="Times New Roman" w:hAnsi="Times New Roman" w:cs="Times New Roman"/>
          <w:sz w:val="24"/>
          <w:szCs w:val="24"/>
        </w:rPr>
        <w:t>вещение о закупке, документации</w:t>
      </w:r>
      <w:r w:rsidR="00FC698D">
        <w:rPr>
          <w:rFonts w:ascii="Times New Roman" w:hAnsi="Times New Roman" w:cs="Times New Roman"/>
          <w:sz w:val="24"/>
          <w:szCs w:val="24"/>
        </w:rPr>
        <w:t xml:space="preserve"> </w:t>
      </w:r>
      <w:r w:rsidR="0040279E" w:rsidRPr="00DC74E8">
        <w:rPr>
          <w:rFonts w:ascii="Times New Roman" w:hAnsi="Times New Roman" w:cs="Times New Roman"/>
          <w:sz w:val="24"/>
          <w:szCs w:val="24"/>
        </w:rPr>
        <w:t>о закупке. Изменения, вносимые в извещение о закупке, документацию о закупке, не должны изменять предмет закупки и суть</w:t>
      </w:r>
      <w:r w:rsidR="000A3702" w:rsidRPr="00DC74E8">
        <w:rPr>
          <w:rFonts w:ascii="Times New Roman" w:hAnsi="Times New Roman" w:cs="Times New Roman"/>
          <w:sz w:val="24"/>
          <w:szCs w:val="24"/>
        </w:rPr>
        <w:t xml:space="preserve"> такой закупки</w:t>
      </w:r>
      <w:r w:rsidR="0040279E" w:rsidRPr="00DC74E8">
        <w:rPr>
          <w:rFonts w:ascii="Times New Roman" w:hAnsi="Times New Roman" w:cs="Times New Roman"/>
          <w:sz w:val="24"/>
          <w:szCs w:val="24"/>
        </w:rPr>
        <w:t>.</w:t>
      </w:r>
    </w:p>
    <w:p w:rsidR="0040279E" w:rsidRPr="00DC74E8" w:rsidRDefault="00D00A5B"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10</w:t>
      </w:r>
      <w:r w:rsidR="0040279E" w:rsidRPr="00DC74E8">
        <w:rPr>
          <w:rFonts w:ascii="Times New Roman" w:hAnsi="Times New Roman" w:cs="Times New Roman"/>
          <w:sz w:val="24"/>
          <w:szCs w:val="24"/>
        </w:rPr>
        <w:t>.6. Изменения, вносимые в извещение, документацию о закупке, размещаются заказчиком</w:t>
      </w:r>
      <w:r w:rsidR="000A2FCF" w:rsidRPr="00DC74E8">
        <w:rPr>
          <w:rFonts w:ascii="Times New Roman" w:hAnsi="Times New Roman" w:cs="Times New Roman"/>
          <w:sz w:val="24"/>
          <w:szCs w:val="24"/>
        </w:rPr>
        <w:t xml:space="preserve">, </w:t>
      </w:r>
      <w:r w:rsidR="000C5397" w:rsidRPr="00DC74E8">
        <w:rPr>
          <w:rFonts w:ascii="Times New Roman" w:hAnsi="Times New Roman" w:cs="Times New Roman"/>
          <w:sz w:val="24"/>
          <w:szCs w:val="24"/>
        </w:rPr>
        <w:t xml:space="preserve">организатором торгов </w:t>
      </w:r>
      <w:r w:rsidR="0040279E" w:rsidRPr="00DC74E8">
        <w:rPr>
          <w:rFonts w:ascii="Times New Roman" w:hAnsi="Times New Roman" w:cs="Times New Roman"/>
          <w:sz w:val="24"/>
          <w:szCs w:val="24"/>
        </w:rPr>
        <w:t>в ЕИС не позднее чем в течение трех дней со дня принятия решения о внесении указанных изменений.</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В случае внесения изменений в извещение, документацию </w:t>
      </w:r>
      <w:r w:rsidR="000A3702" w:rsidRPr="00DC74E8">
        <w:rPr>
          <w:rFonts w:ascii="Times New Roman" w:hAnsi="Times New Roman" w:cs="Times New Roman"/>
          <w:sz w:val="24"/>
          <w:szCs w:val="24"/>
        </w:rPr>
        <w:t>о</w:t>
      </w:r>
      <w:r w:rsidRPr="00DC74E8">
        <w:rPr>
          <w:rFonts w:ascii="Times New Roman" w:hAnsi="Times New Roman" w:cs="Times New Roman"/>
          <w:sz w:val="24"/>
          <w:szCs w:val="24"/>
        </w:rPr>
        <w:t xml:space="preserve">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40279E" w:rsidRPr="00DC74E8" w:rsidRDefault="000A3702" w:rsidP="0058450C">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10</w:t>
      </w:r>
      <w:r w:rsidR="0040279E" w:rsidRPr="00DC74E8">
        <w:rPr>
          <w:rFonts w:ascii="Times New Roman" w:hAnsi="Times New Roman" w:cs="Times New Roman"/>
          <w:sz w:val="24"/>
          <w:szCs w:val="24"/>
        </w:rPr>
        <w:t>.7. Рекомендуемая форма запроса на предоставление разъяснений положений извещения, положений документации о закупке может быть установлена заказчиком</w:t>
      </w:r>
      <w:r w:rsidR="000A2FCF" w:rsidRPr="00DC74E8">
        <w:rPr>
          <w:rFonts w:ascii="Times New Roman" w:hAnsi="Times New Roman" w:cs="Times New Roman"/>
          <w:sz w:val="24"/>
          <w:szCs w:val="24"/>
        </w:rPr>
        <w:t xml:space="preserve">, </w:t>
      </w:r>
      <w:r w:rsidR="000C5397" w:rsidRPr="00DC74E8">
        <w:rPr>
          <w:rFonts w:ascii="Times New Roman" w:hAnsi="Times New Roman" w:cs="Times New Roman"/>
          <w:sz w:val="24"/>
          <w:szCs w:val="24"/>
        </w:rPr>
        <w:t xml:space="preserve">организатором торгов </w:t>
      </w:r>
      <w:r w:rsidR="0040279E" w:rsidRPr="00DC74E8">
        <w:rPr>
          <w:rFonts w:ascii="Times New Roman" w:hAnsi="Times New Roman" w:cs="Times New Roman"/>
          <w:sz w:val="24"/>
          <w:szCs w:val="24"/>
        </w:rPr>
        <w:t>в документации о закупке.</w:t>
      </w:r>
    </w:p>
    <w:p w:rsidR="0040279E" w:rsidRPr="00DC74E8" w:rsidRDefault="0040279E" w:rsidP="0058450C">
      <w:pPr>
        <w:spacing w:after="0" w:line="240" w:lineRule="auto"/>
        <w:ind w:firstLine="709"/>
        <w:jc w:val="both"/>
        <w:rPr>
          <w:rFonts w:ascii="Times New Roman" w:hAnsi="Times New Roman" w:cs="Times New Roman"/>
          <w:sz w:val="24"/>
          <w:szCs w:val="24"/>
        </w:rPr>
      </w:pPr>
    </w:p>
    <w:p w:rsidR="003A64D4" w:rsidRPr="00DC74E8" w:rsidRDefault="003A64D4" w:rsidP="0058450C">
      <w:pPr>
        <w:spacing w:after="0" w:line="240" w:lineRule="auto"/>
        <w:ind w:firstLine="709"/>
        <w:jc w:val="both"/>
        <w:rPr>
          <w:rFonts w:ascii="Times New Roman" w:hAnsi="Times New Roman" w:cs="Times New Roman"/>
          <w:sz w:val="24"/>
          <w:szCs w:val="24"/>
        </w:rPr>
      </w:pPr>
    </w:p>
    <w:p w:rsidR="003A64D4" w:rsidRPr="00DC74E8" w:rsidRDefault="003A64D4" w:rsidP="0058450C">
      <w:pPr>
        <w:spacing w:after="0" w:line="240" w:lineRule="auto"/>
        <w:ind w:firstLine="709"/>
        <w:jc w:val="both"/>
        <w:rPr>
          <w:rFonts w:ascii="Times New Roman" w:hAnsi="Times New Roman" w:cs="Times New Roman"/>
          <w:sz w:val="24"/>
          <w:szCs w:val="24"/>
        </w:rPr>
      </w:pPr>
    </w:p>
    <w:p w:rsidR="00EA13F7" w:rsidRPr="00DC74E8" w:rsidRDefault="00EA13F7" w:rsidP="00973847">
      <w:pPr>
        <w:pStyle w:val="2"/>
        <w:tabs>
          <w:tab w:val="left" w:pos="426"/>
          <w:tab w:val="left" w:pos="851"/>
          <w:tab w:val="left" w:pos="1134"/>
          <w:tab w:val="left" w:pos="1701"/>
          <w:tab w:val="left" w:pos="2410"/>
        </w:tabs>
        <w:spacing w:before="0"/>
        <w:ind w:left="0" w:firstLine="0"/>
        <w:rPr>
          <w:rFonts w:cs="Times New Roman"/>
          <w:sz w:val="24"/>
          <w:szCs w:val="24"/>
        </w:rPr>
      </w:pPr>
      <w:bookmarkStart w:id="37" w:name="_Toc17704941"/>
      <w:bookmarkStart w:id="38" w:name="_Toc58926881"/>
      <w:bookmarkStart w:id="39" w:name="_Toc150782833"/>
      <w:r w:rsidRPr="00DC74E8">
        <w:rPr>
          <w:rFonts w:cs="Times New Roman"/>
          <w:sz w:val="24"/>
          <w:szCs w:val="24"/>
        </w:rPr>
        <w:lastRenderedPageBreak/>
        <w:t xml:space="preserve">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w:t>
      </w:r>
      <w:r w:rsidR="00973847" w:rsidRPr="00DC74E8">
        <w:rPr>
          <w:rFonts w:cs="Times New Roman"/>
          <w:sz w:val="24"/>
          <w:szCs w:val="24"/>
        </w:rPr>
        <w:t>товара, работы, услуги</w:t>
      </w:r>
      <w:bookmarkEnd w:id="37"/>
      <w:bookmarkEnd w:id="38"/>
      <w:bookmarkEnd w:id="39"/>
    </w:p>
    <w:p w:rsidR="003A64D4" w:rsidRPr="00DC74E8" w:rsidRDefault="003A64D4" w:rsidP="003A64D4">
      <w:pPr>
        <w:rPr>
          <w:rFonts w:ascii="Times New Roman" w:hAnsi="Times New Roman" w:cs="Times New Roman"/>
          <w:sz w:val="24"/>
          <w:szCs w:val="24"/>
        </w:rPr>
      </w:pPr>
    </w:p>
    <w:p w:rsidR="00EA13F7" w:rsidRPr="00DC74E8" w:rsidRDefault="00EA13F7" w:rsidP="0058450C">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11.1. Начальная (максимальная) цена договора, цена договора, заключаемого с</w:t>
      </w:r>
      <w:r w:rsidR="00B41744">
        <w:rPr>
          <w:rFonts w:ascii="Times New Roman" w:hAnsi="Times New Roman" w:cs="Times New Roman"/>
          <w:sz w:val="24"/>
          <w:szCs w:val="24"/>
        </w:rPr>
        <w:t xml:space="preserve"> </w:t>
      </w:r>
      <w:r w:rsidRPr="00DC74E8">
        <w:rPr>
          <w:rFonts w:ascii="Times New Roman" w:hAnsi="Times New Roman" w:cs="Times New Roman"/>
          <w:sz w:val="24"/>
          <w:szCs w:val="24"/>
        </w:rPr>
        <w:t>единственным поставщиком (подрядчиком, исполнителем), определяются</w:t>
      </w:r>
      <w:r w:rsidR="00B41744">
        <w:rPr>
          <w:rFonts w:ascii="Times New Roman" w:hAnsi="Times New Roman" w:cs="Times New Roman"/>
          <w:sz w:val="24"/>
          <w:szCs w:val="24"/>
        </w:rPr>
        <w:t xml:space="preserve"> </w:t>
      </w:r>
      <w:r w:rsidRPr="00DC74E8">
        <w:rPr>
          <w:rFonts w:ascii="Times New Roman" w:hAnsi="Times New Roman" w:cs="Times New Roman"/>
          <w:sz w:val="24"/>
          <w:szCs w:val="24"/>
        </w:rPr>
        <w:t>и</w:t>
      </w:r>
      <w:r w:rsidR="00B41744">
        <w:rPr>
          <w:rFonts w:ascii="Times New Roman" w:hAnsi="Times New Roman" w:cs="Times New Roman"/>
          <w:sz w:val="24"/>
          <w:szCs w:val="24"/>
        </w:rPr>
        <w:t xml:space="preserve"> </w:t>
      </w:r>
      <w:r w:rsidRPr="00DC74E8">
        <w:rPr>
          <w:rFonts w:ascii="Times New Roman" w:hAnsi="Times New Roman" w:cs="Times New Roman"/>
          <w:sz w:val="24"/>
          <w:szCs w:val="24"/>
        </w:rPr>
        <w:t>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w:t>
      </w:r>
      <w:r w:rsidR="00F93A05" w:rsidRPr="00DC74E8">
        <w:rPr>
          <w:rFonts w:ascii="Times New Roman" w:hAnsi="Times New Roman" w:cs="Times New Roman"/>
          <w:sz w:val="24"/>
          <w:szCs w:val="24"/>
        </w:rPr>
        <w:t>4</w:t>
      </w:r>
      <w:r w:rsidRPr="00DC74E8">
        <w:rPr>
          <w:rFonts w:ascii="Times New Roman" w:hAnsi="Times New Roman" w:cs="Times New Roman"/>
          <w:sz w:val="24"/>
          <w:szCs w:val="24"/>
        </w:rPr>
        <w:t>.3 настоящего Положения:</w:t>
      </w:r>
    </w:p>
    <w:p w:rsidR="00EA13F7" w:rsidRPr="00DC74E8" w:rsidRDefault="0058450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 </w:t>
      </w:r>
      <w:r w:rsidR="00EA13F7" w:rsidRPr="00DC74E8">
        <w:rPr>
          <w:rFonts w:ascii="Times New Roman" w:hAnsi="Times New Roman" w:cs="Times New Roman"/>
          <w:sz w:val="24"/>
          <w:szCs w:val="24"/>
        </w:rPr>
        <w:t>метод сопоставимых рыночных цен (анализа рынка),</w:t>
      </w:r>
    </w:p>
    <w:p w:rsidR="00EA13F7" w:rsidRPr="00DC74E8" w:rsidRDefault="0058450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 </w:t>
      </w:r>
      <w:r w:rsidR="00EA13F7" w:rsidRPr="00DC74E8">
        <w:rPr>
          <w:rFonts w:ascii="Times New Roman" w:hAnsi="Times New Roman" w:cs="Times New Roman"/>
          <w:sz w:val="24"/>
          <w:szCs w:val="24"/>
        </w:rPr>
        <w:t>нормативный метод,</w:t>
      </w:r>
    </w:p>
    <w:p w:rsidR="00EA13F7" w:rsidRPr="00DC74E8" w:rsidRDefault="0058450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 </w:t>
      </w:r>
      <w:r w:rsidR="00EA13F7" w:rsidRPr="00DC74E8">
        <w:rPr>
          <w:rFonts w:ascii="Times New Roman" w:hAnsi="Times New Roman" w:cs="Times New Roman"/>
          <w:sz w:val="24"/>
          <w:szCs w:val="24"/>
        </w:rPr>
        <w:t>тарифный метод,</w:t>
      </w:r>
    </w:p>
    <w:p w:rsidR="00EA13F7" w:rsidRPr="00DC74E8" w:rsidRDefault="0058450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 </w:t>
      </w:r>
      <w:r w:rsidR="00EA13F7" w:rsidRPr="00DC74E8">
        <w:rPr>
          <w:rFonts w:ascii="Times New Roman" w:hAnsi="Times New Roman" w:cs="Times New Roman"/>
          <w:sz w:val="24"/>
          <w:szCs w:val="24"/>
        </w:rPr>
        <w:t>проектно-сметный метод,</w:t>
      </w:r>
    </w:p>
    <w:p w:rsidR="00EA13F7" w:rsidRPr="00DC74E8" w:rsidRDefault="0058450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 </w:t>
      </w:r>
      <w:r w:rsidR="00EA13F7" w:rsidRPr="00DC74E8">
        <w:rPr>
          <w:rFonts w:ascii="Times New Roman" w:hAnsi="Times New Roman" w:cs="Times New Roman"/>
          <w:sz w:val="24"/>
          <w:szCs w:val="24"/>
        </w:rPr>
        <w:t>затратный метод,</w:t>
      </w:r>
    </w:p>
    <w:p w:rsidR="00EA13F7" w:rsidRPr="00DC74E8" w:rsidRDefault="0058450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 </w:t>
      </w:r>
      <w:r w:rsidR="00EA13F7" w:rsidRPr="00DC74E8">
        <w:rPr>
          <w:rFonts w:ascii="Times New Roman" w:hAnsi="Times New Roman" w:cs="Times New Roman"/>
          <w:sz w:val="24"/>
          <w:szCs w:val="24"/>
        </w:rPr>
        <w:t>иной метод в соответствии с пунктом 11.12 настоящего Положения.</w:t>
      </w:r>
    </w:p>
    <w:p w:rsidR="00C341D2" w:rsidRPr="00DC74E8"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18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C341D2" w:rsidRPr="00DC74E8"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Порядок определения формулы цены, устанавливающей правила расчета сумм, подлежащих уплате заказчиком поставщи</w:t>
      </w:r>
      <w:r w:rsidR="00EA2C14" w:rsidRPr="00DC74E8">
        <w:rPr>
          <w:rFonts w:ascii="Times New Roman" w:hAnsi="Times New Roman" w:cs="Times New Roman"/>
          <w:sz w:val="24"/>
          <w:szCs w:val="24"/>
        </w:rPr>
        <w:t xml:space="preserve">ку (исполнителю, подрядчику) </w:t>
      </w:r>
      <w:r w:rsidRPr="00DC74E8">
        <w:rPr>
          <w:rFonts w:ascii="Times New Roman" w:hAnsi="Times New Roman" w:cs="Times New Roman"/>
          <w:sz w:val="24"/>
          <w:szCs w:val="24"/>
        </w:rPr>
        <w:t>в ходе исполнения договора (далее - формула цены) устанавливается заказчиком в документации о закупке, исходя из условий договора и особенностей закупки, с учетом следующих особенностей:</w:t>
      </w:r>
    </w:p>
    <w:p w:rsidR="00C341D2" w:rsidRPr="00DC74E8"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а) в случае осуществления закупки услуг обязательного страхования заказчик вправе использовать формулу цены, вытекающую из правил определения стоимости таких услуг, установленных требованиями действующего законодательства, с учетом условий закупки;</w:t>
      </w:r>
    </w:p>
    <w:p w:rsidR="00C341D2" w:rsidRPr="00DC74E8"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б) в случае осуществления закупки агентских услуг, когда размер вознаграждения зависит от результата исполнения поручения, заказчиком устанавливается формула цены, которая отражает указанную зависимость;</w:t>
      </w:r>
    </w:p>
    <w:p w:rsidR="00C341D2" w:rsidRPr="00DC74E8"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в) в случае осуществления закупки услуг по предоставлению кредита формула цены может учитывать условие, что процентная ставка устанавливается как сумма ключевой ставки Банка России и надбавки;</w:t>
      </w:r>
    </w:p>
    <w:p w:rsidR="00C341D2" w:rsidRPr="00DC74E8"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г) в случае осуществления закупки товаров, работ, услуг формула цены может содержать фактическую цену единицы товара, работы, услуги на момент поставки товара, выполнения работы, оказания услуги и фактический объём поставленных товаров, выполненных работ, оказанных услуг в месяце (периоде) поставки. Стоимость единицы товара, работы, услуги не может превышать максимальную цену за единицу такого товара, работы, усл</w:t>
      </w:r>
      <w:r w:rsidR="00EA2C14" w:rsidRPr="00DC74E8">
        <w:rPr>
          <w:rFonts w:ascii="Times New Roman" w:hAnsi="Times New Roman" w:cs="Times New Roman"/>
          <w:sz w:val="24"/>
          <w:szCs w:val="24"/>
        </w:rPr>
        <w:t>уги, определенную</w:t>
      </w:r>
      <w:r w:rsidR="00B41744">
        <w:rPr>
          <w:rFonts w:ascii="Times New Roman" w:hAnsi="Times New Roman" w:cs="Times New Roman"/>
          <w:sz w:val="24"/>
          <w:szCs w:val="24"/>
        </w:rPr>
        <w:t xml:space="preserve"> </w:t>
      </w:r>
      <w:r w:rsidRPr="00DC74E8">
        <w:rPr>
          <w:rFonts w:ascii="Times New Roman" w:hAnsi="Times New Roman" w:cs="Times New Roman"/>
          <w:sz w:val="24"/>
          <w:szCs w:val="24"/>
        </w:rPr>
        <w:t>в ходе проведения закупки. Данное условие включается в проект договора.</w:t>
      </w:r>
    </w:p>
    <w:p w:rsidR="00C341D2" w:rsidRPr="00DC74E8"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Формула цены и порядок расчетов должны быть указаны в договоре.</w:t>
      </w:r>
    </w:p>
    <w:p w:rsidR="00C341D2" w:rsidRPr="00DC74E8"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Решение о необходимости применения при осуществлении закупки формулы цены договора принимается заказчиком самостоятельно.</w:t>
      </w:r>
    </w:p>
    <w:p w:rsidR="00C341D2" w:rsidRPr="00DC74E8"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Максимальное значение цены договора устанавливается в зависимости от предполагаемых затрат заказчика, имеющегося финансирования и выделенных на закупку средств, в том числе в зависимости от начальной цены за единицу товара (работы, услуги) и максимально возможного количества товара (работы, услуги).</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11.2. Метод сопоставимых рыночных </w:t>
      </w:r>
      <w:r w:rsidR="00EA2C14" w:rsidRPr="00DC74E8">
        <w:rPr>
          <w:rFonts w:ascii="Times New Roman" w:hAnsi="Times New Roman" w:cs="Times New Roman"/>
          <w:sz w:val="24"/>
          <w:szCs w:val="24"/>
        </w:rPr>
        <w:t>цен (анализа рынка) заключается</w:t>
      </w:r>
      <w:r w:rsidR="00B41744">
        <w:rPr>
          <w:rFonts w:ascii="Times New Roman" w:hAnsi="Times New Roman" w:cs="Times New Roman"/>
          <w:sz w:val="24"/>
          <w:szCs w:val="24"/>
        </w:rPr>
        <w:t xml:space="preserve"> </w:t>
      </w:r>
      <w:r w:rsidRPr="00DC74E8">
        <w:rPr>
          <w:rFonts w:ascii="Times New Roman" w:hAnsi="Times New Roman" w:cs="Times New Roman"/>
          <w:sz w:val="24"/>
          <w:szCs w:val="24"/>
        </w:rPr>
        <w:t>в</w:t>
      </w:r>
      <w:r w:rsidR="00B41744">
        <w:rPr>
          <w:rFonts w:ascii="Times New Roman" w:hAnsi="Times New Roman" w:cs="Times New Roman"/>
          <w:sz w:val="24"/>
          <w:szCs w:val="24"/>
        </w:rPr>
        <w:t xml:space="preserve"> </w:t>
      </w:r>
      <w:r w:rsidRPr="00DC74E8">
        <w:rPr>
          <w:rFonts w:ascii="Times New Roman" w:hAnsi="Times New Roman" w:cs="Times New Roman"/>
          <w:sz w:val="24"/>
          <w:szCs w:val="24"/>
        </w:rPr>
        <w:t xml:space="preserve">установлении начальной (максимальной) цены договора, цены договора, заключаемого с </w:t>
      </w:r>
      <w:r w:rsidRPr="00DC74E8">
        <w:rPr>
          <w:rFonts w:ascii="Times New Roman" w:hAnsi="Times New Roman" w:cs="Times New Roman"/>
          <w:sz w:val="24"/>
          <w:szCs w:val="24"/>
        </w:rPr>
        <w:lastRenderedPageBreak/>
        <w:t>единственным поставщиком (подрядчиком, исполнителем), на</w:t>
      </w:r>
      <w:r w:rsidR="00B41744">
        <w:rPr>
          <w:rFonts w:ascii="Times New Roman" w:hAnsi="Times New Roman" w:cs="Times New Roman"/>
          <w:sz w:val="24"/>
          <w:szCs w:val="24"/>
        </w:rPr>
        <w:t xml:space="preserve"> </w:t>
      </w:r>
      <w:r w:rsidRPr="00DC74E8">
        <w:rPr>
          <w:rFonts w:ascii="Times New Roman" w:hAnsi="Times New Roman" w:cs="Times New Roman"/>
          <w:sz w:val="24"/>
          <w:szCs w:val="24"/>
        </w:rPr>
        <w:t>основании информации о рыночных ценах идентичных</w:t>
      </w:r>
      <w:r w:rsidRPr="00DC74E8">
        <w:rPr>
          <w:rStyle w:val="ab"/>
          <w:rFonts w:ascii="Times New Roman" w:hAnsi="Times New Roman" w:cs="Times New Roman"/>
          <w:sz w:val="24"/>
          <w:szCs w:val="24"/>
        </w:rPr>
        <w:footnoteReference w:id="3"/>
      </w:r>
      <w:r w:rsidRPr="00DC74E8">
        <w:rPr>
          <w:rFonts w:ascii="Times New Roman" w:hAnsi="Times New Roman" w:cs="Times New Roman"/>
          <w:sz w:val="24"/>
          <w:szCs w:val="24"/>
        </w:rPr>
        <w:t xml:space="preserve"> товаров, работ, услуг, планируемых к закупкам, или при их отсутствии однородных товаров</w:t>
      </w:r>
      <w:r w:rsidRPr="00DC74E8">
        <w:rPr>
          <w:rStyle w:val="ab"/>
          <w:rFonts w:ascii="Times New Roman" w:hAnsi="Times New Roman" w:cs="Times New Roman"/>
          <w:sz w:val="24"/>
          <w:szCs w:val="24"/>
        </w:rPr>
        <w:footnoteReference w:id="4"/>
      </w:r>
      <w:r w:rsidRPr="00DC74E8">
        <w:rPr>
          <w:rFonts w:ascii="Times New Roman" w:hAnsi="Times New Roman" w:cs="Times New Roman"/>
          <w:sz w:val="24"/>
          <w:szCs w:val="24"/>
        </w:rPr>
        <w:t>, работ, услуг</w:t>
      </w:r>
      <w:bookmarkStart w:id="40" w:name="_Hlk26960050"/>
      <w:r w:rsidRPr="00DC74E8">
        <w:rPr>
          <w:rStyle w:val="ab"/>
          <w:rFonts w:ascii="Times New Roman" w:hAnsi="Times New Roman" w:cs="Times New Roman"/>
          <w:sz w:val="24"/>
          <w:szCs w:val="24"/>
        </w:rPr>
        <w:footnoteReference w:id="5"/>
      </w:r>
      <w:bookmarkEnd w:id="40"/>
      <w:r w:rsidRPr="00DC74E8">
        <w:rPr>
          <w:rFonts w:ascii="Times New Roman" w:hAnsi="Times New Roman" w:cs="Times New Roman"/>
          <w:sz w:val="24"/>
          <w:szCs w:val="24"/>
        </w:rPr>
        <w:t>.</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11.3. При применении метода сопоставимых рыночных цен (анализа рынка) информация о ценах товаров, работ, услуг должна быть получена с</w:t>
      </w:r>
      <w:r w:rsidR="00B41744">
        <w:rPr>
          <w:rFonts w:ascii="Times New Roman" w:hAnsi="Times New Roman" w:cs="Times New Roman"/>
          <w:sz w:val="24"/>
          <w:szCs w:val="24"/>
        </w:rPr>
        <w:t xml:space="preserve"> </w:t>
      </w:r>
      <w:r w:rsidRPr="00DC74E8">
        <w:rPr>
          <w:rFonts w:ascii="Times New Roman" w:hAnsi="Times New Roman" w:cs="Times New Roman"/>
          <w:sz w:val="24"/>
          <w:szCs w:val="24"/>
        </w:rPr>
        <w:t>учетом сопоставимых с условиями планируемой закупки коммерческих и(или) финансовых условий поставок товаров, выполнения работ, оказания услуг.</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11.4. При применении метода сопоставимых рыночных цен (анализа рынка) заказчик может использовать обоснованные им коэффициенты или</w:t>
      </w:r>
      <w:r w:rsidR="00B41744">
        <w:rPr>
          <w:rFonts w:ascii="Times New Roman" w:hAnsi="Times New Roman" w:cs="Times New Roman"/>
          <w:sz w:val="24"/>
          <w:szCs w:val="24"/>
        </w:rPr>
        <w:t xml:space="preserve"> </w:t>
      </w:r>
      <w:r w:rsidRPr="00DC74E8">
        <w:rPr>
          <w:rFonts w:ascii="Times New Roman" w:hAnsi="Times New Roman" w:cs="Times New Roman"/>
          <w:sz w:val="24"/>
          <w:szCs w:val="24"/>
        </w:rPr>
        <w:t>индексы для пересчета цен товаров, работ, услуг с учетом различий в</w:t>
      </w:r>
      <w:r w:rsidR="00B41744">
        <w:rPr>
          <w:rFonts w:ascii="Times New Roman" w:hAnsi="Times New Roman" w:cs="Times New Roman"/>
          <w:sz w:val="24"/>
          <w:szCs w:val="24"/>
        </w:rPr>
        <w:t xml:space="preserve"> </w:t>
      </w:r>
      <w:r w:rsidRPr="00DC74E8">
        <w:rPr>
          <w:rFonts w:ascii="Times New Roman" w:hAnsi="Times New Roman" w:cs="Times New Roman"/>
          <w:sz w:val="24"/>
          <w:szCs w:val="24"/>
        </w:rPr>
        <w:t>характеристиках товаров, коммерческих и (или) финансовых условий поставок товаров, выполнения работ, оказания услуг.</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11.5.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запросу заказчика у поставщиков (подрядчиков, исполнителей), осуществляющих поставки идентичных товаров, работ, услуг, планируемых к</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w:t>
      </w:r>
      <w:r w:rsidR="001E780E" w:rsidRPr="00DC74E8">
        <w:rPr>
          <w:rFonts w:ascii="Times New Roman" w:hAnsi="Times New Roman" w:cs="Times New Roman"/>
          <w:sz w:val="24"/>
          <w:szCs w:val="24"/>
        </w:rPr>
        <w:t>1</w:t>
      </w:r>
      <w:r w:rsidRPr="00DC74E8">
        <w:rPr>
          <w:rFonts w:ascii="Times New Roman" w:hAnsi="Times New Roman" w:cs="Times New Roman"/>
          <w:sz w:val="24"/>
          <w:szCs w:val="24"/>
        </w:rPr>
        <w:t>.6. Начальная (максимальная) цена договора, методом сопоставимых рыночных цен (анализа рынка) определяется по формуле:</w:t>
      </w:r>
    </w:p>
    <w:p w:rsidR="00EA13F7" w:rsidRPr="00DC74E8" w:rsidRDefault="00EA13F7" w:rsidP="008D542F">
      <w:pPr>
        <w:spacing w:after="0" w:line="240" w:lineRule="auto"/>
        <w:jc w:val="both"/>
        <w:rPr>
          <w:rFonts w:ascii="Times New Roman" w:hAnsi="Times New Roman" w:cs="Times New Roman"/>
          <w:sz w:val="24"/>
          <w:szCs w:val="24"/>
        </w:rPr>
      </w:pPr>
    </w:p>
    <w:p w:rsidR="00EA13F7" w:rsidRPr="00DC74E8" w:rsidRDefault="00EA13F7" w:rsidP="008D542F">
      <w:pPr>
        <w:spacing w:after="0" w:line="240" w:lineRule="auto"/>
        <w:jc w:val="both"/>
        <w:rPr>
          <w:rFonts w:ascii="Times New Roman" w:hAnsi="Times New Roman" w:cs="Times New Roman"/>
          <w:sz w:val="24"/>
          <w:szCs w:val="24"/>
        </w:rPr>
      </w:pPr>
      <m:oMathPara>
        <m:oMath>
          <m:r>
            <w:rPr>
              <w:rFonts w:ascii="Cambria Math" w:hAnsi="Times New Roman" w:cs="Times New Roman"/>
              <w:sz w:val="24"/>
              <w:szCs w:val="24"/>
            </w:rPr>
            <m:t>НМЦД</m:t>
          </m:r>
          <m:r>
            <w:rPr>
              <w:rFonts w:ascii="Cambria Math" w:hAnsi="Times New Roman" w:cs="Times New Roman"/>
              <w:sz w:val="24"/>
              <w:szCs w:val="24"/>
            </w:rPr>
            <m:t xml:space="preserve"> (</m:t>
          </m:r>
          <m:r>
            <w:rPr>
              <w:rFonts w:ascii="Cambria Math" w:hAnsi="Times New Roman" w:cs="Times New Roman"/>
              <w:sz w:val="24"/>
              <w:szCs w:val="24"/>
            </w:rPr>
            <m:t>НСЦЕ</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lang w:val="en-US"/>
                </w:rPr>
                <m:t>v</m:t>
              </m:r>
            </m:num>
            <m:den>
              <m:r>
                <w:rPr>
                  <w:rFonts w:ascii="Cambria Math" w:hAnsi="Cambria Math" w:cs="Times New Roman"/>
                  <w:sz w:val="24"/>
                  <w:szCs w:val="24"/>
                </w:rPr>
                <m:t>n</m:t>
              </m:r>
            </m:den>
          </m:f>
          <m:r>
            <w:rPr>
              <w:rFonts w:ascii="Times New Roman" w:hAnsi="Cambria Math"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Times New Roman" w:cs="Times New Roman"/>
                      <w:sz w:val="24"/>
                      <w:szCs w:val="24"/>
                    </w:rPr>
                    <m:t>Ц</m:t>
                  </m:r>
                </m:e>
                <m:sub>
                  <m:r>
                    <w:rPr>
                      <w:rFonts w:ascii="Cambria Math" w:hAnsi="Cambria Math" w:cs="Times New Roman"/>
                      <w:sz w:val="24"/>
                      <w:szCs w:val="24"/>
                      <w:lang w:val="en-US"/>
                    </w:rPr>
                    <m:t>i</m:t>
                  </m:r>
                </m:sub>
              </m:sSub>
            </m:e>
          </m:nary>
          <m:r>
            <w:rPr>
              <w:rFonts w:ascii="Cambria Math" w:hAnsi="Times New Roman" w:cs="Times New Roman"/>
              <w:sz w:val="24"/>
              <w:szCs w:val="24"/>
            </w:rPr>
            <m:t xml:space="preserve">  ,</m:t>
          </m:r>
          <m:r>
            <m:rPr>
              <m:sty m:val="p"/>
            </m:rPr>
            <w:rPr>
              <w:rFonts w:ascii="Cambria Math" w:hAnsi="Times New Roman" w:cs="Times New Roman"/>
              <w:sz w:val="24"/>
              <w:szCs w:val="24"/>
            </w:rPr>
            <w:br/>
          </m:r>
        </m:oMath>
      </m:oMathPara>
      <w:r w:rsidR="000C33F6" w:rsidRPr="00DC74E8">
        <w:rPr>
          <w:rFonts w:ascii="Times New Roman" w:hAnsi="Times New Roman" w:cs="Times New Roman"/>
          <w:sz w:val="24"/>
          <w:szCs w:val="24"/>
        </w:rPr>
        <w:t>где</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v – количество (объем) закупаемого товара (работы, услуги), в случае расчета НСЦЕ </w:t>
      </w:r>
      <w:r w:rsidRPr="00DC74E8">
        <w:rPr>
          <w:rFonts w:ascii="Times New Roman" w:hAnsi="Times New Roman" w:cs="Times New Roman"/>
          <w:sz w:val="24"/>
          <w:szCs w:val="24"/>
          <w:lang w:val="en-US"/>
        </w:rPr>
        <w:t>v</w:t>
      </w:r>
      <w:r w:rsidRPr="00DC74E8">
        <w:rPr>
          <w:rFonts w:ascii="Times New Roman" w:hAnsi="Times New Roman" w:cs="Times New Roman"/>
          <w:sz w:val="24"/>
          <w:szCs w:val="24"/>
        </w:rPr>
        <w:t xml:space="preserve"> = 1;</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n – количество источников ценовой информации, используемых в расчете;</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i – номер источника ценовой информации;</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Ц</w:t>
      </w:r>
      <w:r w:rsidRPr="00DC74E8">
        <w:rPr>
          <w:rFonts w:ascii="Times New Roman" w:hAnsi="Times New Roman" w:cs="Times New Roman"/>
          <w:sz w:val="24"/>
          <w:szCs w:val="24"/>
          <w:vertAlign w:val="subscript"/>
          <w:lang w:val="en-US"/>
        </w:rPr>
        <w:t>i</w:t>
      </w:r>
      <w:r w:rsidRPr="00DC74E8">
        <w:rPr>
          <w:rFonts w:ascii="Times New Roman" w:hAnsi="Times New Roman" w:cs="Times New Roman"/>
          <w:sz w:val="24"/>
          <w:szCs w:val="24"/>
        </w:rPr>
        <w:t xml:space="preserve"> – цена единицы товара, работы, услуги, представленная в источнике с</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номером i, скорректированная с учетом коэффициентов (индексов), применяемых для пересчета цен товаров, работ, услуг с учетом различий в</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характеристиках товаров, коммерческих и (или) финансовых условий поставок товаров, выполнения работ, оказания услуг.</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00B41744">
        <w:rPr>
          <w:rFonts w:ascii="Times New Roman" w:hAnsi="Times New Roman" w:cs="Times New Roman"/>
          <w:sz w:val="24"/>
          <w:szCs w:val="24"/>
        </w:rPr>
        <w:t xml:space="preserve"> </w:t>
      </w:r>
      <w:r w:rsidRPr="00DC74E8">
        <w:rPr>
          <w:rFonts w:ascii="Times New Roman" w:hAnsi="Times New Roman" w:cs="Times New Roman"/>
          <w:sz w:val="24"/>
          <w:szCs w:val="24"/>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Начальная (максимальная) цена договора,</w:t>
      </w:r>
      <w:r w:rsidR="00B41744">
        <w:rPr>
          <w:rFonts w:ascii="Times New Roman" w:hAnsi="Times New Roman" w:cs="Times New Roman"/>
          <w:sz w:val="24"/>
          <w:szCs w:val="24"/>
        </w:rPr>
        <w:t xml:space="preserve"> </w:t>
      </w:r>
      <w:r w:rsidR="005E5B58" w:rsidRPr="00DC74E8">
        <w:rPr>
          <w:rFonts w:ascii="Times New Roman" w:hAnsi="Times New Roman" w:cs="Times New Roman"/>
          <w:sz w:val="24"/>
          <w:szCs w:val="24"/>
        </w:rPr>
        <w:t>начальная цена единицы (сумма цен единиц) товара, работы, услуги, указываемая</w:t>
      </w:r>
      <w:r w:rsidRPr="00DC74E8">
        <w:rPr>
          <w:rFonts w:ascii="Times New Roman" w:hAnsi="Times New Roman" w:cs="Times New Roman"/>
          <w:sz w:val="24"/>
          <w:szCs w:val="24"/>
        </w:rPr>
        <w:t xml:space="preserve"> заказчиком в</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извещении об осуществлении закупки, документации о закупке, не должны превышать начальную (максимальную) цену </w:t>
      </w:r>
      <w:r w:rsidRPr="00DC74E8">
        <w:rPr>
          <w:rFonts w:ascii="Times New Roman" w:hAnsi="Times New Roman" w:cs="Times New Roman"/>
          <w:sz w:val="24"/>
          <w:szCs w:val="24"/>
        </w:rPr>
        <w:lastRenderedPageBreak/>
        <w:t xml:space="preserve">договора, </w:t>
      </w:r>
      <w:r w:rsidR="005E5B58" w:rsidRPr="00DC74E8">
        <w:rPr>
          <w:rFonts w:ascii="Times New Roman" w:hAnsi="Times New Roman" w:cs="Times New Roman"/>
          <w:sz w:val="24"/>
          <w:szCs w:val="24"/>
        </w:rPr>
        <w:t xml:space="preserve">начальную цену единицы (сумму цен единиц) товара, работы, услуги, </w:t>
      </w:r>
      <w:r w:rsidRPr="00DC74E8">
        <w:rPr>
          <w:rFonts w:ascii="Times New Roman" w:hAnsi="Times New Roman" w:cs="Times New Roman"/>
          <w:sz w:val="24"/>
          <w:szCs w:val="24"/>
        </w:rPr>
        <w:t>рассчитанную по</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указанной в настоящем пункте формуле.</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Цена договора, заключаемого с единственным поставщиком (подрядчиком, исполнителем), должна соответствовать наименьшему ценовому предложению с учетом положений абзаца второго настоящего пункта.</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w:t>
      </w:r>
      <w:r w:rsidR="001E780E" w:rsidRPr="00DC74E8">
        <w:rPr>
          <w:rFonts w:ascii="Times New Roman" w:hAnsi="Times New Roman" w:cs="Times New Roman"/>
          <w:sz w:val="24"/>
          <w:szCs w:val="24"/>
        </w:rPr>
        <w:t>1</w:t>
      </w:r>
      <w:r w:rsidRPr="00DC74E8">
        <w:rPr>
          <w:rFonts w:ascii="Times New Roman" w:hAnsi="Times New Roman" w:cs="Times New Roman"/>
          <w:sz w:val="24"/>
          <w:szCs w:val="24"/>
        </w:rPr>
        <w:t xml:space="preserve">.7. Нормативный метод заключается в расчете начальной (максимальной) цены договора, </w:t>
      </w:r>
      <w:r w:rsidR="005E5B58" w:rsidRPr="00DC74E8">
        <w:rPr>
          <w:rFonts w:ascii="Times New Roman" w:hAnsi="Times New Roman" w:cs="Times New Roman"/>
          <w:sz w:val="24"/>
          <w:szCs w:val="24"/>
        </w:rPr>
        <w:t xml:space="preserve">начальной цены единицы (суммы цен единиц) товара, работы, услуги, </w:t>
      </w:r>
      <w:r w:rsidRPr="00DC74E8">
        <w:rPr>
          <w:rFonts w:ascii="Times New Roman" w:hAnsi="Times New Roman" w:cs="Times New Roman"/>
          <w:sz w:val="24"/>
          <w:szCs w:val="24"/>
        </w:rPr>
        <w:t>цены договора, заключаемого с единственным поставщиком (подрядчиком, исполнителем), на основе требований к</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закупаемым товарам, работам, услугам, установленных в соответствии с</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законодательством Российской Федерации, если такие требования предусматривают установление предельных цен товаров, работ, услуг.</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w:t>
      </w:r>
      <w:r w:rsidR="001E780E" w:rsidRPr="00DC74E8">
        <w:rPr>
          <w:rFonts w:ascii="Times New Roman" w:hAnsi="Times New Roman" w:cs="Times New Roman"/>
          <w:sz w:val="24"/>
          <w:szCs w:val="24"/>
        </w:rPr>
        <w:t>1</w:t>
      </w:r>
      <w:r w:rsidRPr="00DC74E8">
        <w:rPr>
          <w:rFonts w:ascii="Times New Roman" w:hAnsi="Times New Roman" w:cs="Times New Roman"/>
          <w:sz w:val="24"/>
          <w:szCs w:val="24"/>
        </w:rPr>
        <w:t>.8. Тарифный метод применяется заказчиком, если в соответствии с</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w:t>
      </w:r>
      <w:r w:rsidR="00841867" w:rsidRPr="00DC74E8">
        <w:rPr>
          <w:rFonts w:ascii="Times New Roman" w:hAnsi="Times New Roman" w:cs="Times New Roman"/>
          <w:sz w:val="24"/>
          <w:szCs w:val="24"/>
        </w:rPr>
        <w:t xml:space="preserve">начальная цена единицы (суммы цен единиц) товара, работы, услуги, </w:t>
      </w:r>
      <w:r w:rsidRPr="00DC74E8">
        <w:rPr>
          <w:rFonts w:ascii="Times New Roman" w:hAnsi="Times New Roman" w:cs="Times New Roman"/>
          <w:sz w:val="24"/>
          <w:szCs w:val="24"/>
        </w:rPr>
        <w:t>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w:t>
      </w:r>
      <w:r w:rsidR="001E780E" w:rsidRPr="00DC74E8">
        <w:rPr>
          <w:rFonts w:ascii="Times New Roman" w:hAnsi="Times New Roman" w:cs="Times New Roman"/>
          <w:sz w:val="24"/>
          <w:szCs w:val="24"/>
        </w:rPr>
        <w:t>1</w:t>
      </w:r>
      <w:r w:rsidRPr="00DC74E8">
        <w:rPr>
          <w:rFonts w:ascii="Times New Roman" w:hAnsi="Times New Roman" w:cs="Times New Roman"/>
          <w:sz w:val="24"/>
          <w:szCs w:val="24"/>
        </w:rPr>
        <w:t>.9. Проектно-сметный метод заключается в определении начальной (максимальной) цены договора,</w:t>
      </w:r>
      <w:r w:rsidR="00B41744">
        <w:rPr>
          <w:rFonts w:ascii="Times New Roman" w:hAnsi="Times New Roman" w:cs="Times New Roman"/>
          <w:sz w:val="24"/>
          <w:szCs w:val="24"/>
        </w:rPr>
        <w:t xml:space="preserve"> </w:t>
      </w:r>
      <w:r w:rsidR="00841867" w:rsidRPr="00DC74E8">
        <w:rPr>
          <w:rFonts w:ascii="Times New Roman" w:hAnsi="Times New Roman" w:cs="Times New Roman"/>
          <w:sz w:val="24"/>
          <w:szCs w:val="24"/>
        </w:rPr>
        <w:t>начальной цены единицы (суммы цен единиц) товара, работы, услуги,</w:t>
      </w:r>
      <w:r w:rsidRPr="00DC74E8">
        <w:rPr>
          <w:rFonts w:ascii="Times New Roman" w:hAnsi="Times New Roman" w:cs="Times New Roman"/>
          <w:sz w:val="24"/>
          <w:szCs w:val="24"/>
        </w:rPr>
        <w:t xml:space="preserve">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специальных строительных работ, утвержденными в соответствии с</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компетенцией федеральным органом исполнительной власти, осуществляющим функции по выработке государственной политики и</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нормативно-правовому регулированию в сфере строительства, или органом исполнительной власти субъекта Российской Федерации.</w:t>
      </w:r>
    </w:p>
    <w:p w:rsidR="00C27B24" w:rsidRPr="00DC74E8" w:rsidRDefault="001E780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Проектно-сметный метод мо</w:t>
      </w:r>
      <w:r w:rsidR="00EA2C14" w:rsidRPr="00DC74E8">
        <w:rPr>
          <w:rFonts w:ascii="Times New Roman" w:hAnsi="Times New Roman" w:cs="Times New Roman"/>
          <w:sz w:val="24"/>
          <w:szCs w:val="24"/>
        </w:rPr>
        <w:t>жет применяться при определении</w:t>
      </w:r>
      <w:r w:rsidR="006D371C">
        <w:rPr>
          <w:rFonts w:ascii="Times New Roman" w:hAnsi="Times New Roman" w:cs="Times New Roman"/>
          <w:sz w:val="24"/>
          <w:szCs w:val="24"/>
        </w:rPr>
        <w:t xml:space="preserve"> </w:t>
      </w:r>
      <w:r w:rsidRPr="00DC74E8">
        <w:rPr>
          <w:rFonts w:ascii="Times New Roman" w:hAnsi="Times New Roman" w:cs="Times New Roman"/>
          <w:sz w:val="24"/>
          <w:szCs w:val="24"/>
        </w:rPr>
        <w:t xml:space="preserve">и обосновании начальной (максимальной) цены </w:t>
      </w:r>
      <w:r w:rsidR="00841867" w:rsidRPr="00DC74E8">
        <w:rPr>
          <w:rFonts w:ascii="Times New Roman" w:hAnsi="Times New Roman" w:cs="Times New Roman"/>
          <w:sz w:val="24"/>
          <w:szCs w:val="24"/>
        </w:rPr>
        <w:t>договора</w:t>
      </w:r>
      <w:r w:rsidRPr="00DC74E8">
        <w:rPr>
          <w:rFonts w:ascii="Times New Roman" w:hAnsi="Times New Roman" w:cs="Times New Roman"/>
          <w:sz w:val="24"/>
          <w:szCs w:val="24"/>
        </w:rPr>
        <w:t>,</w:t>
      </w:r>
      <w:r w:rsidR="00B41744">
        <w:rPr>
          <w:rFonts w:ascii="Times New Roman" w:hAnsi="Times New Roman" w:cs="Times New Roman"/>
          <w:sz w:val="24"/>
          <w:szCs w:val="24"/>
        </w:rPr>
        <w:t xml:space="preserve"> </w:t>
      </w:r>
      <w:r w:rsidR="00841867" w:rsidRPr="00DC74E8">
        <w:rPr>
          <w:rFonts w:ascii="Times New Roman" w:hAnsi="Times New Roman" w:cs="Times New Roman"/>
          <w:sz w:val="24"/>
          <w:szCs w:val="24"/>
        </w:rPr>
        <w:t>начальной цены единицы (суммы цен единиц) товара, работы, услуги,</w:t>
      </w:r>
      <w:r w:rsidRPr="00DC74E8">
        <w:rPr>
          <w:rFonts w:ascii="Times New Roman" w:hAnsi="Times New Roman" w:cs="Times New Roman"/>
          <w:sz w:val="24"/>
          <w:szCs w:val="24"/>
        </w:rPr>
        <w:t xml:space="preserve"> цены </w:t>
      </w:r>
      <w:r w:rsidR="00841867" w:rsidRPr="00DC74E8">
        <w:rPr>
          <w:rFonts w:ascii="Times New Roman" w:hAnsi="Times New Roman" w:cs="Times New Roman"/>
          <w:sz w:val="24"/>
          <w:szCs w:val="24"/>
        </w:rPr>
        <w:t>договора</w:t>
      </w:r>
      <w:r w:rsidRPr="00DC74E8">
        <w:rPr>
          <w:rFonts w:ascii="Times New Roman" w:hAnsi="Times New Roman" w:cs="Times New Roman"/>
          <w:sz w:val="24"/>
          <w:szCs w:val="24"/>
        </w:rPr>
        <w:t xml:space="preserve">, заключаемого с единственным поставщиком (подрядчиком, исполнителем), на текущий ремонт зданий, строений, сооружений, помещений. </w:t>
      </w:r>
    </w:p>
    <w:p w:rsidR="0076303A"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w:t>
      </w:r>
      <w:r w:rsidR="001E780E" w:rsidRPr="00DC74E8">
        <w:rPr>
          <w:rFonts w:ascii="Times New Roman" w:hAnsi="Times New Roman" w:cs="Times New Roman"/>
          <w:sz w:val="24"/>
          <w:szCs w:val="24"/>
        </w:rPr>
        <w:t>1</w:t>
      </w:r>
      <w:r w:rsidRPr="00DC74E8">
        <w:rPr>
          <w:rFonts w:ascii="Times New Roman" w:hAnsi="Times New Roman" w:cs="Times New Roman"/>
          <w:sz w:val="24"/>
          <w:szCs w:val="24"/>
        </w:rPr>
        <w:t>.10. Затратный метод применяется в случае невозможности применения иных методов, предусмотренных пунктами 1</w:t>
      </w:r>
      <w:r w:rsidR="001E780E" w:rsidRPr="00DC74E8">
        <w:rPr>
          <w:rFonts w:ascii="Times New Roman" w:hAnsi="Times New Roman" w:cs="Times New Roman"/>
          <w:sz w:val="24"/>
          <w:szCs w:val="24"/>
        </w:rPr>
        <w:t>1</w:t>
      </w:r>
      <w:r w:rsidRPr="00DC74E8">
        <w:rPr>
          <w:rFonts w:ascii="Times New Roman" w:hAnsi="Times New Roman" w:cs="Times New Roman"/>
          <w:sz w:val="24"/>
          <w:szCs w:val="24"/>
        </w:rPr>
        <w:t>.2</w:t>
      </w:r>
      <w:r w:rsidR="001E780E" w:rsidRPr="00DC74E8">
        <w:rPr>
          <w:rFonts w:ascii="Times New Roman" w:hAnsi="Times New Roman" w:cs="Times New Roman"/>
          <w:sz w:val="24"/>
          <w:szCs w:val="24"/>
        </w:rPr>
        <w:t>, 11.7 – 11</w:t>
      </w:r>
      <w:r w:rsidRPr="00DC74E8">
        <w:rPr>
          <w:rFonts w:ascii="Times New Roman" w:hAnsi="Times New Roman" w:cs="Times New Roman"/>
          <w:sz w:val="24"/>
          <w:szCs w:val="24"/>
        </w:rPr>
        <w:t>.9 настоящего Положения, или в дополнение к иным методам. Данный метод заключается в определении начальной (максимальной) цены договора,</w:t>
      </w:r>
      <w:r w:rsidR="00841867" w:rsidRPr="00DC74E8">
        <w:rPr>
          <w:rFonts w:ascii="Times New Roman" w:hAnsi="Times New Roman" w:cs="Times New Roman"/>
          <w:sz w:val="24"/>
          <w:szCs w:val="24"/>
        </w:rPr>
        <w:t xml:space="preserve"> начальной цены единицы (суммы цен единиц) товара, работы, услуги,</w:t>
      </w:r>
      <w:r w:rsidRPr="00DC74E8">
        <w:rPr>
          <w:rFonts w:ascii="Times New Roman" w:hAnsi="Times New Roman" w:cs="Times New Roman"/>
          <w:sz w:val="24"/>
          <w:szCs w:val="24"/>
        </w:rPr>
        <w:t xml:space="preserve">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w:t>
      </w:r>
      <w:r w:rsidR="001E780E" w:rsidRPr="00DC74E8">
        <w:rPr>
          <w:rFonts w:ascii="Times New Roman" w:hAnsi="Times New Roman" w:cs="Times New Roman"/>
          <w:sz w:val="24"/>
          <w:szCs w:val="24"/>
        </w:rPr>
        <w:t>1</w:t>
      </w:r>
      <w:r w:rsidRPr="00DC74E8">
        <w:rPr>
          <w:rFonts w:ascii="Times New Roman" w:hAnsi="Times New Roman" w:cs="Times New Roman"/>
          <w:sz w:val="24"/>
          <w:szCs w:val="24"/>
        </w:rPr>
        <w:t xml:space="preserve">.11. Информация об обычной прибыли для определенной сферы деятельности может быть получена заказчиком исходя из анализа </w:t>
      </w:r>
      <w:r w:rsidR="00FB6B6D" w:rsidRPr="00DC74E8">
        <w:rPr>
          <w:rFonts w:ascii="Times New Roman" w:hAnsi="Times New Roman" w:cs="Times New Roman"/>
          <w:sz w:val="24"/>
          <w:szCs w:val="24"/>
        </w:rPr>
        <w:t xml:space="preserve">контрактов, </w:t>
      </w:r>
      <w:r w:rsidRPr="00DC74E8">
        <w:rPr>
          <w:rFonts w:ascii="Times New Roman" w:hAnsi="Times New Roman" w:cs="Times New Roman"/>
          <w:sz w:val="24"/>
          <w:szCs w:val="24"/>
        </w:rPr>
        <w:t>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w:t>
      </w:r>
      <w:r w:rsidR="001E780E" w:rsidRPr="00DC74E8">
        <w:rPr>
          <w:rFonts w:ascii="Times New Roman" w:hAnsi="Times New Roman" w:cs="Times New Roman"/>
          <w:sz w:val="24"/>
          <w:szCs w:val="24"/>
        </w:rPr>
        <w:t>1</w:t>
      </w:r>
      <w:r w:rsidRPr="00DC74E8">
        <w:rPr>
          <w:rFonts w:ascii="Times New Roman" w:hAnsi="Times New Roman" w:cs="Times New Roman"/>
          <w:sz w:val="24"/>
          <w:szCs w:val="24"/>
        </w:rPr>
        <w:t>.12. В случае невозможности применения для определения начальной (максимальной) цены договора,</w:t>
      </w:r>
      <w:r w:rsidR="00B41744">
        <w:rPr>
          <w:rFonts w:ascii="Times New Roman" w:hAnsi="Times New Roman" w:cs="Times New Roman"/>
          <w:sz w:val="24"/>
          <w:szCs w:val="24"/>
        </w:rPr>
        <w:t xml:space="preserve"> </w:t>
      </w:r>
      <w:r w:rsidR="00841867" w:rsidRPr="00DC74E8">
        <w:rPr>
          <w:rFonts w:ascii="Times New Roman" w:hAnsi="Times New Roman" w:cs="Times New Roman"/>
          <w:sz w:val="24"/>
          <w:szCs w:val="24"/>
        </w:rPr>
        <w:t>начальной цены единицы (суммы цен единиц) товара, работы, услуги,</w:t>
      </w:r>
      <w:r w:rsidRPr="00DC74E8">
        <w:rPr>
          <w:rFonts w:ascii="Times New Roman" w:hAnsi="Times New Roman" w:cs="Times New Roman"/>
          <w:sz w:val="24"/>
          <w:szCs w:val="24"/>
        </w:rPr>
        <w:t xml:space="preserve">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EA13F7" w:rsidRPr="00DC74E8" w:rsidRDefault="00EA13F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lastRenderedPageBreak/>
        <w:t>1</w:t>
      </w:r>
      <w:r w:rsidR="001E780E" w:rsidRPr="00DC74E8">
        <w:rPr>
          <w:rFonts w:ascii="Times New Roman" w:hAnsi="Times New Roman" w:cs="Times New Roman"/>
          <w:sz w:val="24"/>
          <w:szCs w:val="24"/>
        </w:rPr>
        <w:t>1</w:t>
      </w:r>
      <w:r w:rsidRPr="00DC74E8">
        <w:rPr>
          <w:rFonts w:ascii="Times New Roman" w:hAnsi="Times New Roman" w:cs="Times New Roman"/>
          <w:sz w:val="24"/>
          <w:szCs w:val="24"/>
        </w:rPr>
        <w:t>.13. Обоснование начальной (максимальной) цены договора,</w:t>
      </w:r>
      <w:r w:rsidR="00841867" w:rsidRPr="00DC74E8">
        <w:rPr>
          <w:rFonts w:ascii="Times New Roman" w:hAnsi="Times New Roman" w:cs="Times New Roman"/>
          <w:sz w:val="24"/>
          <w:szCs w:val="24"/>
        </w:rPr>
        <w:t xml:space="preserve"> начальной цены единицы (суммы цен единиц) товара, работы, услуги,</w:t>
      </w:r>
      <w:r w:rsidRPr="00DC74E8">
        <w:rPr>
          <w:rFonts w:ascii="Times New Roman" w:hAnsi="Times New Roman" w:cs="Times New Roman"/>
          <w:sz w:val="24"/>
          <w:szCs w:val="24"/>
        </w:rPr>
        <w:t xml:space="preserve">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EA13F7" w:rsidRPr="00DC74E8" w:rsidRDefault="00EA13F7" w:rsidP="000C33F6">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w:t>
      </w:r>
      <w:r w:rsidR="001E780E" w:rsidRPr="00DC74E8">
        <w:rPr>
          <w:rFonts w:ascii="Times New Roman" w:hAnsi="Times New Roman" w:cs="Times New Roman"/>
          <w:sz w:val="24"/>
          <w:szCs w:val="24"/>
        </w:rPr>
        <w:t>1</w:t>
      </w:r>
      <w:r w:rsidRPr="00DC74E8">
        <w:rPr>
          <w:rFonts w:ascii="Times New Roman" w:hAnsi="Times New Roman" w:cs="Times New Roman"/>
          <w:sz w:val="24"/>
          <w:szCs w:val="24"/>
        </w:rPr>
        <w:t>.14. Материалы обоснования начальной (максимальной) цены договора,</w:t>
      </w:r>
      <w:r w:rsidR="00841867" w:rsidRPr="00DC74E8">
        <w:rPr>
          <w:rFonts w:ascii="Times New Roman" w:hAnsi="Times New Roman" w:cs="Times New Roman"/>
          <w:sz w:val="24"/>
          <w:szCs w:val="24"/>
        </w:rPr>
        <w:t xml:space="preserve"> начальной цены единицы (суммы цен единиц) товара, работы, услуги, </w:t>
      </w:r>
      <w:r w:rsidRPr="00DC74E8">
        <w:rPr>
          <w:rFonts w:ascii="Times New Roman" w:hAnsi="Times New Roman" w:cs="Times New Roman"/>
          <w:sz w:val="24"/>
          <w:szCs w:val="24"/>
        </w:rPr>
        <w:t>цены договора, заключаемого с единственным поставщиком (подрядчиком, исполнителем), хранятся вместе с документами о закупке.</w:t>
      </w:r>
    </w:p>
    <w:p w:rsidR="00241C8B" w:rsidRPr="00DC74E8" w:rsidRDefault="00241C8B" w:rsidP="000C33F6">
      <w:pPr>
        <w:spacing w:after="0" w:line="240" w:lineRule="auto"/>
        <w:jc w:val="both"/>
        <w:rPr>
          <w:rFonts w:ascii="Times New Roman" w:hAnsi="Times New Roman" w:cs="Times New Roman"/>
          <w:sz w:val="24"/>
          <w:szCs w:val="24"/>
        </w:rPr>
      </w:pPr>
    </w:p>
    <w:p w:rsidR="0034065C" w:rsidRPr="00DC74E8" w:rsidRDefault="0034065C" w:rsidP="007206D4">
      <w:pPr>
        <w:pStyle w:val="2"/>
        <w:tabs>
          <w:tab w:val="left" w:pos="426"/>
          <w:tab w:val="left" w:pos="1134"/>
        </w:tabs>
        <w:spacing w:before="0"/>
        <w:ind w:left="0" w:firstLine="0"/>
        <w:rPr>
          <w:rFonts w:cs="Times New Roman"/>
          <w:sz w:val="24"/>
          <w:szCs w:val="24"/>
        </w:rPr>
      </w:pPr>
      <w:bookmarkStart w:id="41" w:name="_Toc17704942"/>
      <w:bookmarkStart w:id="42" w:name="_Toc58926882"/>
      <w:bookmarkStart w:id="43" w:name="_Toc150782834"/>
      <w:r w:rsidRPr="00DC74E8">
        <w:rPr>
          <w:rFonts w:cs="Times New Roman"/>
          <w:sz w:val="24"/>
          <w:szCs w:val="24"/>
        </w:rPr>
        <w:t>Правила описания предмета конкурентной закупки</w:t>
      </w:r>
      <w:bookmarkEnd w:id="41"/>
      <w:bookmarkEnd w:id="42"/>
      <w:bookmarkEnd w:id="43"/>
    </w:p>
    <w:p w:rsidR="000C33F6" w:rsidRPr="00DC74E8" w:rsidRDefault="000C33F6" w:rsidP="000C33F6">
      <w:pPr>
        <w:spacing w:after="0" w:line="240" w:lineRule="auto"/>
        <w:ind w:firstLine="709"/>
        <w:rPr>
          <w:rFonts w:ascii="Times New Roman" w:hAnsi="Times New Roman" w:cs="Times New Roman"/>
          <w:sz w:val="24"/>
          <w:szCs w:val="24"/>
        </w:rPr>
      </w:pPr>
    </w:p>
    <w:p w:rsidR="0034065C" w:rsidRPr="00DC74E8" w:rsidRDefault="0034065C" w:rsidP="000C33F6">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12.1. Описание предмета конкурентной закупки осуществляется с</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соблюдением следующих требований:</w:t>
      </w:r>
    </w:p>
    <w:p w:rsidR="0034065C" w:rsidRPr="00DC74E8" w:rsidRDefault="0034065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34065C" w:rsidRPr="00DC74E8" w:rsidRDefault="0034065C" w:rsidP="00324E5B">
      <w:pPr>
        <w:spacing w:after="0" w:line="240" w:lineRule="auto"/>
        <w:ind w:firstLine="708"/>
        <w:jc w:val="both"/>
        <w:rPr>
          <w:rFonts w:ascii="Times New Roman" w:hAnsi="Times New Roman" w:cs="Times New Roman"/>
          <w:spacing w:val="-4"/>
          <w:sz w:val="24"/>
          <w:szCs w:val="24"/>
        </w:rPr>
      </w:pPr>
      <w:r w:rsidRPr="00DC74E8">
        <w:rPr>
          <w:rFonts w:ascii="Times New Roman" w:hAnsi="Times New Roman" w:cs="Times New Roman"/>
          <w:spacing w:val="-4"/>
          <w:sz w:val="24"/>
          <w:szCs w:val="24"/>
        </w:rPr>
        <w:t>2) в описание предмета закупки не должны включаться требования или</w:t>
      </w:r>
      <w:r w:rsidRPr="00DC74E8">
        <w:rPr>
          <w:rFonts w:ascii="Times New Roman" w:hAnsi="Times New Roman" w:cs="Times New Roman"/>
          <w:spacing w:val="-4"/>
          <w:sz w:val="24"/>
          <w:szCs w:val="24"/>
          <w:lang w:val="en-US"/>
        </w:rPr>
        <w:t> </w:t>
      </w:r>
      <w:r w:rsidRPr="00DC74E8">
        <w:rPr>
          <w:rFonts w:ascii="Times New Roman" w:hAnsi="Times New Roman" w:cs="Times New Roman"/>
          <w:spacing w:val="-4"/>
          <w:sz w:val="24"/>
          <w:szCs w:val="24"/>
        </w:rPr>
        <w:t>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Pr="00DC74E8">
        <w:rPr>
          <w:rFonts w:ascii="Times New Roman" w:hAnsi="Times New Roman" w:cs="Times New Roman"/>
          <w:spacing w:val="-4"/>
          <w:sz w:val="24"/>
          <w:szCs w:val="24"/>
          <w:lang w:val="en-US"/>
        </w:rPr>
        <w:t> </w:t>
      </w:r>
      <w:r w:rsidRPr="00DC74E8">
        <w:rPr>
          <w:rFonts w:ascii="Times New Roman" w:hAnsi="Times New Roman" w:cs="Times New Roman"/>
          <w:spacing w:val="-4"/>
          <w:sz w:val="24"/>
          <w:szCs w:val="24"/>
        </w:rPr>
        <w:t>собой необоснованное ограничение количества участников закупки, за</w:t>
      </w:r>
      <w:r w:rsidRPr="00DC74E8">
        <w:rPr>
          <w:rFonts w:ascii="Times New Roman" w:hAnsi="Times New Roman" w:cs="Times New Roman"/>
          <w:spacing w:val="-4"/>
          <w:sz w:val="24"/>
          <w:szCs w:val="24"/>
          <w:lang w:val="en-US"/>
        </w:rPr>
        <w:t> </w:t>
      </w:r>
      <w:r w:rsidRPr="00DC74E8">
        <w:rPr>
          <w:rFonts w:ascii="Times New Roman" w:hAnsi="Times New Roman" w:cs="Times New Roman"/>
          <w:spacing w:val="-4"/>
          <w:sz w:val="24"/>
          <w:szCs w:val="24"/>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4065C" w:rsidRPr="00DC74E8" w:rsidRDefault="0034065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в случае использования в описании предмета закупки указания на</w:t>
      </w:r>
      <w:r w:rsidR="00B41744">
        <w:rPr>
          <w:rFonts w:ascii="Times New Roman" w:hAnsi="Times New Roman" w:cs="Times New Roman"/>
          <w:sz w:val="24"/>
          <w:szCs w:val="24"/>
        </w:rPr>
        <w:t xml:space="preserve"> </w:t>
      </w:r>
      <w:r w:rsidRPr="00DC74E8">
        <w:rPr>
          <w:rFonts w:ascii="Times New Roman" w:hAnsi="Times New Roman" w:cs="Times New Roman"/>
          <w:sz w:val="24"/>
          <w:szCs w:val="24"/>
        </w:rPr>
        <w:t>товарный знак необходимо использовать слова «(или эквивалент)», за</w:t>
      </w:r>
      <w:r w:rsidR="00B41744">
        <w:rPr>
          <w:rFonts w:ascii="Times New Roman" w:hAnsi="Times New Roman" w:cs="Times New Roman"/>
          <w:sz w:val="24"/>
          <w:szCs w:val="24"/>
        </w:rPr>
        <w:t xml:space="preserve"> </w:t>
      </w:r>
      <w:r w:rsidRPr="00DC74E8">
        <w:rPr>
          <w:rFonts w:ascii="Times New Roman" w:hAnsi="Times New Roman" w:cs="Times New Roman"/>
          <w:sz w:val="24"/>
          <w:szCs w:val="24"/>
        </w:rPr>
        <w:t>исключением случаев:</w:t>
      </w:r>
    </w:p>
    <w:p w:rsidR="0034065C" w:rsidRPr="00DC74E8" w:rsidRDefault="0034065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4065C" w:rsidRPr="00DC74E8" w:rsidRDefault="0034065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б) закупок запасных частей и расходных материалов к машинам и</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оборудованию, используемым заказчиком, в соответствии с технической документацией на указанные машины и оборудование;</w:t>
      </w:r>
    </w:p>
    <w:p w:rsidR="0034065C" w:rsidRPr="00DC74E8" w:rsidRDefault="0034065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в) закупок товаров, необходимых для исполнения муниципального контракта;</w:t>
      </w:r>
    </w:p>
    <w:p w:rsidR="0034065C" w:rsidRPr="00DC74E8" w:rsidRDefault="0034065C" w:rsidP="00324E5B">
      <w:pPr>
        <w:spacing w:after="0" w:line="240" w:lineRule="auto"/>
        <w:ind w:firstLine="708"/>
        <w:jc w:val="both"/>
        <w:rPr>
          <w:rFonts w:ascii="Times New Roman" w:hAnsi="Times New Roman" w:cs="Times New Roman"/>
          <w:spacing w:val="-4"/>
          <w:sz w:val="24"/>
          <w:szCs w:val="24"/>
        </w:rPr>
      </w:pPr>
      <w:r w:rsidRPr="00DC74E8">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w:t>
      </w:r>
      <w:r w:rsidRPr="00DC74E8">
        <w:rPr>
          <w:rFonts w:ascii="Times New Roman" w:hAnsi="Times New Roman" w:cs="Times New Roman"/>
          <w:spacing w:val="-4"/>
          <w:sz w:val="24"/>
          <w:szCs w:val="24"/>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w:t>
      </w:r>
      <w:r w:rsidR="000C33F6" w:rsidRPr="00DC74E8">
        <w:rPr>
          <w:rFonts w:ascii="Times New Roman" w:hAnsi="Times New Roman" w:cs="Times New Roman"/>
          <w:spacing w:val="-4"/>
          <w:sz w:val="24"/>
          <w:szCs w:val="24"/>
        </w:rPr>
        <w:t xml:space="preserve">ных в части 2 статьи 1 Закона № </w:t>
      </w:r>
      <w:r w:rsidRPr="00DC74E8">
        <w:rPr>
          <w:rFonts w:ascii="Times New Roman" w:hAnsi="Times New Roman" w:cs="Times New Roman"/>
          <w:spacing w:val="-4"/>
          <w:sz w:val="24"/>
          <w:szCs w:val="24"/>
        </w:rPr>
        <w:t>223-ФЗ, вцелях исполнения этими юридическими лицами обязательств по</w:t>
      </w:r>
      <w:r w:rsidRPr="00DC74E8">
        <w:rPr>
          <w:rFonts w:ascii="Times New Roman" w:hAnsi="Times New Roman" w:cs="Times New Roman"/>
          <w:spacing w:val="-4"/>
          <w:sz w:val="24"/>
          <w:szCs w:val="24"/>
          <w:lang w:val="en-US"/>
        </w:rPr>
        <w:t> </w:t>
      </w:r>
      <w:r w:rsidRPr="00DC74E8">
        <w:rPr>
          <w:rFonts w:ascii="Times New Roman" w:hAnsi="Times New Roman" w:cs="Times New Roman"/>
          <w:spacing w:val="-4"/>
          <w:sz w:val="24"/>
          <w:szCs w:val="24"/>
        </w:rPr>
        <w:t>заключенным договорам с юридическими лицами, в том числе иностранными юридическими лицами.</w:t>
      </w:r>
    </w:p>
    <w:p w:rsidR="0034065C" w:rsidRPr="00DC74E8" w:rsidRDefault="0034065C" w:rsidP="00324E5B">
      <w:pPr>
        <w:spacing w:after="0" w:line="240" w:lineRule="auto"/>
        <w:ind w:firstLine="708"/>
        <w:jc w:val="both"/>
        <w:rPr>
          <w:rFonts w:ascii="Times New Roman" w:hAnsi="Times New Roman" w:cs="Times New Roman"/>
          <w:spacing w:val="-4"/>
          <w:sz w:val="24"/>
          <w:szCs w:val="24"/>
        </w:rPr>
      </w:pPr>
      <w:r w:rsidRPr="00DC74E8">
        <w:rPr>
          <w:rFonts w:ascii="Times New Roman" w:hAnsi="Times New Roman" w:cs="Times New Roman"/>
          <w:spacing w:val="-4"/>
          <w:sz w:val="24"/>
          <w:szCs w:val="24"/>
        </w:rPr>
        <w:t>12.2. Заказчик вправе устано</w:t>
      </w:r>
      <w:r w:rsidR="00D32473" w:rsidRPr="00DC74E8">
        <w:rPr>
          <w:rFonts w:ascii="Times New Roman" w:hAnsi="Times New Roman" w:cs="Times New Roman"/>
          <w:spacing w:val="-4"/>
          <w:sz w:val="24"/>
          <w:szCs w:val="24"/>
        </w:rPr>
        <w:t xml:space="preserve">вить иные требования, связанные </w:t>
      </w:r>
      <w:r w:rsidRPr="00DC74E8">
        <w:rPr>
          <w:rFonts w:ascii="Times New Roman" w:hAnsi="Times New Roman" w:cs="Times New Roman"/>
          <w:spacing w:val="-4"/>
          <w:sz w:val="24"/>
          <w:szCs w:val="24"/>
        </w:rPr>
        <w:t>с</w:t>
      </w:r>
      <w:r w:rsidR="00B41744">
        <w:rPr>
          <w:rFonts w:ascii="Times New Roman" w:hAnsi="Times New Roman" w:cs="Times New Roman"/>
          <w:spacing w:val="-4"/>
          <w:sz w:val="24"/>
          <w:szCs w:val="24"/>
        </w:rPr>
        <w:t xml:space="preserve"> </w:t>
      </w:r>
      <w:r w:rsidRPr="00DC74E8">
        <w:rPr>
          <w:rFonts w:ascii="Times New Roman" w:hAnsi="Times New Roman" w:cs="Times New Roman"/>
          <w:spacing w:val="-4"/>
          <w:sz w:val="24"/>
          <w:szCs w:val="24"/>
        </w:rPr>
        <w:t>определением соответствия поставляемого товара, выполняемой работы, оказываемой услуги потребностям заказчика, в том числе требования к</w:t>
      </w:r>
      <w:r w:rsidRPr="00DC74E8">
        <w:rPr>
          <w:rFonts w:ascii="Times New Roman" w:hAnsi="Times New Roman" w:cs="Times New Roman"/>
          <w:spacing w:val="-4"/>
          <w:sz w:val="24"/>
          <w:szCs w:val="24"/>
          <w:lang w:val="en-US"/>
        </w:rPr>
        <w:t> </w:t>
      </w:r>
      <w:r w:rsidRPr="00DC74E8">
        <w:rPr>
          <w:rFonts w:ascii="Times New Roman" w:hAnsi="Times New Roman" w:cs="Times New Roman"/>
          <w:spacing w:val="-4"/>
          <w:sz w:val="24"/>
          <w:szCs w:val="24"/>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DC74E8">
        <w:rPr>
          <w:rFonts w:ascii="Times New Roman" w:hAnsi="Times New Roman" w:cs="Times New Roman"/>
          <w:spacing w:val="-4"/>
          <w:sz w:val="24"/>
          <w:szCs w:val="24"/>
          <w:lang w:val="en-US"/>
        </w:rPr>
        <w:t> </w:t>
      </w:r>
      <w:r w:rsidRPr="00DC74E8">
        <w:rPr>
          <w:rFonts w:ascii="Times New Roman" w:hAnsi="Times New Roman" w:cs="Times New Roman"/>
          <w:spacing w:val="-4"/>
          <w:sz w:val="24"/>
          <w:szCs w:val="24"/>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B41744">
        <w:rPr>
          <w:rFonts w:ascii="Times New Roman" w:hAnsi="Times New Roman" w:cs="Times New Roman"/>
          <w:spacing w:val="-4"/>
          <w:sz w:val="24"/>
          <w:szCs w:val="24"/>
        </w:rPr>
        <w:t xml:space="preserve"> </w:t>
      </w:r>
      <w:r w:rsidRPr="00DC74E8">
        <w:rPr>
          <w:rFonts w:ascii="Times New Roman" w:hAnsi="Times New Roman" w:cs="Times New Roman"/>
          <w:spacing w:val="-4"/>
          <w:sz w:val="24"/>
          <w:szCs w:val="24"/>
        </w:rPr>
        <w:t xml:space="preserve">товаром). </w:t>
      </w:r>
    </w:p>
    <w:p w:rsidR="0034065C" w:rsidRPr="00DC74E8" w:rsidRDefault="0034065C" w:rsidP="00324E5B">
      <w:pPr>
        <w:spacing w:after="0" w:line="240" w:lineRule="auto"/>
        <w:ind w:firstLine="708"/>
        <w:jc w:val="both"/>
        <w:rPr>
          <w:rFonts w:ascii="Times New Roman" w:hAnsi="Times New Roman" w:cs="Times New Roman"/>
          <w:spacing w:val="-4"/>
          <w:sz w:val="24"/>
          <w:szCs w:val="24"/>
        </w:rPr>
      </w:pPr>
      <w:r w:rsidRPr="00DC74E8">
        <w:rPr>
          <w:rFonts w:ascii="Times New Roman" w:hAnsi="Times New Roman" w:cs="Times New Roman"/>
          <w:spacing w:val="-4"/>
          <w:sz w:val="24"/>
          <w:szCs w:val="24"/>
        </w:rPr>
        <w:t>12.3.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DC74E8">
        <w:rPr>
          <w:rFonts w:ascii="Times New Roman" w:hAnsi="Times New Roman" w:cs="Times New Roman"/>
          <w:spacing w:val="-4"/>
          <w:sz w:val="24"/>
          <w:szCs w:val="24"/>
          <w:lang w:val="en-US"/>
        </w:rPr>
        <w:t> </w:t>
      </w:r>
      <w:r w:rsidRPr="00DC74E8">
        <w:rPr>
          <w:rFonts w:ascii="Times New Roman" w:hAnsi="Times New Roman" w:cs="Times New Roman"/>
          <w:spacing w:val="-4"/>
          <w:sz w:val="24"/>
          <w:szCs w:val="24"/>
        </w:rPr>
        <w:t xml:space="preserve">требованиями </w:t>
      </w:r>
      <w:hyperlink r:id="rId9" w:history="1">
        <w:r w:rsidRPr="00DC74E8">
          <w:rPr>
            <w:rFonts w:ascii="Times New Roman" w:hAnsi="Times New Roman" w:cs="Times New Roman"/>
            <w:spacing w:val="-4"/>
            <w:sz w:val="24"/>
            <w:szCs w:val="24"/>
          </w:rPr>
          <w:t>Гражданского кодекса</w:t>
        </w:r>
      </w:hyperlink>
      <w:r w:rsidRPr="00DC74E8">
        <w:rPr>
          <w:rFonts w:ascii="Times New Roman" w:hAnsi="Times New Roman" w:cs="Times New Roman"/>
          <w:spacing w:val="-4"/>
          <w:sz w:val="24"/>
          <w:szCs w:val="24"/>
        </w:rPr>
        <w:t xml:space="preserve"> Российской Федерации, маркировки, этикеток, подтверждения соответствия, процессов и методов производства в</w:t>
      </w:r>
      <w:r w:rsidRPr="00DC74E8">
        <w:rPr>
          <w:rFonts w:ascii="Times New Roman" w:hAnsi="Times New Roman" w:cs="Times New Roman"/>
          <w:spacing w:val="-4"/>
          <w:sz w:val="24"/>
          <w:szCs w:val="24"/>
          <w:lang w:val="en-US"/>
        </w:rPr>
        <w:t> </w:t>
      </w:r>
      <w:r w:rsidRPr="00DC74E8">
        <w:rPr>
          <w:rFonts w:ascii="Times New Roman" w:hAnsi="Times New Roman" w:cs="Times New Roman"/>
          <w:spacing w:val="-4"/>
          <w:sz w:val="24"/>
          <w:szCs w:val="24"/>
        </w:rPr>
        <w:t xml:space="preserve">соответствии             </w:t>
      </w:r>
      <w:r w:rsidRPr="00DC74E8">
        <w:rPr>
          <w:rFonts w:ascii="Times New Roman" w:hAnsi="Times New Roman" w:cs="Times New Roman"/>
          <w:spacing w:val="-4"/>
          <w:sz w:val="24"/>
          <w:szCs w:val="24"/>
        </w:rPr>
        <w:lastRenderedPageBreak/>
        <w:t>с требованиями технических регламентов, д</w:t>
      </w:r>
      <w:r w:rsidR="00D32473" w:rsidRPr="00DC74E8">
        <w:rPr>
          <w:rFonts w:ascii="Times New Roman" w:hAnsi="Times New Roman" w:cs="Times New Roman"/>
          <w:spacing w:val="-4"/>
          <w:sz w:val="24"/>
          <w:szCs w:val="24"/>
        </w:rPr>
        <w:t>окументов, разрабатываемых</w:t>
      </w:r>
      <w:r w:rsidRPr="00DC74E8">
        <w:rPr>
          <w:rFonts w:ascii="Times New Roman" w:hAnsi="Times New Roman" w:cs="Times New Roman"/>
          <w:spacing w:val="-4"/>
          <w:sz w:val="24"/>
          <w:szCs w:val="24"/>
        </w:rPr>
        <w:t xml:space="preserve"> и применяемых в национальной системе стандартизации, т</w:t>
      </w:r>
      <w:r w:rsidR="00D32473" w:rsidRPr="00DC74E8">
        <w:rPr>
          <w:rFonts w:ascii="Times New Roman" w:hAnsi="Times New Roman" w:cs="Times New Roman"/>
          <w:spacing w:val="-4"/>
          <w:sz w:val="24"/>
          <w:szCs w:val="24"/>
        </w:rPr>
        <w:t xml:space="preserve">ехнических условий, </w:t>
      </w:r>
      <w:r w:rsidRPr="00DC74E8">
        <w:rPr>
          <w:rFonts w:ascii="Times New Roman" w:hAnsi="Times New Roman" w:cs="Times New Roman"/>
          <w:spacing w:val="-4"/>
          <w:sz w:val="24"/>
          <w:szCs w:val="24"/>
        </w:rPr>
        <w:t>а также в отношении условных обозначений и</w:t>
      </w:r>
      <w:r w:rsidRPr="00DC74E8">
        <w:rPr>
          <w:rFonts w:ascii="Times New Roman" w:hAnsi="Times New Roman" w:cs="Times New Roman"/>
          <w:spacing w:val="-4"/>
          <w:sz w:val="24"/>
          <w:szCs w:val="24"/>
          <w:lang w:val="en-US"/>
        </w:rPr>
        <w:t> </w:t>
      </w:r>
      <w:r w:rsidRPr="00DC74E8">
        <w:rPr>
          <w:rFonts w:ascii="Times New Roman" w:hAnsi="Times New Roman" w:cs="Times New Roman"/>
          <w:spacing w:val="-4"/>
          <w:sz w:val="24"/>
          <w:szCs w:val="24"/>
        </w:rPr>
        <w:t>терминологии.</w:t>
      </w:r>
    </w:p>
    <w:p w:rsidR="0040279E" w:rsidRPr="00DC74E8" w:rsidRDefault="0034065C" w:rsidP="000C33F6">
      <w:pPr>
        <w:spacing w:after="0" w:line="240" w:lineRule="auto"/>
        <w:ind w:firstLine="708"/>
        <w:jc w:val="both"/>
        <w:rPr>
          <w:rFonts w:ascii="Times New Roman" w:hAnsi="Times New Roman" w:cs="Times New Roman"/>
          <w:spacing w:val="-4"/>
          <w:sz w:val="24"/>
          <w:szCs w:val="24"/>
        </w:rPr>
      </w:pPr>
      <w:r w:rsidRPr="00DC74E8">
        <w:rPr>
          <w:rFonts w:ascii="Times New Roman" w:hAnsi="Times New Roman" w:cs="Times New Roman"/>
          <w:spacing w:val="-4"/>
          <w:sz w:val="24"/>
          <w:szCs w:val="24"/>
        </w:rPr>
        <w:t>12.4. Товары, приобретаемые заказчиком, должны быть новыми, не</w:t>
      </w:r>
      <w:r w:rsidRPr="00DC74E8">
        <w:rPr>
          <w:rFonts w:ascii="Times New Roman" w:hAnsi="Times New Roman" w:cs="Times New Roman"/>
          <w:spacing w:val="-4"/>
          <w:sz w:val="24"/>
          <w:szCs w:val="24"/>
          <w:lang w:val="en-US"/>
        </w:rPr>
        <w:t> </w:t>
      </w:r>
      <w:r w:rsidRPr="00DC74E8">
        <w:rPr>
          <w:rFonts w:ascii="Times New Roman" w:hAnsi="Times New Roman" w:cs="Times New Roman"/>
          <w:spacing w:val="-4"/>
          <w:sz w:val="24"/>
          <w:szCs w:val="24"/>
        </w:rPr>
        <w:t xml:space="preserve">бывшими в употреблении, если </w:t>
      </w:r>
      <w:r w:rsidR="00841867" w:rsidRPr="00DC74E8">
        <w:rPr>
          <w:rFonts w:ascii="Times New Roman" w:hAnsi="Times New Roman" w:cs="Times New Roman"/>
          <w:spacing w:val="-4"/>
          <w:sz w:val="24"/>
          <w:szCs w:val="24"/>
        </w:rPr>
        <w:t xml:space="preserve">извещением или </w:t>
      </w:r>
      <w:r w:rsidRPr="00DC74E8">
        <w:rPr>
          <w:rFonts w:ascii="Times New Roman" w:hAnsi="Times New Roman" w:cs="Times New Roman"/>
          <w:spacing w:val="-4"/>
          <w:sz w:val="24"/>
          <w:szCs w:val="24"/>
        </w:rPr>
        <w:t>документацией о</w:t>
      </w:r>
      <w:r w:rsidR="000C33F6" w:rsidRPr="00DC74E8">
        <w:rPr>
          <w:rFonts w:ascii="Times New Roman" w:hAnsi="Times New Roman" w:cs="Times New Roman"/>
          <w:spacing w:val="-4"/>
          <w:sz w:val="24"/>
          <w:szCs w:val="24"/>
        </w:rPr>
        <w:t xml:space="preserve"> закупке не предусмотрено иное.</w:t>
      </w:r>
    </w:p>
    <w:p w:rsidR="0040279E" w:rsidRPr="00DC74E8" w:rsidRDefault="0040279E" w:rsidP="007206D4">
      <w:pPr>
        <w:pStyle w:val="2"/>
        <w:tabs>
          <w:tab w:val="left" w:pos="426"/>
          <w:tab w:val="left" w:pos="709"/>
        </w:tabs>
        <w:ind w:left="0" w:firstLine="0"/>
        <w:rPr>
          <w:rFonts w:cs="Times New Roman"/>
          <w:sz w:val="24"/>
          <w:szCs w:val="24"/>
        </w:rPr>
      </w:pPr>
      <w:bookmarkStart w:id="44" w:name="_Toc58926883"/>
      <w:bookmarkStart w:id="45" w:name="_Toc150782835"/>
      <w:r w:rsidRPr="00DC74E8">
        <w:rPr>
          <w:rFonts w:cs="Times New Roman"/>
          <w:sz w:val="24"/>
          <w:szCs w:val="24"/>
        </w:rPr>
        <w:t>Требования к участникам закупки</w:t>
      </w:r>
      <w:bookmarkEnd w:id="44"/>
      <w:bookmarkEnd w:id="45"/>
    </w:p>
    <w:p w:rsidR="0040279E" w:rsidRPr="00DC74E8" w:rsidRDefault="0040279E" w:rsidP="00324E5B">
      <w:pPr>
        <w:spacing w:after="0" w:line="240" w:lineRule="auto"/>
        <w:ind w:firstLine="708"/>
        <w:jc w:val="both"/>
        <w:rPr>
          <w:rFonts w:ascii="Times New Roman" w:hAnsi="Times New Roman" w:cs="Times New Roman"/>
          <w:sz w:val="24"/>
          <w:szCs w:val="24"/>
        </w:rPr>
      </w:pPr>
    </w:p>
    <w:p w:rsidR="0034065C" w:rsidRPr="00DC74E8" w:rsidRDefault="0034065C" w:rsidP="00324E5B">
      <w:pPr>
        <w:spacing w:after="0" w:line="240" w:lineRule="auto"/>
        <w:ind w:firstLine="708"/>
        <w:jc w:val="both"/>
        <w:rPr>
          <w:rFonts w:ascii="Times New Roman" w:hAnsi="Times New Roman" w:cs="Times New Roman"/>
          <w:spacing w:val="-4"/>
          <w:sz w:val="24"/>
          <w:szCs w:val="24"/>
        </w:rPr>
      </w:pPr>
      <w:r w:rsidRPr="00DC74E8">
        <w:rPr>
          <w:rFonts w:ascii="Times New Roman" w:hAnsi="Times New Roman" w:cs="Times New Roman"/>
          <w:spacing w:val="-4"/>
          <w:sz w:val="24"/>
          <w:szCs w:val="24"/>
        </w:rPr>
        <w:t xml:space="preserve">13.1. При проведении </w:t>
      </w:r>
      <w:r w:rsidR="00C748C7" w:rsidRPr="00DC74E8">
        <w:rPr>
          <w:rFonts w:ascii="Times New Roman" w:hAnsi="Times New Roman" w:cs="Times New Roman"/>
          <w:spacing w:val="-4"/>
          <w:sz w:val="24"/>
          <w:szCs w:val="24"/>
        </w:rPr>
        <w:t xml:space="preserve">конкурентных </w:t>
      </w:r>
      <w:r w:rsidRPr="00DC74E8">
        <w:rPr>
          <w:rFonts w:ascii="Times New Roman" w:hAnsi="Times New Roman" w:cs="Times New Roman"/>
          <w:spacing w:val="-4"/>
          <w:sz w:val="24"/>
          <w:szCs w:val="24"/>
        </w:rPr>
        <w:t>закупок</w:t>
      </w:r>
      <w:r w:rsidR="00C748C7" w:rsidRPr="00DC74E8">
        <w:rPr>
          <w:rFonts w:ascii="Times New Roman" w:hAnsi="Times New Roman" w:cs="Times New Roman"/>
          <w:spacing w:val="-4"/>
          <w:sz w:val="24"/>
          <w:szCs w:val="24"/>
        </w:rPr>
        <w:t>, запроса оферт в электронной форме</w:t>
      </w:r>
      <w:bookmarkStart w:id="46" w:name="_Hlk65071760"/>
      <w:r w:rsidR="006B6305">
        <w:rPr>
          <w:rFonts w:ascii="Times New Roman" w:hAnsi="Times New Roman" w:cs="Times New Roman"/>
          <w:spacing w:val="-4"/>
          <w:sz w:val="24"/>
          <w:szCs w:val="24"/>
        </w:rPr>
        <w:t xml:space="preserve"> </w:t>
      </w:r>
      <w:r w:rsidRPr="00DC74E8">
        <w:rPr>
          <w:rFonts w:ascii="Times New Roman" w:hAnsi="Times New Roman" w:cs="Times New Roman"/>
          <w:spacing w:val="-4"/>
          <w:sz w:val="24"/>
          <w:szCs w:val="24"/>
        </w:rPr>
        <w:t>заказчик устанавливает следующие единые обязательные требования к участникам закупки</w:t>
      </w:r>
      <w:bookmarkEnd w:id="46"/>
      <w:r w:rsidRPr="00DC74E8">
        <w:rPr>
          <w:rFonts w:ascii="Times New Roman" w:hAnsi="Times New Roman" w:cs="Times New Roman"/>
          <w:spacing w:val="-4"/>
          <w:sz w:val="24"/>
          <w:szCs w:val="24"/>
        </w:rPr>
        <w:t xml:space="preserve">: </w:t>
      </w:r>
    </w:p>
    <w:p w:rsidR="0034065C" w:rsidRPr="00DC74E8" w:rsidRDefault="0034065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pacing w:val="-4"/>
          <w:sz w:val="24"/>
          <w:szCs w:val="24"/>
        </w:rPr>
        <w:t>1) соответствие требованиям, установленным в соответствии с</w:t>
      </w:r>
      <w:r w:rsidRPr="00DC74E8">
        <w:rPr>
          <w:rFonts w:ascii="Times New Roman" w:hAnsi="Times New Roman" w:cs="Times New Roman"/>
          <w:spacing w:val="-4"/>
          <w:sz w:val="24"/>
          <w:szCs w:val="24"/>
          <w:lang w:val="en-US"/>
        </w:rPr>
        <w:t> </w:t>
      </w:r>
      <w:r w:rsidRPr="00DC74E8">
        <w:rPr>
          <w:rFonts w:ascii="Times New Roman" w:hAnsi="Times New Roman" w:cs="Times New Roman"/>
          <w:spacing w:val="-4"/>
          <w:sz w:val="24"/>
          <w:szCs w:val="24"/>
        </w:rPr>
        <w:t>законодательством Российской Федерации к лицам, осуществляющим</w:t>
      </w:r>
      <w:r w:rsidR="00B41744">
        <w:rPr>
          <w:rFonts w:ascii="Times New Roman" w:hAnsi="Times New Roman" w:cs="Times New Roman"/>
          <w:spacing w:val="-4"/>
          <w:sz w:val="24"/>
          <w:szCs w:val="24"/>
        </w:rPr>
        <w:t xml:space="preserve"> </w:t>
      </w:r>
      <w:r w:rsidRPr="00DC74E8">
        <w:rPr>
          <w:rFonts w:ascii="Times New Roman" w:hAnsi="Times New Roman" w:cs="Times New Roman"/>
          <w:spacing w:val="-4"/>
          <w:sz w:val="24"/>
          <w:szCs w:val="24"/>
        </w:rPr>
        <w:t>поставку</w:t>
      </w:r>
      <w:r w:rsidRPr="00DC74E8">
        <w:rPr>
          <w:rFonts w:ascii="Times New Roman" w:hAnsi="Times New Roman" w:cs="Times New Roman"/>
          <w:sz w:val="24"/>
          <w:szCs w:val="24"/>
        </w:rPr>
        <w:t xml:space="preserve"> товара, выполнение работы, оказание услуги, являющихся предметом конкурентной закупки, запрос</w:t>
      </w:r>
      <w:r w:rsidR="00155FB4" w:rsidRPr="00DC74E8">
        <w:rPr>
          <w:rFonts w:ascii="Times New Roman" w:hAnsi="Times New Roman" w:cs="Times New Roman"/>
          <w:sz w:val="24"/>
          <w:szCs w:val="24"/>
        </w:rPr>
        <w:t>а</w:t>
      </w:r>
      <w:r w:rsidRPr="00DC74E8">
        <w:rPr>
          <w:rFonts w:ascii="Times New Roman" w:hAnsi="Times New Roman" w:cs="Times New Roman"/>
          <w:sz w:val="24"/>
          <w:szCs w:val="24"/>
        </w:rPr>
        <w:t xml:space="preserve"> оферт в электронной форме;</w:t>
      </w:r>
    </w:p>
    <w:p w:rsidR="0034065C" w:rsidRPr="00DC74E8" w:rsidRDefault="0034065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непроведение ликвидации участника закупки – юридического лица и</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065C" w:rsidRPr="00DC74E8" w:rsidRDefault="0034065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065C" w:rsidRPr="00DC74E8" w:rsidRDefault="0034065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признании обязанности заявителя по уплате этих сумм исполненной или</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которые признаны безнадежными к взысканию в соответствии с</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256D0B" w:rsidRPr="00DC74E8">
        <w:rPr>
          <w:rFonts w:ascii="Times New Roman" w:hAnsi="Times New Roman" w:cs="Times New Roman"/>
          <w:sz w:val="24"/>
          <w:szCs w:val="24"/>
        </w:rPr>
        <w:t xml:space="preserve"> (финансовой)</w:t>
      </w:r>
      <w:r w:rsidRPr="00DC74E8">
        <w:rPr>
          <w:rFonts w:ascii="Times New Roman" w:hAnsi="Times New Roman" w:cs="Times New Roman"/>
          <w:sz w:val="24"/>
          <w:szCs w:val="24"/>
        </w:rPr>
        <w:t>отчетности за последний отчетный период. Участник закупки считается соответствующим установленному требованию в случае, если им в</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632D5" w:rsidRPr="00DC74E8">
        <w:rPr>
          <w:rFonts w:ascii="Times New Roman" w:hAnsi="Times New Roman" w:cs="Times New Roman"/>
          <w:sz w:val="24"/>
          <w:szCs w:val="24"/>
        </w:rPr>
        <w:t xml:space="preserve">закупке </w:t>
      </w:r>
      <w:r w:rsidRPr="00DC74E8">
        <w:rPr>
          <w:rFonts w:ascii="Times New Roman" w:hAnsi="Times New Roman" w:cs="Times New Roman"/>
          <w:sz w:val="24"/>
          <w:szCs w:val="24"/>
        </w:rPr>
        <w:t>не принято;</w:t>
      </w:r>
    </w:p>
    <w:p w:rsidR="0034065C" w:rsidRPr="00DC74E8" w:rsidRDefault="0034065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 отсутствие у участника закупки – физического лица</w:t>
      </w:r>
      <w:r w:rsidR="0059444C" w:rsidRPr="00DC74E8">
        <w:rPr>
          <w:rFonts w:ascii="Times New Roman" w:hAnsi="Times New Roman" w:cs="Times New Roman"/>
          <w:sz w:val="24"/>
          <w:szCs w:val="24"/>
        </w:rPr>
        <w:t>, зарегистрированного в качестве индивидуального предпринимателя</w:t>
      </w:r>
      <w:r w:rsidRPr="00DC74E8">
        <w:rPr>
          <w:rFonts w:ascii="Times New Roman" w:hAnsi="Times New Roman" w:cs="Times New Roman"/>
          <w:sz w:val="24"/>
          <w:szCs w:val="24"/>
        </w:rPr>
        <w:t xml:space="preserve"> либо</w:t>
      </w:r>
      <w:r w:rsidR="006B6305">
        <w:rPr>
          <w:rFonts w:ascii="Times New Roman" w:hAnsi="Times New Roman" w:cs="Times New Roman"/>
          <w:sz w:val="24"/>
          <w:szCs w:val="24"/>
        </w:rPr>
        <w:t xml:space="preserve"> </w:t>
      </w:r>
      <w:r w:rsidRPr="00DC74E8">
        <w:rPr>
          <w:rFonts w:ascii="Times New Roman" w:hAnsi="Times New Roman" w:cs="Times New Roman"/>
          <w:sz w:val="24"/>
          <w:szCs w:val="24"/>
        </w:rPr>
        <w:t>у</w:t>
      </w:r>
      <w:r w:rsidR="006B6305">
        <w:rPr>
          <w:rFonts w:ascii="Times New Roman" w:hAnsi="Times New Roman" w:cs="Times New Roman"/>
          <w:sz w:val="24"/>
          <w:szCs w:val="24"/>
        </w:rPr>
        <w:t xml:space="preserve"> </w:t>
      </w:r>
      <w:r w:rsidRPr="00DC74E8">
        <w:rPr>
          <w:rFonts w:ascii="Times New Roman" w:hAnsi="Times New Roman" w:cs="Times New Roman"/>
          <w:sz w:val="24"/>
          <w:szCs w:val="24"/>
        </w:rPr>
        <w:t>руководителя, членов коллегиального исполнительного органа или</w:t>
      </w:r>
      <w:r w:rsidR="004F2883">
        <w:rPr>
          <w:rFonts w:ascii="Times New Roman" w:hAnsi="Times New Roman" w:cs="Times New Roman"/>
          <w:sz w:val="24"/>
          <w:szCs w:val="24"/>
        </w:rPr>
        <w:t xml:space="preserve"> </w:t>
      </w:r>
      <w:r w:rsidRPr="00DC74E8">
        <w:rPr>
          <w:rFonts w:ascii="Times New Roman" w:hAnsi="Times New Roman" w:cs="Times New Roman"/>
          <w:sz w:val="24"/>
          <w:szCs w:val="24"/>
        </w:rPr>
        <w:t>главного бухгалтера юридического лица – участника закупки судимости за</w:t>
      </w:r>
      <w:r w:rsidR="006B6305">
        <w:rPr>
          <w:rFonts w:ascii="Times New Roman" w:hAnsi="Times New Roman" w:cs="Times New Roman"/>
          <w:sz w:val="24"/>
          <w:szCs w:val="24"/>
        </w:rPr>
        <w:t xml:space="preserve"> </w:t>
      </w:r>
      <w:r w:rsidRPr="00DC74E8">
        <w:rPr>
          <w:rFonts w:ascii="Times New Roman" w:hAnsi="Times New Roman" w:cs="Times New Roman"/>
          <w:sz w:val="24"/>
          <w:szCs w:val="24"/>
        </w:rPr>
        <w:t xml:space="preserve">преступления в сфере экономики и (или) преступления, предусмотренные статьями 289, 290, 291, 291.1 Уголовного кодекса Российской Федерации (за </w:t>
      </w:r>
      <w:r w:rsidR="00D32473" w:rsidRPr="00DC74E8">
        <w:rPr>
          <w:rFonts w:ascii="Times New Roman" w:hAnsi="Times New Roman" w:cs="Times New Roman"/>
          <w:sz w:val="24"/>
          <w:szCs w:val="24"/>
        </w:rPr>
        <w:t xml:space="preserve">исключением лиц, </w:t>
      </w:r>
      <w:r w:rsidRPr="00DC74E8">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6B6305">
        <w:rPr>
          <w:rFonts w:ascii="Times New Roman" w:hAnsi="Times New Roman" w:cs="Times New Roman"/>
          <w:sz w:val="24"/>
          <w:szCs w:val="24"/>
        </w:rPr>
        <w:t xml:space="preserve"> </w:t>
      </w:r>
      <w:r w:rsidRPr="00DC74E8">
        <w:rPr>
          <w:rFonts w:ascii="Times New Roman" w:hAnsi="Times New Roman" w:cs="Times New Roman"/>
          <w:sz w:val="24"/>
          <w:szCs w:val="24"/>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34065C" w:rsidRPr="00DC74E8" w:rsidRDefault="0034065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 участник закупки – юридическое лицо, которое в течение двух лет до</w:t>
      </w:r>
      <w:r w:rsidR="006B6305">
        <w:rPr>
          <w:rFonts w:ascii="Times New Roman" w:hAnsi="Times New Roman" w:cs="Times New Roman"/>
          <w:sz w:val="24"/>
          <w:szCs w:val="24"/>
        </w:rPr>
        <w:t xml:space="preserve"> </w:t>
      </w:r>
      <w:r w:rsidRPr="00DC74E8">
        <w:rPr>
          <w:rFonts w:ascii="Times New Roman" w:hAnsi="Times New Roman" w:cs="Times New Roman"/>
          <w:sz w:val="24"/>
          <w:szCs w:val="24"/>
        </w:rPr>
        <w:t>момента подачи заявки на участ</w:t>
      </w:r>
      <w:r w:rsidR="00D32473" w:rsidRPr="00DC74E8">
        <w:rPr>
          <w:rFonts w:ascii="Times New Roman" w:hAnsi="Times New Roman" w:cs="Times New Roman"/>
          <w:sz w:val="24"/>
          <w:szCs w:val="24"/>
        </w:rPr>
        <w:t xml:space="preserve">ие в закупке не было привлечено </w:t>
      </w:r>
      <w:r w:rsidRPr="00DC74E8">
        <w:rPr>
          <w:rFonts w:ascii="Times New Roman" w:hAnsi="Times New Roman" w:cs="Times New Roman"/>
          <w:sz w:val="24"/>
          <w:szCs w:val="24"/>
        </w:rPr>
        <w:t>к</w:t>
      </w:r>
      <w:r w:rsidR="006B6305">
        <w:rPr>
          <w:rFonts w:ascii="Times New Roman" w:hAnsi="Times New Roman" w:cs="Times New Roman"/>
          <w:sz w:val="24"/>
          <w:szCs w:val="24"/>
        </w:rPr>
        <w:t xml:space="preserve"> </w:t>
      </w:r>
      <w:r w:rsidRPr="00DC74E8">
        <w:rPr>
          <w:rFonts w:ascii="Times New Roman" w:hAnsi="Times New Roman" w:cs="Times New Roman"/>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065C" w:rsidRPr="00DC74E8" w:rsidRDefault="0034065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7) обладание участником закупки исключительными правами на</w:t>
      </w:r>
      <w:r w:rsidR="006B6305">
        <w:rPr>
          <w:rFonts w:ascii="Times New Roman" w:hAnsi="Times New Roman" w:cs="Times New Roman"/>
          <w:sz w:val="24"/>
          <w:szCs w:val="24"/>
        </w:rPr>
        <w:t xml:space="preserve"> </w:t>
      </w:r>
      <w:r w:rsidRPr="00DC74E8">
        <w:rPr>
          <w:rFonts w:ascii="Times New Roman" w:hAnsi="Times New Roman" w:cs="Times New Roman"/>
          <w:sz w:val="24"/>
          <w:szCs w:val="24"/>
        </w:rPr>
        <w:t xml:space="preserve">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w:t>
      </w:r>
      <w:r w:rsidRPr="00DC74E8">
        <w:rPr>
          <w:rFonts w:ascii="Times New Roman" w:hAnsi="Times New Roman" w:cs="Times New Roman"/>
          <w:sz w:val="24"/>
          <w:szCs w:val="24"/>
        </w:rPr>
        <w:lastRenderedPageBreak/>
        <w:t>произведений литературы или</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искусства, исполнения, на финансирование проката или показа национального фильма;</w:t>
      </w:r>
    </w:p>
    <w:p w:rsidR="0034065C" w:rsidRPr="00DC74E8" w:rsidRDefault="0034065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00B41744">
        <w:rPr>
          <w:rFonts w:ascii="Times New Roman" w:hAnsi="Times New Roman" w:cs="Times New Roman"/>
          <w:sz w:val="24"/>
          <w:szCs w:val="24"/>
        </w:rPr>
        <w:t xml:space="preserve"> </w:t>
      </w:r>
      <w:r w:rsidRPr="00DC74E8">
        <w:rPr>
          <w:rFonts w:ascii="Times New Roman" w:hAnsi="Times New Roman" w:cs="Times New Roman"/>
          <w:sz w:val="24"/>
          <w:szCs w:val="24"/>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B41744">
        <w:rPr>
          <w:rFonts w:ascii="Times New Roman" w:hAnsi="Times New Roman" w:cs="Times New Roman"/>
          <w:sz w:val="24"/>
          <w:szCs w:val="24"/>
        </w:rPr>
        <w:t xml:space="preserve"> </w:t>
      </w:r>
      <w:r w:rsidRPr="00DC74E8">
        <w:rPr>
          <w:rFonts w:ascii="Times New Roman" w:hAnsi="Times New Roman" w:cs="Times New Roman"/>
          <w:sz w:val="24"/>
          <w:szCs w:val="24"/>
        </w:rPr>
        <w:t xml:space="preserve">уставном капитале хозяйственного общества; </w:t>
      </w:r>
    </w:p>
    <w:p w:rsidR="0034065C" w:rsidRPr="00DC74E8" w:rsidRDefault="0034065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0C33F6" w:rsidRPr="00DC74E8">
        <w:rPr>
          <w:rFonts w:ascii="Times New Roman" w:hAnsi="Times New Roman" w:cs="Times New Roman"/>
          <w:sz w:val="24"/>
          <w:szCs w:val="24"/>
        </w:rPr>
        <w:t>)</w:t>
      </w:r>
      <w:r w:rsidR="006811AA" w:rsidRPr="00DC74E8">
        <w:rPr>
          <w:rFonts w:ascii="Times New Roman" w:hAnsi="Times New Roman" w:cs="Times New Roman"/>
          <w:sz w:val="24"/>
          <w:szCs w:val="24"/>
        </w:rPr>
        <w:t>;</w:t>
      </w:r>
    </w:p>
    <w:p w:rsidR="00365C31" w:rsidRPr="00DC74E8" w:rsidRDefault="00365C31" w:rsidP="00365C31">
      <w:pPr>
        <w:pStyle w:val="af2"/>
        <w:spacing w:after="0"/>
        <w:ind w:firstLine="708"/>
        <w:jc w:val="both"/>
        <w:rPr>
          <w:rFonts w:ascii="Times New Roman" w:hAnsi="Times New Roman" w:cs="Times New Roman"/>
          <w:sz w:val="24"/>
          <w:szCs w:val="24"/>
        </w:rPr>
      </w:pPr>
      <w:r w:rsidRPr="00DC74E8">
        <w:rPr>
          <w:rFonts w:ascii="Times New Roman" w:hAnsi="Times New Roman" w:cs="Times New Roman"/>
          <w:sz w:val="24"/>
          <w:szCs w:val="24"/>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 851 «О мерах по реализации Указа Президента Российской Федерации от 3 мая 2022 г. № 252», а также не является организацией, находящейся под контролем лиц, обозначенных в перечне;</w:t>
      </w:r>
    </w:p>
    <w:p w:rsidR="006811AA" w:rsidRPr="00DC74E8" w:rsidRDefault="005D3CB3" w:rsidP="00365C31">
      <w:pPr>
        <w:spacing w:after="0" w:line="240" w:lineRule="auto"/>
        <w:ind w:firstLine="708"/>
        <w:jc w:val="both"/>
        <w:rPr>
          <w:rFonts w:ascii="Times New Roman" w:hAnsi="Times New Roman" w:cs="Times New Roman"/>
          <w:sz w:val="24"/>
          <w:szCs w:val="24"/>
        </w:rPr>
      </w:pPr>
      <w:r w:rsidRPr="00DC74E8">
        <w:rPr>
          <w:rFonts w:ascii="Times New Roman" w:eastAsia="Calibri" w:hAnsi="Times New Roman" w:cs="Times New Roman"/>
          <w:sz w:val="24"/>
          <w:szCs w:val="24"/>
          <w:lang w:eastAsia="ru-RU"/>
        </w:rPr>
        <w:t>11) отсутствие сведений об участнике закупки в реестре иностранных агентов, предусмотренном Федеральным законом</w:t>
      </w:r>
      <w:r w:rsidR="00D32473" w:rsidRPr="00DC74E8">
        <w:rPr>
          <w:rFonts w:ascii="Times New Roman" w:eastAsia="Calibri" w:hAnsi="Times New Roman" w:cs="Times New Roman"/>
          <w:sz w:val="24"/>
          <w:szCs w:val="24"/>
          <w:lang w:eastAsia="ru-RU"/>
        </w:rPr>
        <w:t xml:space="preserve"> от 14 июля 2022 года </w:t>
      </w:r>
      <w:r w:rsidRPr="00DC74E8">
        <w:rPr>
          <w:rFonts w:ascii="Times New Roman" w:eastAsia="Calibri" w:hAnsi="Times New Roman" w:cs="Times New Roman"/>
          <w:sz w:val="24"/>
          <w:szCs w:val="24"/>
          <w:lang w:eastAsia="ru-RU"/>
        </w:rPr>
        <w:t>№255-ФЗ «О контроле за деятельностью лиц, находящихся под иностранным влиянием»</w:t>
      </w:r>
      <w:r w:rsidR="006811AA" w:rsidRPr="00DC74E8">
        <w:rPr>
          <w:rFonts w:ascii="Times New Roman" w:hAnsi="Times New Roman" w:cs="Times New Roman"/>
          <w:sz w:val="24"/>
          <w:szCs w:val="24"/>
        </w:rPr>
        <w:t>.</w:t>
      </w:r>
    </w:p>
    <w:p w:rsidR="0034065C" w:rsidRPr="00DC74E8" w:rsidRDefault="0034065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13.2.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w:t>
      </w:r>
      <w:r w:rsidR="000C33F6" w:rsidRPr="00DC74E8">
        <w:rPr>
          <w:rFonts w:ascii="Times New Roman" w:hAnsi="Times New Roman" w:cs="Times New Roman"/>
          <w:sz w:val="24"/>
          <w:szCs w:val="24"/>
        </w:rPr>
        <w:t xml:space="preserve">ом статьей 5 Закона № </w:t>
      </w:r>
      <w:r w:rsidR="00D32473" w:rsidRPr="00DC74E8">
        <w:rPr>
          <w:rFonts w:ascii="Times New Roman" w:hAnsi="Times New Roman" w:cs="Times New Roman"/>
          <w:sz w:val="24"/>
          <w:szCs w:val="24"/>
        </w:rPr>
        <w:t>223-ФЗ,</w:t>
      </w:r>
      <w:r w:rsidRPr="00DC74E8">
        <w:rPr>
          <w:rFonts w:ascii="Times New Roman" w:hAnsi="Times New Roman" w:cs="Times New Roman"/>
          <w:sz w:val="24"/>
          <w:szCs w:val="24"/>
        </w:rPr>
        <w:t>и(или) в реестре недобросовестных поставщиков (подрядчиков, исполнителей), предусмот</w:t>
      </w:r>
      <w:r w:rsidR="000C33F6" w:rsidRPr="00DC74E8">
        <w:rPr>
          <w:rFonts w:ascii="Times New Roman" w:hAnsi="Times New Roman" w:cs="Times New Roman"/>
          <w:sz w:val="24"/>
          <w:szCs w:val="24"/>
        </w:rPr>
        <w:t xml:space="preserve">ренном Федеральным законом от 5 </w:t>
      </w:r>
      <w:r w:rsidRPr="00DC74E8">
        <w:rPr>
          <w:rFonts w:ascii="Times New Roman" w:hAnsi="Times New Roman" w:cs="Times New Roman"/>
          <w:sz w:val="24"/>
          <w:szCs w:val="24"/>
        </w:rPr>
        <w:t>апреля 2013 года № 44-ФЗ «О</w:t>
      </w:r>
      <w:r w:rsidR="006B6305">
        <w:rPr>
          <w:rFonts w:ascii="Times New Roman" w:hAnsi="Times New Roman" w:cs="Times New Roman"/>
          <w:sz w:val="24"/>
          <w:szCs w:val="24"/>
        </w:rPr>
        <w:t xml:space="preserve"> </w:t>
      </w:r>
      <w:r w:rsidRPr="00DC74E8">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w:t>
      </w:r>
      <w:r w:rsidR="000C33F6" w:rsidRPr="00DC74E8">
        <w:rPr>
          <w:rFonts w:ascii="Times New Roman" w:hAnsi="Times New Roman" w:cs="Times New Roman"/>
          <w:sz w:val="24"/>
          <w:szCs w:val="24"/>
        </w:rPr>
        <w:t xml:space="preserve">ипальных нужд» (далее – Закон № </w:t>
      </w:r>
      <w:r w:rsidRPr="00DC74E8">
        <w:rPr>
          <w:rFonts w:ascii="Times New Roman" w:hAnsi="Times New Roman" w:cs="Times New Roman"/>
          <w:sz w:val="24"/>
          <w:szCs w:val="24"/>
        </w:rPr>
        <w:t>44-ФЗ).</w:t>
      </w:r>
    </w:p>
    <w:p w:rsidR="0034065C" w:rsidRPr="00DC74E8" w:rsidRDefault="0034065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13.3. Обязательные требования указываются в документации о закупке и</w:t>
      </w:r>
      <w:r w:rsidR="006B6305">
        <w:rPr>
          <w:rFonts w:ascii="Times New Roman" w:hAnsi="Times New Roman" w:cs="Times New Roman"/>
          <w:sz w:val="24"/>
          <w:szCs w:val="24"/>
        </w:rPr>
        <w:t xml:space="preserve"> </w:t>
      </w:r>
      <w:r w:rsidRPr="00DC74E8">
        <w:rPr>
          <w:rFonts w:ascii="Times New Roman" w:hAnsi="Times New Roman" w:cs="Times New Roman"/>
          <w:sz w:val="24"/>
          <w:szCs w:val="24"/>
        </w:rPr>
        <w:t>распространяются в равной мере на всех участников закупки. Несоответствие участника закупки установленным требованиям является основанием для отказа в допуске к участию в закупке.</w:t>
      </w:r>
    </w:p>
    <w:p w:rsidR="00D6569F" w:rsidRPr="00DC74E8" w:rsidRDefault="00D6569F" w:rsidP="00D6569F">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13.</w:t>
      </w:r>
      <w:r w:rsidR="00C31AA0" w:rsidRPr="00DC74E8">
        <w:rPr>
          <w:rFonts w:ascii="Times New Roman" w:hAnsi="Times New Roman" w:cs="Times New Roman"/>
          <w:sz w:val="24"/>
          <w:szCs w:val="24"/>
        </w:rPr>
        <w:t>4</w:t>
      </w:r>
      <w:r w:rsidRPr="00DC74E8">
        <w:rPr>
          <w:rFonts w:ascii="Times New Roman" w:hAnsi="Times New Roman" w:cs="Times New Roman"/>
          <w:sz w:val="24"/>
          <w:szCs w:val="24"/>
        </w:rPr>
        <w:t xml:space="preserve">. При осуществлении конкурентной закупки участниками которой могут быть только субъекты малого и среднего предпринимательства </w:t>
      </w:r>
      <w:r w:rsidR="00C31AA0" w:rsidRPr="00DC74E8">
        <w:rPr>
          <w:rFonts w:ascii="Times New Roman" w:hAnsi="Times New Roman" w:cs="Times New Roman"/>
          <w:sz w:val="24"/>
          <w:szCs w:val="24"/>
        </w:rPr>
        <w:t>заказчик устанавливает следующие требования к участникам закупки</w:t>
      </w:r>
      <w:r w:rsidRPr="00DC74E8">
        <w:rPr>
          <w:rFonts w:ascii="Times New Roman" w:hAnsi="Times New Roman" w:cs="Times New Roman"/>
          <w:sz w:val="24"/>
          <w:szCs w:val="24"/>
        </w:rPr>
        <w:t>:</w:t>
      </w:r>
    </w:p>
    <w:p w:rsidR="00206D52" w:rsidRPr="00DC74E8" w:rsidRDefault="00D6569F" w:rsidP="00D6569F">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 </w:t>
      </w:r>
      <w:r w:rsidR="00206D52" w:rsidRPr="00DC74E8">
        <w:rPr>
          <w:rFonts w:ascii="Times New Roman" w:hAnsi="Times New Roman" w:cs="Times New Roman"/>
          <w:sz w:val="24"/>
          <w:szCs w:val="24"/>
        </w:rPr>
        <w:t>соответствие участника конкурентной закупки с участием субъектов малого и среднего предприниматель</w:t>
      </w:r>
      <w:r w:rsidR="00D32473" w:rsidRPr="00DC74E8">
        <w:rPr>
          <w:rFonts w:ascii="Times New Roman" w:hAnsi="Times New Roman" w:cs="Times New Roman"/>
          <w:sz w:val="24"/>
          <w:szCs w:val="24"/>
        </w:rPr>
        <w:t xml:space="preserve">ства требованиям, установленным </w:t>
      </w:r>
      <w:r w:rsidR="00206D52" w:rsidRPr="00DC74E8">
        <w:rPr>
          <w:rFonts w:ascii="Times New Roman" w:hAnsi="Times New Roman" w:cs="Times New Roman"/>
          <w:sz w:val="24"/>
          <w:szCs w:val="24"/>
        </w:rPr>
        <w:t>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настоящего пункта;</w:t>
      </w:r>
    </w:p>
    <w:p w:rsidR="00D6569F" w:rsidRPr="00DC74E8" w:rsidRDefault="00206D52" w:rsidP="00D6569F">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 </w:t>
      </w:r>
      <w:r w:rsidR="00D6569F" w:rsidRPr="00DC74E8">
        <w:rPr>
          <w:rFonts w:ascii="Times New Roman" w:hAnsi="Times New Roman" w:cs="Times New Roman"/>
          <w:sz w:val="24"/>
          <w:szCs w:val="24"/>
        </w:rPr>
        <w:t>непроведение ликвидации участника конкурентной закупки с участием субъектов малого и среднего предприн</w:t>
      </w:r>
      <w:r w:rsidR="00D32473" w:rsidRPr="00DC74E8">
        <w:rPr>
          <w:rFonts w:ascii="Times New Roman" w:hAnsi="Times New Roman" w:cs="Times New Roman"/>
          <w:sz w:val="24"/>
          <w:szCs w:val="24"/>
        </w:rPr>
        <w:t xml:space="preserve">имательства - юридического лица </w:t>
      </w:r>
      <w:r w:rsidR="00D6569F" w:rsidRPr="00DC74E8">
        <w:rPr>
          <w:rFonts w:ascii="Times New Roman" w:hAnsi="Times New Roman" w:cs="Times New Roman"/>
          <w:sz w:val="24"/>
          <w:szCs w:val="24"/>
        </w:rPr>
        <w:t xml:space="preserve">и отсутствие решения </w:t>
      </w:r>
      <w:r w:rsidR="00D6569F" w:rsidRPr="00DC74E8">
        <w:rPr>
          <w:rFonts w:ascii="Times New Roman" w:hAnsi="Times New Roman" w:cs="Times New Roman"/>
          <w:sz w:val="24"/>
          <w:szCs w:val="24"/>
        </w:rPr>
        <w:lastRenderedPageBreak/>
        <w:t>арбитражного суда о признании участника такой закупки - юридического лица или индивидуального предпринимателя несостоятельным (банкротом);</w:t>
      </w:r>
    </w:p>
    <w:p w:rsidR="00D6569F" w:rsidRPr="00DC74E8" w:rsidRDefault="00206D52" w:rsidP="00D6569F">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w:t>
      </w:r>
      <w:r w:rsidR="00D6569F" w:rsidRPr="00DC74E8">
        <w:rPr>
          <w:rFonts w:ascii="Times New Roman" w:hAnsi="Times New Roman" w:cs="Times New Roman"/>
          <w:sz w:val="24"/>
          <w:szCs w:val="24"/>
        </w:rPr>
        <w:t>) неприостановление деятельности</w:t>
      </w:r>
      <w:r w:rsidR="00D32473" w:rsidRPr="00DC74E8">
        <w:rPr>
          <w:rFonts w:ascii="Times New Roman" w:hAnsi="Times New Roman" w:cs="Times New Roman"/>
          <w:sz w:val="24"/>
          <w:szCs w:val="24"/>
        </w:rPr>
        <w:t xml:space="preserve"> участника конкурентной закупки </w:t>
      </w:r>
      <w:r w:rsidR="00D6569F" w:rsidRPr="00DC74E8">
        <w:rPr>
          <w:rFonts w:ascii="Times New Roman" w:hAnsi="Times New Roman" w:cs="Times New Roman"/>
          <w:sz w:val="24"/>
          <w:szCs w:val="24"/>
        </w:rPr>
        <w:t>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D6569F" w:rsidRPr="00DC74E8" w:rsidRDefault="00206D52" w:rsidP="00D6569F">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w:t>
      </w:r>
      <w:r w:rsidR="00D6569F" w:rsidRPr="00DC74E8">
        <w:rPr>
          <w:rFonts w:ascii="Times New Roman" w:hAnsi="Times New Roman" w:cs="Times New Roman"/>
          <w:sz w:val="24"/>
          <w:szCs w:val="24"/>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6569F" w:rsidRPr="00DC74E8" w:rsidRDefault="00206D52" w:rsidP="00D6569F">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w:t>
      </w:r>
      <w:r w:rsidR="00D6569F" w:rsidRPr="00DC74E8">
        <w:rPr>
          <w:rFonts w:ascii="Times New Roman" w:hAnsi="Times New Roman" w:cs="Times New Roman"/>
          <w:sz w:val="24"/>
          <w:szCs w:val="24"/>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w:t>
      </w:r>
      <w:r w:rsidR="00D32473" w:rsidRPr="00DC74E8">
        <w:rPr>
          <w:rFonts w:ascii="Times New Roman" w:hAnsi="Times New Roman" w:cs="Times New Roman"/>
          <w:sz w:val="24"/>
          <w:szCs w:val="24"/>
        </w:rPr>
        <w:t xml:space="preserve">дуального предпринимателя, либо </w:t>
      </w:r>
      <w:r w:rsidR="00D6569F" w:rsidRPr="00DC74E8">
        <w:rPr>
          <w:rFonts w:ascii="Times New Roman" w:hAnsi="Times New Roman" w:cs="Times New Roman"/>
          <w:sz w:val="24"/>
          <w:szCs w:val="24"/>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6569F" w:rsidRPr="00DC74E8" w:rsidRDefault="00206D52" w:rsidP="00D6569F">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w:t>
      </w:r>
      <w:r w:rsidR="00D6569F" w:rsidRPr="00DC74E8">
        <w:rPr>
          <w:rFonts w:ascii="Times New Roman" w:hAnsi="Times New Roman" w:cs="Times New Roman"/>
          <w:sz w:val="24"/>
          <w:szCs w:val="24"/>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569F" w:rsidRPr="00DC74E8" w:rsidRDefault="00206D52" w:rsidP="00D6569F">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7</w:t>
      </w:r>
      <w:r w:rsidR="00D6569F" w:rsidRPr="00DC74E8">
        <w:rPr>
          <w:rFonts w:ascii="Times New Roman" w:hAnsi="Times New Roman" w:cs="Times New Roman"/>
          <w:sz w:val="24"/>
          <w:szCs w:val="24"/>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C33F6" w:rsidRPr="00DC74E8">
        <w:rPr>
          <w:rFonts w:ascii="Times New Roman" w:hAnsi="Times New Roman" w:cs="Times New Roman"/>
          <w:sz w:val="24"/>
          <w:szCs w:val="24"/>
        </w:rPr>
        <w:t>онно-телекоммуникационной сети «Интернет»</w:t>
      </w:r>
      <w:r w:rsidR="00D6569F" w:rsidRPr="00DC74E8">
        <w:rPr>
          <w:rFonts w:ascii="Times New Roman" w:hAnsi="Times New Roman" w:cs="Times New Roman"/>
          <w:sz w:val="24"/>
          <w:szCs w:val="24"/>
        </w:rPr>
        <w:t xml:space="preserve"> (с указанием адреса сайта или страницы сайта в информаци</w:t>
      </w:r>
      <w:r w:rsidR="000C33F6" w:rsidRPr="00DC74E8">
        <w:rPr>
          <w:rFonts w:ascii="Times New Roman" w:hAnsi="Times New Roman" w:cs="Times New Roman"/>
          <w:sz w:val="24"/>
          <w:szCs w:val="24"/>
        </w:rPr>
        <w:t>онно-телекоммуникационной сети «Интернет»</w:t>
      </w:r>
      <w:r w:rsidR="00D6569F" w:rsidRPr="00DC74E8">
        <w:rPr>
          <w:rFonts w:ascii="Times New Roman" w:hAnsi="Times New Roman" w:cs="Times New Roman"/>
          <w:sz w:val="24"/>
          <w:szCs w:val="24"/>
        </w:rPr>
        <w:t>, на которых размещены эти информация и документы);</w:t>
      </w:r>
    </w:p>
    <w:p w:rsidR="00D6569F" w:rsidRPr="00DC74E8" w:rsidRDefault="00206D52" w:rsidP="00D6569F">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8</w:t>
      </w:r>
      <w:r w:rsidR="00D6569F" w:rsidRPr="00DC74E8">
        <w:rPr>
          <w:rFonts w:ascii="Times New Roman" w:hAnsi="Times New Roman" w:cs="Times New Roman"/>
          <w:sz w:val="24"/>
          <w:szCs w:val="24"/>
        </w:rPr>
        <w:t xml:space="preserve">)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w:t>
      </w:r>
      <w:r w:rsidR="00D6569F" w:rsidRPr="00DC74E8">
        <w:rPr>
          <w:rFonts w:ascii="Times New Roman" w:hAnsi="Times New Roman" w:cs="Times New Roman"/>
          <w:sz w:val="24"/>
          <w:szCs w:val="24"/>
        </w:rPr>
        <w:lastRenderedPageBreak/>
        <w:t>деятельности, если в связи с исполнением договора заказчик приобретает права на такие результаты;</w:t>
      </w:r>
    </w:p>
    <w:p w:rsidR="00D6569F" w:rsidRPr="00DC74E8" w:rsidRDefault="00206D52" w:rsidP="00D6569F">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9</w:t>
      </w:r>
      <w:r w:rsidR="00D6569F" w:rsidRPr="00DC74E8">
        <w:rPr>
          <w:rFonts w:ascii="Times New Roman" w:hAnsi="Times New Roman" w:cs="Times New Roman"/>
          <w:sz w:val="24"/>
          <w:szCs w:val="24"/>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2733A5" w:rsidRPr="00DC74E8">
        <w:rPr>
          <w:rFonts w:ascii="Times New Roman" w:hAnsi="Times New Roman" w:cs="Times New Roman"/>
          <w:sz w:val="24"/>
          <w:szCs w:val="24"/>
        </w:rPr>
        <w:t>;</w:t>
      </w:r>
    </w:p>
    <w:p w:rsidR="0095777B" w:rsidRPr="00DC74E8" w:rsidRDefault="0095777B" w:rsidP="0095777B">
      <w:pPr>
        <w:pStyle w:val="af2"/>
        <w:spacing w:after="0"/>
        <w:ind w:firstLine="708"/>
        <w:jc w:val="both"/>
        <w:rPr>
          <w:rFonts w:ascii="Times New Roman" w:hAnsi="Times New Roman" w:cs="Times New Roman"/>
          <w:sz w:val="24"/>
          <w:szCs w:val="24"/>
        </w:rPr>
      </w:pPr>
      <w:r w:rsidRPr="00DC74E8">
        <w:rPr>
          <w:rFonts w:ascii="Times New Roman" w:hAnsi="Times New Roman" w:cs="Times New Roman"/>
          <w:sz w:val="24"/>
          <w:szCs w:val="24"/>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 851 «О мерах по реализации Указа Президента Российской Федерации от 3 мая 2022 г. № 252», а также не является организацией, находящейся под контролем лиц, обозначенных в перечне;</w:t>
      </w:r>
    </w:p>
    <w:p w:rsidR="002733A5" w:rsidRPr="00DC74E8" w:rsidRDefault="005D3CB3" w:rsidP="002733A5">
      <w:pPr>
        <w:spacing w:after="0" w:line="240" w:lineRule="auto"/>
        <w:ind w:firstLine="708"/>
        <w:jc w:val="both"/>
        <w:rPr>
          <w:rFonts w:ascii="Times New Roman" w:hAnsi="Times New Roman" w:cs="Times New Roman"/>
          <w:sz w:val="24"/>
          <w:szCs w:val="24"/>
        </w:rPr>
      </w:pPr>
      <w:r w:rsidRPr="00DC74E8">
        <w:rPr>
          <w:rFonts w:ascii="Times New Roman" w:eastAsia="Calibri" w:hAnsi="Times New Roman" w:cs="Times New Roman"/>
          <w:sz w:val="24"/>
          <w:szCs w:val="24"/>
          <w:lang w:eastAsia="ru-RU"/>
        </w:rPr>
        <w:t>11) отсутствие сведений об участнике закупки в реестре иностранных агентов, предусмотренном Федеральным законом от 14 июля 2022 года         №255-ФЗ «О контроле за деятельностью лиц, находящихся под иностранным влиянием».</w:t>
      </w:r>
    </w:p>
    <w:p w:rsidR="00155FB4" w:rsidRPr="00DC74E8" w:rsidRDefault="00155FB4" w:rsidP="00155FB4">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13</w:t>
      </w:r>
      <w:r w:rsidR="00C31AA0" w:rsidRPr="00DC74E8">
        <w:rPr>
          <w:rFonts w:ascii="Times New Roman" w:hAnsi="Times New Roman" w:cs="Times New Roman"/>
          <w:sz w:val="24"/>
          <w:szCs w:val="24"/>
        </w:rPr>
        <w:t>.</w:t>
      </w:r>
      <w:r w:rsidRPr="00DC74E8">
        <w:rPr>
          <w:rFonts w:ascii="Times New Roman" w:hAnsi="Times New Roman" w:cs="Times New Roman"/>
          <w:sz w:val="24"/>
          <w:szCs w:val="24"/>
        </w:rPr>
        <w:t>5 Запрещается установление к участникам закупки неизмеряемых требований, а также иных требований, не предусмотренных настоящим Положением.</w:t>
      </w:r>
    </w:p>
    <w:p w:rsidR="00155FB4" w:rsidRPr="00DC74E8" w:rsidRDefault="00155FB4" w:rsidP="000C33F6">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13.</w:t>
      </w:r>
      <w:r w:rsidR="00C31AA0" w:rsidRPr="00DC74E8">
        <w:rPr>
          <w:rFonts w:ascii="Times New Roman" w:hAnsi="Times New Roman" w:cs="Times New Roman"/>
          <w:sz w:val="24"/>
          <w:szCs w:val="24"/>
        </w:rPr>
        <w:t>6</w:t>
      </w:r>
      <w:r w:rsidRPr="00DC74E8">
        <w:rPr>
          <w:rFonts w:ascii="Times New Roman" w:hAnsi="Times New Roman" w:cs="Times New Roman"/>
          <w:sz w:val="24"/>
          <w:szCs w:val="24"/>
        </w:rPr>
        <w:t xml:space="preserve">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извещением </w:t>
      </w:r>
      <w:r w:rsidR="007A30C1" w:rsidRPr="00DC74E8">
        <w:rPr>
          <w:rFonts w:ascii="Times New Roman" w:hAnsi="Times New Roman" w:cs="Times New Roman"/>
          <w:sz w:val="24"/>
          <w:szCs w:val="24"/>
        </w:rPr>
        <w:t>и (</w:t>
      </w:r>
      <w:r w:rsidRPr="00DC74E8">
        <w:rPr>
          <w:rFonts w:ascii="Times New Roman" w:hAnsi="Times New Roman" w:cs="Times New Roman"/>
          <w:sz w:val="24"/>
          <w:szCs w:val="24"/>
        </w:rPr>
        <w:t>или</w:t>
      </w:r>
      <w:r w:rsidR="007A30C1" w:rsidRPr="00DC74E8">
        <w:rPr>
          <w:rFonts w:ascii="Times New Roman" w:hAnsi="Times New Roman" w:cs="Times New Roman"/>
          <w:sz w:val="24"/>
          <w:szCs w:val="24"/>
        </w:rPr>
        <w:t>)</w:t>
      </w:r>
      <w:r w:rsidRPr="00DC74E8">
        <w:rPr>
          <w:rFonts w:ascii="Times New Roman" w:hAnsi="Times New Roman" w:cs="Times New Roman"/>
          <w:sz w:val="24"/>
          <w:szCs w:val="24"/>
        </w:rPr>
        <w:t xml:space="preserve"> документацией о закупке.</w:t>
      </w:r>
    </w:p>
    <w:p w:rsidR="0040279E" w:rsidRPr="00DC74E8" w:rsidRDefault="0040279E" w:rsidP="002706F8">
      <w:pPr>
        <w:tabs>
          <w:tab w:val="left" w:pos="284"/>
          <w:tab w:val="left" w:pos="426"/>
        </w:tabs>
        <w:spacing w:after="0" w:line="240" w:lineRule="auto"/>
        <w:jc w:val="both"/>
        <w:rPr>
          <w:rFonts w:ascii="Times New Roman" w:hAnsi="Times New Roman" w:cs="Times New Roman"/>
          <w:sz w:val="24"/>
          <w:szCs w:val="24"/>
        </w:rPr>
      </w:pPr>
    </w:p>
    <w:p w:rsidR="0040279E" w:rsidRPr="00DC74E8" w:rsidRDefault="0040279E" w:rsidP="002706F8">
      <w:pPr>
        <w:pStyle w:val="2"/>
        <w:tabs>
          <w:tab w:val="left" w:pos="284"/>
          <w:tab w:val="left" w:pos="426"/>
          <w:tab w:val="left" w:pos="1134"/>
        </w:tabs>
        <w:spacing w:before="0"/>
        <w:ind w:left="0" w:firstLine="0"/>
        <w:rPr>
          <w:rFonts w:cs="Times New Roman"/>
          <w:sz w:val="24"/>
          <w:szCs w:val="24"/>
        </w:rPr>
      </w:pPr>
      <w:bookmarkStart w:id="47" w:name="_Toc58926884"/>
      <w:bookmarkStart w:id="48" w:name="_Toc150782836"/>
      <w:r w:rsidRPr="00DC74E8">
        <w:rPr>
          <w:rFonts w:cs="Times New Roman"/>
          <w:sz w:val="24"/>
          <w:szCs w:val="24"/>
        </w:rPr>
        <w:t>Предоставление приоритета при осуществлении закупок</w:t>
      </w:r>
      <w:bookmarkEnd w:id="47"/>
      <w:bookmarkEnd w:id="48"/>
    </w:p>
    <w:p w:rsidR="000C33F6" w:rsidRPr="00DC74E8" w:rsidRDefault="000C33F6" w:rsidP="000C33F6">
      <w:pPr>
        <w:spacing w:after="0" w:line="240" w:lineRule="auto"/>
        <w:ind w:firstLine="709"/>
        <w:rPr>
          <w:rFonts w:ascii="Times New Roman" w:hAnsi="Times New Roman" w:cs="Times New Roman"/>
          <w:sz w:val="24"/>
          <w:szCs w:val="24"/>
        </w:rPr>
      </w:pPr>
    </w:p>
    <w:p w:rsidR="00FC6315" w:rsidRPr="00DC74E8" w:rsidRDefault="0040279E" w:rsidP="000C33F6">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w:t>
      </w:r>
      <w:r w:rsidR="007514B5" w:rsidRPr="00DC74E8">
        <w:rPr>
          <w:rFonts w:ascii="Times New Roman" w:hAnsi="Times New Roman" w:cs="Times New Roman"/>
          <w:sz w:val="24"/>
          <w:szCs w:val="24"/>
        </w:rPr>
        <w:t>4</w:t>
      </w:r>
      <w:r w:rsidRPr="00DC74E8">
        <w:rPr>
          <w:rFonts w:ascii="Times New Roman" w:hAnsi="Times New Roman" w:cs="Times New Roman"/>
          <w:sz w:val="24"/>
          <w:szCs w:val="24"/>
        </w:rPr>
        <w:t xml:space="preserve">.1. При проведении конкурентных закупок заказчик предоставляет установленный </w:t>
      </w:r>
      <w:r w:rsidR="00E632D5" w:rsidRPr="00DC74E8">
        <w:rPr>
          <w:rFonts w:ascii="Times New Roman" w:hAnsi="Times New Roman" w:cs="Times New Roman"/>
          <w:sz w:val="24"/>
          <w:szCs w:val="24"/>
        </w:rPr>
        <w:t xml:space="preserve">постановлением </w:t>
      </w:r>
      <w:r w:rsidRPr="00DC74E8">
        <w:rPr>
          <w:rFonts w:ascii="Times New Roman" w:hAnsi="Times New Roman" w:cs="Times New Roman"/>
          <w:sz w:val="24"/>
          <w:szCs w:val="24"/>
        </w:rPr>
        <w:t xml:space="preserve">Правительства Российской Федерации от 16 сентября 2016 года </w:t>
      </w:r>
      <w:r w:rsidR="00EF05CC" w:rsidRPr="00DC74E8">
        <w:rPr>
          <w:rFonts w:ascii="Times New Roman" w:hAnsi="Times New Roman" w:cs="Times New Roman"/>
          <w:sz w:val="24"/>
          <w:szCs w:val="24"/>
        </w:rPr>
        <w:t>№</w:t>
      </w:r>
      <w:r w:rsidRPr="00DC74E8">
        <w:rPr>
          <w:rFonts w:ascii="Times New Roman" w:hAnsi="Times New Roman" w:cs="Times New Roman"/>
          <w:sz w:val="24"/>
          <w:szCs w:val="24"/>
        </w:rPr>
        <w:t xml:space="preserve"> 925 </w:t>
      </w:r>
      <w:r w:rsidR="00EF05CC" w:rsidRPr="00DC74E8">
        <w:rPr>
          <w:rFonts w:ascii="Times New Roman" w:hAnsi="Times New Roman" w:cs="Times New Roman"/>
          <w:sz w:val="24"/>
          <w:szCs w:val="24"/>
        </w:rPr>
        <w:t>«</w:t>
      </w:r>
      <w:r w:rsidRPr="00DC74E8">
        <w:rPr>
          <w:rFonts w:ascii="Times New Roman" w:hAnsi="Times New Roman" w:cs="Times New Roman"/>
          <w:sz w:val="24"/>
          <w:szCs w:val="24"/>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EF05CC" w:rsidRPr="00DC74E8">
        <w:rPr>
          <w:rFonts w:ascii="Times New Roman" w:hAnsi="Times New Roman" w:cs="Times New Roman"/>
          <w:sz w:val="24"/>
          <w:szCs w:val="24"/>
        </w:rPr>
        <w:t>оказываемым иностранными лицами»</w:t>
      </w:r>
      <w:r w:rsidRPr="00DC74E8">
        <w:rPr>
          <w:rFonts w:ascii="Times New Roman" w:hAnsi="Times New Roman" w:cs="Times New Roman"/>
          <w:sz w:val="24"/>
          <w:szCs w:val="24"/>
        </w:rPr>
        <w:t xml:space="preserve">(далее - Постановление </w:t>
      </w:r>
      <w:r w:rsidR="00EF05CC" w:rsidRPr="00DC74E8">
        <w:rPr>
          <w:rFonts w:ascii="Times New Roman" w:hAnsi="Times New Roman" w:cs="Times New Roman"/>
          <w:sz w:val="24"/>
          <w:szCs w:val="24"/>
        </w:rPr>
        <w:t>№</w:t>
      </w:r>
      <w:r w:rsidRPr="00DC74E8">
        <w:rPr>
          <w:rFonts w:ascii="Times New Roman" w:hAnsi="Times New Roman" w:cs="Times New Roman"/>
          <w:sz w:val="24"/>
          <w:szCs w:val="24"/>
        </w:rPr>
        <w:t xml:space="preserve"> 925) приоритет товарам российского происхождения, работам, услугам, выполняемым, оказываемым российскими лицами (далее в настоящей главе - приоритет).</w:t>
      </w:r>
      <w:r w:rsidR="00FC6315" w:rsidRPr="00DC74E8">
        <w:rPr>
          <w:rFonts w:ascii="Times New Roman" w:hAnsi="Times New Roman" w:cs="Times New Roman"/>
          <w:sz w:val="24"/>
          <w:szCs w:val="24"/>
        </w:rPr>
        <w:t>Постановление № 925 применяется при осуществлении закупки работ и услуг путем проведения запроса оферт в электронной форме.</w:t>
      </w:r>
    </w:p>
    <w:p w:rsidR="0040279E" w:rsidRPr="00DC74E8" w:rsidRDefault="007514B5"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14</w:t>
      </w:r>
      <w:r w:rsidR="0040279E" w:rsidRPr="00DC74E8">
        <w:rPr>
          <w:rFonts w:ascii="Times New Roman" w:hAnsi="Times New Roman" w:cs="Times New Roman"/>
          <w:sz w:val="24"/>
          <w:szCs w:val="24"/>
        </w:rPr>
        <w:t>.2. Предоставление приор</w:t>
      </w:r>
      <w:r w:rsidR="00D32473" w:rsidRPr="00DC74E8">
        <w:rPr>
          <w:rFonts w:ascii="Times New Roman" w:hAnsi="Times New Roman" w:cs="Times New Roman"/>
          <w:sz w:val="24"/>
          <w:szCs w:val="24"/>
        </w:rPr>
        <w:t>итета обеспечивается включением</w:t>
      </w:r>
      <w:r w:rsidR="004F2883">
        <w:rPr>
          <w:rFonts w:ascii="Times New Roman" w:hAnsi="Times New Roman" w:cs="Times New Roman"/>
          <w:sz w:val="24"/>
          <w:szCs w:val="24"/>
        </w:rPr>
        <w:t xml:space="preserve"> </w:t>
      </w:r>
      <w:r w:rsidR="0040279E" w:rsidRPr="00DC74E8">
        <w:rPr>
          <w:rFonts w:ascii="Times New Roman" w:hAnsi="Times New Roman" w:cs="Times New Roman"/>
          <w:sz w:val="24"/>
          <w:szCs w:val="24"/>
        </w:rPr>
        <w:t>в документацию следующих сведений:</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сведения о начальной (максимальной) цене единицы каждого товара, работы, услуги, являющихся предметом закупки;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0C33F6" w:rsidRPr="00DC74E8">
        <w:rPr>
          <w:rFonts w:ascii="Times New Roman" w:hAnsi="Times New Roman" w:cs="Times New Roman"/>
          <w:sz w:val="24"/>
          <w:szCs w:val="24"/>
        </w:rPr>
        <w:t>х, предусмотренных подпунктами «г» и «д»</w:t>
      </w:r>
      <w:r w:rsidRPr="00DC74E8">
        <w:rPr>
          <w:rFonts w:ascii="Times New Roman" w:hAnsi="Times New Roman" w:cs="Times New Roman"/>
          <w:sz w:val="24"/>
          <w:szCs w:val="24"/>
        </w:rPr>
        <w:t xml:space="preserve"> пункта 6 Постановления </w:t>
      </w:r>
      <w:r w:rsidR="00EF05CC" w:rsidRPr="00DC74E8">
        <w:rPr>
          <w:rFonts w:ascii="Times New Roman" w:hAnsi="Times New Roman" w:cs="Times New Roman"/>
          <w:sz w:val="24"/>
          <w:szCs w:val="24"/>
        </w:rPr>
        <w:t>№</w:t>
      </w:r>
      <w:r w:rsidRPr="00DC74E8">
        <w:rPr>
          <w:rFonts w:ascii="Times New Roman" w:hAnsi="Times New Roman" w:cs="Times New Roman"/>
          <w:sz w:val="24"/>
          <w:szCs w:val="24"/>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lastRenderedPageBreak/>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0279E" w:rsidRPr="00DC74E8" w:rsidRDefault="0040279E" w:rsidP="000C33F6">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9) условие о том, что при исполнении договора, заключенного с участником закупки, которому предос</w:t>
      </w:r>
      <w:r w:rsidR="00D32473" w:rsidRPr="00DC74E8">
        <w:rPr>
          <w:rFonts w:ascii="Times New Roman" w:hAnsi="Times New Roman" w:cs="Times New Roman"/>
          <w:sz w:val="24"/>
          <w:szCs w:val="24"/>
        </w:rPr>
        <w:t xml:space="preserve">тавлен приоритет в соответствии </w:t>
      </w:r>
      <w:r w:rsidRPr="00DC74E8">
        <w:rPr>
          <w:rFonts w:ascii="Times New Roman" w:hAnsi="Times New Roman" w:cs="Times New Roman"/>
          <w:sz w:val="24"/>
          <w:szCs w:val="24"/>
        </w:rPr>
        <w:t>с Постановлением</w:t>
      </w:r>
      <w:r w:rsidR="00F84FC1" w:rsidRPr="00DC74E8">
        <w:rPr>
          <w:rFonts w:ascii="Times New Roman" w:hAnsi="Times New Roman" w:cs="Times New Roman"/>
          <w:sz w:val="24"/>
          <w:szCs w:val="24"/>
        </w:rPr>
        <w:t xml:space="preserve"> № 925</w:t>
      </w:r>
      <w:r w:rsidRPr="00DC74E8">
        <w:rPr>
          <w:rFonts w:ascii="Times New Roman" w:hAnsi="Times New Roman" w:cs="Times New Roman"/>
          <w:sz w:val="24"/>
          <w:szCs w:val="24"/>
        </w:rPr>
        <w:t>, не допускается замены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79E" w:rsidRPr="00DC74E8" w:rsidRDefault="007514B5" w:rsidP="000C33F6">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14</w:t>
      </w:r>
      <w:r w:rsidR="0040279E" w:rsidRPr="00DC74E8">
        <w:rPr>
          <w:rFonts w:ascii="Times New Roman" w:hAnsi="Times New Roman" w:cs="Times New Roman"/>
          <w:sz w:val="24"/>
          <w:szCs w:val="24"/>
        </w:rPr>
        <w:t xml:space="preserve">.3. Приоритет не предоставляется в случаях, указанных в пункте 6 Постановления </w:t>
      </w:r>
      <w:r w:rsidRPr="00DC74E8">
        <w:rPr>
          <w:rFonts w:ascii="Times New Roman" w:hAnsi="Times New Roman" w:cs="Times New Roman"/>
          <w:sz w:val="24"/>
          <w:szCs w:val="24"/>
        </w:rPr>
        <w:t>№</w:t>
      </w:r>
      <w:r w:rsidR="0040279E" w:rsidRPr="00DC74E8">
        <w:rPr>
          <w:rFonts w:ascii="Times New Roman" w:hAnsi="Times New Roman" w:cs="Times New Roman"/>
          <w:sz w:val="24"/>
          <w:szCs w:val="24"/>
        </w:rPr>
        <w:t xml:space="preserve"> 925.</w:t>
      </w:r>
    </w:p>
    <w:p w:rsidR="0040279E" w:rsidRPr="00DC74E8" w:rsidRDefault="0040279E" w:rsidP="000C33F6">
      <w:pPr>
        <w:spacing w:after="0" w:line="240" w:lineRule="auto"/>
        <w:ind w:firstLine="709"/>
        <w:jc w:val="both"/>
        <w:rPr>
          <w:rFonts w:ascii="Times New Roman" w:hAnsi="Times New Roman" w:cs="Times New Roman"/>
          <w:sz w:val="24"/>
          <w:szCs w:val="24"/>
        </w:rPr>
      </w:pPr>
    </w:p>
    <w:p w:rsidR="0040279E" w:rsidRPr="00DC74E8" w:rsidRDefault="0040279E" w:rsidP="002706F8">
      <w:pPr>
        <w:pStyle w:val="2"/>
        <w:tabs>
          <w:tab w:val="left" w:pos="426"/>
          <w:tab w:val="left" w:pos="851"/>
          <w:tab w:val="left" w:pos="1276"/>
        </w:tabs>
        <w:spacing w:before="0"/>
        <w:ind w:left="0" w:firstLine="0"/>
        <w:rPr>
          <w:rFonts w:cs="Times New Roman"/>
          <w:sz w:val="24"/>
          <w:szCs w:val="24"/>
        </w:rPr>
      </w:pPr>
      <w:bookmarkStart w:id="49" w:name="_Toc58926885"/>
      <w:bookmarkStart w:id="50" w:name="_Toc150782837"/>
      <w:r w:rsidRPr="00DC74E8">
        <w:rPr>
          <w:rFonts w:cs="Times New Roman"/>
          <w:sz w:val="24"/>
          <w:szCs w:val="24"/>
        </w:rPr>
        <w:t>Особенности проведения совместных закупок</w:t>
      </w:r>
      <w:bookmarkEnd w:id="49"/>
      <w:bookmarkEnd w:id="50"/>
    </w:p>
    <w:p w:rsidR="000C33F6" w:rsidRPr="00DC74E8" w:rsidRDefault="000C33F6" w:rsidP="000C33F6">
      <w:pPr>
        <w:spacing w:after="0" w:line="240" w:lineRule="auto"/>
        <w:ind w:firstLine="709"/>
        <w:rPr>
          <w:rFonts w:ascii="Times New Roman" w:hAnsi="Times New Roman" w:cs="Times New Roman"/>
          <w:sz w:val="24"/>
          <w:szCs w:val="24"/>
        </w:rPr>
      </w:pPr>
    </w:p>
    <w:p w:rsidR="0040279E" w:rsidRPr="00DC74E8" w:rsidRDefault="0040279E" w:rsidP="000C33F6">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w:t>
      </w:r>
      <w:r w:rsidR="00C82A95" w:rsidRPr="00DC74E8">
        <w:rPr>
          <w:rFonts w:ascii="Times New Roman" w:hAnsi="Times New Roman" w:cs="Times New Roman"/>
          <w:sz w:val="24"/>
          <w:szCs w:val="24"/>
        </w:rPr>
        <w:t>5</w:t>
      </w:r>
      <w:r w:rsidRPr="00DC74E8">
        <w:rPr>
          <w:rFonts w:ascii="Times New Roman" w:hAnsi="Times New Roman" w:cs="Times New Roman"/>
          <w:sz w:val="24"/>
          <w:szCs w:val="24"/>
        </w:rPr>
        <w:t>.1. При наличии у двух и более заказчиков потребности в одних и тех же товарах, работах, услугах такие заказчики</w:t>
      </w:r>
      <w:r w:rsidR="00F05820">
        <w:rPr>
          <w:rFonts w:ascii="Times New Roman" w:hAnsi="Times New Roman" w:cs="Times New Roman"/>
          <w:sz w:val="24"/>
          <w:szCs w:val="24"/>
        </w:rPr>
        <w:t xml:space="preserve"> </w:t>
      </w:r>
      <w:r w:rsidRPr="00DC74E8">
        <w:rPr>
          <w:rFonts w:ascii="Times New Roman" w:hAnsi="Times New Roman" w:cs="Times New Roman"/>
          <w:sz w:val="24"/>
          <w:szCs w:val="24"/>
        </w:rPr>
        <w:t>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Гражданским кодексом Российской Федерации и Положениями заказчиков, участвующих в совместных закупках.</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w:t>
      </w:r>
      <w:r w:rsidR="00C82A95" w:rsidRPr="00DC74E8">
        <w:rPr>
          <w:rFonts w:ascii="Times New Roman" w:hAnsi="Times New Roman" w:cs="Times New Roman"/>
          <w:sz w:val="24"/>
          <w:szCs w:val="24"/>
        </w:rPr>
        <w:t>5</w:t>
      </w:r>
      <w:r w:rsidRPr="00DC74E8">
        <w:rPr>
          <w:rFonts w:ascii="Times New Roman" w:hAnsi="Times New Roman" w:cs="Times New Roman"/>
          <w:sz w:val="24"/>
          <w:szCs w:val="24"/>
        </w:rPr>
        <w:t>.2.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 в случае возникновения потребности в проведении совместной закупки.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w:t>
      </w:r>
      <w:r w:rsidR="00C82A95" w:rsidRPr="00DC74E8">
        <w:rPr>
          <w:rFonts w:ascii="Times New Roman" w:hAnsi="Times New Roman" w:cs="Times New Roman"/>
          <w:sz w:val="24"/>
          <w:szCs w:val="24"/>
        </w:rPr>
        <w:t>5</w:t>
      </w:r>
      <w:r w:rsidRPr="00DC74E8">
        <w:rPr>
          <w:rFonts w:ascii="Times New Roman" w:hAnsi="Times New Roman" w:cs="Times New Roman"/>
          <w:sz w:val="24"/>
          <w:szCs w:val="24"/>
        </w:rPr>
        <w:t>.3. Соглашение о проведении совместной закупки должно содержать:</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начальные (максимальные) цены договоров</w:t>
      </w:r>
      <w:r w:rsidR="007D7C30" w:rsidRPr="00DC74E8">
        <w:rPr>
          <w:rFonts w:ascii="Times New Roman" w:hAnsi="Times New Roman" w:cs="Times New Roman"/>
          <w:sz w:val="24"/>
          <w:szCs w:val="24"/>
        </w:rPr>
        <w:t xml:space="preserve"> (</w:t>
      </w:r>
      <w:r w:rsidR="004C5BE5" w:rsidRPr="00DC74E8">
        <w:rPr>
          <w:rFonts w:ascii="Times New Roman" w:hAnsi="Times New Roman" w:cs="Times New Roman"/>
          <w:sz w:val="24"/>
          <w:szCs w:val="24"/>
        </w:rPr>
        <w:t>начальные цены единицы (суммы цен единиц) товара, работы, услуги</w:t>
      </w:r>
      <w:r w:rsidR="007D7C30" w:rsidRPr="00DC74E8">
        <w:rPr>
          <w:rFonts w:ascii="Times New Roman" w:hAnsi="Times New Roman" w:cs="Times New Roman"/>
          <w:sz w:val="24"/>
          <w:szCs w:val="24"/>
        </w:rPr>
        <w:t>)</w:t>
      </w:r>
      <w:r w:rsidRPr="00DC74E8">
        <w:rPr>
          <w:rFonts w:ascii="Times New Roman" w:hAnsi="Times New Roman" w:cs="Times New Roman"/>
          <w:sz w:val="24"/>
          <w:szCs w:val="24"/>
        </w:rPr>
        <w:t xml:space="preserve"> каждого заказчика;</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3) информацию об организаторе закупки, в том числе положения о разграничении полномочий заказчиков и организатора </w:t>
      </w:r>
      <w:r w:rsidR="004C5BE5" w:rsidRPr="00DC74E8">
        <w:rPr>
          <w:rFonts w:ascii="Times New Roman" w:hAnsi="Times New Roman" w:cs="Times New Roman"/>
          <w:sz w:val="24"/>
          <w:szCs w:val="24"/>
        </w:rPr>
        <w:t>закупки</w:t>
      </w:r>
      <w:r w:rsidRPr="00DC74E8">
        <w:rPr>
          <w:rFonts w:ascii="Times New Roman" w:hAnsi="Times New Roman" w:cs="Times New Roman"/>
          <w:sz w:val="24"/>
          <w:szCs w:val="24"/>
        </w:rPr>
        <w:t>;</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порядок и сроки подготовки извещения о закупке, документации о закупке, проекта договора;</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 примерные сроки проведения закупки.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w:t>
      </w:r>
      <w:r w:rsidR="00C82A95" w:rsidRPr="00DC74E8">
        <w:rPr>
          <w:rFonts w:ascii="Times New Roman" w:hAnsi="Times New Roman" w:cs="Times New Roman"/>
          <w:sz w:val="24"/>
          <w:szCs w:val="24"/>
        </w:rPr>
        <w:t>5</w:t>
      </w:r>
      <w:r w:rsidRPr="00DC74E8">
        <w:rPr>
          <w:rFonts w:ascii="Times New Roman" w:hAnsi="Times New Roman" w:cs="Times New Roman"/>
          <w:sz w:val="24"/>
          <w:szCs w:val="24"/>
        </w:rPr>
        <w:t>.4. Проведение совместной закупки должно осуществляться по единым правилам, которые установлены положениями о закупке заказчиков.</w:t>
      </w:r>
    </w:p>
    <w:p w:rsidR="0040279E" w:rsidRPr="00DC74E8" w:rsidRDefault="0040279E" w:rsidP="0017220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w:t>
      </w:r>
      <w:r w:rsidR="00C82A95" w:rsidRPr="00DC74E8">
        <w:rPr>
          <w:rFonts w:ascii="Times New Roman" w:hAnsi="Times New Roman" w:cs="Times New Roman"/>
          <w:sz w:val="24"/>
          <w:szCs w:val="24"/>
        </w:rPr>
        <w:t>5</w:t>
      </w:r>
      <w:r w:rsidRPr="00DC74E8">
        <w:rPr>
          <w:rFonts w:ascii="Times New Roman" w:hAnsi="Times New Roman" w:cs="Times New Roman"/>
          <w:sz w:val="24"/>
          <w:szCs w:val="24"/>
        </w:rPr>
        <w:t>.5.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r w:rsidR="00C82A95" w:rsidRPr="00DC74E8">
        <w:rPr>
          <w:rFonts w:ascii="Times New Roman" w:hAnsi="Times New Roman" w:cs="Times New Roman"/>
          <w:sz w:val="24"/>
          <w:szCs w:val="24"/>
        </w:rPr>
        <w:t>, в случае осуществления закупок с особенностями, предусмотренными главой 18Положения, договор заключается по цене, равной максимальному значению цены договора</w:t>
      </w:r>
      <w:r w:rsidRPr="00DC74E8">
        <w:rPr>
          <w:rFonts w:ascii="Times New Roman" w:hAnsi="Times New Roman" w:cs="Times New Roman"/>
          <w:sz w:val="24"/>
          <w:szCs w:val="24"/>
        </w:rPr>
        <w:t>.</w:t>
      </w:r>
    </w:p>
    <w:p w:rsidR="0014559A" w:rsidRPr="00DC74E8" w:rsidRDefault="0014559A" w:rsidP="0017220B">
      <w:pPr>
        <w:spacing w:after="0" w:line="240" w:lineRule="auto"/>
        <w:ind w:firstLine="709"/>
        <w:jc w:val="both"/>
        <w:rPr>
          <w:rFonts w:ascii="Times New Roman" w:hAnsi="Times New Roman" w:cs="Times New Roman"/>
          <w:sz w:val="24"/>
          <w:szCs w:val="24"/>
        </w:rPr>
      </w:pPr>
    </w:p>
    <w:p w:rsidR="00B53057" w:rsidRPr="00DC74E8" w:rsidRDefault="00B53057" w:rsidP="00B53057">
      <w:pPr>
        <w:pStyle w:val="2"/>
        <w:tabs>
          <w:tab w:val="left" w:pos="284"/>
          <w:tab w:val="left" w:pos="426"/>
          <w:tab w:val="left" w:pos="1134"/>
        </w:tabs>
        <w:spacing w:before="0"/>
        <w:ind w:left="0" w:firstLine="0"/>
        <w:rPr>
          <w:rFonts w:cs="Times New Roman"/>
          <w:sz w:val="24"/>
          <w:szCs w:val="24"/>
        </w:rPr>
      </w:pPr>
      <w:bookmarkStart w:id="51" w:name="_Toc58926886"/>
      <w:bookmarkStart w:id="52" w:name="_Toc150782838"/>
      <w:bookmarkStart w:id="53" w:name="_Toc58926887"/>
      <w:r w:rsidRPr="00DC74E8">
        <w:rPr>
          <w:rStyle w:val="ab"/>
          <w:rFonts w:cs="Times New Roman"/>
          <w:sz w:val="24"/>
          <w:szCs w:val="24"/>
        </w:rPr>
        <w:lastRenderedPageBreak/>
        <w:footnoteReference w:id="6"/>
      </w:r>
      <w:r w:rsidRPr="00DC74E8">
        <w:rPr>
          <w:rFonts w:cs="Times New Roman"/>
          <w:sz w:val="24"/>
          <w:szCs w:val="24"/>
        </w:rPr>
        <w:t xml:space="preserve"> Особенности участия субъектов малого и среднего</w:t>
      </w:r>
      <w:bookmarkEnd w:id="51"/>
      <w:r w:rsidR="00F05820">
        <w:rPr>
          <w:rFonts w:cs="Times New Roman"/>
          <w:sz w:val="24"/>
          <w:szCs w:val="24"/>
        </w:rPr>
        <w:t xml:space="preserve"> </w:t>
      </w:r>
      <w:r w:rsidRPr="00DC74E8">
        <w:rPr>
          <w:rFonts w:cs="Times New Roman"/>
          <w:bCs/>
          <w:sz w:val="24"/>
          <w:szCs w:val="24"/>
        </w:rPr>
        <w:t>предпринимательства в проведении закупок</w:t>
      </w:r>
      <w:bookmarkEnd w:id="52"/>
    </w:p>
    <w:p w:rsidR="00B53057" w:rsidRPr="00DC74E8" w:rsidRDefault="00B53057" w:rsidP="00B53057">
      <w:pPr>
        <w:spacing w:after="0" w:line="240" w:lineRule="auto"/>
        <w:ind w:firstLine="709"/>
        <w:jc w:val="center"/>
        <w:rPr>
          <w:rFonts w:ascii="Times New Roman" w:hAnsi="Times New Roman" w:cs="Times New Roman"/>
          <w:b/>
          <w:bCs/>
          <w:sz w:val="24"/>
          <w:szCs w:val="24"/>
        </w:rPr>
      </w:pPr>
    </w:p>
    <w:p w:rsidR="00B53057" w:rsidRPr="00DC74E8" w:rsidRDefault="00B53057" w:rsidP="00B53057">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16.1. Особенности осуществления закупок у субъектов малого и среднего предпринимательства определяются статьей 3.4 Закона № 223-ФЗ и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а также настоящим Положением.</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16.2.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Конкурентная закупка с участием субъектов малого и среднего предпринимательства осуществляется путем проведения: </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конкурса в электронной форме,</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аукциона в электронной форме,</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запроса котировок в электронной форме,</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запроса предложений в электронной форме.</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16.3. Заказчик, организатор торгов при осуществлении конкурентной закупки с участием субъектов малого и среднего предпринимательства размещает в ЕИС извещение об осуществлении:</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конкурса в электронной форме в следующие сроки:</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максимальное значение цены договора не превышает тридцать миллионов рублей;</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максимальное значение цены договора превышает тридцать миллионов рублей;</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аукциона в электронной форме в следующие сроки:</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максимальное значение цены договора не превышает тридцать миллионов рублей;</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максимальное значение цены договора превышает тридцать миллионов рублей;</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максимальное значение цены договора не должны превышать пятнадцать миллионов рублей;</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максимальное значение цены договора не должны превышать семь миллионов рублей.</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16.4. В документации о конкурентной закупке заказчик вправе установить обязанность представления следующих информации и документов:</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13.4 настоящего Положения;</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8) информация и документы о</w:t>
      </w:r>
      <w:r w:rsidR="00D32473" w:rsidRPr="00DC74E8">
        <w:rPr>
          <w:rFonts w:ascii="Times New Roman" w:hAnsi="Times New Roman" w:cs="Times New Roman"/>
          <w:sz w:val="24"/>
          <w:szCs w:val="24"/>
        </w:rPr>
        <w:t xml:space="preserve">б обеспечении заявки на участие </w:t>
      </w:r>
      <w:r w:rsidRPr="00DC74E8">
        <w:rPr>
          <w:rFonts w:ascii="Times New Roman" w:hAnsi="Times New Roman" w:cs="Times New Roman"/>
          <w:sz w:val="24"/>
          <w:szCs w:val="24"/>
        </w:rPr>
        <w:t>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9) декларация, подтверждающая соответствие участника конкурентной закупки с участием субъектов малого и среднего предпринимательства требованиям, установленным </w:t>
      </w:r>
      <w:r w:rsidRPr="00DC74E8">
        <w:rPr>
          <w:rFonts w:ascii="Times New Roman" w:hAnsi="Times New Roman" w:cs="Times New Roman"/>
          <w:sz w:val="24"/>
          <w:szCs w:val="24"/>
        </w:rPr>
        <w:lastRenderedPageBreak/>
        <w:t xml:space="preserve">подпунктами 2-9 пункта 13.4. настоящего Положения, на дату подачи заявки на участие в такой закупке; </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w:t>
      </w:r>
      <w:r w:rsidR="00D32473" w:rsidRPr="00DC74E8">
        <w:rPr>
          <w:rFonts w:ascii="Times New Roman" w:hAnsi="Times New Roman" w:cs="Times New Roman"/>
          <w:sz w:val="24"/>
          <w:szCs w:val="24"/>
        </w:rPr>
        <w:t xml:space="preserve">документов, если в соответствии </w:t>
      </w:r>
      <w:r w:rsidRPr="00DC74E8">
        <w:rPr>
          <w:rFonts w:ascii="Times New Roman" w:hAnsi="Times New Roman" w:cs="Times New Roman"/>
          <w:sz w:val="24"/>
          <w:szCs w:val="24"/>
        </w:rPr>
        <w:t>с законодательством Российской Федерации они передаются вместе с товаром;</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16.5.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16.6.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16.4. и 16.5. настоящей главы.</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16.7.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16.5. настоящей главы, не допускается.</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Декларация, предусмотренная пунктом 13.4.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16.4 настоящей главы,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16.8. При расчете закупок у субъектов малого и среднего предпринимательства учитываются следующие закупки:</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участниками которых являются любые лица, указанные в части 5     статьи 3 Закона № 223-ФЗ, в том числе субъекты малого и среднего предпринимательства;</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участниками которых являются только субъекты малого и среднего предпринимательства;</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16.9. 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lastRenderedPageBreak/>
        <w:t>16.10.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B53057" w:rsidRPr="00DC74E8" w:rsidRDefault="00B53057" w:rsidP="00B53057">
      <w:pPr>
        <w:spacing w:after="0" w:line="240" w:lineRule="auto"/>
        <w:ind w:firstLine="708"/>
        <w:jc w:val="both"/>
        <w:rPr>
          <w:rFonts w:ascii="Times New Roman" w:hAnsi="Times New Roman" w:cs="Times New Roman"/>
          <w:sz w:val="24"/>
          <w:szCs w:val="24"/>
        </w:rPr>
      </w:pPr>
      <w:bookmarkStart w:id="54" w:name="_Hlk133396165"/>
      <w:r w:rsidRPr="00DC74E8">
        <w:rPr>
          <w:rFonts w:ascii="Times New Roman" w:hAnsi="Times New Roman" w:cs="Times New Roman"/>
          <w:sz w:val="24"/>
          <w:szCs w:val="24"/>
        </w:rPr>
        <w:t>16.11. План закупки товаров, работ, услуг, план закупки инновационной продукции, высокотехнологичной продукции</w:t>
      </w:r>
      <w:r w:rsidR="007F6ADF" w:rsidRPr="00DC74E8">
        <w:rPr>
          <w:rFonts w:ascii="Times New Roman" w:hAnsi="Times New Roman" w:cs="Times New Roman"/>
          <w:sz w:val="24"/>
          <w:szCs w:val="24"/>
        </w:rPr>
        <w:t>,</w:t>
      </w:r>
      <w:r w:rsidR="00F05820">
        <w:rPr>
          <w:rFonts w:ascii="Times New Roman" w:hAnsi="Times New Roman" w:cs="Times New Roman"/>
          <w:sz w:val="24"/>
          <w:szCs w:val="24"/>
        </w:rPr>
        <w:t xml:space="preserve"> </w:t>
      </w:r>
      <w:r w:rsidRPr="00DC74E8">
        <w:rPr>
          <w:rFonts w:ascii="Times New Roman" w:hAnsi="Times New Roman" w:cs="Times New Roman"/>
          <w:sz w:val="24"/>
          <w:szCs w:val="24"/>
        </w:rPr>
        <w:t>лекарственных средств заказчиков, обязанных осуществлять закупки у субъектов малого и среднего предпринимательства, должен содержать разд</w:t>
      </w:r>
      <w:r w:rsidR="00D32473" w:rsidRPr="00DC74E8">
        <w:rPr>
          <w:rFonts w:ascii="Times New Roman" w:hAnsi="Times New Roman" w:cs="Times New Roman"/>
          <w:sz w:val="24"/>
          <w:szCs w:val="24"/>
        </w:rPr>
        <w:t xml:space="preserve">ел о закупке у субъектов малого </w:t>
      </w:r>
      <w:r w:rsidRPr="00DC74E8">
        <w:rPr>
          <w:rFonts w:ascii="Times New Roman" w:hAnsi="Times New Roman" w:cs="Times New Roman"/>
          <w:sz w:val="24"/>
          <w:szCs w:val="24"/>
        </w:rPr>
        <w:t>и среднего предпринимательства в соответствии с утвержденными перечнями.</w:t>
      </w:r>
    </w:p>
    <w:bookmarkEnd w:id="54"/>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16.12. В извещении и документации о закупке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16.13.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17 настоящего Положения.</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16.14. Размер обеспечения заявки на</w:t>
      </w:r>
      <w:r w:rsidR="00D32473" w:rsidRPr="00DC74E8">
        <w:rPr>
          <w:rFonts w:ascii="Times New Roman" w:hAnsi="Times New Roman" w:cs="Times New Roman"/>
          <w:sz w:val="24"/>
          <w:szCs w:val="24"/>
        </w:rPr>
        <w:t xml:space="preserve"> участие в конкурентной закупке</w:t>
      </w:r>
      <w:r w:rsidR="00144E77">
        <w:rPr>
          <w:rFonts w:ascii="Times New Roman" w:hAnsi="Times New Roman" w:cs="Times New Roman"/>
          <w:sz w:val="24"/>
          <w:szCs w:val="24"/>
        </w:rPr>
        <w:t xml:space="preserve"> </w:t>
      </w:r>
      <w:r w:rsidRPr="00DC74E8">
        <w:rPr>
          <w:rFonts w:ascii="Times New Roman" w:hAnsi="Times New Roman" w:cs="Times New Roman"/>
          <w:sz w:val="24"/>
          <w:szCs w:val="24"/>
        </w:rPr>
        <w:t>с участием субъектов малого и среднего предпринимательства не может превышать двух процентов начальной (максимальной) цены договора.</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16.15. Размер обеспечения исполнения договора для закупок у субъектов малого и среднего предпринимательства не может превышать пяти процентов начальной (максимальной) цены договора или, если договором предусмотрена выплата аванса, должен соответствовать размеру аванса.</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16.16.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документации о конкурентной закупке) устанавливается в соответствии с требованиями                        статьи 3.4 Закона № 223-ФЗ.</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16.17.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w:t>
      </w:r>
      <w:r w:rsidR="006811AA" w:rsidRPr="00DC74E8">
        <w:rPr>
          <w:rFonts w:ascii="Times New Roman" w:hAnsi="Times New Roman" w:cs="Times New Roman"/>
          <w:sz w:val="24"/>
          <w:szCs w:val="24"/>
        </w:rPr>
        <w:t>не должен превышать срок оплаты, установленный законодательством Российской Федерации, Правительством Российской Федерации.</w:t>
      </w:r>
    </w:p>
    <w:p w:rsidR="00B53057" w:rsidRPr="00DC74E8" w:rsidRDefault="00B53057" w:rsidP="00B5305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16.18.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r w:rsidRPr="00DC74E8">
        <w:rPr>
          <w:rStyle w:val="ab"/>
          <w:rFonts w:ascii="Times New Roman" w:hAnsi="Times New Roman" w:cs="Times New Roman"/>
          <w:sz w:val="24"/>
          <w:szCs w:val="24"/>
        </w:rPr>
        <w:footnoteReference w:id="7"/>
      </w:r>
    </w:p>
    <w:p w:rsidR="00B53057" w:rsidRPr="00DC74E8" w:rsidRDefault="00B53057" w:rsidP="00B53057">
      <w:pPr>
        <w:tabs>
          <w:tab w:val="left" w:pos="1134"/>
        </w:tabs>
        <w:autoSpaceDE w:val="0"/>
        <w:autoSpaceDN w:val="0"/>
        <w:adjustRightInd w:val="0"/>
        <w:spacing w:after="0" w:line="240" w:lineRule="auto"/>
        <w:ind w:firstLine="709"/>
        <w:jc w:val="both"/>
        <w:rPr>
          <w:rFonts w:ascii="Times New Roman" w:hAnsi="Times New Roman" w:cs="Times New Roman"/>
          <w:snapToGrid w:val="0"/>
          <w:sz w:val="24"/>
          <w:szCs w:val="24"/>
          <w:lang w:eastAsia="ru-RU"/>
        </w:rPr>
      </w:pPr>
      <w:r w:rsidRPr="00DC74E8">
        <w:rPr>
          <w:rFonts w:ascii="Times New Roman" w:hAnsi="Times New Roman" w:cs="Times New Roman"/>
          <w:sz w:val="24"/>
          <w:szCs w:val="24"/>
        </w:rPr>
        <w:t xml:space="preserve">16.19. Положения настоящей главы,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10" w:history="1">
        <w:r w:rsidRPr="00DC74E8">
          <w:rPr>
            <w:rFonts w:ascii="Times New Roman" w:hAnsi="Times New Roman" w:cs="Times New Roman"/>
            <w:sz w:val="24"/>
            <w:szCs w:val="24"/>
          </w:rPr>
          <w:t>законом</w:t>
        </w:r>
      </w:hyperlink>
      <w:r w:rsidRPr="00DC74E8">
        <w:rPr>
          <w:rFonts w:ascii="Times New Roman" w:hAnsi="Times New Roman" w:cs="Times New Roman"/>
          <w:sz w:val="24"/>
          <w:szCs w:val="24"/>
        </w:rPr>
        <w:t xml:space="preserve">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53057" w:rsidRPr="00DC74E8" w:rsidRDefault="00B53057" w:rsidP="00B53057">
      <w:pPr>
        <w:tabs>
          <w:tab w:val="left" w:pos="1134"/>
        </w:tabs>
        <w:spacing w:after="0" w:line="240" w:lineRule="auto"/>
        <w:ind w:firstLine="709"/>
        <w:jc w:val="both"/>
        <w:rPr>
          <w:rFonts w:ascii="Times New Roman" w:hAnsi="Times New Roman" w:cs="Times New Roman"/>
          <w:b/>
          <w:bCs/>
          <w:sz w:val="24"/>
          <w:szCs w:val="24"/>
        </w:rPr>
      </w:pPr>
    </w:p>
    <w:p w:rsidR="0040279E" w:rsidRPr="00DC74E8" w:rsidRDefault="0040279E" w:rsidP="002706F8">
      <w:pPr>
        <w:pStyle w:val="2"/>
        <w:tabs>
          <w:tab w:val="left" w:pos="284"/>
          <w:tab w:val="left" w:pos="426"/>
          <w:tab w:val="left" w:pos="1134"/>
        </w:tabs>
        <w:spacing w:before="0"/>
        <w:ind w:left="0" w:firstLine="0"/>
        <w:rPr>
          <w:rFonts w:cs="Times New Roman"/>
          <w:sz w:val="24"/>
          <w:szCs w:val="24"/>
        </w:rPr>
      </w:pPr>
      <w:bookmarkStart w:id="55" w:name="_Toc150782839"/>
      <w:r w:rsidRPr="00DC74E8">
        <w:rPr>
          <w:rFonts w:cs="Times New Roman"/>
          <w:sz w:val="24"/>
          <w:szCs w:val="24"/>
        </w:rPr>
        <w:t>Особенности проведения закупок с переторжкой</w:t>
      </w:r>
      <w:bookmarkEnd w:id="53"/>
      <w:bookmarkEnd w:id="55"/>
    </w:p>
    <w:p w:rsidR="000C33F6" w:rsidRPr="00DC74E8" w:rsidRDefault="000C33F6" w:rsidP="000C33F6">
      <w:pPr>
        <w:tabs>
          <w:tab w:val="left" w:pos="1134"/>
        </w:tabs>
        <w:spacing w:after="0" w:line="240" w:lineRule="auto"/>
        <w:ind w:firstLine="709"/>
        <w:rPr>
          <w:rFonts w:ascii="Times New Roman" w:hAnsi="Times New Roman" w:cs="Times New Roman"/>
          <w:sz w:val="24"/>
          <w:szCs w:val="24"/>
        </w:rPr>
      </w:pPr>
    </w:p>
    <w:p w:rsidR="0040279E" w:rsidRPr="00DC74E8" w:rsidRDefault="0040279E" w:rsidP="000C33F6">
      <w:pPr>
        <w:tabs>
          <w:tab w:val="left" w:pos="1134"/>
        </w:tabs>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lastRenderedPageBreak/>
        <w:t>1</w:t>
      </w:r>
      <w:r w:rsidR="002A27D4" w:rsidRPr="00DC74E8">
        <w:rPr>
          <w:rFonts w:ascii="Times New Roman" w:hAnsi="Times New Roman" w:cs="Times New Roman"/>
          <w:sz w:val="24"/>
          <w:szCs w:val="24"/>
        </w:rPr>
        <w:t>7</w:t>
      </w:r>
      <w:r w:rsidRPr="00DC74E8">
        <w:rPr>
          <w:rFonts w:ascii="Times New Roman" w:hAnsi="Times New Roman" w:cs="Times New Roman"/>
          <w:sz w:val="24"/>
          <w:szCs w:val="24"/>
        </w:rPr>
        <w:t>.1. Под переторжкой понимается дополнительный этап конкурентной процедуры (открытого конкурса, конкурса в электронной форме, 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w:t>
      </w:r>
      <w:r w:rsidR="00574444" w:rsidRPr="00DC74E8">
        <w:rPr>
          <w:rFonts w:ascii="Times New Roman" w:hAnsi="Times New Roman" w:cs="Times New Roman"/>
          <w:sz w:val="24"/>
          <w:szCs w:val="24"/>
        </w:rPr>
        <w:t>, в случае осуществления закупки в соответствии с главой 1</w:t>
      </w:r>
      <w:r w:rsidR="00912954" w:rsidRPr="00DC74E8">
        <w:rPr>
          <w:rFonts w:ascii="Times New Roman" w:hAnsi="Times New Roman" w:cs="Times New Roman"/>
          <w:sz w:val="24"/>
          <w:szCs w:val="24"/>
        </w:rPr>
        <w:t>8</w:t>
      </w:r>
      <w:r w:rsidR="00574444" w:rsidRPr="00DC74E8">
        <w:rPr>
          <w:rFonts w:ascii="Times New Roman" w:hAnsi="Times New Roman" w:cs="Times New Roman"/>
          <w:sz w:val="24"/>
          <w:szCs w:val="24"/>
        </w:rPr>
        <w:t xml:space="preserve"> настоящего Положения – о цене единицы (сумме цен единиц) товара, работы, услуги.</w:t>
      </w:r>
      <w:r w:rsidRPr="00DC74E8">
        <w:rPr>
          <w:rFonts w:ascii="Times New Roman" w:hAnsi="Times New Roman" w:cs="Times New Roman"/>
          <w:sz w:val="24"/>
          <w:szCs w:val="24"/>
        </w:rPr>
        <w:t xml:space="preserve"> При этом уменьшение такой цены не должно изменять иные условия заявки.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w:t>
      </w:r>
      <w:r w:rsidR="002A27D4" w:rsidRPr="00DC74E8">
        <w:rPr>
          <w:rFonts w:ascii="Times New Roman" w:hAnsi="Times New Roman" w:cs="Times New Roman"/>
          <w:sz w:val="24"/>
          <w:szCs w:val="24"/>
        </w:rPr>
        <w:t>7</w:t>
      </w:r>
      <w:r w:rsidRPr="00DC74E8">
        <w:rPr>
          <w:rFonts w:ascii="Times New Roman" w:hAnsi="Times New Roman" w:cs="Times New Roman"/>
          <w:sz w:val="24"/>
          <w:szCs w:val="24"/>
        </w:rPr>
        <w:t>.2. При проведении закупок, указанных в пункте 1</w:t>
      </w:r>
      <w:r w:rsidR="002A27D4" w:rsidRPr="00DC74E8">
        <w:rPr>
          <w:rFonts w:ascii="Times New Roman" w:hAnsi="Times New Roman" w:cs="Times New Roman"/>
          <w:sz w:val="24"/>
          <w:szCs w:val="24"/>
        </w:rPr>
        <w:t>7</w:t>
      </w:r>
      <w:r w:rsidRPr="00DC74E8">
        <w:rPr>
          <w:rFonts w:ascii="Times New Roman" w:hAnsi="Times New Roman" w:cs="Times New Roman"/>
          <w:sz w:val="24"/>
          <w:szCs w:val="24"/>
        </w:rPr>
        <w:t>.1 настоящего Положения, заказчик</w:t>
      </w:r>
      <w:bookmarkStart w:id="56" w:name="_Hlk58925817"/>
      <w:r w:rsidR="00AD401F" w:rsidRPr="00DC74E8">
        <w:rPr>
          <w:rFonts w:ascii="Times New Roman" w:hAnsi="Times New Roman" w:cs="Times New Roman"/>
          <w:sz w:val="24"/>
          <w:szCs w:val="24"/>
        </w:rPr>
        <w:t>, организатор торгов</w:t>
      </w:r>
      <w:bookmarkEnd w:id="56"/>
      <w:r w:rsidR="00F05820">
        <w:rPr>
          <w:rFonts w:ascii="Times New Roman" w:hAnsi="Times New Roman" w:cs="Times New Roman"/>
          <w:sz w:val="24"/>
          <w:szCs w:val="24"/>
        </w:rPr>
        <w:t xml:space="preserve"> </w:t>
      </w:r>
      <w:r w:rsidRPr="00DC74E8">
        <w:rPr>
          <w:rFonts w:ascii="Times New Roman" w:hAnsi="Times New Roman" w:cs="Times New Roman"/>
          <w:sz w:val="24"/>
          <w:szCs w:val="24"/>
        </w:rPr>
        <w:t>обязан указать в документации о закупке порядок проведения переторжки в случае, если заказчик</w:t>
      </w:r>
      <w:r w:rsidR="00AD401F"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планирует предоставить участникам таких закупок возможность добровольно улучшить свое предложение о цене заявки.</w:t>
      </w:r>
    </w:p>
    <w:p w:rsidR="0040279E" w:rsidRPr="00DC74E8" w:rsidRDefault="002A27D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17</w:t>
      </w:r>
      <w:r w:rsidR="0040279E" w:rsidRPr="00DC74E8">
        <w:rPr>
          <w:rFonts w:ascii="Times New Roman" w:hAnsi="Times New Roman" w:cs="Times New Roman"/>
          <w:sz w:val="24"/>
          <w:szCs w:val="24"/>
        </w:rPr>
        <w:t xml:space="preserve">.3. Комиссия </w:t>
      </w:r>
      <w:r w:rsidR="00CD4A47" w:rsidRPr="00DC74E8">
        <w:rPr>
          <w:rFonts w:ascii="Times New Roman" w:hAnsi="Times New Roman" w:cs="Times New Roman"/>
          <w:spacing w:val="-4"/>
          <w:sz w:val="24"/>
          <w:szCs w:val="24"/>
        </w:rPr>
        <w:t xml:space="preserve">по осуществлению закупок </w:t>
      </w:r>
      <w:r w:rsidR="0040279E" w:rsidRPr="00DC74E8">
        <w:rPr>
          <w:rFonts w:ascii="Times New Roman" w:hAnsi="Times New Roman" w:cs="Times New Roman"/>
          <w:sz w:val="24"/>
          <w:szCs w:val="24"/>
        </w:rPr>
        <w:t xml:space="preserve">вправе принять решение о проведении переторжки после рассмотрения заявок в случае, если по результатам рассмотрения заявок </w:t>
      </w:r>
      <w:r w:rsidR="00861127" w:rsidRPr="00DC74E8">
        <w:rPr>
          <w:rFonts w:ascii="Times New Roman" w:hAnsi="Times New Roman" w:cs="Times New Roman"/>
          <w:sz w:val="24"/>
          <w:szCs w:val="24"/>
        </w:rPr>
        <w:t>к</w:t>
      </w:r>
      <w:r w:rsidR="0040279E" w:rsidRPr="00DC74E8">
        <w:rPr>
          <w:rFonts w:ascii="Times New Roman" w:hAnsi="Times New Roman" w:cs="Times New Roman"/>
          <w:sz w:val="24"/>
          <w:szCs w:val="24"/>
        </w:rPr>
        <w:t xml:space="preserve"> дальнейше</w:t>
      </w:r>
      <w:r w:rsidR="00861127" w:rsidRPr="00DC74E8">
        <w:rPr>
          <w:rFonts w:ascii="Times New Roman" w:hAnsi="Times New Roman" w:cs="Times New Roman"/>
          <w:sz w:val="24"/>
          <w:szCs w:val="24"/>
        </w:rPr>
        <w:t>му</w:t>
      </w:r>
      <w:r w:rsidR="0040279E" w:rsidRPr="00DC74E8">
        <w:rPr>
          <w:rFonts w:ascii="Times New Roman" w:hAnsi="Times New Roman" w:cs="Times New Roman"/>
          <w:sz w:val="24"/>
          <w:szCs w:val="24"/>
        </w:rPr>
        <w:t xml:space="preserve"> участи</w:t>
      </w:r>
      <w:r w:rsidR="00861127" w:rsidRPr="00DC74E8">
        <w:rPr>
          <w:rFonts w:ascii="Times New Roman" w:hAnsi="Times New Roman" w:cs="Times New Roman"/>
          <w:sz w:val="24"/>
          <w:szCs w:val="24"/>
        </w:rPr>
        <w:t>ю</w:t>
      </w:r>
      <w:r w:rsidR="0040279E" w:rsidRPr="00DC74E8">
        <w:rPr>
          <w:rFonts w:ascii="Times New Roman" w:hAnsi="Times New Roman" w:cs="Times New Roman"/>
          <w:sz w:val="24"/>
          <w:szCs w:val="24"/>
        </w:rPr>
        <w:t xml:space="preserve"> в процедуре закупки допущено не менее двух участников закупки.</w:t>
      </w:r>
    </w:p>
    <w:p w:rsidR="0040279E" w:rsidRPr="00DC74E8" w:rsidRDefault="002A27D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17</w:t>
      </w:r>
      <w:r w:rsidR="0040279E" w:rsidRPr="00DC74E8">
        <w:rPr>
          <w:rFonts w:ascii="Times New Roman" w:hAnsi="Times New Roman" w:cs="Times New Roman"/>
          <w:sz w:val="24"/>
          <w:szCs w:val="24"/>
        </w:rPr>
        <w:t>.4. Решение о проведении переторжки, принимаемое комиссией</w:t>
      </w:r>
      <w:r w:rsidR="00CD4A47" w:rsidRPr="00DC74E8">
        <w:rPr>
          <w:rFonts w:ascii="Times New Roman" w:hAnsi="Times New Roman" w:cs="Times New Roman"/>
          <w:spacing w:val="-4"/>
          <w:sz w:val="24"/>
          <w:szCs w:val="24"/>
        </w:rPr>
        <w:t xml:space="preserve"> по осуществлению закупок</w:t>
      </w:r>
      <w:r w:rsidR="0040279E" w:rsidRPr="00DC74E8">
        <w:rPr>
          <w:rFonts w:ascii="Times New Roman" w:hAnsi="Times New Roman" w:cs="Times New Roman"/>
          <w:sz w:val="24"/>
          <w:szCs w:val="24"/>
        </w:rPr>
        <w:t xml:space="preserve"> на основании пункта 1</w:t>
      </w:r>
      <w:r w:rsidRPr="00DC74E8">
        <w:rPr>
          <w:rFonts w:ascii="Times New Roman" w:hAnsi="Times New Roman" w:cs="Times New Roman"/>
          <w:sz w:val="24"/>
          <w:szCs w:val="24"/>
        </w:rPr>
        <w:t>7</w:t>
      </w:r>
      <w:r w:rsidR="0040279E" w:rsidRPr="00DC74E8">
        <w:rPr>
          <w:rFonts w:ascii="Times New Roman" w:hAnsi="Times New Roman" w:cs="Times New Roman"/>
          <w:sz w:val="24"/>
          <w:szCs w:val="24"/>
        </w:rPr>
        <w:t>.3 настоящего Положения, фиксируется в протоколе рассмотрения заявок.</w:t>
      </w:r>
    </w:p>
    <w:p w:rsidR="0040279E" w:rsidRPr="00DC74E8" w:rsidRDefault="002A27D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17</w:t>
      </w:r>
      <w:r w:rsidR="0040279E" w:rsidRPr="00DC74E8">
        <w:rPr>
          <w:rFonts w:ascii="Times New Roman" w:hAnsi="Times New Roman" w:cs="Times New Roman"/>
          <w:sz w:val="24"/>
          <w:szCs w:val="24"/>
        </w:rPr>
        <w:t>.5. 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40279E" w:rsidRPr="00DC74E8" w:rsidRDefault="002A27D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17</w:t>
      </w:r>
      <w:r w:rsidR="0040279E" w:rsidRPr="00DC74E8">
        <w:rPr>
          <w:rFonts w:ascii="Times New Roman" w:hAnsi="Times New Roman" w:cs="Times New Roman"/>
          <w:sz w:val="24"/>
          <w:szCs w:val="24"/>
        </w:rPr>
        <w:t>.6. В переторжке имеют право участвовать все участники закупки, чьи заявки не были отклонены по итогам рассмотрения заявок.</w:t>
      </w:r>
    </w:p>
    <w:p w:rsidR="0040279E" w:rsidRPr="00DC74E8" w:rsidRDefault="002A27D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17</w:t>
      </w:r>
      <w:r w:rsidR="0040279E" w:rsidRPr="00DC74E8">
        <w:rPr>
          <w:rFonts w:ascii="Times New Roman" w:hAnsi="Times New Roman" w:cs="Times New Roman"/>
          <w:sz w:val="24"/>
          <w:szCs w:val="24"/>
        </w:rPr>
        <w:t>.7.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40279E" w:rsidRPr="00DC74E8" w:rsidRDefault="002A27D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17</w:t>
      </w:r>
      <w:r w:rsidR="0040279E" w:rsidRPr="00DC74E8">
        <w:rPr>
          <w:rFonts w:ascii="Times New Roman" w:hAnsi="Times New Roman" w:cs="Times New Roman"/>
          <w:sz w:val="24"/>
          <w:szCs w:val="24"/>
        </w:rPr>
        <w:t>.8.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предложение направлено на увеличение первоначальной цены заявки;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w:t>
      </w:r>
      <w:r w:rsidR="002A27D4" w:rsidRPr="00DC74E8">
        <w:rPr>
          <w:rFonts w:ascii="Times New Roman" w:hAnsi="Times New Roman" w:cs="Times New Roman"/>
          <w:sz w:val="24"/>
          <w:szCs w:val="24"/>
        </w:rPr>
        <w:t xml:space="preserve"> при проведении открытого конкурса</w:t>
      </w:r>
      <w:r w:rsidRPr="00DC74E8">
        <w:rPr>
          <w:rFonts w:ascii="Times New Roman" w:hAnsi="Times New Roman" w:cs="Times New Roman"/>
          <w:sz w:val="24"/>
          <w:szCs w:val="24"/>
        </w:rPr>
        <w:t xml:space="preserve"> предложено несколько вариантов изменения первоначальной цены заявки.</w:t>
      </w:r>
    </w:p>
    <w:p w:rsidR="0040279E" w:rsidRPr="00DC74E8" w:rsidRDefault="002A27D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17</w:t>
      </w:r>
      <w:r w:rsidR="0040279E" w:rsidRPr="00DC74E8">
        <w:rPr>
          <w:rFonts w:ascii="Times New Roman" w:hAnsi="Times New Roman" w:cs="Times New Roman"/>
          <w:sz w:val="24"/>
          <w:szCs w:val="24"/>
        </w:rPr>
        <w:t xml:space="preserve">.9. В переторжке, проводимой в рамках </w:t>
      </w:r>
      <w:r w:rsidR="00861127" w:rsidRPr="00DC74E8">
        <w:rPr>
          <w:rFonts w:ascii="Times New Roman" w:hAnsi="Times New Roman" w:cs="Times New Roman"/>
          <w:sz w:val="24"/>
          <w:szCs w:val="24"/>
        </w:rPr>
        <w:t xml:space="preserve">открытого </w:t>
      </w:r>
      <w:r w:rsidR="0040279E" w:rsidRPr="00DC74E8">
        <w:rPr>
          <w:rFonts w:ascii="Times New Roman" w:hAnsi="Times New Roman" w:cs="Times New Roman"/>
          <w:sz w:val="24"/>
          <w:szCs w:val="24"/>
        </w:rPr>
        <w:t xml:space="preserve">конкурса, должны лично участвовать уполномоченные лица. Такие лица перед началом переторжки представляют комиссии </w:t>
      </w:r>
      <w:r w:rsidR="00CD4A47" w:rsidRPr="00DC74E8">
        <w:rPr>
          <w:rFonts w:ascii="Times New Roman" w:hAnsi="Times New Roman" w:cs="Times New Roman"/>
          <w:spacing w:val="-4"/>
          <w:sz w:val="24"/>
          <w:szCs w:val="24"/>
        </w:rPr>
        <w:t xml:space="preserve">по осуществлению закупок </w:t>
      </w:r>
      <w:r w:rsidR="0040279E" w:rsidRPr="00DC74E8">
        <w:rPr>
          <w:rFonts w:ascii="Times New Roman" w:hAnsi="Times New Roman" w:cs="Times New Roman"/>
          <w:sz w:val="24"/>
          <w:szCs w:val="24"/>
        </w:rPr>
        <w:t>запечатанные конверты, в которых указано предложение о минимальной цене, и документы, подтверждающие их полномочия.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должна быть представлена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должен быть представлен также документ, подтверждающий полномочия такого лица.</w:t>
      </w:r>
    </w:p>
    <w:p w:rsidR="0040279E" w:rsidRPr="00DC74E8" w:rsidRDefault="002A27D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17</w:t>
      </w:r>
      <w:r w:rsidR="0040279E" w:rsidRPr="00DC74E8">
        <w:rPr>
          <w:rFonts w:ascii="Times New Roman" w:hAnsi="Times New Roman" w:cs="Times New Roman"/>
          <w:sz w:val="24"/>
          <w:szCs w:val="24"/>
        </w:rPr>
        <w:t>.10. При проведении переторжки заказчик</w:t>
      </w:r>
      <w:r w:rsidR="00AD401F" w:rsidRPr="00DC74E8">
        <w:rPr>
          <w:rFonts w:ascii="Times New Roman" w:hAnsi="Times New Roman" w:cs="Times New Roman"/>
          <w:sz w:val="24"/>
          <w:szCs w:val="24"/>
        </w:rPr>
        <w:t>, организатор торгов</w:t>
      </w:r>
      <w:r w:rsidR="0040279E" w:rsidRPr="00DC74E8">
        <w:rPr>
          <w:rFonts w:ascii="Times New Roman" w:hAnsi="Times New Roman" w:cs="Times New Roman"/>
          <w:sz w:val="24"/>
          <w:szCs w:val="24"/>
        </w:rPr>
        <w:t xml:space="preserve"> вскрывает конверты, указанные в пункте 1</w:t>
      </w:r>
      <w:r w:rsidRPr="00DC74E8">
        <w:rPr>
          <w:rFonts w:ascii="Times New Roman" w:hAnsi="Times New Roman" w:cs="Times New Roman"/>
          <w:sz w:val="24"/>
          <w:szCs w:val="24"/>
        </w:rPr>
        <w:t>7</w:t>
      </w:r>
      <w:r w:rsidR="00D32473" w:rsidRPr="00DC74E8">
        <w:rPr>
          <w:rFonts w:ascii="Times New Roman" w:hAnsi="Times New Roman" w:cs="Times New Roman"/>
          <w:sz w:val="24"/>
          <w:szCs w:val="24"/>
        </w:rPr>
        <w:t xml:space="preserve">.9 настоящего Положения, </w:t>
      </w:r>
      <w:r w:rsidR="0040279E" w:rsidRPr="00DC74E8">
        <w:rPr>
          <w:rFonts w:ascii="Times New Roman" w:hAnsi="Times New Roman" w:cs="Times New Roman"/>
          <w:sz w:val="24"/>
          <w:szCs w:val="24"/>
        </w:rPr>
        <w:t>и объявляет предложения об окончательной цене заявки каждого участника.</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w:t>
      </w:r>
      <w:r w:rsidR="002A27D4" w:rsidRPr="00DC74E8">
        <w:rPr>
          <w:rFonts w:ascii="Times New Roman" w:hAnsi="Times New Roman" w:cs="Times New Roman"/>
          <w:sz w:val="24"/>
          <w:szCs w:val="24"/>
        </w:rPr>
        <w:t>7</w:t>
      </w:r>
      <w:r w:rsidRPr="00DC74E8">
        <w:rPr>
          <w:rFonts w:ascii="Times New Roman" w:hAnsi="Times New Roman" w:cs="Times New Roman"/>
          <w:sz w:val="24"/>
          <w:szCs w:val="24"/>
        </w:rPr>
        <w:t xml:space="preserve">.11.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w:t>
      </w:r>
      <w:r w:rsidRPr="00DC74E8">
        <w:rPr>
          <w:rFonts w:ascii="Times New Roman" w:hAnsi="Times New Roman" w:cs="Times New Roman"/>
          <w:sz w:val="24"/>
          <w:szCs w:val="24"/>
        </w:rPr>
        <w:lastRenderedPageBreak/>
        <w:t>протоколе рассмотрения заявок срока представить посредством функционала электронной площадки обновленную цену заявки.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40279E" w:rsidRPr="00DC74E8" w:rsidRDefault="002A27D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17</w:t>
      </w:r>
      <w:r w:rsidR="0040279E" w:rsidRPr="00DC74E8">
        <w:rPr>
          <w:rFonts w:ascii="Times New Roman" w:hAnsi="Times New Roman" w:cs="Times New Roman"/>
          <w:sz w:val="24"/>
          <w:szCs w:val="24"/>
        </w:rPr>
        <w:t>.12. Окончательные предложения о цене заявки участников закупки, принявших участие в переторжке, фиксируются в протоколе оценки заявок.</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w:t>
      </w:r>
      <w:r w:rsidR="002A27D4" w:rsidRPr="00DC74E8">
        <w:rPr>
          <w:rFonts w:ascii="Times New Roman" w:hAnsi="Times New Roman" w:cs="Times New Roman"/>
          <w:sz w:val="24"/>
          <w:szCs w:val="24"/>
        </w:rPr>
        <w:t>7</w:t>
      </w:r>
      <w:r w:rsidRPr="00DC74E8">
        <w:rPr>
          <w:rFonts w:ascii="Times New Roman" w:hAnsi="Times New Roman" w:cs="Times New Roman"/>
          <w:sz w:val="24"/>
          <w:szCs w:val="24"/>
        </w:rPr>
        <w:t xml:space="preserve">.13. </w:t>
      </w:r>
      <w:r w:rsidR="00D82DEC" w:rsidRPr="00DC74E8">
        <w:rPr>
          <w:rFonts w:ascii="Times New Roman" w:hAnsi="Times New Roman" w:cs="Times New Roman"/>
          <w:sz w:val="24"/>
          <w:szCs w:val="24"/>
        </w:rPr>
        <w:t>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17.8, и если участник закупки не принимал участие в переторжке.</w:t>
      </w:r>
    </w:p>
    <w:p w:rsidR="00D1531F" w:rsidRPr="00DC74E8" w:rsidRDefault="00D1531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По результатам проведения переторжки составляется отдельный протокол.</w:t>
      </w:r>
    </w:p>
    <w:p w:rsidR="0040279E" w:rsidRPr="00DC74E8" w:rsidRDefault="005A75CB" w:rsidP="000C33F6">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17.14. Проведение переторжки в порядке, предусмотренном настоящей главой</w:t>
      </w:r>
      <w:r w:rsidR="00B178F3" w:rsidRPr="00DC74E8">
        <w:rPr>
          <w:rFonts w:ascii="Times New Roman" w:hAnsi="Times New Roman" w:cs="Times New Roman"/>
          <w:sz w:val="24"/>
          <w:szCs w:val="24"/>
        </w:rPr>
        <w:t>,</w:t>
      </w:r>
      <w:r w:rsidRPr="00DC74E8">
        <w:rPr>
          <w:rFonts w:ascii="Times New Roman" w:hAnsi="Times New Roman" w:cs="Times New Roman"/>
          <w:sz w:val="24"/>
          <w:szCs w:val="24"/>
        </w:rPr>
        <w:t xml:space="preserve"> не применяется для конкурентных закупок с участием субъектов малого и среднего </w:t>
      </w:r>
      <w:r w:rsidR="00B178F3" w:rsidRPr="00DC74E8">
        <w:rPr>
          <w:rFonts w:ascii="Times New Roman" w:hAnsi="Times New Roman" w:cs="Times New Roman"/>
          <w:sz w:val="24"/>
          <w:szCs w:val="24"/>
        </w:rPr>
        <w:t>предпринимательства</w:t>
      </w:r>
      <w:r w:rsidRPr="00DC74E8">
        <w:rPr>
          <w:rFonts w:ascii="Times New Roman" w:hAnsi="Times New Roman" w:cs="Times New Roman"/>
          <w:sz w:val="24"/>
          <w:szCs w:val="24"/>
        </w:rPr>
        <w:t>.</w:t>
      </w:r>
    </w:p>
    <w:p w:rsidR="000C33F6" w:rsidRPr="00DC74E8" w:rsidRDefault="000C33F6" w:rsidP="000C33F6">
      <w:pPr>
        <w:spacing w:after="0" w:line="240" w:lineRule="auto"/>
        <w:ind w:firstLine="709"/>
        <w:jc w:val="both"/>
        <w:rPr>
          <w:rFonts w:ascii="Times New Roman" w:hAnsi="Times New Roman" w:cs="Times New Roman"/>
          <w:sz w:val="24"/>
          <w:szCs w:val="24"/>
        </w:rPr>
      </w:pPr>
    </w:p>
    <w:p w:rsidR="002706F8" w:rsidRPr="00DC74E8" w:rsidRDefault="0040279E" w:rsidP="002706F8">
      <w:pPr>
        <w:pStyle w:val="2"/>
        <w:tabs>
          <w:tab w:val="left" w:pos="284"/>
          <w:tab w:val="left" w:pos="426"/>
          <w:tab w:val="left" w:pos="567"/>
          <w:tab w:val="left" w:pos="1134"/>
          <w:tab w:val="left" w:pos="1418"/>
          <w:tab w:val="left" w:pos="2268"/>
        </w:tabs>
        <w:spacing w:before="0"/>
        <w:ind w:left="0" w:firstLine="0"/>
        <w:rPr>
          <w:rFonts w:cs="Times New Roman"/>
          <w:sz w:val="24"/>
          <w:szCs w:val="24"/>
        </w:rPr>
      </w:pPr>
      <w:bookmarkStart w:id="57" w:name="_Toc150782840"/>
      <w:bookmarkStart w:id="58" w:name="_Toc58926888"/>
      <w:r w:rsidRPr="00DC74E8">
        <w:rPr>
          <w:rFonts w:cs="Times New Roman"/>
          <w:sz w:val="24"/>
          <w:szCs w:val="24"/>
        </w:rPr>
        <w:t>Особенности проведения закупок</w:t>
      </w:r>
      <w:r w:rsidR="00F05820">
        <w:rPr>
          <w:rFonts w:cs="Times New Roman"/>
          <w:sz w:val="24"/>
          <w:szCs w:val="24"/>
        </w:rPr>
        <w:t xml:space="preserve"> </w:t>
      </w:r>
      <w:r w:rsidRPr="00DC74E8">
        <w:rPr>
          <w:rFonts w:cs="Times New Roman"/>
          <w:sz w:val="24"/>
          <w:szCs w:val="24"/>
        </w:rPr>
        <w:t>с неопределенным объемом</w:t>
      </w:r>
      <w:r w:rsidR="00973847" w:rsidRPr="00DC74E8">
        <w:rPr>
          <w:rFonts w:cs="Times New Roman"/>
          <w:sz w:val="24"/>
          <w:szCs w:val="24"/>
        </w:rPr>
        <w:t xml:space="preserve"> товаров, работ, услуг</w:t>
      </w:r>
      <w:bookmarkEnd w:id="57"/>
    </w:p>
    <w:bookmarkEnd w:id="58"/>
    <w:p w:rsidR="000C33F6" w:rsidRPr="00DC74E8" w:rsidRDefault="000C33F6" w:rsidP="000C33F6">
      <w:pPr>
        <w:spacing w:after="0" w:line="240" w:lineRule="auto"/>
        <w:ind w:firstLine="709"/>
        <w:rPr>
          <w:rFonts w:ascii="Times New Roman" w:hAnsi="Times New Roman" w:cs="Times New Roman"/>
          <w:sz w:val="24"/>
          <w:szCs w:val="24"/>
        </w:rPr>
      </w:pPr>
    </w:p>
    <w:p w:rsidR="0040279E" w:rsidRPr="00DC74E8" w:rsidRDefault="00D82DEC" w:rsidP="000C33F6">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18</w:t>
      </w:r>
      <w:r w:rsidR="0040279E" w:rsidRPr="00DC74E8">
        <w:rPr>
          <w:rFonts w:ascii="Times New Roman" w:hAnsi="Times New Roman" w:cs="Times New Roman"/>
          <w:sz w:val="24"/>
          <w:szCs w:val="24"/>
        </w:rPr>
        <w:t>.1. Настоящей главой установлены особенности осуществления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40279E" w:rsidRPr="00DC74E8" w:rsidRDefault="00D82DE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18</w:t>
      </w:r>
      <w:r w:rsidR="0040279E" w:rsidRPr="00DC74E8">
        <w:rPr>
          <w:rFonts w:ascii="Times New Roman" w:hAnsi="Times New Roman" w:cs="Times New Roman"/>
          <w:sz w:val="24"/>
          <w:szCs w:val="24"/>
        </w:rPr>
        <w:t xml:space="preserve">.2. Условия применения закупки с неопределенным объемом аналогичны случаям, указанным в разделах II </w:t>
      </w:r>
      <w:r w:rsidRPr="00DC74E8">
        <w:rPr>
          <w:rFonts w:ascii="Times New Roman" w:hAnsi="Times New Roman" w:cs="Times New Roman"/>
          <w:sz w:val="24"/>
          <w:szCs w:val="24"/>
        </w:rPr>
        <w:t>–</w:t>
      </w:r>
      <w:r w:rsidR="0040279E" w:rsidRPr="00DC74E8">
        <w:rPr>
          <w:rFonts w:ascii="Times New Roman" w:hAnsi="Times New Roman" w:cs="Times New Roman"/>
          <w:sz w:val="24"/>
          <w:szCs w:val="24"/>
        </w:rPr>
        <w:t xml:space="preserve"> VI</w:t>
      </w:r>
      <w:r w:rsidRPr="00DC74E8">
        <w:rPr>
          <w:rFonts w:ascii="Times New Roman" w:hAnsi="Times New Roman" w:cs="Times New Roman"/>
          <w:sz w:val="24"/>
          <w:szCs w:val="24"/>
          <w:lang w:val="en-US"/>
        </w:rPr>
        <w:t>I</w:t>
      </w:r>
      <w:r w:rsidRPr="00DC74E8">
        <w:rPr>
          <w:rFonts w:ascii="Times New Roman" w:hAnsi="Times New Roman" w:cs="Times New Roman"/>
          <w:sz w:val="24"/>
          <w:szCs w:val="24"/>
        </w:rPr>
        <w:t xml:space="preserve"> и главах 62, 63 </w:t>
      </w:r>
      <w:r w:rsidR="0040279E" w:rsidRPr="00DC74E8">
        <w:rPr>
          <w:rFonts w:ascii="Times New Roman" w:hAnsi="Times New Roman" w:cs="Times New Roman"/>
          <w:sz w:val="24"/>
          <w:szCs w:val="24"/>
        </w:rPr>
        <w:t>настоящего Положения.</w:t>
      </w:r>
    </w:p>
    <w:p w:rsidR="00861127" w:rsidRPr="00DC74E8" w:rsidRDefault="00D82DEC" w:rsidP="0008174B">
      <w:pPr>
        <w:spacing w:after="0" w:line="240" w:lineRule="auto"/>
        <w:ind w:firstLine="708"/>
        <w:jc w:val="both"/>
        <w:rPr>
          <w:rFonts w:ascii="Times New Roman" w:hAnsi="Times New Roman" w:cs="Times New Roman"/>
          <w:strike/>
          <w:color w:val="FF0000"/>
          <w:sz w:val="24"/>
          <w:szCs w:val="24"/>
        </w:rPr>
      </w:pPr>
      <w:r w:rsidRPr="00DC74E8">
        <w:rPr>
          <w:rFonts w:ascii="Times New Roman" w:hAnsi="Times New Roman" w:cs="Times New Roman"/>
          <w:sz w:val="24"/>
          <w:szCs w:val="24"/>
        </w:rPr>
        <w:t>18</w:t>
      </w:r>
      <w:r w:rsidR="0040279E" w:rsidRPr="00DC74E8">
        <w:rPr>
          <w:rFonts w:ascii="Times New Roman" w:hAnsi="Times New Roman" w:cs="Times New Roman"/>
          <w:sz w:val="24"/>
          <w:szCs w:val="24"/>
        </w:rPr>
        <w:t xml:space="preserve">.3. </w:t>
      </w:r>
      <w:r w:rsidR="00861127" w:rsidRPr="00DC74E8">
        <w:rPr>
          <w:rFonts w:ascii="Times New Roman" w:hAnsi="Times New Roman" w:cs="Times New Roman"/>
          <w:sz w:val="24"/>
          <w:szCs w:val="24"/>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D82DEC" w:rsidRPr="00DC74E8" w:rsidRDefault="00D82DE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18.4.</w:t>
      </w:r>
      <w:r w:rsidRPr="00DC74E8">
        <w:rPr>
          <w:rFonts w:ascii="Times New Roman" w:hAnsi="Times New Roman" w:cs="Times New Roman"/>
          <w:sz w:val="24"/>
          <w:szCs w:val="24"/>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18.3 настоящего Положения.</w:t>
      </w:r>
    </w:p>
    <w:p w:rsidR="00D82DEC" w:rsidRPr="00DC74E8" w:rsidRDefault="00D82DE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18.5. Предложения участников в отношении максимального значения цены договора не рассматриваются заказчиком</w:t>
      </w:r>
      <w:r w:rsidR="00EA4AC0" w:rsidRPr="00DC74E8">
        <w:rPr>
          <w:rFonts w:ascii="Times New Roman" w:hAnsi="Times New Roman" w:cs="Times New Roman"/>
          <w:sz w:val="24"/>
          <w:szCs w:val="24"/>
        </w:rPr>
        <w:t>, организатором торгов</w:t>
      </w:r>
      <w:r w:rsidRPr="00DC74E8">
        <w:rPr>
          <w:rFonts w:ascii="Times New Roman" w:hAnsi="Times New Roman" w:cs="Times New Roman"/>
          <w:sz w:val="24"/>
          <w:szCs w:val="24"/>
        </w:rPr>
        <w:t xml:space="preserve"> и не влияют на порядок отбора победителя такой закупки.</w:t>
      </w:r>
    </w:p>
    <w:p w:rsidR="00D82DEC" w:rsidRPr="00DC74E8" w:rsidRDefault="00D82DE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w:t>
      </w:r>
      <w:r w:rsidR="00FE2E2D" w:rsidRPr="00DC74E8">
        <w:rPr>
          <w:rFonts w:ascii="Times New Roman" w:hAnsi="Times New Roman" w:cs="Times New Roman"/>
          <w:sz w:val="24"/>
          <w:szCs w:val="24"/>
        </w:rPr>
        <w:t>8</w:t>
      </w:r>
      <w:r w:rsidRPr="00DC74E8">
        <w:rPr>
          <w:rFonts w:ascii="Times New Roman" w:hAnsi="Times New Roman" w:cs="Times New Roman"/>
          <w:sz w:val="24"/>
          <w:szCs w:val="24"/>
        </w:rPr>
        <w:t xml:space="preserve">.6. Проект договора, заключаемого при осуществлении закупки с неопределенным объемом, должен содержать </w:t>
      </w:r>
      <w:bookmarkStart w:id="59" w:name="_Hlk59441523"/>
      <w:r w:rsidRPr="00DC74E8">
        <w:rPr>
          <w:rFonts w:ascii="Times New Roman" w:hAnsi="Times New Roman" w:cs="Times New Roman"/>
          <w:sz w:val="24"/>
          <w:szCs w:val="24"/>
        </w:rPr>
        <w:t>максимальное значение цены договора</w:t>
      </w:r>
      <w:bookmarkEnd w:id="59"/>
      <w:r w:rsidRPr="00DC74E8">
        <w:rPr>
          <w:rFonts w:ascii="Times New Roman" w:hAnsi="Times New Roman" w:cs="Times New Roman"/>
          <w:sz w:val="24"/>
          <w:szCs w:val="24"/>
        </w:rPr>
        <w:t xml:space="preserve">,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D82DEC" w:rsidRPr="00DC74E8" w:rsidRDefault="00D82DEC" w:rsidP="00324E5B">
      <w:pPr>
        <w:autoSpaceDE w:val="0"/>
        <w:autoSpaceDN w:val="0"/>
        <w:adjustRightInd w:val="0"/>
        <w:spacing w:after="0" w:line="240" w:lineRule="auto"/>
        <w:ind w:firstLine="540"/>
        <w:jc w:val="both"/>
        <w:rPr>
          <w:rFonts w:ascii="Times New Roman" w:hAnsi="Times New Roman" w:cs="Times New Roman"/>
          <w:sz w:val="24"/>
          <w:szCs w:val="24"/>
        </w:rPr>
      </w:pPr>
      <w:r w:rsidRPr="00DC74E8">
        <w:rPr>
          <w:rFonts w:ascii="Times New Roman" w:hAnsi="Times New Roman" w:cs="Times New Roman"/>
          <w:sz w:val="24"/>
          <w:szCs w:val="24"/>
        </w:rPr>
        <w:t>1</w:t>
      </w:r>
      <w:r w:rsidR="00FE2E2D" w:rsidRPr="00DC74E8">
        <w:rPr>
          <w:rFonts w:ascii="Times New Roman" w:hAnsi="Times New Roman" w:cs="Times New Roman"/>
          <w:sz w:val="24"/>
          <w:szCs w:val="24"/>
        </w:rPr>
        <w:t>8</w:t>
      </w:r>
      <w:r w:rsidRPr="00DC74E8">
        <w:rPr>
          <w:rFonts w:ascii="Times New Roman" w:hAnsi="Times New Roman" w:cs="Times New Roman"/>
          <w:sz w:val="24"/>
          <w:szCs w:val="24"/>
        </w:rPr>
        <w:t>.7.</w:t>
      </w:r>
      <w:r w:rsidRPr="00DC74E8">
        <w:rPr>
          <w:rFonts w:ascii="Times New Roman" w:hAnsi="Times New Roman" w:cs="Times New Roman"/>
          <w:sz w:val="24"/>
          <w:szCs w:val="24"/>
        </w:rPr>
        <w:tab/>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EA4AC0" w:rsidRPr="00DC74E8">
        <w:rPr>
          <w:rFonts w:ascii="Times New Roman" w:hAnsi="Times New Roman" w:cs="Times New Roman"/>
          <w:sz w:val="24"/>
          <w:szCs w:val="24"/>
        </w:rPr>
        <w:t>договор</w:t>
      </w:r>
      <w:r w:rsidRPr="00DC74E8">
        <w:rPr>
          <w:rFonts w:ascii="Times New Roman" w:hAnsi="Times New Roman" w:cs="Times New Roman"/>
          <w:sz w:val="24"/>
          <w:szCs w:val="24"/>
        </w:rPr>
        <w:t>.</w:t>
      </w:r>
    </w:p>
    <w:p w:rsidR="00D82DEC" w:rsidRPr="00DC74E8" w:rsidRDefault="00D82DE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lastRenderedPageBreak/>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w:t>
      </w:r>
      <w:r w:rsidR="00273D4A" w:rsidRPr="00DC74E8">
        <w:rPr>
          <w:rFonts w:ascii="Times New Roman" w:hAnsi="Times New Roman" w:cs="Times New Roman"/>
          <w:sz w:val="24"/>
          <w:szCs w:val="24"/>
        </w:rPr>
        <w:t>1</w:t>
      </w:r>
      <w:r w:rsidRPr="00DC74E8">
        <w:rPr>
          <w:rFonts w:ascii="Times New Roman" w:hAnsi="Times New Roman" w:cs="Times New Roman"/>
          <w:sz w:val="24"/>
          <w:szCs w:val="24"/>
        </w:rPr>
        <w:t>, пунктом 6</w:t>
      </w:r>
      <w:r w:rsidR="00273D4A" w:rsidRPr="00DC74E8">
        <w:rPr>
          <w:rFonts w:ascii="Times New Roman" w:hAnsi="Times New Roman" w:cs="Times New Roman"/>
          <w:sz w:val="24"/>
          <w:szCs w:val="24"/>
        </w:rPr>
        <w:t>4</w:t>
      </w:r>
      <w:r w:rsidRPr="00DC74E8">
        <w:rPr>
          <w:rFonts w:ascii="Times New Roman" w:hAnsi="Times New Roman" w:cs="Times New Roman"/>
          <w:sz w:val="24"/>
          <w:szCs w:val="24"/>
        </w:rPr>
        <w:t xml:space="preserve">.3 настоящего </w:t>
      </w:r>
      <w:r w:rsidR="00915C6F" w:rsidRPr="00DC74E8">
        <w:rPr>
          <w:rFonts w:ascii="Times New Roman" w:hAnsi="Times New Roman" w:cs="Times New Roman"/>
          <w:sz w:val="24"/>
          <w:szCs w:val="24"/>
        </w:rPr>
        <w:t>П</w:t>
      </w:r>
      <w:r w:rsidRPr="00DC74E8">
        <w:rPr>
          <w:rFonts w:ascii="Times New Roman" w:hAnsi="Times New Roman" w:cs="Times New Roman"/>
          <w:sz w:val="24"/>
          <w:szCs w:val="24"/>
        </w:rPr>
        <w:t>оложения.</w:t>
      </w:r>
    </w:p>
    <w:p w:rsidR="002144E6" w:rsidRPr="00DC74E8" w:rsidRDefault="00D82DEC" w:rsidP="000C33F6">
      <w:pPr>
        <w:autoSpaceDE w:val="0"/>
        <w:autoSpaceDN w:val="0"/>
        <w:adjustRightInd w:val="0"/>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w:t>
      </w:r>
      <w:r w:rsidR="00FE2E2D" w:rsidRPr="00DC74E8">
        <w:rPr>
          <w:rFonts w:ascii="Times New Roman" w:hAnsi="Times New Roman" w:cs="Times New Roman"/>
          <w:sz w:val="24"/>
          <w:szCs w:val="24"/>
        </w:rPr>
        <w:t>8</w:t>
      </w:r>
      <w:r w:rsidRPr="00DC74E8">
        <w:rPr>
          <w:rFonts w:ascii="Times New Roman" w:hAnsi="Times New Roman" w:cs="Times New Roman"/>
          <w:sz w:val="24"/>
          <w:szCs w:val="24"/>
        </w:rPr>
        <w:t>.8.</w:t>
      </w:r>
      <w:r w:rsidRPr="00DC74E8">
        <w:rPr>
          <w:rFonts w:ascii="Times New Roman" w:hAnsi="Times New Roman" w:cs="Times New Roman"/>
          <w:sz w:val="24"/>
          <w:szCs w:val="24"/>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w:t>
      </w:r>
      <w:r w:rsidR="00273D4A" w:rsidRPr="00DC74E8">
        <w:rPr>
          <w:rFonts w:ascii="Times New Roman" w:hAnsi="Times New Roman" w:cs="Times New Roman"/>
          <w:sz w:val="24"/>
          <w:szCs w:val="24"/>
        </w:rPr>
        <w:t>7</w:t>
      </w:r>
      <w:r w:rsidRPr="00DC74E8">
        <w:rPr>
          <w:rFonts w:ascii="Times New Roman" w:hAnsi="Times New Roman" w:cs="Times New Roman"/>
          <w:sz w:val="24"/>
          <w:szCs w:val="24"/>
        </w:rPr>
        <w:t>, 2</w:t>
      </w:r>
      <w:r w:rsidR="00273D4A" w:rsidRPr="00DC74E8">
        <w:rPr>
          <w:rFonts w:ascii="Times New Roman" w:hAnsi="Times New Roman" w:cs="Times New Roman"/>
          <w:sz w:val="24"/>
          <w:szCs w:val="24"/>
        </w:rPr>
        <w:t>9</w:t>
      </w:r>
      <w:r w:rsidRPr="00DC74E8">
        <w:rPr>
          <w:rFonts w:ascii="Times New Roman" w:hAnsi="Times New Roman" w:cs="Times New Roman"/>
          <w:sz w:val="24"/>
          <w:szCs w:val="24"/>
        </w:rPr>
        <w:t xml:space="preserve"> настоящего Положения, с учетом особенностей, предусмотренных настоящей главой.</w:t>
      </w:r>
    </w:p>
    <w:p w:rsidR="0021203C" w:rsidRPr="00DC74E8" w:rsidRDefault="0021203C" w:rsidP="000C33F6">
      <w:pPr>
        <w:autoSpaceDE w:val="0"/>
        <w:autoSpaceDN w:val="0"/>
        <w:adjustRightInd w:val="0"/>
        <w:spacing w:after="0" w:line="240" w:lineRule="auto"/>
        <w:ind w:firstLine="709"/>
        <w:jc w:val="both"/>
        <w:rPr>
          <w:rFonts w:ascii="Times New Roman" w:hAnsi="Times New Roman" w:cs="Times New Roman"/>
          <w:sz w:val="24"/>
          <w:szCs w:val="24"/>
        </w:rPr>
      </w:pPr>
    </w:p>
    <w:p w:rsidR="002144E6" w:rsidRPr="00DC74E8" w:rsidRDefault="0040279E" w:rsidP="00B24090">
      <w:pPr>
        <w:pStyle w:val="2"/>
        <w:tabs>
          <w:tab w:val="left" w:pos="0"/>
          <w:tab w:val="left" w:pos="142"/>
          <w:tab w:val="left" w:pos="426"/>
          <w:tab w:val="left" w:pos="1276"/>
        </w:tabs>
        <w:spacing w:before="0"/>
        <w:ind w:left="0" w:firstLine="0"/>
        <w:rPr>
          <w:rFonts w:cs="Times New Roman"/>
          <w:sz w:val="24"/>
          <w:szCs w:val="24"/>
        </w:rPr>
      </w:pPr>
      <w:bookmarkStart w:id="60" w:name="_Toc58926889"/>
      <w:bookmarkStart w:id="61" w:name="_Toc150782841"/>
      <w:r w:rsidRPr="00DC74E8">
        <w:rPr>
          <w:rFonts w:cs="Times New Roman"/>
          <w:sz w:val="24"/>
          <w:szCs w:val="24"/>
        </w:rPr>
        <w:t>Особенности проведения зонтичных закупок</w:t>
      </w:r>
      <w:bookmarkEnd w:id="60"/>
      <w:bookmarkEnd w:id="61"/>
    </w:p>
    <w:p w:rsidR="000C33F6" w:rsidRPr="00DC74E8" w:rsidRDefault="000C33F6" w:rsidP="000C33F6">
      <w:pPr>
        <w:spacing w:after="0" w:line="240" w:lineRule="auto"/>
        <w:ind w:firstLine="709"/>
        <w:rPr>
          <w:rFonts w:ascii="Times New Roman" w:hAnsi="Times New Roman" w:cs="Times New Roman"/>
          <w:sz w:val="24"/>
          <w:szCs w:val="24"/>
        </w:rPr>
      </w:pPr>
    </w:p>
    <w:p w:rsidR="0040279E" w:rsidRPr="00DC74E8" w:rsidRDefault="00FE2E2D" w:rsidP="000C33F6">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19</w:t>
      </w:r>
      <w:r w:rsidR="0040279E" w:rsidRPr="00DC74E8">
        <w:rPr>
          <w:rFonts w:ascii="Times New Roman" w:hAnsi="Times New Roman" w:cs="Times New Roman"/>
          <w:sz w:val="24"/>
          <w:szCs w:val="24"/>
        </w:rPr>
        <w:t xml:space="preserve">.1. Заказчик вправе проводить </w:t>
      </w:r>
      <w:r w:rsidRPr="00DC74E8">
        <w:rPr>
          <w:rFonts w:ascii="Times New Roman" w:hAnsi="Times New Roman" w:cs="Times New Roman"/>
          <w:sz w:val="24"/>
          <w:szCs w:val="24"/>
        </w:rPr>
        <w:t xml:space="preserve">запрос оферт в электронной форме, </w:t>
      </w:r>
      <w:r w:rsidR="0040279E" w:rsidRPr="00DC74E8">
        <w:rPr>
          <w:rFonts w:ascii="Times New Roman" w:hAnsi="Times New Roman" w:cs="Times New Roman"/>
          <w:sz w:val="24"/>
          <w:szCs w:val="24"/>
        </w:rPr>
        <w:t>конкурентную закупку, предусматривающую выбор нескольких победителей по одной такой закупке (далее - зонтичная закупка).</w:t>
      </w:r>
    </w:p>
    <w:p w:rsidR="0040279E" w:rsidRPr="00DC74E8" w:rsidRDefault="00FE2E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19</w:t>
      </w:r>
      <w:r w:rsidR="0040279E" w:rsidRPr="00DC74E8">
        <w:rPr>
          <w:rFonts w:ascii="Times New Roman" w:hAnsi="Times New Roman" w:cs="Times New Roman"/>
          <w:sz w:val="24"/>
          <w:szCs w:val="24"/>
        </w:rPr>
        <w:t>.2.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40279E" w:rsidRPr="00DC74E8" w:rsidRDefault="00FE2E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19</w:t>
      </w:r>
      <w:r w:rsidR="0040279E" w:rsidRPr="00DC74E8">
        <w:rPr>
          <w:rFonts w:ascii="Times New Roman" w:hAnsi="Times New Roman" w:cs="Times New Roman"/>
          <w:sz w:val="24"/>
          <w:szCs w:val="24"/>
        </w:rPr>
        <w:t>.3. Возможность заключения по одному лоту более одного договора с разными участниками предусматривается документацией о закупке</w:t>
      </w:r>
      <w:r w:rsidRPr="00DC74E8">
        <w:rPr>
          <w:rFonts w:ascii="Times New Roman" w:hAnsi="Times New Roman" w:cs="Times New Roman"/>
          <w:sz w:val="24"/>
          <w:szCs w:val="24"/>
        </w:rPr>
        <w:t xml:space="preserve">, </w:t>
      </w:r>
      <w:r w:rsidRPr="00DC74E8">
        <w:rPr>
          <w:rFonts w:ascii="Times New Roman" w:eastAsia="Times New Roman" w:hAnsi="Times New Roman" w:cs="Times New Roman"/>
          <w:sz w:val="24"/>
          <w:szCs w:val="24"/>
          <w:lang w:eastAsia="ru-RU"/>
        </w:rPr>
        <w:t>извещением о проведении запроса котировок в электронной форме</w:t>
      </w:r>
      <w:r w:rsidR="0040279E" w:rsidRPr="00DC74E8">
        <w:rPr>
          <w:rFonts w:ascii="Times New Roman" w:hAnsi="Times New Roman" w:cs="Times New Roman"/>
          <w:sz w:val="24"/>
          <w:szCs w:val="24"/>
        </w:rPr>
        <w:t>.</w:t>
      </w:r>
    </w:p>
    <w:p w:rsidR="0040279E" w:rsidRPr="00DC74E8" w:rsidRDefault="00FE2E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19</w:t>
      </w:r>
      <w:r w:rsidR="0040279E" w:rsidRPr="00DC74E8">
        <w:rPr>
          <w:rFonts w:ascii="Times New Roman" w:hAnsi="Times New Roman" w:cs="Times New Roman"/>
          <w:sz w:val="24"/>
          <w:szCs w:val="24"/>
        </w:rPr>
        <w:t>.4.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выбор нескольких победителей с целью распределения общего объема потребности заказчика между ними;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 выбор нескольких победителей с целью заключения договора </w:t>
      </w:r>
      <w:r w:rsidR="00FE2E2D" w:rsidRPr="00DC74E8">
        <w:rPr>
          <w:rFonts w:ascii="Times New Roman" w:hAnsi="Times New Roman" w:cs="Times New Roman"/>
          <w:sz w:val="24"/>
          <w:szCs w:val="24"/>
        </w:rPr>
        <w:t>с каждым из победителей в объеме, установленном заказчиком</w:t>
      </w:r>
      <w:r w:rsidRPr="00DC74E8">
        <w:rPr>
          <w:rFonts w:ascii="Times New Roman" w:hAnsi="Times New Roman" w:cs="Times New Roman"/>
          <w:sz w:val="24"/>
          <w:szCs w:val="24"/>
        </w:rPr>
        <w:t>.</w:t>
      </w:r>
    </w:p>
    <w:p w:rsidR="0040279E" w:rsidRPr="00DC74E8" w:rsidRDefault="00FE2E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19</w:t>
      </w:r>
      <w:r w:rsidR="0040279E" w:rsidRPr="00DC74E8">
        <w:rPr>
          <w:rFonts w:ascii="Times New Roman" w:hAnsi="Times New Roman" w:cs="Times New Roman"/>
          <w:sz w:val="24"/>
          <w:szCs w:val="24"/>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порядок определения победителей;</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отсутствие обязанности у заказчика произвести полную выборку продукции, указанную в договоре, заключаемом с каждым победителем;</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 особенности исполнения договора, заключенного по результатам зонтичной закупки.</w:t>
      </w:r>
    </w:p>
    <w:p w:rsidR="00FE2E2D" w:rsidRPr="00DC74E8" w:rsidRDefault="00FE2E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19</w:t>
      </w:r>
      <w:r w:rsidR="0040279E" w:rsidRPr="00DC74E8">
        <w:rPr>
          <w:rFonts w:ascii="Times New Roman" w:hAnsi="Times New Roman" w:cs="Times New Roman"/>
          <w:sz w:val="24"/>
          <w:szCs w:val="24"/>
        </w:rPr>
        <w:t xml:space="preserve">.6. </w:t>
      </w:r>
      <w:r w:rsidRPr="00DC74E8">
        <w:rPr>
          <w:rFonts w:ascii="Times New Roman" w:hAnsi="Times New Roman" w:cs="Times New Roman"/>
          <w:sz w:val="24"/>
          <w:szCs w:val="24"/>
        </w:rPr>
        <w:t>В случае проведения процедуры зонтичной закупки с целью заключения договора в объеме, установленном заказчиком, с каждым из победителей</w:t>
      </w:r>
      <w:r w:rsidR="00915C6F" w:rsidRPr="00DC74E8">
        <w:rPr>
          <w:rFonts w:ascii="Times New Roman" w:hAnsi="Times New Roman" w:cs="Times New Roman"/>
          <w:sz w:val="24"/>
          <w:szCs w:val="24"/>
        </w:rPr>
        <w:t>,</w:t>
      </w:r>
      <w:r w:rsidRPr="00DC74E8">
        <w:rPr>
          <w:rFonts w:ascii="Times New Roman" w:hAnsi="Times New Roman" w:cs="Times New Roman"/>
          <w:sz w:val="24"/>
          <w:szCs w:val="24"/>
        </w:rPr>
        <w:t xml:space="preserve"> в документации о такой закупке должны быть установлены:</w:t>
      </w:r>
    </w:p>
    <w:p w:rsidR="00FE2E2D" w:rsidRPr="00DC74E8" w:rsidRDefault="00FE2E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порядок определения победителей;</w:t>
      </w:r>
    </w:p>
    <w:p w:rsidR="00FE2E2D" w:rsidRPr="00DC74E8" w:rsidRDefault="00FE2E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E2E2D" w:rsidRPr="00DC74E8" w:rsidRDefault="00FE2E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отсутствие обязанности у заказчика произвести полную выборку продукции, указанную в договоре, заключаемом с каждым победителем;</w:t>
      </w:r>
    </w:p>
    <w:p w:rsidR="00FE2E2D" w:rsidRPr="00DC74E8" w:rsidRDefault="00FE2E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E2E2D" w:rsidRPr="00DC74E8" w:rsidRDefault="00FE2E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lastRenderedPageBreak/>
        <w:t>5) особенности исполнения договоров, заключенных по результатам зонтичной закупки.</w:t>
      </w:r>
    </w:p>
    <w:p w:rsidR="00FE2E2D" w:rsidRPr="00DC74E8" w:rsidRDefault="00FE2E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19.7.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5E7CA6" w:rsidRPr="00DC74E8" w:rsidRDefault="00FE2E2D" w:rsidP="00DF7972">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19.8. Обеспечение исполнения договоров, заключенных по результатам проведения зонтичной закупки, устанавливается в соответствии с главой 2</w:t>
      </w:r>
      <w:r w:rsidR="00273D4A" w:rsidRPr="00DC74E8">
        <w:rPr>
          <w:rFonts w:ascii="Times New Roman" w:hAnsi="Times New Roman" w:cs="Times New Roman"/>
          <w:sz w:val="24"/>
          <w:szCs w:val="24"/>
        </w:rPr>
        <w:t>3</w:t>
      </w:r>
      <w:r w:rsidRPr="00DC74E8">
        <w:rPr>
          <w:rFonts w:ascii="Times New Roman" w:hAnsi="Times New Roman" w:cs="Times New Roman"/>
          <w:sz w:val="24"/>
          <w:szCs w:val="24"/>
        </w:rPr>
        <w:t xml:space="preserve">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B77512" w:rsidRPr="00DC74E8" w:rsidRDefault="00B77512" w:rsidP="00DF7972">
      <w:pPr>
        <w:spacing w:after="0" w:line="240" w:lineRule="auto"/>
        <w:ind w:firstLine="708"/>
        <w:jc w:val="both"/>
        <w:rPr>
          <w:rFonts w:ascii="Times New Roman" w:hAnsi="Times New Roman" w:cs="Times New Roman"/>
          <w:sz w:val="24"/>
          <w:szCs w:val="24"/>
        </w:rPr>
      </w:pPr>
    </w:p>
    <w:p w:rsidR="0040279E" w:rsidRPr="00DC74E8" w:rsidRDefault="0040279E" w:rsidP="002523D2">
      <w:pPr>
        <w:pStyle w:val="2"/>
        <w:tabs>
          <w:tab w:val="left" w:pos="284"/>
          <w:tab w:val="left" w:pos="426"/>
        </w:tabs>
        <w:ind w:left="0" w:firstLine="0"/>
        <w:rPr>
          <w:rFonts w:cs="Times New Roman"/>
          <w:sz w:val="24"/>
          <w:szCs w:val="24"/>
        </w:rPr>
      </w:pPr>
      <w:bookmarkStart w:id="62" w:name="_Toc58926890"/>
      <w:bookmarkStart w:id="63" w:name="_Toc150782842"/>
      <w:r w:rsidRPr="00DC74E8">
        <w:rPr>
          <w:rFonts w:cs="Times New Roman"/>
          <w:sz w:val="24"/>
          <w:szCs w:val="24"/>
        </w:rPr>
        <w:t>Особенности участия в закупках коллективных участников</w:t>
      </w:r>
      <w:bookmarkEnd w:id="62"/>
      <w:bookmarkEnd w:id="63"/>
    </w:p>
    <w:p w:rsidR="0040279E" w:rsidRPr="00DC74E8" w:rsidRDefault="0040279E" w:rsidP="00324E5B">
      <w:pPr>
        <w:spacing w:after="0" w:line="240" w:lineRule="auto"/>
        <w:ind w:firstLine="708"/>
        <w:jc w:val="both"/>
        <w:rPr>
          <w:rFonts w:ascii="Times New Roman" w:hAnsi="Times New Roman" w:cs="Times New Roman"/>
          <w:sz w:val="24"/>
          <w:szCs w:val="24"/>
        </w:rPr>
      </w:pPr>
    </w:p>
    <w:p w:rsidR="0040279E" w:rsidRPr="00DC74E8" w:rsidRDefault="00FE2E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20</w:t>
      </w:r>
      <w:r w:rsidR="0040279E" w:rsidRPr="00DC74E8">
        <w:rPr>
          <w:rFonts w:ascii="Times New Roman" w:hAnsi="Times New Roman" w:cs="Times New Roman"/>
          <w:sz w:val="24"/>
          <w:szCs w:val="24"/>
        </w:rPr>
        <w:t xml:space="preserve">.1.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w:t>
      </w:r>
      <w:r w:rsidR="00273D4A" w:rsidRPr="00DC74E8">
        <w:rPr>
          <w:rFonts w:ascii="Times New Roman" w:hAnsi="Times New Roman" w:cs="Times New Roman"/>
          <w:sz w:val="24"/>
          <w:szCs w:val="24"/>
        </w:rPr>
        <w:t>20</w:t>
      </w:r>
      <w:r w:rsidR="0040279E" w:rsidRPr="00DC74E8">
        <w:rPr>
          <w:rFonts w:ascii="Times New Roman" w:hAnsi="Times New Roman" w:cs="Times New Roman"/>
          <w:sz w:val="24"/>
          <w:szCs w:val="24"/>
        </w:rPr>
        <w:t>.2 настоящей главы.</w:t>
      </w:r>
    </w:p>
    <w:p w:rsidR="0040279E" w:rsidRPr="00DC74E8" w:rsidRDefault="00FE2E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20</w:t>
      </w:r>
      <w:r w:rsidR="0040279E" w:rsidRPr="00DC74E8">
        <w:rPr>
          <w:rFonts w:ascii="Times New Roman" w:hAnsi="Times New Roman" w:cs="Times New Roman"/>
          <w:sz w:val="24"/>
          <w:szCs w:val="24"/>
        </w:rPr>
        <w:t>.2.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r w:rsidR="0092559F" w:rsidRPr="00DC74E8">
        <w:rPr>
          <w:rFonts w:ascii="Times New Roman" w:hAnsi="Times New Roman" w:cs="Times New Roman"/>
          <w:sz w:val="24"/>
          <w:szCs w:val="24"/>
        </w:rPr>
        <w:t xml:space="preserve">, а также </w:t>
      </w:r>
    </w:p>
    <w:p w:rsidR="0011378B" w:rsidRPr="00DC74E8" w:rsidRDefault="00B90D3A" w:rsidP="00814095">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В случае проведения конкурентной закупки среди субъектов малого и среднего предпринимательства наличие у участника закупки статуса субъекта малого и среднего предпринимательства в соответствии с законодательством РФ распространяется на всех таких коллективных участников, входящих в состав коллективного участника. </w:t>
      </w:r>
    </w:p>
    <w:p w:rsidR="0040279E" w:rsidRPr="00DC74E8" w:rsidRDefault="00FE2E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20.3</w:t>
      </w:r>
      <w:r w:rsidR="0040279E" w:rsidRPr="00DC74E8">
        <w:rPr>
          <w:rFonts w:ascii="Times New Roman" w:hAnsi="Times New Roman" w:cs="Times New Roman"/>
          <w:sz w:val="24"/>
          <w:szCs w:val="24"/>
        </w:rPr>
        <w:t>.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40279E" w:rsidRPr="00DC74E8" w:rsidRDefault="00FE2E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20</w:t>
      </w:r>
      <w:r w:rsidR="0040279E" w:rsidRPr="00DC74E8">
        <w:rPr>
          <w:rFonts w:ascii="Times New Roman" w:hAnsi="Times New Roman" w:cs="Times New Roman"/>
          <w:sz w:val="24"/>
          <w:szCs w:val="24"/>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40279E" w:rsidRPr="00DC74E8" w:rsidRDefault="00FE2E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20</w:t>
      </w:r>
      <w:r w:rsidR="0040279E" w:rsidRPr="00DC74E8">
        <w:rPr>
          <w:rFonts w:ascii="Times New Roman" w:hAnsi="Times New Roman" w:cs="Times New Roman"/>
          <w:sz w:val="24"/>
          <w:szCs w:val="24"/>
        </w:rPr>
        <w:t xml:space="preserve">.5. При установлении обстоятельств, предусмотренных пунктами </w:t>
      </w:r>
      <w:r w:rsidRPr="00DC74E8">
        <w:rPr>
          <w:rFonts w:ascii="Times New Roman" w:hAnsi="Times New Roman" w:cs="Times New Roman"/>
          <w:sz w:val="24"/>
          <w:szCs w:val="24"/>
        </w:rPr>
        <w:t>20.2-20</w:t>
      </w:r>
      <w:r w:rsidR="0040279E" w:rsidRPr="00DC74E8">
        <w:rPr>
          <w:rFonts w:ascii="Times New Roman" w:hAnsi="Times New Roman" w:cs="Times New Roman"/>
          <w:sz w:val="24"/>
          <w:szCs w:val="24"/>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2B7214" w:rsidRPr="00DC74E8" w:rsidRDefault="00FE2E2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20</w:t>
      </w:r>
      <w:r w:rsidR="0040279E" w:rsidRPr="00DC74E8">
        <w:rPr>
          <w:rFonts w:ascii="Times New Roman" w:hAnsi="Times New Roman" w:cs="Times New Roman"/>
          <w:sz w:val="24"/>
          <w:szCs w:val="24"/>
        </w:rPr>
        <w:t xml:space="preserve">.6. </w:t>
      </w:r>
      <w:r w:rsidR="002B7214" w:rsidRPr="00DC74E8">
        <w:rPr>
          <w:rFonts w:ascii="Times New Roman" w:hAnsi="Times New Roman" w:cs="Times New Roman"/>
          <w:sz w:val="24"/>
          <w:szCs w:val="24"/>
        </w:rPr>
        <w:t xml:space="preserve">В случае участия в процедуре закупки коллективного участника такой участник должен соответствовать требованиям, </w:t>
      </w:r>
      <w:r w:rsidR="00B178F3" w:rsidRPr="00DC74E8">
        <w:rPr>
          <w:rFonts w:ascii="Times New Roman" w:hAnsi="Times New Roman" w:cs="Times New Roman"/>
          <w:sz w:val="24"/>
          <w:szCs w:val="24"/>
        </w:rPr>
        <w:t xml:space="preserve">установленным </w:t>
      </w:r>
      <w:r w:rsidR="002B7214" w:rsidRPr="00DC74E8">
        <w:rPr>
          <w:rFonts w:ascii="Times New Roman" w:hAnsi="Times New Roman" w:cs="Times New Roman"/>
          <w:sz w:val="24"/>
          <w:szCs w:val="24"/>
        </w:rPr>
        <w:t>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r w:rsidR="00915C6F" w:rsidRPr="00DC74E8">
        <w:rPr>
          <w:rFonts w:ascii="Times New Roman" w:hAnsi="Times New Roman" w:cs="Times New Roman"/>
          <w:sz w:val="24"/>
          <w:szCs w:val="24"/>
        </w:rPr>
        <w:t>,</w:t>
      </w:r>
      <w:r w:rsidR="00315A3F" w:rsidRPr="00DC74E8">
        <w:rPr>
          <w:rFonts w:ascii="Times New Roman" w:hAnsi="Times New Roman" w:cs="Times New Roman"/>
          <w:sz w:val="24"/>
          <w:szCs w:val="24"/>
        </w:rPr>
        <w:t xml:space="preserve"> за исключением единых требований, установленных в соответствии с подпунктами 2 – 9 пункта 13.1 настоящего Положения</w:t>
      </w:r>
      <w:r w:rsidR="00FF6A90" w:rsidRPr="00DC74E8">
        <w:rPr>
          <w:rFonts w:ascii="Times New Roman" w:hAnsi="Times New Roman" w:cs="Times New Roman"/>
          <w:sz w:val="24"/>
          <w:szCs w:val="24"/>
        </w:rPr>
        <w:t>, либо подпунктами 2 – 9 пункта 13.4 настоящего Положения, при осуществлении конкурентной закупки участниками которой могут быть только субъекты малого и среднего предпринимательства</w:t>
      </w:r>
      <w:r w:rsidR="002B7214" w:rsidRPr="00DC74E8">
        <w:rPr>
          <w:rFonts w:ascii="Times New Roman" w:hAnsi="Times New Roman" w:cs="Times New Roman"/>
          <w:sz w:val="24"/>
          <w:szCs w:val="24"/>
        </w:rPr>
        <w:t>.</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20.7.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40279E" w:rsidRPr="00DC74E8" w:rsidRDefault="002B7214" w:rsidP="00814095">
      <w:pPr>
        <w:spacing w:after="0" w:line="240" w:lineRule="auto"/>
        <w:ind w:firstLine="709"/>
        <w:jc w:val="both"/>
        <w:rPr>
          <w:rFonts w:ascii="Times New Roman" w:hAnsi="Times New Roman" w:cs="Times New Roman"/>
          <w:strike/>
          <w:color w:val="FF0000"/>
          <w:sz w:val="24"/>
          <w:szCs w:val="24"/>
        </w:rPr>
      </w:pPr>
      <w:r w:rsidRPr="00DC74E8">
        <w:rPr>
          <w:rFonts w:ascii="Times New Roman" w:hAnsi="Times New Roman" w:cs="Times New Roman"/>
          <w:sz w:val="24"/>
          <w:szCs w:val="24"/>
        </w:rPr>
        <w:t xml:space="preserve">20.8. В договоре о совместном участии должны быть в обязательном порядке включены условия о солидарной ответственности лиц, входящих в состав коллективного </w:t>
      </w:r>
      <w:r w:rsidRPr="00DC74E8">
        <w:rPr>
          <w:rFonts w:ascii="Times New Roman" w:hAnsi="Times New Roman" w:cs="Times New Roman"/>
          <w:sz w:val="24"/>
          <w:szCs w:val="24"/>
        </w:rPr>
        <w:lastRenderedPageBreak/>
        <w:t>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2B7214" w:rsidRPr="00DC74E8" w:rsidRDefault="002B7214" w:rsidP="00814095">
      <w:pPr>
        <w:spacing w:after="0" w:line="240" w:lineRule="auto"/>
        <w:ind w:firstLine="709"/>
        <w:jc w:val="both"/>
        <w:rPr>
          <w:rFonts w:ascii="Times New Roman" w:hAnsi="Times New Roman" w:cs="Times New Roman"/>
          <w:sz w:val="24"/>
          <w:szCs w:val="24"/>
        </w:rPr>
      </w:pPr>
    </w:p>
    <w:p w:rsidR="00BC2555" w:rsidRPr="00DC74E8" w:rsidRDefault="00BC2555" w:rsidP="00814095">
      <w:pPr>
        <w:spacing w:after="0" w:line="240" w:lineRule="auto"/>
        <w:ind w:firstLine="709"/>
        <w:jc w:val="both"/>
        <w:rPr>
          <w:rFonts w:ascii="Times New Roman" w:hAnsi="Times New Roman" w:cs="Times New Roman"/>
          <w:sz w:val="24"/>
          <w:szCs w:val="24"/>
        </w:rPr>
      </w:pPr>
    </w:p>
    <w:p w:rsidR="00BC2555" w:rsidRPr="00DC74E8" w:rsidRDefault="00BC2555" w:rsidP="00814095">
      <w:pPr>
        <w:spacing w:after="0" w:line="240" w:lineRule="auto"/>
        <w:ind w:firstLine="709"/>
        <w:jc w:val="both"/>
        <w:rPr>
          <w:rFonts w:ascii="Times New Roman" w:hAnsi="Times New Roman" w:cs="Times New Roman"/>
          <w:sz w:val="24"/>
          <w:szCs w:val="24"/>
        </w:rPr>
      </w:pPr>
    </w:p>
    <w:p w:rsidR="0040279E" w:rsidRPr="00DC74E8" w:rsidRDefault="0040279E" w:rsidP="002523D2">
      <w:pPr>
        <w:pStyle w:val="2"/>
        <w:tabs>
          <w:tab w:val="left" w:pos="426"/>
          <w:tab w:val="left" w:pos="1134"/>
        </w:tabs>
        <w:spacing w:before="0"/>
        <w:ind w:left="0" w:firstLine="0"/>
        <w:rPr>
          <w:rFonts w:cs="Times New Roman"/>
          <w:sz w:val="24"/>
          <w:szCs w:val="24"/>
        </w:rPr>
      </w:pPr>
      <w:bookmarkStart w:id="64" w:name="_Toc58926891"/>
      <w:bookmarkStart w:id="65" w:name="_Toc150782843"/>
      <w:r w:rsidRPr="00DC74E8">
        <w:rPr>
          <w:rFonts w:cs="Times New Roman"/>
          <w:sz w:val="24"/>
          <w:szCs w:val="24"/>
        </w:rPr>
        <w:t>Обеспечение заявки на участие в закупке</w:t>
      </w:r>
      <w:bookmarkEnd w:id="64"/>
      <w:bookmarkEnd w:id="65"/>
    </w:p>
    <w:p w:rsidR="00BC2555" w:rsidRPr="00DC74E8" w:rsidRDefault="00BC2555" w:rsidP="00BC2555">
      <w:pPr>
        <w:rPr>
          <w:rFonts w:ascii="Times New Roman" w:hAnsi="Times New Roman" w:cs="Times New Roman"/>
          <w:sz w:val="24"/>
          <w:szCs w:val="24"/>
        </w:rPr>
      </w:pPr>
    </w:p>
    <w:p w:rsidR="002B7214" w:rsidRPr="00DC74E8" w:rsidRDefault="0040279E" w:rsidP="00814095">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w:t>
      </w:r>
      <w:r w:rsidR="002B7214" w:rsidRPr="00DC74E8">
        <w:rPr>
          <w:rFonts w:ascii="Times New Roman" w:hAnsi="Times New Roman" w:cs="Times New Roman"/>
          <w:sz w:val="24"/>
          <w:szCs w:val="24"/>
        </w:rPr>
        <w:t>1</w:t>
      </w:r>
      <w:r w:rsidRPr="00DC74E8">
        <w:rPr>
          <w:rFonts w:ascii="Times New Roman" w:hAnsi="Times New Roman" w:cs="Times New Roman"/>
          <w:sz w:val="24"/>
          <w:szCs w:val="24"/>
        </w:rPr>
        <w:t xml:space="preserve">.1. </w:t>
      </w:r>
      <w:r w:rsidR="002B7214" w:rsidRPr="00DC74E8">
        <w:rPr>
          <w:rFonts w:ascii="Times New Roman" w:hAnsi="Times New Roman" w:cs="Times New Roman"/>
          <w:sz w:val="24"/>
          <w:szCs w:val="24"/>
        </w:rPr>
        <w:t>Заказчик имеет право предъявлять требования к участникам конкурентной закупки, запроса оферт в электронной форме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w:t>
      </w:r>
      <w:r w:rsidR="00B61470" w:rsidRPr="00DC74E8">
        <w:rPr>
          <w:rFonts w:ascii="Times New Roman" w:hAnsi="Times New Roman" w:cs="Times New Roman"/>
          <w:sz w:val="24"/>
          <w:szCs w:val="24"/>
        </w:rPr>
        <w:t>, максимальное значение цены договора</w:t>
      </w:r>
      <w:r w:rsidR="002B7214" w:rsidRPr="00DC74E8">
        <w:rPr>
          <w:rFonts w:ascii="Times New Roman" w:hAnsi="Times New Roman" w:cs="Times New Roman"/>
          <w:sz w:val="24"/>
          <w:szCs w:val="24"/>
        </w:rPr>
        <w:t xml:space="preserve"> превышает пять миллионов рублей.</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21.2. Обеспечение заявки может быть предоставлено участником конкурентной закупки, участником запроса оферт в электронной форме (в том числе запроса оферт в электронной форме с участием субъектов малого и</w:t>
      </w:r>
      <w:r w:rsidR="00B77512" w:rsidRPr="00DC74E8">
        <w:rPr>
          <w:rFonts w:ascii="Times New Roman" w:hAnsi="Times New Roman" w:cs="Times New Roman"/>
          <w:sz w:val="24"/>
          <w:szCs w:val="24"/>
        </w:rPr>
        <w:t xml:space="preserve"> среднего предпринимательства), </w:t>
      </w:r>
      <w:r w:rsidRPr="00DC74E8">
        <w:rPr>
          <w:rFonts w:ascii="Times New Roman" w:hAnsi="Times New Roman" w:cs="Times New Roman"/>
          <w:sz w:val="24"/>
          <w:szCs w:val="24"/>
        </w:rPr>
        <w:t>путем перечисления денежных средств или предоставления банковской гарантии</w:t>
      </w:r>
      <w:r w:rsidR="00AA7A63" w:rsidRPr="00DC74E8">
        <w:rPr>
          <w:rFonts w:ascii="Times New Roman" w:hAnsi="Times New Roman" w:cs="Times New Roman"/>
          <w:sz w:val="24"/>
          <w:szCs w:val="24"/>
        </w:rPr>
        <w:t xml:space="preserve"> (за исключением</w:t>
      </w:r>
      <w:r w:rsidR="00F05820">
        <w:rPr>
          <w:rFonts w:ascii="Times New Roman" w:hAnsi="Times New Roman" w:cs="Times New Roman"/>
          <w:sz w:val="24"/>
          <w:szCs w:val="24"/>
        </w:rPr>
        <w:t xml:space="preserve"> </w:t>
      </w:r>
      <w:r w:rsidR="00AA7A63" w:rsidRPr="00DC74E8">
        <w:rPr>
          <w:rFonts w:ascii="Times New Roman" w:hAnsi="Times New Roman" w:cs="Times New Roman"/>
          <w:sz w:val="24"/>
          <w:szCs w:val="24"/>
        </w:rPr>
        <w:t>конкурентной закупки с участием субъектов малого и среднего предпринимательства)</w:t>
      </w:r>
      <w:r w:rsidRPr="00DC74E8">
        <w:rPr>
          <w:rFonts w:ascii="Times New Roman" w:hAnsi="Times New Roman" w:cs="Times New Roman"/>
          <w:sz w:val="24"/>
          <w:szCs w:val="24"/>
        </w:rPr>
        <w:t xml:space="preserve">, соответствующей требованиям главы 22 настоящего Положения. </w:t>
      </w:r>
    </w:p>
    <w:p w:rsidR="00A9209C" w:rsidRPr="00DC74E8" w:rsidRDefault="00A9209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Выбор способа обеспечения заявки на участие в такой закупке осуществляется участником такой закупки.</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21.3.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 ФЗ или предоставления </w:t>
      </w:r>
      <w:r w:rsidR="00511724" w:rsidRPr="00DC74E8">
        <w:rPr>
          <w:rFonts w:ascii="Times New Roman" w:hAnsi="Times New Roman" w:cs="Times New Roman"/>
          <w:sz w:val="24"/>
          <w:szCs w:val="24"/>
        </w:rPr>
        <w:t xml:space="preserve">независимой </w:t>
      </w:r>
      <w:r w:rsidRPr="00DC74E8">
        <w:rPr>
          <w:rFonts w:ascii="Times New Roman" w:hAnsi="Times New Roman" w:cs="Times New Roman"/>
          <w:sz w:val="24"/>
          <w:szCs w:val="24"/>
        </w:rPr>
        <w:t xml:space="preserve">гарантии. </w:t>
      </w:r>
    </w:p>
    <w:p w:rsidR="002B7214" w:rsidRPr="00DC74E8" w:rsidRDefault="002B7214" w:rsidP="00324E5B">
      <w:pPr>
        <w:spacing w:after="0" w:line="240" w:lineRule="auto"/>
        <w:ind w:firstLine="708"/>
        <w:jc w:val="both"/>
        <w:rPr>
          <w:rFonts w:ascii="Times New Roman" w:hAnsi="Times New Roman" w:cs="Times New Roman"/>
          <w:sz w:val="24"/>
          <w:szCs w:val="24"/>
        </w:rPr>
      </w:pPr>
      <w:bookmarkStart w:id="66" w:name="_Hlk101449657"/>
      <w:r w:rsidRPr="00DC74E8">
        <w:rPr>
          <w:rFonts w:ascii="Times New Roman" w:hAnsi="Times New Roman" w:cs="Times New Roman"/>
          <w:sz w:val="24"/>
          <w:szCs w:val="24"/>
        </w:rPr>
        <w:t>Выбор способа обеспечения заявки на участие в такой закупке осуществляется участником такой закупки.</w:t>
      </w:r>
    </w:p>
    <w:bookmarkEnd w:id="66"/>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F11A9" w:rsidRPr="00DC74E8" w:rsidRDefault="00CF11A9"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Срок действия независимой гарантии, предоставленной в качестве обеспечения заявки, не может составлять менее одного месяца с даты окончания срока подачи заявок.</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21.5. Размер обеспечения заявки не может превышать пять процентов от начальной (максимальной) цены договора, указанной в извещении об осуществлении закупки, за исключением случая, указанного в пункте </w:t>
      </w:r>
      <w:r w:rsidR="00B53057" w:rsidRPr="00DC74E8">
        <w:rPr>
          <w:rFonts w:ascii="Times New Roman" w:hAnsi="Times New Roman" w:cs="Times New Roman"/>
          <w:sz w:val="24"/>
          <w:szCs w:val="24"/>
        </w:rPr>
        <w:t>16.14</w:t>
      </w:r>
      <w:r w:rsidRPr="00DC74E8">
        <w:rPr>
          <w:rFonts w:ascii="Times New Roman" w:hAnsi="Times New Roman" w:cs="Times New Roman"/>
          <w:sz w:val="24"/>
          <w:szCs w:val="24"/>
        </w:rPr>
        <w:t xml:space="preserve"> настоящего Положения. </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21.6.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w:t>
      </w:r>
      <w:r w:rsidR="005E2994" w:rsidRPr="00DC74E8">
        <w:rPr>
          <w:rFonts w:ascii="Times New Roman" w:hAnsi="Times New Roman" w:cs="Times New Roman"/>
          <w:sz w:val="24"/>
          <w:szCs w:val="24"/>
        </w:rPr>
        <w:t xml:space="preserve"> (в случае осуществлении конкурентной закупки с участием субъектов малого и среднего предпринимательства  - независимой) </w:t>
      </w:r>
      <w:r w:rsidRPr="00DC74E8">
        <w:rPr>
          <w:rFonts w:ascii="Times New Roman" w:hAnsi="Times New Roman" w:cs="Times New Roman"/>
          <w:sz w:val="24"/>
          <w:szCs w:val="24"/>
        </w:rPr>
        <w:t>гарантии.</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21.7. </w:t>
      </w:r>
      <w:r w:rsidR="003665BE" w:rsidRPr="00DC74E8">
        <w:rPr>
          <w:rFonts w:ascii="Times New Roman" w:hAnsi="Times New Roman" w:cs="Times New Roman"/>
          <w:sz w:val="24"/>
          <w:szCs w:val="24"/>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указываются </w:t>
      </w:r>
      <w:r w:rsidRPr="00DC74E8">
        <w:rPr>
          <w:rFonts w:ascii="Times New Roman" w:hAnsi="Times New Roman" w:cs="Times New Roman"/>
          <w:sz w:val="24"/>
          <w:szCs w:val="24"/>
        </w:rPr>
        <w:t>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21.8.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21.9.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w:t>
      </w:r>
      <w:r w:rsidRPr="00DC74E8">
        <w:rPr>
          <w:rFonts w:ascii="Times New Roman" w:hAnsi="Times New Roman" w:cs="Times New Roman"/>
          <w:sz w:val="24"/>
          <w:szCs w:val="24"/>
        </w:rPr>
        <w:lastRenderedPageBreak/>
        <w:t>указан заказчиком в документации о закупке, такой участник признается не предоставившим обеспечение заявки</w:t>
      </w:r>
      <w:r w:rsidR="00A35524" w:rsidRPr="00DC74E8">
        <w:rPr>
          <w:rFonts w:ascii="Times New Roman" w:hAnsi="Times New Roman" w:cs="Times New Roman"/>
          <w:sz w:val="24"/>
          <w:szCs w:val="24"/>
        </w:rPr>
        <w:t>,</w:t>
      </w:r>
      <w:r w:rsidR="00581EC1" w:rsidRPr="00DC74E8">
        <w:rPr>
          <w:rFonts w:ascii="Times New Roman" w:hAnsi="Times New Roman" w:cs="Times New Roman"/>
          <w:sz w:val="24"/>
          <w:szCs w:val="24"/>
        </w:rPr>
        <w:t xml:space="preserve"> и заявка такого участника подлежит отклонению</w:t>
      </w:r>
      <w:r w:rsidRPr="00DC74E8">
        <w:rPr>
          <w:rFonts w:ascii="Times New Roman" w:hAnsi="Times New Roman" w:cs="Times New Roman"/>
          <w:sz w:val="24"/>
          <w:szCs w:val="24"/>
        </w:rPr>
        <w:t xml:space="preserve">. </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21.10. Заказчик возвращает участнику закупки денежные средства, внесенные в качестве обеспечения заявки, в течение семи рабочих дней со дня наступления следующих событий:</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размещения в ЕИС итогового протокола конкурентной закупки, протокола запроса оферт в электронной форме в отношении денежных средств всех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отмены закупки;</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отзыва заявки участником закупки до окончания срока подачи заявок;</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получения заявки участника закупки после окончания срока подачи заявок;</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 отстранения участника закупки от участия в закупке или отказа заказчика от заключения договора с участником закупки.</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21.11.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21.12. Возврат денежных средств, внесенных в качестве обеспечения заявки, участнику закупки не осуществляется, а в случае проведения закупки в электронной форме (за исключением закупок с участием субъектов малого и среднего предпринимательства) денежные средства, внесенные в качестве обеспечения заявок, перечисляются на счет, который указан заказчиком в документации о такой закупке (извещении о проведении запроса котировок в электронной форме), либо осуществляется уплата денежных средств заказчику гарантом по безотзывной банковской гарантии</w:t>
      </w:r>
      <w:r w:rsidR="0007381B" w:rsidRPr="00DC74E8">
        <w:rPr>
          <w:rFonts w:ascii="Times New Roman" w:hAnsi="Times New Roman" w:cs="Times New Roman"/>
          <w:sz w:val="24"/>
          <w:szCs w:val="24"/>
        </w:rPr>
        <w:t>,</w:t>
      </w:r>
      <w:r w:rsidR="00F05820">
        <w:rPr>
          <w:rFonts w:ascii="Times New Roman" w:hAnsi="Times New Roman" w:cs="Times New Roman"/>
          <w:sz w:val="24"/>
          <w:szCs w:val="24"/>
        </w:rPr>
        <w:t xml:space="preserve"> </w:t>
      </w:r>
      <w:r w:rsidRPr="00DC74E8">
        <w:rPr>
          <w:rFonts w:ascii="Times New Roman" w:hAnsi="Times New Roman" w:cs="Times New Roman"/>
          <w:sz w:val="24"/>
          <w:szCs w:val="24"/>
        </w:rPr>
        <w:t>в следующих случаях:</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 </w:t>
      </w:r>
      <w:bookmarkStart w:id="67" w:name="_Hlk101450681"/>
      <w:r w:rsidRPr="00DC74E8">
        <w:rPr>
          <w:rFonts w:ascii="Times New Roman" w:hAnsi="Times New Roman" w:cs="Times New Roman"/>
          <w:sz w:val="24"/>
          <w:szCs w:val="24"/>
        </w:rPr>
        <w:t>уклонение или отказ участника закупки от заключения договора</w:t>
      </w:r>
      <w:bookmarkEnd w:id="67"/>
      <w:r w:rsidRPr="00DC74E8">
        <w:rPr>
          <w:rFonts w:ascii="Times New Roman" w:hAnsi="Times New Roman" w:cs="Times New Roman"/>
          <w:sz w:val="24"/>
          <w:szCs w:val="24"/>
        </w:rPr>
        <w:t xml:space="preserve">; </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2)непредоставление или предоставление с нарушением условий, установленных Законом № 223-ФЗ, настоящим Положением, извещением и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установлены требования обеспечения исполнения договора и срок его предоставления до заключения договора).</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21.13.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w:t>
      </w:r>
      <w:r w:rsidR="0007381B" w:rsidRPr="00DC74E8">
        <w:rPr>
          <w:rFonts w:ascii="Times New Roman" w:hAnsi="Times New Roman" w:cs="Times New Roman"/>
          <w:sz w:val="24"/>
          <w:szCs w:val="24"/>
        </w:rPr>
        <w:t xml:space="preserve">банком </w:t>
      </w:r>
      <w:r w:rsidRPr="00DC74E8">
        <w:rPr>
          <w:rFonts w:ascii="Times New Roman" w:hAnsi="Times New Roman" w:cs="Times New Roman"/>
          <w:sz w:val="24"/>
          <w:szCs w:val="24"/>
        </w:rPr>
        <w:t>на счет заказчика, указанный в извещении об осуществлении такой закупки, документации о конкурентной закупке,</w:t>
      </w:r>
      <w:r w:rsidR="0007381B" w:rsidRPr="00DC74E8">
        <w:rPr>
          <w:rFonts w:ascii="Times New Roman" w:hAnsi="Times New Roman" w:cs="Times New Roman"/>
          <w:sz w:val="24"/>
          <w:szCs w:val="24"/>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r w:rsidRPr="00DC74E8">
        <w:rPr>
          <w:rFonts w:ascii="Times New Roman" w:hAnsi="Times New Roman" w:cs="Times New Roman"/>
          <w:sz w:val="24"/>
          <w:szCs w:val="24"/>
        </w:rPr>
        <w:t>в случаях:</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 </w:t>
      </w:r>
      <w:r w:rsidR="0007381B" w:rsidRPr="00DC74E8">
        <w:rPr>
          <w:rFonts w:ascii="Times New Roman" w:hAnsi="Times New Roman" w:cs="Times New Roman"/>
          <w:sz w:val="24"/>
          <w:szCs w:val="24"/>
        </w:rPr>
        <w:t>уклонение или отказ участника закупки от заключения договора</w:t>
      </w:r>
      <w:r w:rsidRPr="00DC74E8">
        <w:rPr>
          <w:rFonts w:ascii="Times New Roman" w:hAnsi="Times New Roman" w:cs="Times New Roman"/>
          <w:sz w:val="24"/>
          <w:szCs w:val="24"/>
        </w:rPr>
        <w:t>;</w:t>
      </w:r>
    </w:p>
    <w:p w:rsidR="002B7214" w:rsidRPr="00DC74E8" w:rsidRDefault="002B7214" w:rsidP="0017220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w:t>
      </w:r>
      <w:r w:rsidR="0007381B" w:rsidRPr="00DC74E8">
        <w:rPr>
          <w:rFonts w:ascii="Times New Roman" w:hAnsi="Times New Roman" w:cs="Times New Roman"/>
          <w:sz w:val="24"/>
          <w:szCs w:val="24"/>
        </w:rPr>
        <w:t>непредоставление или предоставление с нарушением условий, установленных Законом № 223-ФЗ, настоящим Положением, извещением и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установлены требования обеспечения исполнения договора и срок его предоставления до заключения договора).</w:t>
      </w:r>
    </w:p>
    <w:p w:rsidR="0017220B" w:rsidRPr="00DC74E8" w:rsidRDefault="0017220B" w:rsidP="0017220B">
      <w:pPr>
        <w:spacing w:after="0" w:line="240" w:lineRule="auto"/>
        <w:ind w:firstLine="709"/>
        <w:jc w:val="both"/>
        <w:rPr>
          <w:rFonts w:ascii="Times New Roman" w:hAnsi="Times New Roman" w:cs="Times New Roman"/>
          <w:sz w:val="24"/>
          <w:szCs w:val="24"/>
        </w:rPr>
      </w:pPr>
    </w:p>
    <w:p w:rsidR="008D542F" w:rsidRPr="00DC74E8" w:rsidRDefault="002B7214" w:rsidP="008D542F">
      <w:pPr>
        <w:pStyle w:val="2"/>
        <w:tabs>
          <w:tab w:val="left" w:pos="426"/>
          <w:tab w:val="left" w:pos="993"/>
          <w:tab w:val="left" w:pos="1276"/>
        </w:tabs>
        <w:spacing w:before="0"/>
        <w:ind w:left="0" w:firstLine="0"/>
        <w:rPr>
          <w:rFonts w:cs="Times New Roman"/>
          <w:sz w:val="24"/>
          <w:szCs w:val="24"/>
        </w:rPr>
      </w:pPr>
      <w:bookmarkStart w:id="68" w:name="_Toc58926892"/>
      <w:bookmarkStart w:id="69" w:name="_Toc150782844"/>
      <w:r w:rsidRPr="00DC74E8">
        <w:rPr>
          <w:rFonts w:cs="Times New Roman"/>
          <w:sz w:val="24"/>
          <w:szCs w:val="24"/>
        </w:rPr>
        <w:t>Требования к банковской гарантии</w:t>
      </w:r>
      <w:bookmarkEnd w:id="68"/>
      <w:r w:rsidR="00154E15" w:rsidRPr="00DC74E8">
        <w:rPr>
          <w:rFonts w:cs="Times New Roman"/>
          <w:sz w:val="24"/>
          <w:szCs w:val="24"/>
        </w:rPr>
        <w:t xml:space="preserve"> и независимой гарантии</w:t>
      </w:r>
      <w:bookmarkEnd w:id="69"/>
    </w:p>
    <w:p w:rsidR="008D542F" w:rsidRPr="00DC74E8" w:rsidRDefault="008D542F" w:rsidP="008D542F">
      <w:pPr>
        <w:rPr>
          <w:rFonts w:ascii="Times New Roman" w:hAnsi="Times New Roman" w:cs="Times New Roman"/>
          <w:sz w:val="24"/>
          <w:szCs w:val="24"/>
        </w:rPr>
      </w:pPr>
    </w:p>
    <w:p w:rsidR="002B7214" w:rsidRPr="00DC74E8" w:rsidRDefault="002B7214" w:rsidP="00814095">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22.1. В случае если извещением и (или) документацией о закупке установлено требование к обеспечению заявки на участие в закупке, требование к обеспечению исполнения договора </w:t>
      </w:r>
      <w:r w:rsidR="000264C6" w:rsidRPr="00DC74E8">
        <w:rPr>
          <w:rFonts w:ascii="Times New Roman" w:hAnsi="Times New Roman" w:cs="Times New Roman"/>
          <w:sz w:val="24"/>
          <w:szCs w:val="24"/>
        </w:rPr>
        <w:t xml:space="preserve">(за исключением закупок с участием субъектов малого и среднего предпринимательства) </w:t>
      </w:r>
      <w:r w:rsidRPr="00DC74E8">
        <w:rPr>
          <w:rFonts w:ascii="Times New Roman" w:hAnsi="Times New Roman" w:cs="Times New Roman"/>
          <w:sz w:val="24"/>
          <w:szCs w:val="24"/>
        </w:rPr>
        <w:t xml:space="preserve">и требование к обеспечению гарантийных обязательств, в качестве </w:t>
      </w:r>
      <w:r w:rsidRPr="00DC74E8">
        <w:rPr>
          <w:rFonts w:ascii="Times New Roman" w:hAnsi="Times New Roman" w:cs="Times New Roman"/>
          <w:sz w:val="24"/>
          <w:szCs w:val="24"/>
        </w:rPr>
        <w:lastRenderedPageBreak/>
        <w:t>обеспечения заявок, исполнения договоров и гарантийных обязательств принимаются банковские гарантии, соответствующие требованиям пункта 22.2 настоящей главы.</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22.2. Банковская гарантия должна быть безотзывной и должна содержать:</w:t>
      </w:r>
    </w:p>
    <w:p w:rsidR="002B7214" w:rsidRPr="00DC74E8" w:rsidRDefault="002B7214" w:rsidP="00324E5B">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z w:val="24"/>
          <w:szCs w:val="24"/>
        </w:rPr>
        <w:t xml:space="preserve">1) сумму банковской гарантии, подлежащую уплате гарантом заказчику в случае, установленном пунктом 21.12 настоящего Положения, или сумму банковской гарантии, подлежащую уплате гарантом заказчику в случае </w:t>
      </w:r>
      <w:r w:rsidRPr="00DC74E8">
        <w:rPr>
          <w:rFonts w:ascii="Times New Roman" w:hAnsi="Times New Roman" w:cs="Times New Roman"/>
          <w:spacing w:val="2"/>
          <w:sz w:val="24"/>
          <w:szCs w:val="24"/>
        </w:rPr>
        <w:t>ненадлежащего исполнения обязательств принципалом в соответствии с положениями главы 23 настоящего Положения;</w:t>
      </w:r>
    </w:p>
    <w:p w:rsidR="002B7214" w:rsidRPr="00DC74E8" w:rsidRDefault="002B7214" w:rsidP="00324E5B">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2) обязательства принципала, надлежащее исполнение которых обеспечивается банковской гарантией;</w:t>
      </w:r>
    </w:p>
    <w:p w:rsidR="002B7214" w:rsidRPr="00DC74E8" w:rsidRDefault="002B7214" w:rsidP="00324E5B">
      <w:pPr>
        <w:autoSpaceDE w:val="0"/>
        <w:autoSpaceDN w:val="0"/>
        <w:adjustRightInd w:val="0"/>
        <w:spacing w:after="0" w:line="240" w:lineRule="auto"/>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ab/>
        <w:t>3) обязанность гаранта уплатить за</w:t>
      </w:r>
      <w:r w:rsidR="00814095" w:rsidRPr="00DC74E8">
        <w:rPr>
          <w:rFonts w:ascii="Times New Roman" w:hAnsi="Times New Roman" w:cs="Times New Roman"/>
          <w:spacing w:val="2"/>
          <w:sz w:val="24"/>
          <w:szCs w:val="24"/>
        </w:rPr>
        <w:t xml:space="preserve">казчику неустойку в размере 0,1 </w:t>
      </w:r>
      <w:r w:rsidRPr="00DC74E8">
        <w:rPr>
          <w:rFonts w:ascii="Times New Roman" w:hAnsi="Times New Roman" w:cs="Times New Roman"/>
          <w:spacing w:val="2"/>
          <w:sz w:val="24"/>
          <w:szCs w:val="24"/>
        </w:rPr>
        <w:t>процента денежной суммы, подлежащей уплате, за каждый день просрочки;</w:t>
      </w:r>
    </w:p>
    <w:p w:rsidR="002B7214" w:rsidRPr="00DC74E8" w:rsidRDefault="002B7214" w:rsidP="00324E5B">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rsidR="002B7214" w:rsidRPr="00DC74E8" w:rsidRDefault="002B7214" w:rsidP="00324E5B">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5) срок действия банковской гарантии с учетом требований глав 21 и 23 настоящего Положения;</w:t>
      </w:r>
    </w:p>
    <w:p w:rsidR="002B7214" w:rsidRPr="00DC74E8" w:rsidRDefault="002B7214" w:rsidP="00324E5B">
      <w:pPr>
        <w:autoSpaceDE w:val="0"/>
        <w:autoSpaceDN w:val="0"/>
        <w:adjustRightInd w:val="0"/>
        <w:spacing w:after="0" w:line="240" w:lineRule="auto"/>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ab/>
        <w:t>6) отлагательное условие, предусматр</w:t>
      </w:r>
      <w:r w:rsidR="00814095" w:rsidRPr="00DC74E8">
        <w:rPr>
          <w:rFonts w:ascii="Times New Roman" w:hAnsi="Times New Roman" w:cs="Times New Roman"/>
          <w:spacing w:val="2"/>
          <w:sz w:val="24"/>
          <w:szCs w:val="24"/>
        </w:rPr>
        <w:t xml:space="preserve">ивающее заключение соглашения о </w:t>
      </w:r>
      <w:r w:rsidRPr="00DC74E8">
        <w:rPr>
          <w:rFonts w:ascii="Times New Roman" w:hAnsi="Times New Roman" w:cs="Times New Roman"/>
          <w:spacing w:val="2"/>
          <w:sz w:val="24"/>
          <w:szCs w:val="24"/>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B7214" w:rsidRPr="00DC74E8" w:rsidRDefault="002B7214" w:rsidP="00324E5B">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7) право заказчика в случае ненадлежащего выполнения или невыполнения поставщиком (подрядчиком, исполнителем) обязательств, опре</w:t>
      </w:r>
      <w:r w:rsidR="00814095" w:rsidRPr="00DC74E8">
        <w:rPr>
          <w:rFonts w:ascii="Times New Roman" w:hAnsi="Times New Roman" w:cs="Times New Roman"/>
          <w:spacing w:val="2"/>
          <w:sz w:val="24"/>
          <w:szCs w:val="24"/>
        </w:rPr>
        <w:t xml:space="preserve">деленных настоящим Положением в </w:t>
      </w:r>
      <w:r w:rsidRPr="00DC74E8">
        <w:rPr>
          <w:rFonts w:ascii="Times New Roman" w:hAnsi="Times New Roman" w:cs="Times New Roman"/>
          <w:spacing w:val="2"/>
          <w:sz w:val="24"/>
          <w:szCs w:val="24"/>
        </w:rPr>
        <w:t>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2B7214" w:rsidRPr="00DC74E8" w:rsidRDefault="002B7214" w:rsidP="00324E5B">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8) права заказчика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B7214" w:rsidRPr="00DC74E8" w:rsidRDefault="002B7214" w:rsidP="00324E5B">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9)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2B7214" w:rsidRPr="00DC74E8" w:rsidRDefault="002B7214" w:rsidP="00324E5B">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14095" w:rsidRPr="00DC74E8" w:rsidRDefault="002B7214" w:rsidP="00814095">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11) условие о том, что расходы, возникающие в связи с перечислением денежных средств гарантом по бан</w:t>
      </w:r>
      <w:r w:rsidR="00814095" w:rsidRPr="00DC74E8">
        <w:rPr>
          <w:rFonts w:ascii="Times New Roman" w:hAnsi="Times New Roman" w:cs="Times New Roman"/>
          <w:spacing w:val="2"/>
          <w:sz w:val="24"/>
          <w:szCs w:val="24"/>
        </w:rPr>
        <w:t>ковской гарантии, несет гарант;</w:t>
      </w:r>
    </w:p>
    <w:p w:rsidR="00814095" w:rsidRPr="00DC74E8" w:rsidRDefault="002B7214" w:rsidP="00814095">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12) перечень документов, предоставляемых заказчиком гаранту одновременно с требованием об осущест</w:t>
      </w:r>
      <w:r w:rsidR="00814095" w:rsidRPr="00DC74E8">
        <w:rPr>
          <w:rFonts w:ascii="Times New Roman" w:hAnsi="Times New Roman" w:cs="Times New Roman"/>
          <w:spacing w:val="2"/>
          <w:sz w:val="24"/>
          <w:szCs w:val="24"/>
        </w:rPr>
        <w:t xml:space="preserve">влении уплаты денежной суммы по банковской гарантии. </w:t>
      </w:r>
    </w:p>
    <w:p w:rsidR="00814095" w:rsidRPr="00DC74E8" w:rsidRDefault="002B7214" w:rsidP="00814095">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22.3.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w:t>
      </w:r>
      <w:r w:rsidR="00814095" w:rsidRPr="00DC74E8">
        <w:rPr>
          <w:rFonts w:ascii="Times New Roman" w:hAnsi="Times New Roman" w:cs="Times New Roman"/>
          <w:spacing w:val="2"/>
          <w:sz w:val="24"/>
          <w:szCs w:val="24"/>
        </w:rPr>
        <w:t>чиваемых банковской гарантией.</w:t>
      </w:r>
    </w:p>
    <w:p w:rsidR="00814095" w:rsidRPr="00DC74E8" w:rsidRDefault="002B7214" w:rsidP="00814095">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22.4. В случае, предусмотренн</w:t>
      </w:r>
      <w:r w:rsidR="00814095" w:rsidRPr="00DC74E8">
        <w:rPr>
          <w:rFonts w:ascii="Times New Roman" w:hAnsi="Times New Roman" w:cs="Times New Roman"/>
          <w:spacing w:val="2"/>
          <w:sz w:val="24"/>
          <w:szCs w:val="24"/>
        </w:rPr>
        <w:t xml:space="preserve">ом извещением о закупке и (или) </w:t>
      </w:r>
      <w:r w:rsidRPr="00DC74E8">
        <w:rPr>
          <w:rFonts w:ascii="Times New Roman" w:hAnsi="Times New Roman" w:cs="Times New Roman"/>
          <w:spacing w:val="2"/>
          <w:sz w:val="24"/>
          <w:szCs w:val="24"/>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sidR="00814095" w:rsidRPr="00DC74E8">
        <w:rPr>
          <w:rFonts w:ascii="Times New Roman" w:hAnsi="Times New Roman" w:cs="Times New Roman"/>
          <w:spacing w:val="2"/>
          <w:sz w:val="24"/>
          <w:szCs w:val="24"/>
        </w:rPr>
        <w:t>а действия банковской гарантии.</w:t>
      </w:r>
    </w:p>
    <w:p w:rsidR="00FC7433" w:rsidRPr="00DC74E8" w:rsidRDefault="00365C31" w:rsidP="00814095">
      <w:pPr>
        <w:spacing w:after="0" w:line="240" w:lineRule="auto"/>
        <w:ind w:firstLine="708"/>
        <w:jc w:val="both"/>
        <w:rPr>
          <w:rFonts w:ascii="Times New Roman" w:hAnsi="Times New Roman" w:cs="Times New Roman"/>
          <w:spacing w:val="2"/>
          <w:sz w:val="24"/>
          <w:szCs w:val="24"/>
        </w:rPr>
      </w:pPr>
      <w:bookmarkStart w:id="70" w:name="_Hlk133396325"/>
      <w:r w:rsidRPr="00DC74E8">
        <w:rPr>
          <w:rFonts w:ascii="Times New Roman" w:hAnsi="Times New Roman" w:cs="Times New Roman"/>
          <w:spacing w:val="2"/>
          <w:sz w:val="24"/>
          <w:szCs w:val="24"/>
        </w:rPr>
        <w:lastRenderedPageBreak/>
        <w:t xml:space="preserve">22.5. </w:t>
      </w:r>
      <w:r w:rsidR="00FC7433" w:rsidRPr="00DC74E8">
        <w:rPr>
          <w:rFonts w:ascii="Times New Roman" w:hAnsi="Times New Roman" w:cs="Times New Roman"/>
          <w:spacing w:val="2"/>
          <w:sz w:val="24"/>
          <w:szCs w:val="24"/>
        </w:rPr>
        <w:t>Заказчик рассматривает поступившую банковскую гарантию, предоставляемую в качестве обеспечения заявки на участие в конкурентной закупке,</w:t>
      </w:r>
      <w:r w:rsidR="00F05820">
        <w:rPr>
          <w:rFonts w:ascii="Times New Roman" w:hAnsi="Times New Roman" w:cs="Times New Roman"/>
          <w:spacing w:val="2"/>
          <w:sz w:val="24"/>
          <w:szCs w:val="24"/>
        </w:rPr>
        <w:t xml:space="preserve"> </w:t>
      </w:r>
      <w:r w:rsidR="00FC7433" w:rsidRPr="00DC74E8">
        <w:rPr>
          <w:rFonts w:ascii="Times New Roman" w:hAnsi="Times New Roman" w:cs="Times New Roman"/>
          <w:spacing w:val="2"/>
          <w:sz w:val="24"/>
          <w:szCs w:val="24"/>
        </w:rPr>
        <w:t>запросе оферт в электронной форме в течение срока рассмотрения заявок на участие в закупке.</w:t>
      </w:r>
    </w:p>
    <w:p w:rsidR="004262A6" w:rsidRPr="00DC74E8" w:rsidRDefault="004262A6" w:rsidP="004262A6">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Банковская гарантия, предоставляемая в качестве обеспечения исполнения договора, рассматривается заказчиком в срок, установленный для заключения договора.</w:t>
      </w:r>
    </w:p>
    <w:bookmarkEnd w:id="70"/>
    <w:p w:rsidR="00814095" w:rsidRPr="00DC74E8" w:rsidRDefault="002B7214" w:rsidP="00814095">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z w:val="24"/>
          <w:szCs w:val="24"/>
        </w:rPr>
        <w:t>22.6. Основанием для отказа в принятии банковской гарантии заказчиком является:</w:t>
      </w:r>
    </w:p>
    <w:p w:rsidR="00814095" w:rsidRPr="00DC74E8" w:rsidRDefault="002B7214" w:rsidP="00814095">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z w:val="24"/>
          <w:szCs w:val="24"/>
        </w:rPr>
        <w:t>1) несоответствие банковской гарантии условиям, указанным в пунктах 22.2 – 22.4 настоящего Положения;</w:t>
      </w:r>
    </w:p>
    <w:p w:rsidR="00814095" w:rsidRPr="00DC74E8" w:rsidRDefault="002B7214" w:rsidP="00814095">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z w:val="24"/>
          <w:szCs w:val="24"/>
        </w:rPr>
        <w:t>2) несоответствие банковской гаран</w:t>
      </w:r>
      <w:r w:rsidR="00814095" w:rsidRPr="00DC74E8">
        <w:rPr>
          <w:rFonts w:ascii="Times New Roman" w:hAnsi="Times New Roman" w:cs="Times New Roman"/>
          <w:sz w:val="24"/>
          <w:szCs w:val="24"/>
        </w:rPr>
        <w:t xml:space="preserve">тии требованиям, содержащимся в </w:t>
      </w:r>
      <w:r w:rsidRPr="00DC74E8">
        <w:rPr>
          <w:rFonts w:ascii="Times New Roman" w:hAnsi="Times New Roman" w:cs="Times New Roman"/>
          <w:sz w:val="24"/>
          <w:szCs w:val="24"/>
        </w:rPr>
        <w:t>извещении о закупке, документации о закупке.</w:t>
      </w:r>
    </w:p>
    <w:p w:rsidR="002B7214" w:rsidRPr="00DC74E8" w:rsidRDefault="002B7214" w:rsidP="00814095">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z w:val="24"/>
          <w:szCs w:val="24"/>
        </w:rPr>
        <w:t>22.7. В случае отказа в принятии банковской гарантии заказчик в срок, установленный пунктом 22.5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22.8.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в соответствии с пунктом 22.9 настоящей главы, не осуществляется, взыскание по ней не производится. </w:t>
      </w:r>
    </w:p>
    <w:p w:rsidR="002B7214" w:rsidRPr="00DC74E8" w:rsidRDefault="002B7214" w:rsidP="00814095">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22.9. Если заказчиком установлено требование обеспечения исполнения договора, </w:t>
      </w:r>
      <w:r w:rsidR="00A60B01" w:rsidRPr="00DC74E8">
        <w:rPr>
          <w:rFonts w:ascii="Times New Roman" w:hAnsi="Times New Roman" w:cs="Times New Roman"/>
          <w:sz w:val="24"/>
          <w:szCs w:val="24"/>
        </w:rPr>
        <w:t xml:space="preserve">обеспечения гарантийных обязательств, </w:t>
      </w:r>
      <w:r w:rsidRPr="00DC74E8">
        <w:rPr>
          <w:rFonts w:ascii="Times New Roman" w:hAnsi="Times New Roman" w:cs="Times New Roman"/>
          <w:sz w:val="24"/>
          <w:szCs w:val="24"/>
        </w:rPr>
        <w:t xml:space="preserve">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w:t>
      </w:r>
      <w:r w:rsidR="00A60B01" w:rsidRPr="00DC74E8">
        <w:rPr>
          <w:rFonts w:ascii="Times New Roman" w:hAnsi="Times New Roman" w:cs="Times New Roman"/>
          <w:sz w:val="24"/>
          <w:szCs w:val="24"/>
        </w:rPr>
        <w:t xml:space="preserve">обеспечения гарантийных обязательств </w:t>
      </w:r>
      <w:r w:rsidRPr="00DC74E8">
        <w:rPr>
          <w:rFonts w:ascii="Times New Roman" w:hAnsi="Times New Roman" w:cs="Times New Roman"/>
          <w:sz w:val="24"/>
          <w:szCs w:val="24"/>
        </w:rPr>
        <w:t>лицензии на осуществление банковских операций предоставить новое обеспечение исполнения договора</w:t>
      </w:r>
      <w:r w:rsidR="00A60B01" w:rsidRPr="00DC74E8">
        <w:rPr>
          <w:rFonts w:ascii="Times New Roman" w:hAnsi="Times New Roman" w:cs="Times New Roman"/>
          <w:sz w:val="24"/>
          <w:szCs w:val="24"/>
        </w:rPr>
        <w:t xml:space="preserve">, обеспечение гарантийных обязательств </w:t>
      </w:r>
      <w:r w:rsidRPr="00DC74E8">
        <w:rPr>
          <w:rFonts w:ascii="Times New Roman" w:hAnsi="Times New Roman" w:cs="Times New Roman"/>
          <w:sz w:val="24"/>
          <w:szCs w:val="24"/>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3A4748" w:rsidRPr="00DC74E8" w:rsidRDefault="006909FC" w:rsidP="00287622">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22.10. </w:t>
      </w:r>
      <w:r w:rsidR="003A4748" w:rsidRPr="00DC74E8">
        <w:rPr>
          <w:rFonts w:ascii="Times New Roman" w:hAnsi="Times New Roman" w:cs="Times New Roman"/>
          <w:sz w:val="24"/>
          <w:szCs w:val="24"/>
        </w:rPr>
        <w:t>В случае если извещением и (или) документацией о конкурентной закупке</w:t>
      </w:r>
      <w:r w:rsidR="00287622" w:rsidRPr="00DC74E8">
        <w:rPr>
          <w:rFonts w:ascii="Times New Roman" w:hAnsi="Times New Roman" w:cs="Times New Roman"/>
          <w:sz w:val="24"/>
          <w:szCs w:val="24"/>
        </w:rPr>
        <w:t xml:space="preserve"> с участием субъектов малого и среднего предпринимательства</w:t>
      </w:r>
      <w:r w:rsidR="003A4748" w:rsidRPr="00DC74E8">
        <w:rPr>
          <w:rFonts w:ascii="Times New Roman" w:hAnsi="Times New Roman" w:cs="Times New Roman"/>
          <w:sz w:val="24"/>
          <w:szCs w:val="24"/>
        </w:rPr>
        <w:t xml:space="preserve"> установлено требование к обеспечению заявки на участие в закупке, требование к обеспечению исполнения договора, в качестве обеспечения заявок, исполнения договоров принимаются независимые гарантии, соответствующие требованиям </w:t>
      </w:r>
      <w:r w:rsidR="005C5905" w:rsidRPr="00DC74E8">
        <w:rPr>
          <w:rFonts w:ascii="Times New Roman" w:hAnsi="Times New Roman" w:cs="Times New Roman"/>
          <w:sz w:val="24"/>
          <w:szCs w:val="24"/>
        </w:rPr>
        <w:t>статьи 3.4. Закона 223-ФЗ.</w:t>
      </w:r>
    </w:p>
    <w:p w:rsidR="00C976C4" w:rsidRPr="00DC74E8" w:rsidRDefault="006909FC" w:rsidP="00BB20B3">
      <w:pPr>
        <w:spacing w:after="0" w:line="240" w:lineRule="auto"/>
        <w:ind w:firstLine="709"/>
        <w:jc w:val="both"/>
        <w:rPr>
          <w:rFonts w:ascii="Times New Roman" w:hAnsi="Times New Roman" w:cs="Times New Roman"/>
          <w:sz w:val="24"/>
          <w:szCs w:val="24"/>
        </w:rPr>
      </w:pPr>
      <w:bookmarkStart w:id="71" w:name="_Hlk101428294"/>
      <w:r w:rsidRPr="00DC74E8">
        <w:rPr>
          <w:rFonts w:ascii="Times New Roman" w:hAnsi="Times New Roman" w:cs="Times New Roman"/>
          <w:sz w:val="24"/>
          <w:szCs w:val="24"/>
        </w:rPr>
        <w:t>22.</w:t>
      </w:r>
      <w:bookmarkEnd w:id="71"/>
      <w:r w:rsidR="00F05820" w:rsidRPr="00DC74E8">
        <w:rPr>
          <w:rFonts w:ascii="Times New Roman" w:hAnsi="Times New Roman" w:cs="Times New Roman"/>
          <w:sz w:val="24"/>
          <w:szCs w:val="24"/>
        </w:rPr>
        <w:t>11. Независимая</w:t>
      </w:r>
      <w:r w:rsidR="00C976C4" w:rsidRPr="00DC74E8">
        <w:rPr>
          <w:rFonts w:ascii="Times New Roman" w:hAnsi="Times New Roman" w:cs="Times New Roman"/>
          <w:sz w:val="24"/>
          <w:szCs w:val="24"/>
        </w:rPr>
        <w:t xml:space="preserve">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4262A6" w:rsidRPr="00DC74E8" w:rsidRDefault="00995A79" w:rsidP="00C30B13">
      <w:pPr>
        <w:spacing w:after="0" w:line="240" w:lineRule="auto"/>
        <w:ind w:firstLine="708"/>
        <w:jc w:val="both"/>
        <w:rPr>
          <w:rFonts w:ascii="Times New Roman" w:hAnsi="Times New Roman" w:cs="Times New Roman"/>
          <w:spacing w:val="2"/>
          <w:sz w:val="24"/>
          <w:szCs w:val="24"/>
        </w:rPr>
      </w:pPr>
      <w:bookmarkStart w:id="72" w:name="_Hlk133396451"/>
      <w:r w:rsidRPr="00DC74E8">
        <w:rPr>
          <w:rFonts w:ascii="Times New Roman" w:hAnsi="Times New Roman" w:cs="Times New Roman"/>
          <w:spacing w:val="2"/>
          <w:sz w:val="24"/>
          <w:szCs w:val="24"/>
        </w:rPr>
        <w:t xml:space="preserve">Заказчик рассматривает поступившую независимую гарантию, </w:t>
      </w:r>
      <w:r w:rsidRPr="00DC74E8">
        <w:rPr>
          <w:rFonts w:ascii="Times New Roman" w:hAnsi="Times New Roman" w:cs="Times New Roman"/>
          <w:sz w:val="24"/>
          <w:szCs w:val="24"/>
        </w:rPr>
        <w:t>предоставляемую в качестве обеспечения заявки на участие в конкурентной закупке с участием субъектов малого и среднего предпринимательства</w:t>
      </w:r>
      <w:r w:rsidRPr="00DC74E8">
        <w:rPr>
          <w:rFonts w:ascii="Times New Roman" w:hAnsi="Times New Roman" w:cs="Times New Roman"/>
          <w:spacing w:val="2"/>
          <w:sz w:val="24"/>
          <w:szCs w:val="24"/>
        </w:rPr>
        <w:t xml:space="preserve"> в течение срока рассмотрения заявок на участие в закупке.</w:t>
      </w:r>
    </w:p>
    <w:bookmarkEnd w:id="72"/>
    <w:p w:rsidR="00C976C4" w:rsidRPr="00DC74E8" w:rsidRDefault="006909FC" w:rsidP="003A4748">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22.</w:t>
      </w:r>
      <w:r w:rsidR="00F05820" w:rsidRPr="00DC74E8">
        <w:rPr>
          <w:rFonts w:ascii="Times New Roman" w:hAnsi="Times New Roman" w:cs="Times New Roman"/>
          <w:sz w:val="24"/>
          <w:szCs w:val="24"/>
        </w:rPr>
        <w:t>12. Несоответствие</w:t>
      </w:r>
      <w:r w:rsidR="00C976C4" w:rsidRPr="00DC74E8">
        <w:rPr>
          <w:rFonts w:ascii="Times New Roman" w:hAnsi="Times New Roman" w:cs="Times New Roman"/>
          <w:sz w:val="24"/>
          <w:szCs w:val="24"/>
        </w:rPr>
        <w:t xml:space="preserve">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rsidR="00C30B13" w:rsidRPr="00DC74E8" w:rsidRDefault="00C30B13" w:rsidP="00C30B13">
      <w:pPr>
        <w:spacing w:after="0" w:line="240" w:lineRule="auto"/>
        <w:ind w:firstLine="708"/>
        <w:jc w:val="both"/>
        <w:rPr>
          <w:rFonts w:ascii="Times New Roman" w:hAnsi="Times New Roman" w:cs="Times New Roman"/>
          <w:spacing w:val="2"/>
          <w:sz w:val="24"/>
          <w:szCs w:val="24"/>
        </w:rPr>
      </w:pPr>
      <w:bookmarkStart w:id="73" w:name="_Hlk133396550"/>
      <w:r w:rsidRPr="00DC74E8">
        <w:rPr>
          <w:rFonts w:ascii="Times New Roman" w:hAnsi="Times New Roman" w:cs="Times New Roman"/>
          <w:spacing w:val="2"/>
          <w:sz w:val="24"/>
          <w:szCs w:val="24"/>
        </w:rPr>
        <w:t>Независимая гарантия, предоставляемая в качестве обеспечения исполнения договора, рассматривается заказчиком в срок, установленный для заключения договора.</w:t>
      </w:r>
    </w:p>
    <w:bookmarkEnd w:id="73"/>
    <w:p w:rsidR="00CF11A9" w:rsidRPr="00DC74E8" w:rsidRDefault="006909FC" w:rsidP="003A4748">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22.1</w:t>
      </w:r>
      <w:r w:rsidR="0060588C" w:rsidRPr="00DC74E8">
        <w:rPr>
          <w:rFonts w:ascii="Times New Roman" w:hAnsi="Times New Roman" w:cs="Times New Roman"/>
          <w:sz w:val="24"/>
          <w:szCs w:val="24"/>
        </w:rPr>
        <w:t>3</w:t>
      </w:r>
      <w:r w:rsidR="003A4748" w:rsidRPr="00DC74E8">
        <w:rPr>
          <w:rFonts w:ascii="Times New Roman" w:hAnsi="Times New Roman" w:cs="Times New Roman"/>
          <w:sz w:val="24"/>
          <w:szCs w:val="24"/>
        </w:rPr>
        <w:t xml:space="preserve">. Гарант в случае просрочки исполнения обязательств по независимой гарантии, требование об уплате </w:t>
      </w:r>
      <w:r w:rsidR="00812BA1" w:rsidRPr="00DC74E8">
        <w:rPr>
          <w:rFonts w:ascii="Times New Roman" w:hAnsi="Times New Roman" w:cs="Times New Roman"/>
          <w:sz w:val="24"/>
          <w:szCs w:val="24"/>
        </w:rPr>
        <w:t>денежной суммы,</w:t>
      </w:r>
      <w:r w:rsidR="003A4748" w:rsidRPr="00DC74E8">
        <w:rPr>
          <w:rFonts w:ascii="Times New Roman" w:hAnsi="Times New Roman" w:cs="Times New Roman"/>
          <w:sz w:val="24"/>
          <w:szCs w:val="24"/>
        </w:rPr>
        <w:t xml:space="preserve">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C976C4" w:rsidRPr="00DC74E8" w:rsidRDefault="00080295" w:rsidP="0019284E">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22.1</w:t>
      </w:r>
      <w:r w:rsidR="0060588C" w:rsidRPr="00DC74E8">
        <w:rPr>
          <w:rFonts w:ascii="Times New Roman" w:hAnsi="Times New Roman" w:cs="Times New Roman"/>
          <w:sz w:val="24"/>
          <w:szCs w:val="24"/>
        </w:rPr>
        <w:t>4</w:t>
      </w:r>
      <w:r w:rsidRPr="00DC74E8">
        <w:rPr>
          <w:rFonts w:ascii="Times New Roman" w:hAnsi="Times New Roman" w:cs="Times New Roman"/>
          <w:sz w:val="24"/>
          <w:szCs w:val="24"/>
        </w:rPr>
        <w:t xml:space="preserve">. В случае установления </w:t>
      </w:r>
      <w:r w:rsidR="00C976C4" w:rsidRPr="00DC74E8">
        <w:rPr>
          <w:rFonts w:ascii="Times New Roman" w:hAnsi="Times New Roman" w:cs="Times New Roman"/>
          <w:sz w:val="24"/>
          <w:szCs w:val="24"/>
        </w:rPr>
        <w:t>Правительство</w:t>
      </w:r>
      <w:r w:rsidRPr="00DC74E8">
        <w:rPr>
          <w:rFonts w:ascii="Times New Roman" w:hAnsi="Times New Roman" w:cs="Times New Roman"/>
          <w:sz w:val="24"/>
          <w:szCs w:val="24"/>
        </w:rPr>
        <w:t>м</w:t>
      </w:r>
      <w:r w:rsidR="00C976C4" w:rsidRPr="00DC74E8">
        <w:rPr>
          <w:rFonts w:ascii="Times New Roman" w:hAnsi="Times New Roman" w:cs="Times New Roman"/>
          <w:sz w:val="24"/>
          <w:szCs w:val="24"/>
        </w:rPr>
        <w:t xml:space="preserve"> Российской Федерации</w:t>
      </w:r>
      <w:r w:rsidR="00F05820">
        <w:rPr>
          <w:rFonts w:ascii="Times New Roman" w:hAnsi="Times New Roman" w:cs="Times New Roman"/>
          <w:sz w:val="24"/>
          <w:szCs w:val="24"/>
        </w:rPr>
        <w:t xml:space="preserve"> </w:t>
      </w:r>
      <w:r w:rsidR="00C976C4" w:rsidRPr="00DC74E8">
        <w:rPr>
          <w:rFonts w:ascii="Times New Roman" w:hAnsi="Times New Roman" w:cs="Times New Roman"/>
          <w:sz w:val="24"/>
          <w:szCs w:val="24"/>
        </w:rPr>
        <w:t>типов</w:t>
      </w:r>
      <w:r w:rsidRPr="00DC74E8">
        <w:rPr>
          <w:rFonts w:ascii="Times New Roman" w:hAnsi="Times New Roman" w:cs="Times New Roman"/>
          <w:sz w:val="24"/>
          <w:szCs w:val="24"/>
        </w:rPr>
        <w:t>ой</w:t>
      </w:r>
      <w:r w:rsidR="00C976C4" w:rsidRPr="00DC74E8">
        <w:rPr>
          <w:rFonts w:ascii="Times New Roman" w:hAnsi="Times New Roman" w:cs="Times New Roman"/>
          <w:sz w:val="24"/>
          <w:szCs w:val="24"/>
        </w:rPr>
        <w:t xml:space="preserve"> форм</w:t>
      </w:r>
      <w:r w:rsidRPr="00DC74E8">
        <w:rPr>
          <w:rFonts w:ascii="Times New Roman" w:hAnsi="Times New Roman" w:cs="Times New Roman"/>
          <w:sz w:val="24"/>
          <w:szCs w:val="24"/>
        </w:rPr>
        <w:t>ы</w:t>
      </w:r>
      <w:r w:rsidR="00C976C4" w:rsidRPr="00DC74E8">
        <w:rPr>
          <w:rFonts w:ascii="Times New Roman" w:hAnsi="Times New Roman" w:cs="Times New Roman"/>
          <w:sz w:val="24"/>
          <w:szCs w:val="24"/>
        </w:rPr>
        <w:t xml:space="preserve"> независимой гарантии,</w:t>
      </w:r>
      <w:r w:rsidR="00F05820">
        <w:rPr>
          <w:rFonts w:ascii="Times New Roman" w:hAnsi="Times New Roman" w:cs="Times New Roman"/>
          <w:sz w:val="24"/>
          <w:szCs w:val="24"/>
        </w:rPr>
        <w:t xml:space="preserve"> </w:t>
      </w:r>
      <w:r w:rsidR="00C976C4" w:rsidRPr="00DC74E8">
        <w:rPr>
          <w:rFonts w:ascii="Times New Roman" w:hAnsi="Times New Roman" w:cs="Times New Roman"/>
          <w:sz w:val="24"/>
          <w:szCs w:val="24"/>
        </w:rPr>
        <w:t>форм</w:t>
      </w:r>
      <w:r w:rsidR="0019284E" w:rsidRPr="00DC74E8">
        <w:rPr>
          <w:rFonts w:ascii="Times New Roman" w:hAnsi="Times New Roman" w:cs="Times New Roman"/>
          <w:sz w:val="24"/>
          <w:szCs w:val="24"/>
        </w:rPr>
        <w:t>ы</w:t>
      </w:r>
      <w:r w:rsidR="00C976C4" w:rsidRPr="00DC74E8">
        <w:rPr>
          <w:rFonts w:ascii="Times New Roman" w:hAnsi="Times New Roman" w:cs="Times New Roman"/>
          <w:sz w:val="24"/>
          <w:szCs w:val="24"/>
        </w:rPr>
        <w:t xml:space="preserve"> требования об уплате денежной суммы по независимой </w:t>
      </w:r>
      <w:r w:rsidR="00C976C4" w:rsidRPr="00DC74E8">
        <w:rPr>
          <w:rFonts w:ascii="Times New Roman" w:hAnsi="Times New Roman" w:cs="Times New Roman"/>
          <w:sz w:val="24"/>
          <w:szCs w:val="24"/>
        </w:rPr>
        <w:lastRenderedPageBreak/>
        <w:t>гарантии, дополнительны</w:t>
      </w:r>
      <w:r w:rsidR="00A8742A" w:rsidRPr="00DC74E8">
        <w:rPr>
          <w:rFonts w:ascii="Times New Roman" w:hAnsi="Times New Roman" w:cs="Times New Roman"/>
          <w:sz w:val="24"/>
          <w:szCs w:val="24"/>
        </w:rPr>
        <w:t>х</w:t>
      </w:r>
      <w:r w:rsidR="00C976C4" w:rsidRPr="00DC74E8">
        <w:rPr>
          <w:rFonts w:ascii="Times New Roman" w:hAnsi="Times New Roman" w:cs="Times New Roman"/>
          <w:sz w:val="24"/>
          <w:szCs w:val="24"/>
        </w:rPr>
        <w:t xml:space="preserve"> требовани</w:t>
      </w:r>
      <w:r w:rsidR="00A8742A" w:rsidRPr="00DC74E8">
        <w:rPr>
          <w:rFonts w:ascii="Times New Roman" w:hAnsi="Times New Roman" w:cs="Times New Roman"/>
          <w:sz w:val="24"/>
          <w:szCs w:val="24"/>
        </w:rPr>
        <w:t>й</w:t>
      </w:r>
      <w:r w:rsidR="00C976C4" w:rsidRPr="00DC74E8">
        <w:rPr>
          <w:rFonts w:ascii="Times New Roman" w:hAnsi="Times New Roman" w:cs="Times New Roman"/>
          <w:sz w:val="24"/>
          <w:szCs w:val="24"/>
        </w:rPr>
        <w:t xml:space="preserve"> к независимой гарантии, переч</w:t>
      </w:r>
      <w:r w:rsidR="002D45D7" w:rsidRPr="00DC74E8">
        <w:rPr>
          <w:rFonts w:ascii="Times New Roman" w:hAnsi="Times New Roman" w:cs="Times New Roman"/>
          <w:sz w:val="24"/>
          <w:szCs w:val="24"/>
        </w:rPr>
        <w:t>ня</w:t>
      </w:r>
      <w:r w:rsidR="00C976C4" w:rsidRPr="00DC74E8">
        <w:rPr>
          <w:rFonts w:ascii="Times New Roman" w:hAnsi="Times New Roman" w:cs="Times New Roman"/>
          <w:sz w:val="24"/>
          <w:szCs w:val="24"/>
        </w:rPr>
        <w:t xml:space="preserve"> документов, представляемых заказчиком гаранту одновременно с требованием об уплате денежной суммы по независимой гарантии, </w:t>
      </w:r>
      <w:r w:rsidR="0019284E" w:rsidRPr="00DC74E8">
        <w:rPr>
          <w:rFonts w:ascii="Times New Roman" w:hAnsi="Times New Roman" w:cs="Times New Roman"/>
          <w:sz w:val="24"/>
          <w:szCs w:val="24"/>
        </w:rPr>
        <w:t xml:space="preserve">а также </w:t>
      </w:r>
      <w:r w:rsidR="00C976C4" w:rsidRPr="00DC74E8">
        <w:rPr>
          <w:rFonts w:ascii="Times New Roman" w:hAnsi="Times New Roman" w:cs="Times New Roman"/>
          <w:sz w:val="24"/>
          <w:szCs w:val="24"/>
        </w:rPr>
        <w:t>особенност</w:t>
      </w:r>
      <w:r w:rsidR="0019284E" w:rsidRPr="00DC74E8">
        <w:rPr>
          <w:rFonts w:ascii="Times New Roman" w:hAnsi="Times New Roman" w:cs="Times New Roman"/>
          <w:sz w:val="24"/>
          <w:szCs w:val="24"/>
        </w:rPr>
        <w:t>ей</w:t>
      </w:r>
      <w:r w:rsidR="00C976C4" w:rsidRPr="00DC74E8">
        <w:rPr>
          <w:rFonts w:ascii="Times New Roman" w:hAnsi="Times New Roman" w:cs="Times New Roman"/>
          <w:sz w:val="24"/>
          <w:szCs w:val="24"/>
        </w:rPr>
        <w:t xml:space="preserve"> порядка ведения реестра независимых гарантий, предусмотренного частью 8 статьи 45 Федерального закона от 5 апреля 2013 года N 44-ФЗ </w:t>
      </w:r>
      <w:r w:rsidR="002D45D7" w:rsidRPr="00DC74E8">
        <w:rPr>
          <w:rFonts w:ascii="Times New Roman" w:hAnsi="Times New Roman" w:cs="Times New Roman"/>
          <w:sz w:val="24"/>
          <w:szCs w:val="24"/>
        </w:rPr>
        <w:t>«</w:t>
      </w:r>
      <w:r w:rsidR="00C976C4" w:rsidRPr="00DC74E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2D45D7" w:rsidRPr="00DC74E8">
        <w:rPr>
          <w:rFonts w:ascii="Times New Roman" w:hAnsi="Times New Roman" w:cs="Times New Roman"/>
          <w:sz w:val="24"/>
          <w:szCs w:val="24"/>
        </w:rPr>
        <w:t>»</w:t>
      </w:r>
      <w:r w:rsidR="004A2369" w:rsidRPr="00DC74E8">
        <w:rPr>
          <w:rFonts w:ascii="Times New Roman" w:hAnsi="Times New Roman" w:cs="Times New Roman"/>
          <w:sz w:val="24"/>
          <w:szCs w:val="24"/>
        </w:rPr>
        <w:t xml:space="preserve">, то предоставленная в качестве обеспечения заявки на участие в конкурентной закупке, обеспечения исполнения договора, заключаемого по результатам закупки с участием субъектов малого и среднего предпринимательства </w:t>
      </w:r>
      <w:r w:rsidR="002D45D7" w:rsidRPr="00DC74E8">
        <w:rPr>
          <w:rFonts w:ascii="Times New Roman" w:hAnsi="Times New Roman" w:cs="Times New Roman"/>
          <w:sz w:val="24"/>
          <w:szCs w:val="24"/>
        </w:rPr>
        <w:t xml:space="preserve">независимая гарантия </w:t>
      </w:r>
      <w:r w:rsidR="004A2369" w:rsidRPr="00DC74E8">
        <w:rPr>
          <w:rFonts w:ascii="Times New Roman" w:hAnsi="Times New Roman" w:cs="Times New Roman"/>
          <w:sz w:val="24"/>
          <w:szCs w:val="24"/>
        </w:rPr>
        <w:t>должна соответствовать</w:t>
      </w:r>
      <w:r w:rsidR="002D45D7" w:rsidRPr="00DC74E8">
        <w:rPr>
          <w:rFonts w:ascii="Times New Roman" w:hAnsi="Times New Roman" w:cs="Times New Roman"/>
          <w:sz w:val="24"/>
          <w:szCs w:val="24"/>
        </w:rPr>
        <w:t xml:space="preserve"> данным требованиям.</w:t>
      </w:r>
    </w:p>
    <w:p w:rsidR="003A64D4" w:rsidRPr="00DC74E8" w:rsidRDefault="003A64D4" w:rsidP="00814095">
      <w:pPr>
        <w:spacing w:after="0" w:line="240" w:lineRule="auto"/>
        <w:ind w:firstLine="709"/>
        <w:jc w:val="both"/>
        <w:rPr>
          <w:rFonts w:ascii="Times New Roman" w:hAnsi="Times New Roman" w:cs="Times New Roman"/>
          <w:sz w:val="24"/>
          <w:szCs w:val="24"/>
        </w:rPr>
      </w:pPr>
    </w:p>
    <w:p w:rsidR="002B7214" w:rsidRPr="00DC74E8" w:rsidRDefault="002B7214" w:rsidP="002523D2">
      <w:pPr>
        <w:pStyle w:val="2"/>
        <w:tabs>
          <w:tab w:val="left" w:pos="142"/>
          <w:tab w:val="left" w:pos="426"/>
        </w:tabs>
        <w:spacing w:before="0"/>
        <w:ind w:left="0" w:firstLine="0"/>
        <w:rPr>
          <w:rFonts w:cs="Times New Roman"/>
          <w:sz w:val="24"/>
          <w:szCs w:val="24"/>
        </w:rPr>
      </w:pPr>
      <w:bookmarkStart w:id="74" w:name="_Toc17704953"/>
      <w:bookmarkStart w:id="75" w:name="_Toc58926893"/>
      <w:bookmarkStart w:id="76" w:name="_Toc150782845"/>
      <w:r w:rsidRPr="00DC74E8">
        <w:rPr>
          <w:rFonts w:cs="Times New Roman"/>
          <w:sz w:val="24"/>
          <w:szCs w:val="24"/>
        </w:rPr>
        <w:t>Обеспечение исполнения договора и гарантийных обязательств</w:t>
      </w:r>
      <w:bookmarkEnd w:id="74"/>
      <w:bookmarkEnd w:id="75"/>
      <w:bookmarkEnd w:id="76"/>
    </w:p>
    <w:p w:rsidR="00814095" w:rsidRPr="00DC74E8" w:rsidRDefault="00814095" w:rsidP="00814095">
      <w:pPr>
        <w:spacing w:after="0" w:line="240" w:lineRule="auto"/>
        <w:ind w:firstLine="709"/>
        <w:rPr>
          <w:rFonts w:ascii="Times New Roman" w:hAnsi="Times New Roman" w:cs="Times New Roman"/>
          <w:sz w:val="24"/>
          <w:szCs w:val="24"/>
        </w:rPr>
      </w:pPr>
    </w:p>
    <w:p w:rsidR="002B7214" w:rsidRPr="00DC74E8" w:rsidRDefault="002B7214" w:rsidP="00814095">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23.1.</w:t>
      </w:r>
      <w:r w:rsidRPr="00DC74E8">
        <w:rPr>
          <w:rFonts w:ascii="Times New Roman" w:hAnsi="Times New Roman" w:cs="Times New Roman"/>
          <w:sz w:val="24"/>
          <w:szCs w:val="24"/>
        </w:rPr>
        <w:tab/>
        <w:t>Требование о предоставлении обе</w:t>
      </w:r>
      <w:r w:rsidR="00814095" w:rsidRPr="00DC74E8">
        <w:rPr>
          <w:rFonts w:ascii="Times New Roman" w:hAnsi="Times New Roman" w:cs="Times New Roman"/>
          <w:sz w:val="24"/>
          <w:szCs w:val="24"/>
        </w:rPr>
        <w:t xml:space="preserve">спечения исполнения договора, в </w:t>
      </w:r>
      <w:r w:rsidRPr="00DC74E8">
        <w:rPr>
          <w:rFonts w:ascii="Times New Roman" w:hAnsi="Times New Roman" w:cs="Times New Roman"/>
          <w:sz w:val="24"/>
          <w:szCs w:val="24"/>
        </w:rPr>
        <w:t>случае его установления, предъявляется к</w:t>
      </w:r>
      <w:r w:rsidR="00814095" w:rsidRPr="00DC74E8">
        <w:rPr>
          <w:rFonts w:ascii="Times New Roman" w:hAnsi="Times New Roman" w:cs="Times New Roman"/>
          <w:sz w:val="24"/>
          <w:szCs w:val="24"/>
        </w:rPr>
        <w:t xml:space="preserve"> победителю закупки или лицу, с </w:t>
      </w:r>
      <w:r w:rsidRPr="00DC74E8">
        <w:rPr>
          <w:rFonts w:ascii="Times New Roman" w:hAnsi="Times New Roman" w:cs="Times New Roman"/>
          <w:sz w:val="24"/>
          <w:szCs w:val="24"/>
        </w:rPr>
        <w:t xml:space="preserve">которым заключается договор, </w:t>
      </w:r>
      <w:r w:rsidR="00814095" w:rsidRPr="00DC74E8">
        <w:rPr>
          <w:rFonts w:ascii="Times New Roman" w:hAnsi="Times New Roman" w:cs="Times New Roman"/>
          <w:sz w:val="24"/>
          <w:szCs w:val="24"/>
        </w:rPr>
        <w:t xml:space="preserve">и устанавливается в извещении и </w:t>
      </w:r>
      <w:r w:rsidRPr="00DC74E8">
        <w:rPr>
          <w:rFonts w:ascii="Times New Roman" w:hAnsi="Times New Roman" w:cs="Times New Roman"/>
          <w:sz w:val="24"/>
          <w:szCs w:val="24"/>
        </w:rPr>
        <w:t>документации о закупке.</w:t>
      </w:r>
    </w:p>
    <w:p w:rsidR="00154E15" w:rsidRPr="00DC74E8" w:rsidRDefault="002B7214" w:rsidP="006909FC">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23.2.</w:t>
      </w:r>
      <w:r w:rsidRPr="00DC74E8">
        <w:rPr>
          <w:rFonts w:ascii="Times New Roman" w:hAnsi="Times New Roman" w:cs="Times New Roman"/>
          <w:sz w:val="24"/>
          <w:szCs w:val="24"/>
        </w:rPr>
        <w:tab/>
        <w:t>Обеспечение исполнения договора может быть предоставлено участником закупки путем пе</w:t>
      </w:r>
      <w:r w:rsidR="00814095" w:rsidRPr="00DC74E8">
        <w:rPr>
          <w:rFonts w:ascii="Times New Roman" w:hAnsi="Times New Roman" w:cs="Times New Roman"/>
          <w:sz w:val="24"/>
          <w:szCs w:val="24"/>
        </w:rPr>
        <w:t xml:space="preserve">речисления денежных средств или </w:t>
      </w:r>
      <w:r w:rsidRPr="00DC74E8">
        <w:rPr>
          <w:rFonts w:ascii="Times New Roman" w:hAnsi="Times New Roman" w:cs="Times New Roman"/>
          <w:sz w:val="24"/>
          <w:szCs w:val="24"/>
        </w:rPr>
        <w:t>предоставления банковской гарантии</w:t>
      </w:r>
      <w:r w:rsidR="00F33D9A" w:rsidRPr="00DC74E8">
        <w:rPr>
          <w:rFonts w:ascii="Times New Roman" w:hAnsi="Times New Roman" w:cs="Times New Roman"/>
          <w:sz w:val="24"/>
          <w:szCs w:val="24"/>
        </w:rPr>
        <w:t xml:space="preserve"> (</w:t>
      </w:r>
      <w:r w:rsidR="000C523E" w:rsidRPr="00DC74E8">
        <w:rPr>
          <w:rFonts w:ascii="Times New Roman" w:hAnsi="Times New Roman" w:cs="Times New Roman"/>
          <w:sz w:val="24"/>
          <w:szCs w:val="24"/>
        </w:rPr>
        <w:t>в случае обеспечения исполнения договора, заключаемого по результатам конкурентной закупки с участием субъектов малого и среднего предпринимательства предоставления независимой гарантии</w:t>
      </w:r>
      <w:r w:rsidR="00F33D9A" w:rsidRPr="00DC74E8">
        <w:rPr>
          <w:rFonts w:ascii="Times New Roman" w:hAnsi="Times New Roman" w:cs="Times New Roman"/>
          <w:sz w:val="24"/>
          <w:szCs w:val="24"/>
        </w:rPr>
        <w:t>)</w:t>
      </w:r>
      <w:r w:rsidRPr="00DC74E8">
        <w:rPr>
          <w:rFonts w:ascii="Times New Roman" w:hAnsi="Times New Roman" w:cs="Times New Roman"/>
          <w:sz w:val="24"/>
          <w:szCs w:val="24"/>
        </w:rPr>
        <w:t xml:space="preserve">соответствующей требованиям </w:t>
      </w:r>
      <w:r w:rsidR="00814095" w:rsidRPr="00DC74E8">
        <w:rPr>
          <w:rFonts w:ascii="Times New Roman" w:hAnsi="Times New Roman" w:cs="Times New Roman"/>
          <w:sz w:val="24"/>
          <w:szCs w:val="24"/>
        </w:rPr>
        <w:t xml:space="preserve">главы </w:t>
      </w:r>
      <w:r w:rsidRPr="00DC74E8">
        <w:rPr>
          <w:rFonts w:ascii="Times New Roman" w:hAnsi="Times New Roman" w:cs="Times New Roman"/>
          <w:sz w:val="24"/>
          <w:szCs w:val="24"/>
        </w:rPr>
        <w:t>22 настоящего Положения.</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23.3.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6716AF" w:rsidRPr="00DC74E8" w:rsidRDefault="006716A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В случае если исполнение договора обеспечивается предоставлением независимой гарантии (в случае обеспечения исполнения договора, заключаемого по результатам конкурентной закупки с участием субъектов малого и среднего предпринимательства) срок действия независимой гарантии</w:t>
      </w:r>
      <w:r w:rsidR="00D46BE3" w:rsidRPr="00DC74E8">
        <w:rPr>
          <w:rFonts w:ascii="Times New Roman" w:hAnsi="Times New Roman" w:cs="Times New Roman"/>
          <w:sz w:val="24"/>
          <w:szCs w:val="24"/>
        </w:rPr>
        <w:t xml:space="preserve"> не может </w:t>
      </w:r>
      <w:r w:rsidRPr="00DC74E8">
        <w:rPr>
          <w:rFonts w:ascii="Times New Roman" w:hAnsi="Times New Roman" w:cs="Times New Roman"/>
          <w:sz w:val="24"/>
          <w:szCs w:val="24"/>
        </w:rPr>
        <w:t>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r w:rsidR="00D46BE3" w:rsidRPr="00DC74E8">
        <w:rPr>
          <w:rFonts w:ascii="Times New Roman" w:hAnsi="Times New Roman" w:cs="Times New Roman"/>
          <w:sz w:val="24"/>
          <w:szCs w:val="24"/>
        </w:rPr>
        <w:t>.</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23.4.</w:t>
      </w:r>
      <w:r w:rsidRPr="00DC74E8">
        <w:rPr>
          <w:rFonts w:ascii="Times New Roman" w:hAnsi="Times New Roman" w:cs="Times New Roman"/>
          <w:sz w:val="24"/>
          <w:szCs w:val="24"/>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w:t>
      </w:r>
      <w:r w:rsidR="00585E56" w:rsidRPr="00DC74E8">
        <w:rPr>
          <w:rFonts w:ascii="Times New Roman" w:hAnsi="Times New Roman" w:cs="Times New Roman"/>
          <w:sz w:val="24"/>
          <w:szCs w:val="24"/>
        </w:rPr>
        <w:t>чая, предусмотренного пунктом 16</w:t>
      </w:r>
      <w:r w:rsidRPr="00DC74E8">
        <w:rPr>
          <w:rFonts w:ascii="Times New Roman" w:hAnsi="Times New Roman" w:cs="Times New Roman"/>
          <w:sz w:val="24"/>
          <w:szCs w:val="24"/>
        </w:rPr>
        <w:t>.</w:t>
      </w:r>
      <w:r w:rsidR="007367D3" w:rsidRPr="00DC74E8">
        <w:rPr>
          <w:rFonts w:ascii="Times New Roman" w:hAnsi="Times New Roman" w:cs="Times New Roman"/>
          <w:sz w:val="24"/>
          <w:szCs w:val="24"/>
        </w:rPr>
        <w:t>15</w:t>
      </w:r>
      <w:r w:rsidRPr="00DC74E8">
        <w:rPr>
          <w:rFonts w:ascii="Times New Roman" w:hAnsi="Times New Roman" w:cs="Times New Roman"/>
          <w:sz w:val="24"/>
          <w:szCs w:val="24"/>
        </w:rPr>
        <w:t>настоящего Положения.</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23.5.</w:t>
      </w:r>
      <w:r w:rsidRPr="00DC74E8">
        <w:rPr>
          <w:rFonts w:ascii="Times New Roman" w:hAnsi="Times New Roman" w:cs="Times New Roman"/>
          <w:sz w:val="24"/>
          <w:szCs w:val="24"/>
        </w:rPr>
        <w:tab/>
      </w:r>
      <w:r w:rsidR="00D851A3" w:rsidRPr="00DC74E8">
        <w:rPr>
          <w:rFonts w:ascii="Times New Roman" w:hAnsi="Times New Roman" w:cs="Times New Roman"/>
          <w:sz w:val="24"/>
          <w:szCs w:val="24"/>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r w:rsidRPr="00DC74E8">
        <w:rPr>
          <w:rFonts w:ascii="Times New Roman" w:hAnsi="Times New Roman" w:cs="Times New Roman"/>
          <w:sz w:val="24"/>
          <w:szCs w:val="24"/>
        </w:rPr>
        <w:t>устанавли</w:t>
      </w:r>
      <w:r w:rsidR="00814095" w:rsidRPr="00DC74E8">
        <w:rPr>
          <w:rFonts w:ascii="Times New Roman" w:hAnsi="Times New Roman" w:cs="Times New Roman"/>
          <w:sz w:val="24"/>
          <w:szCs w:val="24"/>
        </w:rPr>
        <w:t xml:space="preserve">ваются заказчиком в извещении и </w:t>
      </w:r>
      <w:r w:rsidRPr="00DC74E8">
        <w:rPr>
          <w:rFonts w:ascii="Times New Roman" w:hAnsi="Times New Roman" w:cs="Times New Roman"/>
          <w:sz w:val="24"/>
          <w:szCs w:val="24"/>
        </w:rPr>
        <w:t>(или) в документации о закупке с учетом требований настоящего Положения.</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23.6. В случае установления заказчиком требования об обеспечении исполнения договора, </w:t>
      </w:r>
      <w:r w:rsidR="003665BE" w:rsidRPr="00DC74E8">
        <w:rPr>
          <w:rFonts w:ascii="Times New Roman" w:hAnsi="Times New Roman" w:cs="Times New Roman"/>
          <w:sz w:val="24"/>
          <w:szCs w:val="24"/>
        </w:rPr>
        <w:t xml:space="preserve">участник закупки, с которым заключается договор, </w:t>
      </w:r>
      <w:r w:rsidRPr="00DC74E8">
        <w:rPr>
          <w:rFonts w:ascii="Times New Roman" w:hAnsi="Times New Roman" w:cs="Times New Roman"/>
          <w:sz w:val="24"/>
          <w:szCs w:val="24"/>
        </w:rPr>
        <w:t xml:space="preserve">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23.7. В случае непредоставления </w:t>
      </w:r>
      <w:bookmarkStart w:id="77" w:name="_Hlk101451760"/>
      <w:r w:rsidRPr="00DC74E8">
        <w:rPr>
          <w:rFonts w:ascii="Times New Roman" w:hAnsi="Times New Roman" w:cs="Times New Roman"/>
          <w:sz w:val="24"/>
          <w:szCs w:val="24"/>
        </w:rPr>
        <w:t>участником закупки, с которым заключается договор</w:t>
      </w:r>
      <w:bookmarkEnd w:id="77"/>
      <w:r w:rsidRPr="00DC74E8">
        <w:rPr>
          <w:rFonts w:ascii="Times New Roman" w:hAnsi="Times New Roman" w:cs="Times New Roman"/>
          <w:sz w:val="24"/>
          <w:szCs w:val="24"/>
        </w:rPr>
        <w:t>, обеспечения исполнения договора в срок, установленный для заключения договора, такой уча</w:t>
      </w:r>
      <w:r w:rsidR="00814095" w:rsidRPr="00DC74E8">
        <w:rPr>
          <w:rFonts w:ascii="Times New Roman" w:hAnsi="Times New Roman" w:cs="Times New Roman"/>
          <w:sz w:val="24"/>
          <w:szCs w:val="24"/>
        </w:rPr>
        <w:t xml:space="preserve">стник считается уклонившимся от </w:t>
      </w:r>
      <w:r w:rsidRPr="00DC74E8">
        <w:rPr>
          <w:rFonts w:ascii="Times New Roman" w:hAnsi="Times New Roman" w:cs="Times New Roman"/>
          <w:sz w:val="24"/>
          <w:szCs w:val="24"/>
        </w:rPr>
        <w:t>заключения договора.</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w:t>
      </w:r>
      <w:r w:rsidR="00585E56" w:rsidRPr="00DC74E8">
        <w:rPr>
          <w:rFonts w:ascii="Times New Roman" w:hAnsi="Times New Roman" w:cs="Times New Roman"/>
          <w:sz w:val="24"/>
          <w:szCs w:val="24"/>
        </w:rPr>
        <w:t>3</w:t>
      </w:r>
      <w:r w:rsidRPr="00DC74E8">
        <w:rPr>
          <w:rFonts w:ascii="Times New Roman" w:hAnsi="Times New Roman" w:cs="Times New Roman"/>
          <w:sz w:val="24"/>
          <w:szCs w:val="24"/>
        </w:rPr>
        <w:t xml:space="preserve">.8. Денежные средства, перечисленные </w:t>
      </w:r>
      <w:r w:rsidR="003665BE" w:rsidRPr="00DC74E8">
        <w:rPr>
          <w:rFonts w:ascii="Times New Roman" w:hAnsi="Times New Roman" w:cs="Times New Roman"/>
          <w:sz w:val="24"/>
          <w:szCs w:val="24"/>
        </w:rPr>
        <w:t>участником закупки, с которым заключается договор</w:t>
      </w:r>
      <w:r w:rsidR="0009652C" w:rsidRPr="00DC74E8">
        <w:rPr>
          <w:rFonts w:ascii="Times New Roman" w:hAnsi="Times New Roman" w:cs="Times New Roman"/>
          <w:sz w:val="24"/>
          <w:szCs w:val="24"/>
        </w:rPr>
        <w:t>,</w:t>
      </w:r>
      <w:r w:rsidR="00F05820">
        <w:rPr>
          <w:rFonts w:ascii="Times New Roman" w:hAnsi="Times New Roman" w:cs="Times New Roman"/>
          <w:sz w:val="24"/>
          <w:szCs w:val="24"/>
        </w:rPr>
        <w:t xml:space="preserve"> </w:t>
      </w:r>
      <w:r w:rsidRPr="00DC74E8">
        <w:rPr>
          <w:rFonts w:ascii="Times New Roman" w:hAnsi="Times New Roman" w:cs="Times New Roman"/>
          <w:sz w:val="24"/>
          <w:szCs w:val="24"/>
        </w:rPr>
        <w:t>в качестве обеспечения исполнения договора, возвращаются:</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в случае отказа заказчика от заключе</w:t>
      </w:r>
      <w:r w:rsidR="00814095" w:rsidRPr="00DC74E8">
        <w:rPr>
          <w:rFonts w:ascii="Times New Roman" w:hAnsi="Times New Roman" w:cs="Times New Roman"/>
          <w:sz w:val="24"/>
          <w:szCs w:val="24"/>
        </w:rPr>
        <w:t xml:space="preserve">ния договора – в течение десяти </w:t>
      </w:r>
      <w:r w:rsidRPr="00DC74E8">
        <w:rPr>
          <w:rFonts w:ascii="Times New Roman" w:hAnsi="Times New Roman" w:cs="Times New Roman"/>
          <w:sz w:val="24"/>
          <w:szCs w:val="24"/>
        </w:rPr>
        <w:t xml:space="preserve">рабочих дней с момента принятия </w:t>
      </w:r>
      <w:r w:rsidR="00581EC1" w:rsidRPr="00DC74E8">
        <w:rPr>
          <w:rFonts w:ascii="Times New Roman" w:hAnsi="Times New Roman" w:cs="Times New Roman"/>
          <w:sz w:val="24"/>
          <w:szCs w:val="24"/>
        </w:rPr>
        <w:t xml:space="preserve">заказчиком </w:t>
      </w:r>
      <w:r w:rsidRPr="00DC74E8">
        <w:rPr>
          <w:rFonts w:ascii="Times New Roman" w:hAnsi="Times New Roman" w:cs="Times New Roman"/>
          <w:sz w:val="24"/>
          <w:szCs w:val="24"/>
        </w:rPr>
        <w:t xml:space="preserve">решения об отказе в заключении договора; </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lastRenderedPageBreak/>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2B7214" w:rsidRPr="00DC74E8" w:rsidRDefault="00585E56"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23</w:t>
      </w:r>
      <w:r w:rsidR="002B7214" w:rsidRPr="00DC74E8">
        <w:rPr>
          <w:rFonts w:ascii="Times New Roman" w:hAnsi="Times New Roman" w:cs="Times New Roman"/>
          <w:sz w:val="24"/>
          <w:szCs w:val="24"/>
        </w:rPr>
        <w:t>.9. В случае ненадлежащего исполнения договора поставщиком (подрядчиком, исполнителем) порядо</w:t>
      </w:r>
      <w:r w:rsidR="00814095" w:rsidRPr="00DC74E8">
        <w:rPr>
          <w:rFonts w:ascii="Times New Roman" w:hAnsi="Times New Roman" w:cs="Times New Roman"/>
          <w:sz w:val="24"/>
          <w:szCs w:val="24"/>
        </w:rPr>
        <w:t xml:space="preserve">к взыскания штрафных санкций из </w:t>
      </w:r>
      <w:r w:rsidR="002B7214" w:rsidRPr="00DC74E8">
        <w:rPr>
          <w:rFonts w:ascii="Times New Roman" w:hAnsi="Times New Roman" w:cs="Times New Roman"/>
          <w:sz w:val="24"/>
          <w:szCs w:val="24"/>
        </w:rPr>
        <w:t>средств обеспечения исполнения договор</w:t>
      </w:r>
      <w:r w:rsidR="00814095" w:rsidRPr="00DC74E8">
        <w:rPr>
          <w:rFonts w:ascii="Times New Roman" w:hAnsi="Times New Roman" w:cs="Times New Roman"/>
          <w:sz w:val="24"/>
          <w:szCs w:val="24"/>
        </w:rPr>
        <w:t xml:space="preserve">а определяется в соответствии с </w:t>
      </w:r>
      <w:r w:rsidR="002B7214" w:rsidRPr="00DC74E8">
        <w:rPr>
          <w:rFonts w:ascii="Times New Roman" w:hAnsi="Times New Roman" w:cs="Times New Roman"/>
          <w:sz w:val="24"/>
          <w:szCs w:val="24"/>
        </w:rPr>
        <w:t>договором.</w:t>
      </w:r>
    </w:p>
    <w:p w:rsidR="002B7214" w:rsidRPr="00DC74E8" w:rsidRDefault="00585E56"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23</w:t>
      </w:r>
      <w:r w:rsidR="002B7214" w:rsidRPr="00DC74E8">
        <w:rPr>
          <w:rFonts w:ascii="Times New Roman" w:hAnsi="Times New Roman" w:cs="Times New Roman"/>
          <w:sz w:val="24"/>
          <w:szCs w:val="24"/>
        </w:rPr>
        <w:t xml:space="preserve">.10.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w:t>
      </w:r>
    </w:p>
    <w:p w:rsidR="002B7214" w:rsidRPr="00DC74E8" w:rsidRDefault="00585E56"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23</w:t>
      </w:r>
      <w:r w:rsidR="002B7214" w:rsidRPr="00DC74E8">
        <w:rPr>
          <w:rFonts w:ascii="Times New Roman" w:hAnsi="Times New Roman" w:cs="Times New Roman"/>
          <w:sz w:val="24"/>
          <w:szCs w:val="24"/>
        </w:rPr>
        <w:t xml:space="preserve">.11.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и документации о закупке </w:t>
      </w:r>
      <w:r w:rsidR="00581EC1" w:rsidRPr="00DC74E8">
        <w:rPr>
          <w:rFonts w:ascii="Times New Roman" w:hAnsi="Times New Roman" w:cs="Times New Roman"/>
          <w:sz w:val="24"/>
          <w:szCs w:val="24"/>
        </w:rPr>
        <w:t xml:space="preserve">(при наличии) </w:t>
      </w:r>
      <w:r w:rsidR="002B7214" w:rsidRPr="00DC74E8">
        <w:rPr>
          <w:rFonts w:ascii="Times New Roman" w:hAnsi="Times New Roman" w:cs="Times New Roman"/>
          <w:sz w:val="24"/>
          <w:szCs w:val="24"/>
        </w:rPr>
        <w:t>с указанием размера</w:t>
      </w:r>
      <w:r w:rsidR="0009652C" w:rsidRPr="00DC74E8">
        <w:rPr>
          <w:rFonts w:ascii="Times New Roman" w:hAnsi="Times New Roman" w:cs="Times New Roman"/>
          <w:sz w:val="24"/>
          <w:szCs w:val="24"/>
        </w:rPr>
        <w:t xml:space="preserve"> и </w:t>
      </w:r>
      <w:r w:rsidR="00581EC1" w:rsidRPr="00DC74E8">
        <w:rPr>
          <w:rFonts w:ascii="Times New Roman" w:hAnsi="Times New Roman" w:cs="Times New Roman"/>
          <w:sz w:val="24"/>
          <w:szCs w:val="24"/>
        </w:rPr>
        <w:t xml:space="preserve">порядка </w:t>
      </w:r>
      <w:r w:rsidR="002B7214" w:rsidRPr="00DC74E8">
        <w:rPr>
          <w:rFonts w:ascii="Times New Roman" w:hAnsi="Times New Roman" w:cs="Times New Roman"/>
          <w:sz w:val="24"/>
          <w:szCs w:val="24"/>
        </w:rPr>
        <w:t>такого обеспечения</w:t>
      </w:r>
      <w:r w:rsidR="005F18BD" w:rsidRPr="00DC74E8">
        <w:rPr>
          <w:rFonts w:ascii="Times New Roman" w:hAnsi="Times New Roman" w:cs="Times New Roman"/>
          <w:sz w:val="24"/>
          <w:szCs w:val="24"/>
        </w:rPr>
        <w:t>.</w:t>
      </w:r>
    </w:p>
    <w:p w:rsidR="002B7214" w:rsidRPr="00DC74E8" w:rsidRDefault="00585E56"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23</w:t>
      </w:r>
      <w:r w:rsidR="002B7214" w:rsidRPr="00DC74E8">
        <w:rPr>
          <w:rFonts w:ascii="Times New Roman" w:hAnsi="Times New Roman" w:cs="Times New Roman"/>
          <w:sz w:val="24"/>
          <w:szCs w:val="24"/>
        </w:rPr>
        <w:t xml:space="preserve">.12. В случае установления заказчиком требования об обеспечении гарантийных обязательств </w:t>
      </w:r>
      <w:r w:rsidR="005F18BD" w:rsidRPr="00DC74E8">
        <w:rPr>
          <w:rFonts w:ascii="Times New Roman" w:hAnsi="Times New Roman" w:cs="Times New Roman"/>
          <w:sz w:val="24"/>
          <w:szCs w:val="24"/>
        </w:rPr>
        <w:t xml:space="preserve">подписание заказчиком </w:t>
      </w:r>
      <w:r w:rsidR="002B7214" w:rsidRPr="00DC74E8">
        <w:rPr>
          <w:rFonts w:ascii="Times New Roman" w:hAnsi="Times New Roman" w:cs="Times New Roman"/>
          <w:sz w:val="24"/>
          <w:szCs w:val="24"/>
        </w:rPr>
        <w:t>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(извещении о проведении запроса котировок в электронной форме) и в договоре.</w:t>
      </w:r>
    </w:p>
    <w:p w:rsidR="002B7214" w:rsidRPr="00DC74E8" w:rsidRDefault="002B7214" w:rsidP="00324E5B">
      <w:pPr>
        <w:spacing w:after="0" w:line="240" w:lineRule="auto"/>
        <w:ind w:firstLine="708"/>
        <w:jc w:val="both"/>
        <w:rPr>
          <w:rFonts w:ascii="Times New Roman" w:hAnsi="Times New Roman" w:cs="Times New Roman"/>
          <w:strike/>
          <w:color w:val="FF0000"/>
          <w:sz w:val="24"/>
          <w:szCs w:val="24"/>
        </w:rPr>
      </w:pPr>
      <w:r w:rsidRPr="00DC74E8">
        <w:rPr>
          <w:rFonts w:ascii="Times New Roman" w:hAnsi="Times New Roman" w:cs="Times New Roman"/>
          <w:sz w:val="24"/>
          <w:szCs w:val="24"/>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объему поставленного товара (выполненной работы, оказанной услуги) </w:t>
      </w:r>
      <w:r w:rsidR="005F18BD" w:rsidRPr="00DC74E8">
        <w:rPr>
          <w:rFonts w:ascii="Times New Roman" w:hAnsi="Times New Roman" w:cs="Times New Roman"/>
          <w:sz w:val="24"/>
          <w:szCs w:val="24"/>
        </w:rPr>
        <w:t xml:space="preserve">одновременно с </w:t>
      </w:r>
      <w:r w:rsidRPr="00DC74E8">
        <w:rPr>
          <w:rFonts w:ascii="Times New Roman" w:hAnsi="Times New Roman" w:cs="Times New Roman"/>
          <w:sz w:val="24"/>
          <w:szCs w:val="24"/>
        </w:rPr>
        <w:t>документ</w:t>
      </w:r>
      <w:r w:rsidR="005F18BD" w:rsidRPr="00DC74E8">
        <w:rPr>
          <w:rFonts w:ascii="Times New Roman" w:hAnsi="Times New Roman" w:cs="Times New Roman"/>
          <w:sz w:val="24"/>
          <w:szCs w:val="24"/>
        </w:rPr>
        <w:t>ом</w:t>
      </w:r>
      <w:r w:rsidRPr="00DC74E8">
        <w:rPr>
          <w:rFonts w:ascii="Times New Roman" w:hAnsi="Times New Roman" w:cs="Times New Roman"/>
          <w:sz w:val="24"/>
          <w:szCs w:val="24"/>
        </w:rPr>
        <w:t xml:space="preserve"> о приемке отдельного этапа поставки товара (выполнения работы, оказания услуги). </w:t>
      </w:r>
    </w:p>
    <w:p w:rsidR="002B7214" w:rsidRPr="00DC74E8" w:rsidRDefault="00585E56"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23</w:t>
      </w:r>
      <w:r w:rsidR="002B7214" w:rsidRPr="00DC74E8">
        <w:rPr>
          <w:rFonts w:ascii="Times New Roman" w:hAnsi="Times New Roman" w:cs="Times New Roman"/>
          <w:sz w:val="24"/>
          <w:szCs w:val="24"/>
        </w:rPr>
        <w:t>.13.</w:t>
      </w:r>
      <w:r w:rsidR="002B7214" w:rsidRPr="00DC74E8">
        <w:rPr>
          <w:rFonts w:ascii="Times New Roman" w:hAnsi="Times New Roman" w:cs="Times New Roman"/>
          <w:sz w:val="24"/>
          <w:szCs w:val="24"/>
        </w:rPr>
        <w:tab/>
        <w:t>Обеспечение исполнения гарантийных обязательств может быть предоставлено поставщиком (подрядчиком, исполнителем) путем пе</w:t>
      </w:r>
      <w:r w:rsidR="00814095" w:rsidRPr="00DC74E8">
        <w:rPr>
          <w:rFonts w:ascii="Times New Roman" w:hAnsi="Times New Roman" w:cs="Times New Roman"/>
          <w:sz w:val="24"/>
          <w:szCs w:val="24"/>
        </w:rPr>
        <w:t xml:space="preserve">речисления денежных средств или </w:t>
      </w:r>
      <w:r w:rsidR="002B7214" w:rsidRPr="00DC74E8">
        <w:rPr>
          <w:rFonts w:ascii="Times New Roman" w:hAnsi="Times New Roman" w:cs="Times New Roman"/>
          <w:sz w:val="24"/>
          <w:szCs w:val="24"/>
        </w:rPr>
        <w:t>предоставления банковской гарантии, со</w:t>
      </w:r>
      <w:r w:rsidR="00814095" w:rsidRPr="00DC74E8">
        <w:rPr>
          <w:rFonts w:ascii="Times New Roman" w:hAnsi="Times New Roman" w:cs="Times New Roman"/>
          <w:sz w:val="24"/>
          <w:szCs w:val="24"/>
        </w:rPr>
        <w:t xml:space="preserve">ответствующей требованиям главы </w:t>
      </w:r>
      <w:r w:rsidR="002B7214" w:rsidRPr="00DC74E8">
        <w:rPr>
          <w:rFonts w:ascii="Times New Roman" w:hAnsi="Times New Roman" w:cs="Times New Roman"/>
          <w:sz w:val="24"/>
          <w:szCs w:val="24"/>
        </w:rPr>
        <w:t>2</w:t>
      </w:r>
      <w:r w:rsidRPr="00DC74E8">
        <w:rPr>
          <w:rFonts w:ascii="Times New Roman" w:hAnsi="Times New Roman" w:cs="Times New Roman"/>
          <w:sz w:val="24"/>
          <w:szCs w:val="24"/>
        </w:rPr>
        <w:t>2</w:t>
      </w:r>
      <w:r w:rsidR="002B7214" w:rsidRPr="00DC74E8">
        <w:rPr>
          <w:rFonts w:ascii="Times New Roman" w:hAnsi="Times New Roman" w:cs="Times New Roman"/>
          <w:sz w:val="24"/>
          <w:szCs w:val="24"/>
        </w:rPr>
        <w:t xml:space="preserve"> настоящего Положения.</w:t>
      </w:r>
    </w:p>
    <w:p w:rsidR="002B7214" w:rsidRPr="00DC74E8" w:rsidRDefault="00585E56"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23</w:t>
      </w:r>
      <w:r w:rsidR="002B7214" w:rsidRPr="00DC74E8">
        <w:rPr>
          <w:rFonts w:ascii="Times New Roman" w:hAnsi="Times New Roman" w:cs="Times New Roman"/>
          <w:sz w:val="24"/>
          <w:szCs w:val="24"/>
        </w:rPr>
        <w:t>.14.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2B7214" w:rsidRPr="00DC74E8" w:rsidRDefault="00585E56"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23</w:t>
      </w:r>
      <w:r w:rsidR="002B7214" w:rsidRPr="00DC74E8">
        <w:rPr>
          <w:rFonts w:ascii="Times New Roman" w:hAnsi="Times New Roman" w:cs="Times New Roman"/>
          <w:sz w:val="24"/>
          <w:szCs w:val="24"/>
        </w:rPr>
        <w:t>.15. Размер обеспечения гарантийных обязательств не может превышать десять процентов начальной (максимальной) цены договора</w:t>
      </w:r>
      <w:r w:rsidR="0099299C" w:rsidRPr="00DC74E8">
        <w:rPr>
          <w:rFonts w:ascii="Times New Roman" w:hAnsi="Times New Roman" w:cs="Times New Roman"/>
          <w:sz w:val="24"/>
          <w:szCs w:val="24"/>
        </w:rPr>
        <w:t>, максимального значения цены договора</w:t>
      </w:r>
      <w:r w:rsidR="002B7214" w:rsidRPr="00DC74E8">
        <w:rPr>
          <w:rFonts w:ascii="Times New Roman" w:hAnsi="Times New Roman" w:cs="Times New Roman"/>
          <w:sz w:val="24"/>
          <w:szCs w:val="24"/>
        </w:rPr>
        <w:t>.</w:t>
      </w:r>
    </w:p>
    <w:p w:rsidR="002B7214" w:rsidRPr="00DC74E8" w:rsidRDefault="00585E56" w:rsidP="00814095">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23</w:t>
      </w:r>
      <w:r w:rsidR="002B7214" w:rsidRPr="00DC74E8">
        <w:rPr>
          <w:rFonts w:ascii="Times New Roman" w:hAnsi="Times New Roman" w:cs="Times New Roman"/>
          <w:sz w:val="24"/>
          <w:szCs w:val="24"/>
        </w:rPr>
        <w:t>.16.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B7214" w:rsidRPr="00DC74E8" w:rsidRDefault="002B7214" w:rsidP="00814095">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w:t>
      </w:r>
      <w:r w:rsidR="00585E56" w:rsidRPr="00DC74E8">
        <w:rPr>
          <w:rFonts w:ascii="Times New Roman" w:hAnsi="Times New Roman" w:cs="Times New Roman"/>
          <w:sz w:val="24"/>
          <w:szCs w:val="24"/>
        </w:rPr>
        <w:t>3</w:t>
      </w:r>
      <w:r w:rsidRPr="00DC74E8">
        <w:rPr>
          <w:rFonts w:ascii="Times New Roman" w:hAnsi="Times New Roman" w:cs="Times New Roman"/>
          <w:sz w:val="24"/>
          <w:szCs w:val="24"/>
        </w:rPr>
        <w:t xml:space="preserve">.17. Денежные средства, перечисленные </w:t>
      </w:r>
      <w:r w:rsidR="009E138F" w:rsidRPr="00DC74E8">
        <w:rPr>
          <w:rFonts w:ascii="Times New Roman" w:hAnsi="Times New Roman" w:cs="Times New Roman"/>
          <w:sz w:val="24"/>
          <w:szCs w:val="24"/>
        </w:rPr>
        <w:t xml:space="preserve">поставщиком (подрядчиком, исполнителем) </w:t>
      </w:r>
      <w:r w:rsidRPr="00DC74E8">
        <w:rPr>
          <w:rFonts w:ascii="Times New Roman" w:hAnsi="Times New Roman" w:cs="Times New Roman"/>
          <w:sz w:val="24"/>
          <w:szCs w:val="24"/>
        </w:rPr>
        <w:t>закупки в качестве обеспечения гарантийных обязательств, возвращаются в течение десяти рабочих дней после завершения гарантийного срока.</w:t>
      </w:r>
    </w:p>
    <w:p w:rsidR="002B7214" w:rsidRPr="00DC74E8" w:rsidRDefault="002B7214" w:rsidP="00814095">
      <w:pPr>
        <w:spacing w:after="0" w:line="240" w:lineRule="auto"/>
        <w:ind w:firstLine="709"/>
        <w:jc w:val="both"/>
        <w:rPr>
          <w:rFonts w:ascii="Times New Roman" w:hAnsi="Times New Roman" w:cs="Times New Roman"/>
          <w:sz w:val="24"/>
          <w:szCs w:val="24"/>
        </w:rPr>
      </w:pPr>
    </w:p>
    <w:p w:rsidR="002B7214" w:rsidRPr="00DC74E8" w:rsidRDefault="002B7214" w:rsidP="007C6F69">
      <w:pPr>
        <w:pStyle w:val="2"/>
        <w:tabs>
          <w:tab w:val="left" w:pos="426"/>
          <w:tab w:val="left" w:pos="1276"/>
          <w:tab w:val="left" w:pos="1560"/>
          <w:tab w:val="left" w:pos="2127"/>
        </w:tabs>
        <w:spacing w:before="0"/>
        <w:ind w:left="0" w:firstLine="0"/>
        <w:rPr>
          <w:rFonts w:cs="Times New Roman"/>
          <w:sz w:val="24"/>
          <w:szCs w:val="24"/>
        </w:rPr>
      </w:pPr>
      <w:bookmarkStart w:id="78" w:name="_Toc17704954"/>
      <w:bookmarkStart w:id="79" w:name="_Toc58926894"/>
      <w:bookmarkStart w:id="80" w:name="_Toc150782846"/>
      <w:r w:rsidRPr="00DC74E8">
        <w:rPr>
          <w:rFonts w:cs="Times New Roman"/>
          <w:sz w:val="24"/>
          <w:szCs w:val="24"/>
        </w:rPr>
        <w:t>Антидемпинговые меры</w:t>
      </w:r>
      <w:bookmarkEnd w:id="78"/>
      <w:bookmarkEnd w:id="79"/>
      <w:bookmarkEnd w:id="80"/>
    </w:p>
    <w:p w:rsidR="00814095" w:rsidRPr="00DC74E8" w:rsidRDefault="00814095" w:rsidP="00814095">
      <w:pPr>
        <w:spacing w:after="0" w:line="240" w:lineRule="auto"/>
        <w:ind w:firstLine="709"/>
        <w:rPr>
          <w:rFonts w:ascii="Times New Roman" w:hAnsi="Times New Roman" w:cs="Times New Roman"/>
          <w:sz w:val="24"/>
          <w:szCs w:val="24"/>
        </w:rPr>
      </w:pPr>
    </w:p>
    <w:p w:rsidR="002B7214" w:rsidRPr="00DC74E8" w:rsidRDefault="00585E56" w:rsidP="00814095">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24.1. </w:t>
      </w:r>
      <w:r w:rsidR="002B7214" w:rsidRPr="00DC74E8">
        <w:rPr>
          <w:rFonts w:ascii="Times New Roman" w:hAnsi="Times New Roman" w:cs="Times New Roman"/>
          <w:sz w:val="24"/>
          <w:szCs w:val="24"/>
        </w:rPr>
        <w:t xml:space="preserve">Если в ходе проведения конкурентной закупки победителем закупки начальная (максимальная) цена договора, </w:t>
      </w:r>
      <w:r w:rsidR="002B7214" w:rsidRPr="00DC74E8">
        <w:rPr>
          <w:rFonts w:ascii="Times New Roman" w:eastAsia="Times New Roman" w:hAnsi="Times New Roman" w:cs="Times New Roman"/>
          <w:sz w:val="24"/>
          <w:szCs w:val="24"/>
        </w:rPr>
        <w:t>в случае осуществления закупки в соответствии с главой 1</w:t>
      </w:r>
      <w:r w:rsidRPr="00DC74E8">
        <w:rPr>
          <w:rFonts w:ascii="Times New Roman" w:eastAsia="Times New Roman" w:hAnsi="Times New Roman" w:cs="Times New Roman"/>
          <w:sz w:val="24"/>
          <w:szCs w:val="24"/>
        </w:rPr>
        <w:t>8</w:t>
      </w:r>
      <w:r w:rsidR="002B7214" w:rsidRPr="00DC74E8">
        <w:rPr>
          <w:rFonts w:ascii="Times New Roman" w:eastAsia="Times New Roman" w:hAnsi="Times New Roman" w:cs="Times New Roman"/>
          <w:sz w:val="24"/>
          <w:szCs w:val="24"/>
        </w:rPr>
        <w:t xml:space="preserve"> настоящего Положения – </w:t>
      </w:r>
      <w:r w:rsidR="002B7214" w:rsidRPr="00DC74E8">
        <w:rPr>
          <w:rFonts w:ascii="Times New Roman" w:hAnsi="Times New Roman" w:cs="Times New Roman"/>
          <w:sz w:val="24"/>
          <w:szCs w:val="24"/>
        </w:rPr>
        <w:t xml:space="preserve">начальная цена единицы (сумма цен единиц) товара, работы, </w:t>
      </w:r>
      <w:r w:rsidR="002B7214" w:rsidRPr="00DC74E8">
        <w:rPr>
          <w:rFonts w:ascii="Times New Roman" w:hAnsi="Times New Roman" w:cs="Times New Roman"/>
          <w:sz w:val="24"/>
          <w:szCs w:val="24"/>
        </w:rPr>
        <w:lastRenderedPageBreak/>
        <w:t>услуги была снижена на двадцать пять и более процент</w:t>
      </w:r>
      <w:r w:rsidR="00814095" w:rsidRPr="00DC74E8">
        <w:rPr>
          <w:rFonts w:ascii="Times New Roman" w:hAnsi="Times New Roman" w:cs="Times New Roman"/>
          <w:sz w:val="24"/>
          <w:szCs w:val="24"/>
        </w:rPr>
        <w:t xml:space="preserve">ов, заказчик вправе применить к </w:t>
      </w:r>
      <w:r w:rsidR="002B7214" w:rsidRPr="00DC74E8">
        <w:rPr>
          <w:rFonts w:ascii="Times New Roman" w:hAnsi="Times New Roman" w:cs="Times New Roman"/>
          <w:sz w:val="24"/>
          <w:szCs w:val="24"/>
        </w:rPr>
        <w:t>победителю закупки антидемпинговые</w:t>
      </w:r>
      <w:r w:rsidR="00814095" w:rsidRPr="00DC74E8">
        <w:rPr>
          <w:rFonts w:ascii="Times New Roman" w:hAnsi="Times New Roman" w:cs="Times New Roman"/>
          <w:sz w:val="24"/>
          <w:szCs w:val="24"/>
        </w:rPr>
        <w:t xml:space="preserve"> меры в соответствии с одним из </w:t>
      </w:r>
      <w:r w:rsidR="002B7214" w:rsidRPr="00DC74E8">
        <w:rPr>
          <w:rFonts w:ascii="Times New Roman" w:hAnsi="Times New Roman" w:cs="Times New Roman"/>
          <w:sz w:val="24"/>
          <w:szCs w:val="24"/>
        </w:rPr>
        <w:t>подпунктов:</w:t>
      </w:r>
    </w:p>
    <w:p w:rsidR="002B7214" w:rsidRPr="00DC74E8" w:rsidRDefault="002B72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w:t>
      </w:r>
      <w:r w:rsidR="00814095" w:rsidRPr="00DC74E8">
        <w:rPr>
          <w:rFonts w:ascii="Times New Roman" w:hAnsi="Times New Roman" w:cs="Times New Roman"/>
          <w:sz w:val="24"/>
          <w:szCs w:val="24"/>
        </w:rPr>
        <w:t xml:space="preserve">е, определенном документацией о </w:t>
      </w:r>
      <w:r w:rsidRPr="00DC74E8">
        <w:rPr>
          <w:rFonts w:ascii="Times New Roman" w:hAnsi="Times New Roman" w:cs="Times New Roman"/>
          <w:sz w:val="24"/>
          <w:szCs w:val="24"/>
        </w:rPr>
        <w:t>закупке, до заключения договора;</w:t>
      </w:r>
    </w:p>
    <w:p w:rsidR="002B7214" w:rsidRPr="00DC74E8" w:rsidRDefault="002B72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w:t>
      </w:r>
      <w:r w:rsidR="00814095" w:rsidRPr="00DC74E8">
        <w:rPr>
          <w:rFonts w:ascii="Times New Roman" w:hAnsi="Times New Roman" w:cs="Times New Roman"/>
          <w:sz w:val="24"/>
          <w:szCs w:val="24"/>
        </w:rPr>
        <w:t xml:space="preserve">указанный в извещении и (или) в </w:t>
      </w:r>
      <w:r w:rsidRPr="00DC74E8">
        <w:rPr>
          <w:rFonts w:ascii="Times New Roman" w:hAnsi="Times New Roman" w:cs="Times New Roman"/>
          <w:sz w:val="24"/>
          <w:szCs w:val="24"/>
        </w:rPr>
        <w:t>документации о закупке, но не м</w:t>
      </w:r>
      <w:r w:rsidR="00814095" w:rsidRPr="00DC74E8">
        <w:rPr>
          <w:rFonts w:ascii="Times New Roman" w:hAnsi="Times New Roman" w:cs="Times New Roman"/>
          <w:sz w:val="24"/>
          <w:szCs w:val="24"/>
        </w:rPr>
        <w:t xml:space="preserve">енее чем в размере аванса (если </w:t>
      </w:r>
      <w:r w:rsidRPr="00DC74E8">
        <w:rPr>
          <w:rFonts w:ascii="Times New Roman" w:hAnsi="Times New Roman" w:cs="Times New Roman"/>
          <w:sz w:val="24"/>
          <w:szCs w:val="24"/>
        </w:rPr>
        <w:t>договором предусмотрена выплата ав</w:t>
      </w:r>
      <w:r w:rsidR="00814095" w:rsidRPr="00DC74E8">
        <w:rPr>
          <w:rFonts w:ascii="Times New Roman" w:hAnsi="Times New Roman" w:cs="Times New Roman"/>
          <w:sz w:val="24"/>
          <w:szCs w:val="24"/>
        </w:rPr>
        <w:t xml:space="preserve">анса), если в извещении и (или) </w:t>
      </w:r>
      <w:r w:rsidRPr="00DC74E8">
        <w:rPr>
          <w:rFonts w:ascii="Times New Roman" w:hAnsi="Times New Roman" w:cs="Times New Roman"/>
          <w:sz w:val="24"/>
          <w:szCs w:val="24"/>
        </w:rPr>
        <w:t>документации установлено требование о предоставлении обеспечения исполнения договора.</w:t>
      </w:r>
    </w:p>
    <w:p w:rsidR="002B7214" w:rsidRPr="00DC74E8" w:rsidRDefault="002B72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w:t>
      </w:r>
      <w:r w:rsidR="00585E56" w:rsidRPr="00DC74E8">
        <w:rPr>
          <w:rFonts w:ascii="Times New Roman" w:hAnsi="Times New Roman" w:cs="Times New Roman"/>
          <w:sz w:val="24"/>
          <w:szCs w:val="24"/>
        </w:rPr>
        <w:t>4</w:t>
      </w:r>
      <w:r w:rsidRPr="00DC74E8">
        <w:rPr>
          <w:rFonts w:ascii="Times New Roman" w:hAnsi="Times New Roman" w:cs="Times New Roman"/>
          <w:sz w:val="24"/>
          <w:szCs w:val="24"/>
        </w:rPr>
        <w:t>.2. 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w:t>
      </w:r>
      <w:r w:rsidR="00814095" w:rsidRPr="00DC74E8">
        <w:rPr>
          <w:rFonts w:ascii="Times New Roman" w:hAnsi="Times New Roman" w:cs="Times New Roman"/>
          <w:sz w:val="24"/>
          <w:szCs w:val="24"/>
        </w:rPr>
        <w:t xml:space="preserve">зания услуг) таким участником и </w:t>
      </w:r>
      <w:r w:rsidRPr="00DC74E8">
        <w:rPr>
          <w:rFonts w:ascii="Times New Roman" w:hAnsi="Times New Roman" w:cs="Times New Roman"/>
          <w:sz w:val="24"/>
          <w:szCs w:val="24"/>
        </w:rPr>
        <w:t>содержащаяся в реестре контрак</w:t>
      </w:r>
      <w:r w:rsidR="00814095" w:rsidRPr="00DC74E8">
        <w:rPr>
          <w:rFonts w:ascii="Times New Roman" w:hAnsi="Times New Roman" w:cs="Times New Roman"/>
          <w:sz w:val="24"/>
          <w:szCs w:val="24"/>
        </w:rPr>
        <w:t xml:space="preserve">тов, заключенных заказчиками, и (или) в </w:t>
      </w:r>
      <w:r w:rsidRPr="00DC74E8">
        <w:rPr>
          <w:rFonts w:ascii="Times New Roman" w:hAnsi="Times New Roman" w:cs="Times New Roman"/>
          <w:sz w:val="24"/>
          <w:szCs w:val="24"/>
        </w:rPr>
        <w:t>реестре договоров, заключенных заказчиками, и подтверждающая исполнение таким участником в течение дв</w:t>
      </w:r>
      <w:r w:rsidR="00814095" w:rsidRPr="00DC74E8">
        <w:rPr>
          <w:rFonts w:ascii="Times New Roman" w:hAnsi="Times New Roman" w:cs="Times New Roman"/>
          <w:sz w:val="24"/>
          <w:szCs w:val="24"/>
        </w:rPr>
        <w:t xml:space="preserve">ух лет до даты подачи заявки на </w:t>
      </w:r>
      <w:r w:rsidRPr="00DC74E8">
        <w:rPr>
          <w:rFonts w:ascii="Times New Roman" w:hAnsi="Times New Roman" w:cs="Times New Roman"/>
          <w:sz w:val="24"/>
          <w:szCs w:val="24"/>
        </w:rPr>
        <w:t xml:space="preserve">участие в </w:t>
      </w:r>
      <w:r w:rsidR="00CB2AE0" w:rsidRPr="00DC74E8">
        <w:rPr>
          <w:rFonts w:ascii="Times New Roman" w:hAnsi="Times New Roman" w:cs="Times New Roman"/>
          <w:sz w:val="24"/>
          <w:szCs w:val="24"/>
        </w:rPr>
        <w:t>закупке</w:t>
      </w:r>
      <w:r w:rsidRPr="00DC74E8">
        <w:rPr>
          <w:rFonts w:ascii="Times New Roman" w:hAnsi="Times New Roman" w:cs="Times New Roman"/>
          <w:sz w:val="24"/>
          <w:szCs w:val="24"/>
        </w:rPr>
        <w:t xml:space="preserve"> чет</w:t>
      </w:r>
      <w:r w:rsidR="00814095" w:rsidRPr="00DC74E8">
        <w:rPr>
          <w:rFonts w:ascii="Times New Roman" w:hAnsi="Times New Roman" w:cs="Times New Roman"/>
          <w:sz w:val="24"/>
          <w:szCs w:val="24"/>
        </w:rPr>
        <w:t xml:space="preserve">ырех и более контрактов и (или) </w:t>
      </w:r>
      <w:r w:rsidRPr="00DC74E8">
        <w:rPr>
          <w:rFonts w:ascii="Times New Roman" w:hAnsi="Times New Roman" w:cs="Times New Roman"/>
          <w:sz w:val="24"/>
          <w:szCs w:val="24"/>
        </w:rPr>
        <w:t>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w:t>
      </w:r>
      <w:r w:rsidR="00814095" w:rsidRPr="00DC74E8">
        <w:rPr>
          <w:rFonts w:ascii="Times New Roman" w:hAnsi="Times New Roman" w:cs="Times New Roman"/>
          <w:sz w:val="24"/>
          <w:szCs w:val="24"/>
        </w:rPr>
        <w:t xml:space="preserve">ех лет до даты подачи заявки на </w:t>
      </w:r>
      <w:r w:rsidRPr="00DC74E8">
        <w:rPr>
          <w:rFonts w:ascii="Times New Roman" w:hAnsi="Times New Roman" w:cs="Times New Roman"/>
          <w:sz w:val="24"/>
          <w:szCs w:val="24"/>
        </w:rPr>
        <w:t xml:space="preserve">участие в </w:t>
      </w:r>
      <w:r w:rsidR="00CB2AE0" w:rsidRPr="00DC74E8">
        <w:rPr>
          <w:rFonts w:ascii="Times New Roman" w:hAnsi="Times New Roman" w:cs="Times New Roman"/>
          <w:sz w:val="24"/>
          <w:szCs w:val="24"/>
        </w:rPr>
        <w:t>закупке</w:t>
      </w:r>
      <w:r w:rsidRPr="00DC74E8">
        <w:rPr>
          <w:rFonts w:ascii="Times New Roman" w:hAnsi="Times New Roman" w:cs="Times New Roman"/>
          <w:sz w:val="24"/>
          <w:szCs w:val="24"/>
        </w:rPr>
        <w:t xml:space="preserve"> трех и более контрактов и (или) договоров (при этом все контракты и (или) дог</w:t>
      </w:r>
      <w:r w:rsidR="00814095" w:rsidRPr="00DC74E8">
        <w:rPr>
          <w:rFonts w:ascii="Times New Roman" w:hAnsi="Times New Roman" w:cs="Times New Roman"/>
          <w:sz w:val="24"/>
          <w:szCs w:val="24"/>
        </w:rPr>
        <w:t xml:space="preserve">оворы должны быть исполнены без </w:t>
      </w:r>
      <w:r w:rsidRPr="00DC74E8">
        <w:rPr>
          <w:rFonts w:ascii="Times New Roman" w:hAnsi="Times New Roman" w:cs="Times New Roman"/>
          <w:sz w:val="24"/>
          <w:szCs w:val="24"/>
        </w:rPr>
        <w:t>применения к такому участнику неустоек (штрафов, пеней).</w:t>
      </w:r>
    </w:p>
    <w:p w:rsidR="002B7214" w:rsidRPr="00DC74E8" w:rsidRDefault="00585E56"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24</w:t>
      </w:r>
      <w:r w:rsidR="002B7214" w:rsidRPr="00DC74E8">
        <w:rPr>
          <w:rFonts w:ascii="Times New Roman" w:hAnsi="Times New Roman" w:cs="Times New Roman"/>
          <w:sz w:val="24"/>
          <w:szCs w:val="24"/>
        </w:rPr>
        <w:t>.3. Цена одного из контрактов (договоров), указанных в пункте 2</w:t>
      </w:r>
      <w:r w:rsidRPr="00DC74E8">
        <w:rPr>
          <w:rFonts w:ascii="Times New Roman" w:hAnsi="Times New Roman" w:cs="Times New Roman"/>
          <w:sz w:val="24"/>
          <w:szCs w:val="24"/>
        </w:rPr>
        <w:t>4</w:t>
      </w:r>
      <w:r w:rsidR="002B7214" w:rsidRPr="00DC74E8">
        <w:rPr>
          <w:rFonts w:ascii="Times New Roman" w:hAnsi="Times New Roman" w:cs="Times New Roman"/>
          <w:sz w:val="24"/>
          <w:szCs w:val="24"/>
        </w:rPr>
        <w:t xml:space="preserve">.2 настоящего Положения, должна составлять не </w:t>
      </w:r>
      <w:r w:rsidR="00814095" w:rsidRPr="00DC74E8">
        <w:rPr>
          <w:rFonts w:ascii="Times New Roman" w:hAnsi="Times New Roman" w:cs="Times New Roman"/>
          <w:sz w:val="24"/>
          <w:szCs w:val="24"/>
        </w:rPr>
        <w:t xml:space="preserve">менее чем тридцать процентов от </w:t>
      </w:r>
      <w:r w:rsidR="002B7214" w:rsidRPr="00DC74E8">
        <w:rPr>
          <w:rFonts w:ascii="Times New Roman" w:hAnsi="Times New Roman" w:cs="Times New Roman"/>
          <w:sz w:val="24"/>
          <w:szCs w:val="24"/>
        </w:rPr>
        <w:t>цены, предложенной участником.</w:t>
      </w:r>
    </w:p>
    <w:p w:rsidR="002B7214" w:rsidRPr="00DC74E8" w:rsidRDefault="002B72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w:t>
      </w:r>
      <w:r w:rsidR="00585E56" w:rsidRPr="00DC74E8">
        <w:rPr>
          <w:rFonts w:ascii="Times New Roman" w:hAnsi="Times New Roman" w:cs="Times New Roman"/>
          <w:sz w:val="24"/>
          <w:szCs w:val="24"/>
        </w:rPr>
        <w:t>4</w:t>
      </w:r>
      <w:r w:rsidRPr="00DC74E8">
        <w:rPr>
          <w:rFonts w:ascii="Times New Roman" w:hAnsi="Times New Roman" w:cs="Times New Roman"/>
          <w:sz w:val="24"/>
          <w:szCs w:val="24"/>
        </w:rPr>
        <w:t xml:space="preserve">.4. Указание на применение антидемпинговых мер устанавливается </w:t>
      </w:r>
      <w:r w:rsidR="00814095" w:rsidRPr="00DC74E8">
        <w:rPr>
          <w:rFonts w:ascii="Times New Roman" w:hAnsi="Times New Roman" w:cs="Times New Roman"/>
          <w:sz w:val="24"/>
          <w:szCs w:val="24"/>
        </w:rPr>
        <w:t xml:space="preserve">в </w:t>
      </w:r>
      <w:r w:rsidR="00CB2AE0" w:rsidRPr="00DC74E8">
        <w:rPr>
          <w:rFonts w:ascii="Times New Roman" w:hAnsi="Times New Roman" w:cs="Times New Roman"/>
          <w:sz w:val="24"/>
          <w:szCs w:val="24"/>
        </w:rPr>
        <w:t xml:space="preserve">извещении и (или) </w:t>
      </w:r>
      <w:r w:rsidR="002144E6" w:rsidRPr="00DC74E8">
        <w:rPr>
          <w:rFonts w:ascii="Times New Roman" w:hAnsi="Times New Roman" w:cs="Times New Roman"/>
          <w:sz w:val="24"/>
          <w:szCs w:val="24"/>
        </w:rPr>
        <w:t>документации</w:t>
      </w:r>
      <w:r w:rsidRPr="00DC74E8">
        <w:rPr>
          <w:rFonts w:ascii="Times New Roman" w:hAnsi="Times New Roman" w:cs="Times New Roman"/>
          <w:sz w:val="24"/>
          <w:szCs w:val="24"/>
        </w:rPr>
        <w:t xml:space="preserve"> о закупке.</w:t>
      </w:r>
    </w:p>
    <w:p w:rsidR="002B7214" w:rsidRPr="00DC74E8" w:rsidRDefault="00585E56"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24</w:t>
      </w:r>
      <w:r w:rsidR="002B7214" w:rsidRPr="00DC74E8">
        <w:rPr>
          <w:rFonts w:ascii="Times New Roman" w:hAnsi="Times New Roman" w:cs="Times New Roman"/>
          <w:sz w:val="24"/>
          <w:szCs w:val="24"/>
        </w:rPr>
        <w:t xml:space="preserve">.5.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2B7214" w:rsidRPr="00DC74E8" w:rsidRDefault="00585E56"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24</w:t>
      </w:r>
      <w:r w:rsidR="002B7214" w:rsidRPr="00DC74E8">
        <w:rPr>
          <w:rFonts w:ascii="Times New Roman" w:hAnsi="Times New Roman" w:cs="Times New Roman"/>
          <w:sz w:val="24"/>
          <w:szCs w:val="24"/>
        </w:rPr>
        <w:t>.6. Если заказчиком принято решение о заключении дого</w:t>
      </w:r>
      <w:r w:rsidR="00814095" w:rsidRPr="00DC74E8">
        <w:rPr>
          <w:rFonts w:ascii="Times New Roman" w:hAnsi="Times New Roman" w:cs="Times New Roman"/>
          <w:sz w:val="24"/>
          <w:szCs w:val="24"/>
        </w:rPr>
        <w:t xml:space="preserve">вора с </w:t>
      </w:r>
      <w:r w:rsidR="002B7214" w:rsidRPr="00DC74E8">
        <w:rPr>
          <w:rFonts w:ascii="Times New Roman" w:hAnsi="Times New Roman" w:cs="Times New Roman"/>
          <w:sz w:val="24"/>
          <w:szCs w:val="24"/>
        </w:rPr>
        <w:t>участником, занявшим второе место по рез</w:t>
      </w:r>
      <w:r w:rsidR="00814095" w:rsidRPr="00DC74E8">
        <w:rPr>
          <w:rFonts w:ascii="Times New Roman" w:hAnsi="Times New Roman" w:cs="Times New Roman"/>
          <w:sz w:val="24"/>
          <w:szCs w:val="24"/>
        </w:rPr>
        <w:t xml:space="preserve">ультатам проведения закупки, на </w:t>
      </w:r>
      <w:r w:rsidR="002B7214" w:rsidRPr="00DC74E8">
        <w:rPr>
          <w:rFonts w:ascii="Times New Roman" w:hAnsi="Times New Roman" w:cs="Times New Roman"/>
          <w:sz w:val="24"/>
          <w:szCs w:val="24"/>
        </w:rPr>
        <w:t>такого участника распространяются требования настоящей главы.</w:t>
      </w:r>
    </w:p>
    <w:p w:rsidR="002B7214" w:rsidRPr="00DC74E8" w:rsidRDefault="00585E56" w:rsidP="00814095">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24</w:t>
      </w:r>
      <w:r w:rsidR="002B7214" w:rsidRPr="00DC74E8">
        <w:rPr>
          <w:rFonts w:ascii="Times New Roman" w:hAnsi="Times New Roman" w:cs="Times New Roman"/>
          <w:sz w:val="24"/>
          <w:szCs w:val="24"/>
        </w:rPr>
        <w:t>.7. Решение о применении или непр</w:t>
      </w:r>
      <w:r w:rsidR="00814095" w:rsidRPr="00DC74E8">
        <w:rPr>
          <w:rFonts w:ascii="Times New Roman" w:hAnsi="Times New Roman" w:cs="Times New Roman"/>
          <w:sz w:val="24"/>
          <w:szCs w:val="24"/>
        </w:rPr>
        <w:t xml:space="preserve">именении антидемпинговых мер, а </w:t>
      </w:r>
      <w:r w:rsidR="002B7214" w:rsidRPr="00DC74E8">
        <w:rPr>
          <w:rFonts w:ascii="Times New Roman" w:hAnsi="Times New Roman" w:cs="Times New Roman"/>
          <w:sz w:val="24"/>
          <w:szCs w:val="24"/>
        </w:rPr>
        <w:t xml:space="preserve">также, в случае принятия решения о применении таких мер, выбор конкретного способа их применения принимается заказчиком при размещении извещения о проведении запроса котировок в электронной форме, документации о закупке. Принятое решение и выбранный способ антидемпинговых мер </w:t>
      </w:r>
      <w:r w:rsidR="00D72D10" w:rsidRPr="00DC74E8">
        <w:rPr>
          <w:rFonts w:ascii="Times New Roman" w:hAnsi="Times New Roman" w:cs="Times New Roman"/>
          <w:sz w:val="24"/>
          <w:szCs w:val="24"/>
        </w:rPr>
        <w:t>не могут быть изменены</w:t>
      </w:r>
      <w:r w:rsidR="002B7214" w:rsidRPr="00DC74E8">
        <w:rPr>
          <w:rFonts w:ascii="Times New Roman" w:hAnsi="Times New Roman" w:cs="Times New Roman"/>
          <w:sz w:val="24"/>
          <w:szCs w:val="24"/>
        </w:rPr>
        <w:t xml:space="preserve"> в хо</w:t>
      </w:r>
      <w:r w:rsidR="00814095" w:rsidRPr="00DC74E8">
        <w:rPr>
          <w:rFonts w:ascii="Times New Roman" w:hAnsi="Times New Roman" w:cs="Times New Roman"/>
          <w:sz w:val="24"/>
          <w:szCs w:val="24"/>
        </w:rPr>
        <w:t xml:space="preserve">де проведения закупки без </w:t>
      </w:r>
      <w:r w:rsidR="002B7214" w:rsidRPr="00DC74E8">
        <w:rPr>
          <w:rFonts w:ascii="Times New Roman" w:hAnsi="Times New Roman" w:cs="Times New Roman"/>
          <w:sz w:val="24"/>
          <w:szCs w:val="24"/>
        </w:rPr>
        <w:t>внесения изменений в извещение о проведении запроса котировок в электронной форме и документацию о закупке.</w:t>
      </w:r>
    </w:p>
    <w:p w:rsidR="002B7214" w:rsidRPr="00DC74E8" w:rsidRDefault="002B7214" w:rsidP="00814095">
      <w:pPr>
        <w:spacing w:after="0" w:line="240" w:lineRule="auto"/>
        <w:ind w:firstLine="709"/>
        <w:jc w:val="both"/>
        <w:rPr>
          <w:rFonts w:ascii="Times New Roman" w:hAnsi="Times New Roman" w:cs="Times New Roman"/>
          <w:b/>
          <w:sz w:val="24"/>
          <w:szCs w:val="24"/>
        </w:rPr>
      </w:pPr>
    </w:p>
    <w:p w:rsidR="002B7214" w:rsidRPr="00DC74E8" w:rsidRDefault="002B7214" w:rsidP="007C6F69">
      <w:pPr>
        <w:pStyle w:val="2"/>
        <w:tabs>
          <w:tab w:val="left" w:pos="426"/>
          <w:tab w:val="left" w:pos="709"/>
        </w:tabs>
        <w:spacing w:before="0"/>
        <w:ind w:left="0" w:firstLine="0"/>
        <w:rPr>
          <w:rFonts w:cs="Times New Roman"/>
          <w:sz w:val="24"/>
          <w:szCs w:val="24"/>
        </w:rPr>
      </w:pPr>
      <w:bookmarkStart w:id="81" w:name="_Toc17704955"/>
      <w:bookmarkStart w:id="82" w:name="_Toc58926895"/>
      <w:bookmarkStart w:id="83" w:name="_Toc150782847"/>
      <w:r w:rsidRPr="00DC74E8">
        <w:rPr>
          <w:rFonts w:cs="Times New Roman"/>
          <w:sz w:val="24"/>
          <w:szCs w:val="24"/>
        </w:rPr>
        <w:t>Комиссия по осуществлению закупок</w:t>
      </w:r>
      <w:bookmarkEnd w:id="81"/>
      <w:bookmarkEnd w:id="82"/>
      <w:bookmarkEnd w:id="83"/>
    </w:p>
    <w:p w:rsidR="00814095" w:rsidRPr="00DC74E8" w:rsidRDefault="00814095" w:rsidP="00814095">
      <w:pPr>
        <w:spacing w:after="0" w:line="240" w:lineRule="auto"/>
        <w:ind w:firstLine="709"/>
        <w:rPr>
          <w:rFonts w:ascii="Times New Roman" w:hAnsi="Times New Roman" w:cs="Times New Roman"/>
          <w:sz w:val="24"/>
          <w:szCs w:val="24"/>
        </w:rPr>
      </w:pPr>
    </w:p>
    <w:p w:rsidR="00D72D10" w:rsidRPr="00DC74E8" w:rsidRDefault="00D72D10" w:rsidP="00814095">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25.1. Комиссия по осуществлению закупок (далее также – комиссия) является коллегиальным органом, создаваемым заказчиком, организатором торгов в целях </w:t>
      </w:r>
      <w:r w:rsidR="00326722" w:rsidRPr="00DC74E8">
        <w:rPr>
          <w:rFonts w:ascii="Times New Roman" w:hAnsi="Times New Roman" w:cs="Times New Roman"/>
          <w:sz w:val="24"/>
          <w:szCs w:val="24"/>
        </w:rPr>
        <w:t xml:space="preserve">определения поставщика (исполнителя, подрядчика) по результатам </w:t>
      </w:r>
      <w:r w:rsidRPr="00DC74E8">
        <w:rPr>
          <w:rFonts w:ascii="Times New Roman" w:hAnsi="Times New Roman" w:cs="Times New Roman"/>
          <w:sz w:val="24"/>
          <w:szCs w:val="24"/>
        </w:rPr>
        <w:t>одной отдельно взятой закупки или группы закупок. Заказчик, организатор торгов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D72D10" w:rsidRPr="00DC74E8" w:rsidRDefault="002B7214" w:rsidP="00D72D10">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w:t>
      </w:r>
      <w:r w:rsidR="00585E56" w:rsidRPr="00DC74E8">
        <w:rPr>
          <w:rFonts w:ascii="Times New Roman" w:hAnsi="Times New Roman" w:cs="Times New Roman"/>
          <w:sz w:val="24"/>
          <w:szCs w:val="24"/>
        </w:rPr>
        <w:t>5</w:t>
      </w:r>
      <w:r w:rsidRPr="00DC74E8">
        <w:rPr>
          <w:rFonts w:ascii="Times New Roman" w:hAnsi="Times New Roman" w:cs="Times New Roman"/>
          <w:sz w:val="24"/>
          <w:szCs w:val="24"/>
        </w:rPr>
        <w:t xml:space="preserve">.2. </w:t>
      </w:r>
      <w:r w:rsidR="00D72D10" w:rsidRPr="00DC74E8">
        <w:rPr>
          <w:rFonts w:ascii="Times New Roman" w:hAnsi="Times New Roman" w:cs="Times New Roman"/>
          <w:sz w:val="24"/>
          <w:szCs w:val="24"/>
        </w:rPr>
        <w:t>Конкретные задачи и функции комиссии, права, обязанности и</w:t>
      </w:r>
      <w:r w:rsidR="00D72D10" w:rsidRPr="00DC74E8">
        <w:rPr>
          <w:rFonts w:ascii="Times New Roman" w:hAnsi="Times New Roman" w:cs="Times New Roman"/>
          <w:sz w:val="24"/>
          <w:szCs w:val="24"/>
          <w:lang w:val="en-US"/>
        </w:rPr>
        <w:t> </w:t>
      </w:r>
      <w:r w:rsidR="00D72D10" w:rsidRPr="00DC74E8">
        <w:rPr>
          <w:rFonts w:ascii="Times New Roman" w:hAnsi="Times New Roman" w:cs="Times New Roman"/>
          <w:sz w:val="24"/>
          <w:szCs w:val="24"/>
        </w:rPr>
        <w:t xml:space="preserve">ответственность членов комиссии, регламент работы комиссии и иные вопросы деятельности комиссии </w:t>
      </w:r>
      <w:r w:rsidR="00D72D10" w:rsidRPr="00DC74E8">
        <w:rPr>
          <w:rFonts w:ascii="Times New Roman" w:hAnsi="Times New Roman" w:cs="Times New Roman"/>
          <w:sz w:val="24"/>
          <w:szCs w:val="24"/>
        </w:rPr>
        <w:lastRenderedPageBreak/>
        <w:t xml:space="preserve">определяются локальным актом (локальными актами) заказчика, </w:t>
      </w:r>
      <w:bookmarkStart w:id="84" w:name="_Hlk59443561"/>
      <w:r w:rsidR="00D72D10" w:rsidRPr="00DC74E8">
        <w:rPr>
          <w:rFonts w:ascii="Times New Roman" w:hAnsi="Times New Roman" w:cs="Times New Roman"/>
          <w:sz w:val="24"/>
          <w:szCs w:val="24"/>
        </w:rPr>
        <w:t xml:space="preserve">организатора торгов </w:t>
      </w:r>
      <w:bookmarkEnd w:id="84"/>
      <w:r w:rsidR="00D72D10" w:rsidRPr="00DC74E8">
        <w:rPr>
          <w:rFonts w:ascii="Times New Roman" w:hAnsi="Times New Roman" w:cs="Times New Roman"/>
          <w:sz w:val="24"/>
          <w:szCs w:val="24"/>
        </w:rPr>
        <w:t xml:space="preserve">с учетом требований настоящего Положения. </w:t>
      </w:r>
    </w:p>
    <w:p w:rsidR="002B7214" w:rsidRPr="00DC74E8" w:rsidRDefault="002B721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w:t>
      </w:r>
      <w:r w:rsidR="00585E56" w:rsidRPr="00DC74E8">
        <w:rPr>
          <w:rFonts w:ascii="Times New Roman" w:hAnsi="Times New Roman" w:cs="Times New Roman"/>
          <w:sz w:val="24"/>
          <w:szCs w:val="24"/>
        </w:rPr>
        <w:t>5</w:t>
      </w:r>
      <w:r w:rsidRPr="00DC74E8">
        <w:rPr>
          <w:rFonts w:ascii="Times New Roman" w:hAnsi="Times New Roman" w:cs="Times New Roman"/>
          <w:sz w:val="24"/>
          <w:szCs w:val="24"/>
        </w:rPr>
        <w:t>.3. Число членов комиссии должно быть не менее пяти человек.</w:t>
      </w:r>
    </w:p>
    <w:p w:rsidR="00D72D10" w:rsidRPr="00DC74E8" w:rsidRDefault="00D72D10" w:rsidP="00D72D10">
      <w:pPr>
        <w:pStyle w:val="12"/>
        <w:spacing w:after="0" w:line="240" w:lineRule="auto"/>
        <w:ind w:left="0" w:firstLine="708"/>
        <w:contextualSpacing/>
        <w:jc w:val="both"/>
        <w:rPr>
          <w:rFonts w:ascii="Times New Roman" w:hAnsi="Times New Roman"/>
          <w:sz w:val="24"/>
          <w:szCs w:val="24"/>
        </w:rPr>
      </w:pPr>
      <w:r w:rsidRPr="00DC74E8">
        <w:rPr>
          <w:rFonts w:ascii="Times New Roman" w:hAnsi="Times New Roman"/>
          <w:sz w:val="24"/>
          <w:szCs w:val="24"/>
        </w:rPr>
        <w:t>25.4. Решение о создании комиссии по осуществлению закупок принимается заказчиком, организатором торгов до начала проведения закупки (закупок) путем издания локального акта, в котором определяется ее состав.</w:t>
      </w:r>
    </w:p>
    <w:p w:rsidR="00D72D10" w:rsidRPr="00DC74E8" w:rsidRDefault="00D72D10" w:rsidP="00D72D10">
      <w:pPr>
        <w:pStyle w:val="12"/>
        <w:spacing w:after="0" w:line="240" w:lineRule="auto"/>
        <w:ind w:left="0" w:firstLine="708"/>
        <w:contextualSpacing/>
        <w:jc w:val="both"/>
        <w:rPr>
          <w:rFonts w:ascii="Times New Roman" w:hAnsi="Times New Roman"/>
          <w:sz w:val="24"/>
          <w:szCs w:val="24"/>
        </w:rPr>
      </w:pPr>
      <w:r w:rsidRPr="00DC74E8">
        <w:rPr>
          <w:rFonts w:ascii="Times New Roman" w:hAnsi="Times New Roman"/>
          <w:sz w:val="24"/>
          <w:szCs w:val="24"/>
        </w:rPr>
        <w:t>25.5. Решение о включении конкретного лица в состав комиссии по</w:t>
      </w:r>
      <w:r w:rsidR="00F05820">
        <w:rPr>
          <w:rFonts w:ascii="Times New Roman" w:hAnsi="Times New Roman"/>
          <w:sz w:val="24"/>
          <w:szCs w:val="24"/>
        </w:rPr>
        <w:t xml:space="preserve"> </w:t>
      </w:r>
      <w:r w:rsidRPr="00DC74E8">
        <w:rPr>
          <w:rFonts w:ascii="Times New Roman" w:hAnsi="Times New Roman"/>
          <w:sz w:val="24"/>
          <w:szCs w:val="24"/>
        </w:rPr>
        <w:t>осуществлению закупок принимается заказчиком, организатором торгов.</w:t>
      </w:r>
    </w:p>
    <w:p w:rsidR="00D72D10" w:rsidRPr="00DC74E8" w:rsidRDefault="00D72D10" w:rsidP="00D72D10">
      <w:pPr>
        <w:pStyle w:val="12"/>
        <w:spacing w:after="0" w:line="240" w:lineRule="auto"/>
        <w:ind w:left="0" w:firstLine="708"/>
        <w:contextualSpacing/>
        <w:jc w:val="both"/>
        <w:rPr>
          <w:rFonts w:ascii="Times New Roman" w:eastAsiaTheme="minorHAnsi" w:hAnsi="Times New Roman"/>
          <w:sz w:val="24"/>
          <w:szCs w:val="24"/>
        </w:rPr>
      </w:pPr>
      <w:r w:rsidRPr="00DC74E8">
        <w:rPr>
          <w:rFonts w:ascii="Times New Roman" w:eastAsiaTheme="minorHAnsi" w:hAnsi="Times New Roman"/>
          <w:sz w:val="24"/>
          <w:szCs w:val="24"/>
        </w:rPr>
        <w:t xml:space="preserve">25.6. Замена члена комиссии </w:t>
      </w:r>
      <w:r w:rsidRPr="00DC74E8">
        <w:rPr>
          <w:rFonts w:ascii="Times New Roman" w:hAnsi="Times New Roman"/>
          <w:sz w:val="24"/>
          <w:szCs w:val="24"/>
        </w:rPr>
        <w:t>по осуществлению закупок</w:t>
      </w:r>
      <w:r w:rsidRPr="00DC74E8">
        <w:rPr>
          <w:rFonts w:ascii="Times New Roman" w:eastAsiaTheme="minorHAnsi" w:hAnsi="Times New Roman"/>
          <w:sz w:val="24"/>
          <w:szCs w:val="24"/>
        </w:rPr>
        <w:t xml:space="preserve"> допускается только по решению заказчика,</w:t>
      </w:r>
      <w:r w:rsidRPr="00DC74E8">
        <w:rPr>
          <w:rFonts w:ascii="Times New Roman" w:hAnsi="Times New Roman"/>
          <w:sz w:val="24"/>
          <w:szCs w:val="24"/>
        </w:rPr>
        <w:t xml:space="preserve"> организатора торгов</w:t>
      </w:r>
      <w:r w:rsidRPr="00DC74E8">
        <w:rPr>
          <w:rFonts w:ascii="Times New Roman" w:eastAsiaTheme="minorHAnsi" w:hAnsi="Times New Roman"/>
          <w:sz w:val="24"/>
          <w:szCs w:val="24"/>
        </w:rPr>
        <w:t>.</w:t>
      </w:r>
    </w:p>
    <w:p w:rsidR="00D72D10" w:rsidRPr="00DC74E8" w:rsidRDefault="00D72D10" w:rsidP="0008410B">
      <w:pPr>
        <w:pStyle w:val="12"/>
        <w:spacing w:after="0" w:line="240" w:lineRule="auto"/>
        <w:ind w:left="0" w:firstLine="708"/>
        <w:contextualSpacing/>
        <w:jc w:val="both"/>
        <w:rPr>
          <w:rFonts w:ascii="Times New Roman" w:hAnsi="Times New Roman"/>
          <w:sz w:val="24"/>
          <w:szCs w:val="24"/>
        </w:rPr>
      </w:pPr>
      <w:r w:rsidRPr="00DC74E8">
        <w:rPr>
          <w:rFonts w:ascii="Times New Roman" w:eastAsiaTheme="minorHAnsi" w:hAnsi="Times New Roman"/>
          <w:sz w:val="24"/>
          <w:szCs w:val="24"/>
        </w:rPr>
        <w:t>25.7. Комиссия правомочна осуществлять свои функции, если</w:t>
      </w:r>
      <w:r w:rsidR="00F05820">
        <w:rPr>
          <w:rFonts w:ascii="Times New Roman" w:eastAsiaTheme="minorHAnsi" w:hAnsi="Times New Roman"/>
          <w:sz w:val="24"/>
          <w:szCs w:val="24"/>
        </w:rPr>
        <w:t xml:space="preserve"> </w:t>
      </w:r>
      <w:r w:rsidRPr="00DC74E8">
        <w:rPr>
          <w:rFonts w:ascii="Times New Roman" w:eastAsiaTheme="minorHAnsi" w:hAnsi="Times New Roman"/>
          <w:sz w:val="24"/>
          <w:szCs w:val="24"/>
        </w:rPr>
        <w:t>на</w:t>
      </w:r>
      <w:r w:rsidR="00F05820">
        <w:rPr>
          <w:rFonts w:ascii="Times New Roman" w:eastAsiaTheme="minorHAnsi" w:hAnsi="Times New Roman"/>
          <w:sz w:val="24"/>
          <w:szCs w:val="24"/>
        </w:rPr>
        <w:t xml:space="preserve"> </w:t>
      </w:r>
      <w:r w:rsidRPr="00DC74E8">
        <w:rPr>
          <w:rFonts w:ascii="Times New Roman" w:eastAsiaTheme="minorHAnsi" w:hAnsi="Times New Roman"/>
          <w:sz w:val="24"/>
          <w:szCs w:val="24"/>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8410B" w:rsidRPr="00DC74E8" w:rsidRDefault="00D72D10" w:rsidP="0008410B">
      <w:pPr>
        <w:pStyle w:val="12"/>
        <w:spacing w:after="0" w:line="240" w:lineRule="auto"/>
        <w:ind w:left="0" w:firstLine="708"/>
        <w:contextualSpacing/>
        <w:jc w:val="both"/>
        <w:rPr>
          <w:rFonts w:ascii="Times New Roman" w:hAnsi="Times New Roman"/>
          <w:sz w:val="24"/>
          <w:szCs w:val="24"/>
        </w:rPr>
      </w:pPr>
      <w:r w:rsidRPr="00DC74E8">
        <w:rPr>
          <w:rFonts w:ascii="Times New Roman" w:hAnsi="Times New Roman"/>
          <w:sz w:val="24"/>
          <w:szCs w:val="24"/>
        </w:rPr>
        <w:t>25.8.</w:t>
      </w:r>
      <w:r w:rsidR="0008410B" w:rsidRPr="00DC74E8">
        <w:rPr>
          <w:rFonts w:ascii="Times New Roman" w:hAnsi="Times New Roman"/>
          <w:sz w:val="24"/>
          <w:szCs w:val="24"/>
        </w:rPr>
        <w:tab/>
        <w:t>Членами Комиссии не могут быть:</w:t>
      </w:r>
    </w:p>
    <w:p w:rsidR="0008410B" w:rsidRPr="00DC74E8" w:rsidRDefault="0008410B" w:rsidP="0008410B">
      <w:pPr>
        <w:pStyle w:val="12"/>
        <w:spacing w:after="0" w:line="240" w:lineRule="auto"/>
        <w:ind w:left="0" w:firstLine="708"/>
        <w:contextualSpacing/>
        <w:jc w:val="both"/>
        <w:rPr>
          <w:rFonts w:ascii="Times New Roman" w:hAnsi="Times New Roman"/>
          <w:sz w:val="24"/>
          <w:szCs w:val="24"/>
        </w:rPr>
      </w:pPr>
      <w:r w:rsidRPr="00DC74E8">
        <w:rPr>
          <w:rFonts w:ascii="Times New Roman" w:hAnsi="Times New Roman"/>
          <w:sz w:val="24"/>
          <w:szCs w:val="24"/>
        </w:rPr>
        <w:t>25.8.1.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08410B" w:rsidRPr="00DC74E8" w:rsidRDefault="0008410B" w:rsidP="0008410B">
      <w:pPr>
        <w:pStyle w:val="12"/>
        <w:spacing w:after="0" w:line="240" w:lineRule="auto"/>
        <w:ind w:left="0" w:firstLine="708"/>
        <w:contextualSpacing/>
        <w:jc w:val="both"/>
        <w:rPr>
          <w:rFonts w:ascii="Times New Roman" w:hAnsi="Times New Roman"/>
          <w:sz w:val="24"/>
          <w:szCs w:val="24"/>
        </w:rPr>
      </w:pPr>
      <w:r w:rsidRPr="00DC74E8">
        <w:rPr>
          <w:rFonts w:ascii="Times New Roman" w:hAnsi="Times New Roman"/>
          <w:sz w:val="24"/>
          <w:szCs w:val="24"/>
        </w:rPr>
        <w:t>25.8.2.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8410B" w:rsidRPr="00DC74E8" w:rsidRDefault="0008410B" w:rsidP="0008410B">
      <w:pPr>
        <w:pStyle w:val="12"/>
        <w:spacing w:after="0" w:line="240" w:lineRule="auto"/>
        <w:ind w:left="0" w:firstLine="708"/>
        <w:contextualSpacing/>
        <w:jc w:val="both"/>
        <w:rPr>
          <w:rFonts w:ascii="Times New Roman" w:hAnsi="Times New Roman"/>
          <w:sz w:val="24"/>
          <w:szCs w:val="24"/>
        </w:rPr>
      </w:pPr>
      <w:r w:rsidRPr="00DC74E8">
        <w:rPr>
          <w:rFonts w:ascii="Times New Roman" w:hAnsi="Times New Roman"/>
          <w:sz w:val="24"/>
          <w:szCs w:val="24"/>
        </w:rPr>
        <w:t>25.8.3. Иные физические лица в случаях, определенных Положением о закупке заказчика.</w:t>
      </w:r>
    </w:p>
    <w:p w:rsidR="0008410B" w:rsidRPr="00DC74E8" w:rsidRDefault="0008410B" w:rsidP="0008410B">
      <w:pPr>
        <w:pStyle w:val="12"/>
        <w:spacing w:after="0" w:line="240" w:lineRule="auto"/>
        <w:ind w:left="0" w:firstLine="708"/>
        <w:contextualSpacing/>
        <w:jc w:val="both"/>
        <w:rPr>
          <w:rFonts w:ascii="Times New Roman" w:hAnsi="Times New Roman"/>
          <w:sz w:val="24"/>
          <w:szCs w:val="24"/>
        </w:rPr>
      </w:pPr>
      <w:r w:rsidRPr="00DC74E8">
        <w:rPr>
          <w:rFonts w:ascii="Times New Roman" w:hAnsi="Times New Roman"/>
          <w:sz w:val="24"/>
          <w:szCs w:val="24"/>
        </w:rPr>
        <w:t>Член комиссии по осуществлению закупок обязан незамедлительно сообщить заказчику, Организатору торгов, принявшему решение о создании комиссии по осуществлению закупок, о возникновении обстоятельств, предусмотренных пунктом 25.8.1. настоящего Положения. В случае выявления в составе комиссии по осуществлению закупок физических лиц, указанных в пункте 25.8.1. настоящего Положения, заказчик, Организатор торгов,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25.8.1. настоящего Положения.</w:t>
      </w:r>
    </w:p>
    <w:p w:rsidR="0008410B" w:rsidRPr="00DC74E8" w:rsidRDefault="0008410B" w:rsidP="0008410B">
      <w:pPr>
        <w:pStyle w:val="12"/>
        <w:spacing w:after="0" w:line="240" w:lineRule="auto"/>
        <w:ind w:left="0" w:firstLine="708"/>
        <w:contextualSpacing/>
        <w:jc w:val="both"/>
        <w:rPr>
          <w:rFonts w:ascii="Times New Roman" w:hAnsi="Times New Roman"/>
          <w:sz w:val="24"/>
          <w:szCs w:val="24"/>
        </w:rPr>
      </w:pPr>
      <w:r w:rsidRPr="00DC74E8">
        <w:rPr>
          <w:rFonts w:ascii="Times New Roman" w:hAnsi="Times New Roman"/>
          <w:sz w:val="24"/>
          <w:szCs w:val="24"/>
        </w:rPr>
        <w:t>Заказчик, Организатор торгов, члены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08410B" w:rsidRPr="00DC74E8" w:rsidRDefault="0008410B" w:rsidP="0008410B">
      <w:pPr>
        <w:pStyle w:val="12"/>
        <w:spacing w:after="0" w:line="240" w:lineRule="auto"/>
        <w:ind w:left="0" w:firstLine="708"/>
        <w:contextualSpacing/>
        <w:jc w:val="both"/>
        <w:rPr>
          <w:rFonts w:ascii="Times New Roman" w:hAnsi="Times New Roman"/>
          <w:sz w:val="24"/>
          <w:szCs w:val="24"/>
        </w:rPr>
      </w:pPr>
      <w:r w:rsidRPr="00DC74E8">
        <w:rPr>
          <w:rFonts w:ascii="Times New Roman" w:hAnsi="Times New Roman"/>
          <w:sz w:val="24"/>
          <w:szCs w:val="24"/>
        </w:rPr>
        <w:t>Замена в составе Комиссии осуществляется путем издания соответствующего приказа.</w:t>
      </w:r>
    </w:p>
    <w:p w:rsidR="00585E56" w:rsidRPr="00DC74E8" w:rsidRDefault="002B7214" w:rsidP="0008410B">
      <w:pPr>
        <w:spacing w:after="0" w:line="240" w:lineRule="auto"/>
        <w:ind w:firstLine="708"/>
        <w:contextualSpacing/>
        <w:jc w:val="both"/>
        <w:rPr>
          <w:rFonts w:ascii="Times New Roman" w:eastAsia="Times New Roman" w:hAnsi="Times New Roman" w:cs="Times New Roman"/>
          <w:sz w:val="24"/>
          <w:szCs w:val="24"/>
        </w:rPr>
      </w:pPr>
      <w:r w:rsidRPr="00DC74E8">
        <w:rPr>
          <w:rFonts w:ascii="Times New Roman" w:hAnsi="Times New Roman" w:cs="Times New Roman"/>
          <w:sz w:val="24"/>
          <w:szCs w:val="24"/>
        </w:rPr>
        <w:t>2</w:t>
      </w:r>
      <w:r w:rsidR="00585E56" w:rsidRPr="00DC74E8">
        <w:rPr>
          <w:rFonts w:ascii="Times New Roman" w:hAnsi="Times New Roman" w:cs="Times New Roman"/>
          <w:sz w:val="24"/>
          <w:szCs w:val="24"/>
        </w:rPr>
        <w:t>5</w:t>
      </w:r>
      <w:r w:rsidRPr="00DC74E8">
        <w:rPr>
          <w:rFonts w:ascii="Times New Roman" w:hAnsi="Times New Roman" w:cs="Times New Roman"/>
          <w:sz w:val="24"/>
          <w:szCs w:val="24"/>
        </w:rPr>
        <w:t xml:space="preserve">.9. </w:t>
      </w:r>
      <w:r w:rsidR="00585E56" w:rsidRPr="00DC74E8">
        <w:rPr>
          <w:rFonts w:ascii="Times New Roman" w:eastAsia="Times New Roman" w:hAnsi="Times New Roman" w:cs="Times New Roman"/>
          <w:sz w:val="24"/>
          <w:szCs w:val="24"/>
        </w:rPr>
        <w:t>Основными функциями комиссии являются:</w:t>
      </w:r>
    </w:p>
    <w:p w:rsidR="00F04C71" w:rsidRPr="00DC74E8" w:rsidRDefault="00F04C71" w:rsidP="0008410B">
      <w:pPr>
        <w:spacing w:after="0" w:line="240" w:lineRule="auto"/>
        <w:ind w:firstLine="708"/>
        <w:contextualSpacing/>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 xml:space="preserve">1) </w:t>
      </w:r>
      <w:r w:rsidR="00D72D10" w:rsidRPr="00DC74E8">
        <w:rPr>
          <w:rFonts w:ascii="Times New Roman" w:eastAsia="Times New Roman" w:hAnsi="Times New Roman" w:cs="Times New Roman"/>
          <w:sz w:val="24"/>
          <w:szCs w:val="24"/>
        </w:rPr>
        <w:t>в</w:t>
      </w:r>
      <w:r w:rsidRPr="00DC74E8">
        <w:rPr>
          <w:rFonts w:ascii="Times New Roman" w:eastAsia="Times New Roman" w:hAnsi="Times New Roman" w:cs="Times New Roman"/>
          <w:sz w:val="24"/>
          <w:szCs w:val="24"/>
        </w:rPr>
        <w:t>скрытие конвертов с заявками на участие в закупке и (или) открытие доступа к поданным в форме электронных документов заявкам на участие в закупке;</w:t>
      </w:r>
    </w:p>
    <w:p w:rsidR="00F04C71" w:rsidRPr="00DC74E8" w:rsidRDefault="00F04C71" w:rsidP="0008410B">
      <w:pPr>
        <w:spacing w:after="0" w:line="240" w:lineRule="auto"/>
        <w:ind w:firstLine="708"/>
        <w:contextualSpacing/>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 xml:space="preserve">2)  </w:t>
      </w:r>
      <w:r w:rsidR="00D72D10" w:rsidRPr="00DC74E8">
        <w:rPr>
          <w:rFonts w:ascii="Times New Roman" w:eastAsia="Times New Roman" w:hAnsi="Times New Roman" w:cs="Times New Roman"/>
          <w:sz w:val="24"/>
          <w:szCs w:val="24"/>
        </w:rPr>
        <w:t>р</w:t>
      </w:r>
      <w:r w:rsidRPr="00DC74E8">
        <w:rPr>
          <w:rFonts w:ascii="Times New Roman" w:eastAsia="Times New Roman" w:hAnsi="Times New Roman" w:cs="Times New Roman"/>
          <w:sz w:val="24"/>
          <w:szCs w:val="24"/>
        </w:rPr>
        <w:t>ассмотрение, оценка и сопоставление заявок на участие в закупке;</w:t>
      </w:r>
    </w:p>
    <w:p w:rsidR="00F04C71" w:rsidRPr="00DC74E8" w:rsidRDefault="00F04C71" w:rsidP="0008410B">
      <w:pPr>
        <w:spacing w:after="0" w:line="240" w:lineRule="auto"/>
        <w:ind w:firstLine="708"/>
        <w:contextualSpacing/>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 xml:space="preserve">3) </w:t>
      </w:r>
      <w:r w:rsidR="00D72D10" w:rsidRPr="00DC74E8">
        <w:rPr>
          <w:rFonts w:ascii="Times New Roman" w:eastAsia="Times New Roman" w:hAnsi="Times New Roman" w:cs="Times New Roman"/>
          <w:sz w:val="24"/>
          <w:szCs w:val="24"/>
        </w:rPr>
        <w:t>п</w:t>
      </w:r>
      <w:r w:rsidRPr="00DC74E8">
        <w:rPr>
          <w:rFonts w:ascii="Times New Roman" w:eastAsia="Times New Roman" w:hAnsi="Times New Roman" w:cs="Times New Roman"/>
          <w:sz w:val="24"/>
          <w:szCs w:val="24"/>
        </w:rPr>
        <w:t>роведение открытого/закрытого аукциона;</w:t>
      </w:r>
    </w:p>
    <w:p w:rsidR="00F04C71" w:rsidRPr="00DC74E8" w:rsidRDefault="00F04C71" w:rsidP="0008410B">
      <w:pPr>
        <w:spacing w:after="0" w:line="240" w:lineRule="auto"/>
        <w:ind w:firstLine="708"/>
        <w:contextualSpacing/>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 xml:space="preserve">4) </w:t>
      </w:r>
      <w:r w:rsidR="00D72D10" w:rsidRPr="00DC74E8">
        <w:rPr>
          <w:rFonts w:ascii="Times New Roman" w:eastAsia="Times New Roman" w:hAnsi="Times New Roman" w:cs="Times New Roman"/>
          <w:sz w:val="24"/>
          <w:szCs w:val="24"/>
        </w:rPr>
        <w:t>п</w:t>
      </w:r>
      <w:r w:rsidRPr="00DC74E8">
        <w:rPr>
          <w:rFonts w:ascii="Times New Roman" w:eastAsia="Times New Roman" w:hAnsi="Times New Roman" w:cs="Times New Roman"/>
          <w:sz w:val="24"/>
          <w:szCs w:val="24"/>
        </w:rPr>
        <w:t>ринятие решения о допуске или отказе в допуске к участию в закупке;</w:t>
      </w:r>
    </w:p>
    <w:p w:rsidR="00F04C71" w:rsidRPr="00DC74E8" w:rsidRDefault="00F04C71" w:rsidP="0008410B">
      <w:pPr>
        <w:spacing w:after="0" w:line="240" w:lineRule="auto"/>
        <w:ind w:firstLine="708"/>
        <w:contextualSpacing/>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 xml:space="preserve">5) </w:t>
      </w:r>
      <w:r w:rsidR="00D72D10" w:rsidRPr="00DC74E8">
        <w:rPr>
          <w:rFonts w:ascii="Times New Roman" w:eastAsia="Times New Roman" w:hAnsi="Times New Roman" w:cs="Times New Roman"/>
          <w:sz w:val="24"/>
          <w:szCs w:val="24"/>
        </w:rPr>
        <w:t>о</w:t>
      </w:r>
      <w:r w:rsidRPr="00DC74E8">
        <w:rPr>
          <w:rFonts w:ascii="Times New Roman" w:eastAsia="Times New Roman" w:hAnsi="Times New Roman" w:cs="Times New Roman"/>
          <w:sz w:val="24"/>
          <w:szCs w:val="24"/>
        </w:rPr>
        <w:t>пределение победителя закупки;</w:t>
      </w:r>
    </w:p>
    <w:p w:rsidR="00F04C71" w:rsidRPr="00DC74E8" w:rsidRDefault="00F04C71" w:rsidP="0008410B">
      <w:pPr>
        <w:spacing w:after="0" w:line="240" w:lineRule="auto"/>
        <w:ind w:firstLine="708"/>
        <w:contextualSpacing/>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 xml:space="preserve">6) </w:t>
      </w:r>
      <w:r w:rsidR="00D72D10" w:rsidRPr="00DC74E8">
        <w:rPr>
          <w:rFonts w:ascii="Times New Roman" w:eastAsia="Times New Roman" w:hAnsi="Times New Roman" w:cs="Times New Roman"/>
          <w:sz w:val="24"/>
          <w:szCs w:val="24"/>
        </w:rPr>
        <w:t>в</w:t>
      </w:r>
      <w:r w:rsidRPr="00DC74E8">
        <w:rPr>
          <w:rFonts w:ascii="Times New Roman" w:eastAsia="Times New Roman" w:hAnsi="Times New Roman" w:cs="Times New Roman"/>
          <w:sz w:val="24"/>
          <w:szCs w:val="24"/>
        </w:rPr>
        <w:t>едение протоколов, составляемых в процессе осуществления закупки;</w:t>
      </w:r>
    </w:p>
    <w:p w:rsidR="00F04C71" w:rsidRPr="00DC74E8" w:rsidRDefault="00F04C71" w:rsidP="0008410B">
      <w:pPr>
        <w:spacing w:after="0" w:line="240" w:lineRule="auto"/>
        <w:ind w:firstLine="708"/>
        <w:contextualSpacing/>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 xml:space="preserve">7) </w:t>
      </w:r>
      <w:r w:rsidR="00D72D10" w:rsidRPr="00DC74E8">
        <w:rPr>
          <w:rFonts w:ascii="Times New Roman" w:eastAsia="Times New Roman" w:hAnsi="Times New Roman" w:cs="Times New Roman"/>
          <w:sz w:val="24"/>
          <w:szCs w:val="24"/>
        </w:rPr>
        <w:t>п</w:t>
      </w:r>
      <w:r w:rsidRPr="00DC74E8">
        <w:rPr>
          <w:rFonts w:ascii="Times New Roman" w:eastAsia="Times New Roman" w:hAnsi="Times New Roman" w:cs="Times New Roman"/>
          <w:sz w:val="24"/>
          <w:szCs w:val="24"/>
        </w:rPr>
        <w:t>ризнание закупки несостоявшейся;</w:t>
      </w:r>
    </w:p>
    <w:p w:rsidR="00F04C71" w:rsidRPr="00DC74E8" w:rsidRDefault="00F04C71" w:rsidP="0008410B">
      <w:pPr>
        <w:spacing w:after="0" w:line="240" w:lineRule="auto"/>
        <w:ind w:firstLine="708"/>
        <w:contextualSpacing/>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 xml:space="preserve">8) </w:t>
      </w:r>
      <w:r w:rsidR="00D72D10" w:rsidRPr="00DC74E8">
        <w:rPr>
          <w:rFonts w:ascii="Times New Roman" w:eastAsia="Times New Roman" w:hAnsi="Times New Roman" w:cs="Times New Roman"/>
          <w:sz w:val="24"/>
          <w:szCs w:val="24"/>
        </w:rPr>
        <w:t>о</w:t>
      </w:r>
      <w:r w:rsidRPr="00DC74E8">
        <w:rPr>
          <w:rFonts w:ascii="Times New Roman" w:eastAsia="Times New Roman" w:hAnsi="Times New Roman" w:cs="Times New Roman"/>
          <w:sz w:val="24"/>
          <w:szCs w:val="24"/>
        </w:rPr>
        <w:t>существление иных функций в соответствии с действующим законодательством Российской Федерации и настоящим Положением.</w:t>
      </w:r>
    </w:p>
    <w:p w:rsidR="002B7214" w:rsidRPr="00DC74E8" w:rsidRDefault="002B7214" w:rsidP="0008410B">
      <w:pPr>
        <w:pStyle w:val="12"/>
        <w:spacing w:after="0" w:line="240" w:lineRule="auto"/>
        <w:ind w:left="0" w:firstLine="708"/>
        <w:contextualSpacing/>
        <w:jc w:val="both"/>
        <w:rPr>
          <w:rFonts w:ascii="Times New Roman" w:hAnsi="Times New Roman"/>
          <w:sz w:val="24"/>
          <w:szCs w:val="24"/>
        </w:rPr>
      </w:pPr>
      <w:r w:rsidRPr="00DC74E8">
        <w:rPr>
          <w:rFonts w:ascii="Times New Roman" w:hAnsi="Times New Roman"/>
          <w:sz w:val="24"/>
          <w:szCs w:val="24"/>
        </w:rPr>
        <w:lastRenderedPageBreak/>
        <w:t>2</w:t>
      </w:r>
      <w:r w:rsidR="00585E56" w:rsidRPr="00DC74E8">
        <w:rPr>
          <w:rFonts w:ascii="Times New Roman" w:hAnsi="Times New Roman"/>
          <w:sz w:val="24"/>
          <w:szCs w:val="24"/>
        </w:rPr>
        <w:t>5</w:t>
      </w:r>
      <w:r w:rsidRPr="00DC74E8">
        <w:rPr>
          <w:rFonts w:ascii="Times New Roman" w:hAnsi="Times New Roman"/>
          <w:sz w:val="24"/>
          <w:szCs w:val="24"/>
        </w:rPr>
        <w:t>.10. Перечень функций, возложенных заказчиком</w:t>
      </w:r>
      <w:r w:rsidR="00F04C71" w:rsidRPr="00DC74E8">
        <w:rPr>
          <w:rFonts w:ascii="Times New Roman" w:hAnsi="Times New Roman"/>
          <w:sz w:val="24"/>
          <w:szCs w:val="24"/>
        </w:rPr>
        <w:t>, организатором торгов</w:t>
      </w:r>
      <w:r w:rsidRPr="00DC74E8">
        <w:rPr>
          <w:rFonts w:ascii="Times New Roman" w:hAnsi="Times New Roman"/>
          <w:sz w:val="24"/>
          <w:szCs w:val="24"/>
        </w:rPr>
        <w:t xml:space="preserve"> на комиссию, может быть дополнен в соответствии с локальным актом заказчика</w:t>
      </w:r>
      <w:r w:rsidR="00F04C71" w:rsidRPr="00DC74E8">
        <w:rPr>
          <w:rFonts w:ascii="Times New Roman" w:hAnsi="Times New Roman"/>
          <w:sz w:val="24"/>
          <w:szCs w:val="24"/>
        </w:rPr>
        <w:t>, организатора торгов</w:t>
      </w:r>
      <w:r w:rsidRPr="00DC74E8">
        <w:rPr>
          <w:rFonts w:ascii="Times New Roman" w:hAnsi="Times New Roman"/>
          <w:sz w:val="24"/>
          <w:szCs w:val="24"/>
        </w:rPr>
        <w:t>.</w:t>
      </w:r>
    </w:p>
    <w:p w:rsidR="00F311BA" w:rsidRPr="00DC74E8" w:rsidRDefault="00F311BA" w:rsidP="0008410B">
      <w:pPr>
        <w:pStyle w:val="12"/>
        <w:spacing w:after="0" w:line="240" w:lineRule="auto"/>
        <w:ind w:left="0" w:firstLine="708"/>
        <w:contextualSpacing/>
        <w:jc w:val="both"/>
        <w:rPr>
          <w:rFonts w:ascii="Times New Roman" w:hAnsi="Times New Roman"/>
          <w:sz w:val="24"/>
          <w:szCs w:val="24"/>
        </w:rPr>
      </w:pPr>
    </w:p>
    <w:p w:rsidR="0040279E" w:rsidRPr="00DC74E8" w:rsidRDefault="0040279E" w:rsidP="0008410B">
      <w:pPr>
        <w:pStyle w:val="2"/>
        <w:tabs>
          <w:tab w:val="left" w:pos="426"/>
          <w:tab w:val="left" w:pos="851"/>
        </w:tabs>
        <w:spacing w:before="0"/>
        <w:ind w:left="0" w:firstLine="708"/>
        <w:rPr>
          <w:rFonts w:cs="Times New Roman"/>
          <w:sz w:val="24"/>
          <w:szCs w:val="24"/>
        </w:rPr>
      </w:pPr>
      <w:bookmarkStart w:id="85" w:name="_Toc58926896"/>
      <w:bookmarkStart w:id="86" w:name="_Toc150782848"/>
      <w:r w:rsidRPr="00DC74E8">
        <w:rPr>
          <w:rFonts w:cs="Times New Roman"/>
          <w:sz w:val="24"/>
          <w:szCs w:val="24"/>
        </w:rPr>
        <w:t>Отмена закупки</w:t>
      </w:r>
      <w:bookmarkEnd w:id="85"/>
      <w:bookmarkEnd w:id="86"/>
    </w:p>
    <w:p w:rsidR="00814095" w:rsidRPr="00DC74E8" w:rsidRDefault="00814095" w:rsidP="0008410B">
      <w:pPr>
        <w:spacing w:after="0" w:line="240" w:lineRule="auto"/>
        <w:ind w:firstLine="708"/>
        <w:rPr>
          <w:rFonts w:ascii="Times New Roman" w:hAnsi="Times New Roman" w:cs="Times New Roman"/>
          <w:sz w:val="24"/>
          <w:szCs w:val="24"/>
        </w:rPr>
      </w:pPr>
    </w:p>
    <w:p w:rsidR="00473111" w:rsidRPr="00DC74E8" w:rsidRDefault="0040279E" w:rsidP="0008410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w:t>
      </w:r>
      <w:r w:rsidR="00473111" w:rsidRPr="00DC74E8">
        <w:rPr>
          <w:rFonts w:ascii="Times New Roman" w:hAnsi="Times New Roman" w:cs="Times New Roman"/>
          <w:sz w:val="24"/>
          <w:szCs w:val="24"/>
        </w:rPr>
        <w:t>6</w:t>
      </w:r>
      <w:r w:rsidRPr="00DC74E8">
        <w:rPr>
          <w:rFonts w:ascii="Times New Roman" w:hAnsi="Times New Roman" w:cs="Times New Roman"/>
          <w:sz w:val="24"/>
          <w:szCs w:val="24"/>
        </w:rPr>
        <w:t xml:space="preserve">.1. </w:t>
      </w:r>
      <w:r w:rsidR="00473111" w:rsidRPr="00DC74E8">
        <w:rPr>
          <w:rFonts w:ascii="Times New Roman" w:hAnsi="Times New Roman" w:cs="Times New Roman"/>
          <w:sz w:val="24"/>
          <w:szCs w:val="24"/>
        </w:rPr>
        <w:t>Заказчик</w:t>
      </w:r>
      <w:r w:rsidR="00D72D10" w:rsidRPr="00DC74E8">
        <w:rPr>
          <w:rFonts w:ascii="Times New Roman" w:hAnsi="Times New Roman" w:cs="Times New Roman"/>
          <w:sz w:val="24"/>
          <w:szCs w:val="24"/>
        </w:rPr>
        <w:t>, организатор торгов</w:t>
      </w:r>
      <w:r w:rsidR="00473111" w:rsidRPr="00DC74E8">
        <w:rPr>
          <w:rFonts w:ascii="Times New Roman" w:hAnsi="Times New Roman" w:cs="Times New Roman"/>
          <w:sz w:val="24"/>
          <w:szCs w:val="24"/>
        </w:rPr>
        <w:t xml:space="preserve">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473111" w:rsidRPr="00DC74E8" w:rsidRDefault="004731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26.2. Решение об отмене конкурентной закупки и запроса оферт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473111" w:rsidRPr="00DC74E8" w:rsidRDefault="004731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26.3.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40279E" w:rsidRPr="00DC74E8" w:rsidRDefault="00473111" w:rsidP="00814095">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26.4. Заказчик вправе принять решение об отмене закупки у единственного поставщика (подрядчика, исполнителя) 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rsidR="00473111" w:rsidRPr="00DC74E8" w:rsidRDefault="00473111" w:rsidP="00814095">
      <w:pPr>
        <w:spacing w:after="0" w:line="240" w:lineRule="auto"/>
        <w:ind w:firstLine="709"/>
        <w:jc w:val="both"/>
        <w:rPr>
          <w:rFonts w:ascii="Times New Roman" w:hAnsi="Times New Roman" w:cs="Times New Roman"/>
          <w:sz w:val="24"/>
          <w:szCs w:val="24"/>
        </w:rPr>
      </w:pPr>
    </w:p>
    <w:p w:rsidR="0040279E" w:rsidRPr="00DC74E8" w:rsidRDefault="0040279E" w:rsidP="007C6F69">
      <w:pPr>
        <w:pStyle w:val="2"/>
        <w:tabs>
          <w:tab w:val="left" w:pos="426"/>
        </w:tabs>
        <w:spacing w:before="0"/>
        <w:ind w:left="0" w:firstLine="0"/>
        <w:rPr>
          <w:rFonts w:cs="Times New Roman"/>
          <w:sz w:val="24"/>
          <w:szCs w:val="24"/>
        </w:rPr>
      </w:pPr>
      <w:bookmarkStart w:id="87" w:name="_Toc58926897"/>
      <w:bookmarkStart w:id="88" w:name="_Toc150782849"/>
      <w:bookmarkStart w:id="89" w:name="_Hlk122089947"/>
      <w:r w:rsidRPr="00DC74E8">
        <w:rPr>
          <w:rFonts w:cs="Times New Roman"/>
          <w:sz w:val="24"/>
          <w:szCs w:val="24"/>
        </w:rPr>
        <w:t>Заключение договора по результатам закупки</w:t>
      </w:r>
      <w:bookmarkEnd w:id="87"/>
      <w:bookmarkEnd w:id="88"/>
    </w:p>
    <w:p w:rsidR="00814095" w:rsidRPr="00DC74E8" w:rsidRDefault="00814095" w:rsidP="00814095">
      <w:pPr>
        <w:spacing w:after="0" w:line="240" w:lineRule="auto"/>
        <w:ind w:firstLine="709"/>
        <w:rPr>
          <w:rFonts w:ascii="Times New Roman" w:hAnsi="Times New Roman" w:cs="Times New Roman"/>
          <w:sz w:val="24"/>
          <w:szCs w:val="24"/>
        </w:rPr>
      </w:pPr>
    </w:p>
    <w:p w:rsidR="009E64B4" w:rsidRPr="00DC74E8" w:rsidRDefault="009E64B4" w:rsidP="00814095">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w:t>
      </w:r>
      <w:r w:rsidR="00F170EC" w:rsidRPr="00DC74E8">
        <w:rPr>
          <w:rFonts w:ascii="Times New Roman" w:hAnsi="Times New Roman" w:cs="Times New Roman"/>
          <w:sz w:val="24"/>
          <w:szCs w:val="24"/>
        </w:rPr>
        <w:t>7</w:t>
      </w:r>
      <w:r w:rsidRPr="00DC74E8">
        <w:rPr>
          <w:rFonts w:ascii="Times New Roman" w:hAnsi="Times New Roman" w:cs="Times New Roman"/>
          <w:sz w:val="24"/>
          <w:szCs w:val="24"/>
        </w:rPr>
        <w:t xml:space="preserve">.1. 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w:t>
      </w:r>
      <w:r w:rsidR="00A86AC4" w:rsidRPr="00DC74E8">
        <w:rPr>
          <w:rFonts w:ascii="Times New Roman" w:hAnsi="Times New Roman" w:cs="Times New Roman"/>
          <w:sz w:val="24"/>
          <w:szCs w:val="24"/>
        </w:rPr>
        <w:t>9</w:t>
      </w:r>
      <w:r w:rsidRPr="00DC74E8">
        <w:rPr>
          <w:rFonts w:ascii="Times New Roman" w:hAnsi="Times New Roman" w:cs="Times New Roman"/>
          <w:sz w:val="24"/>
          <w:szCs w:val="24"/>
        </w:rPr>
        <w:t xml:space="preserve">.6 настоящего Положения, цену каждой единицы </w:t>
      </w:r>
      <w:bookmarkStart w:id="90" w:name="_Hlk122511526"/>
      <w:r w:rsidRPr="00DC74E8">
        <w:rPr>
          <w:rFonts w:ascii="Times New Roman" w:hAnsi="Times New Roman" w:cs="Times New Roman"/>
          <w:sz w:val="24"/>
          <w:szCs w:val="24"/>
        </w:rPr>
        <w:t>товара, работы, услуги</w:t>
      </w:r>
      <w:bookmarkEnd w:id="90"/>
      <w:r w:rsidRPr="00DC74E8">
        <w:rPr>
          <w:rFonts w:ascii="Times New Roman" w:hAnsi="Times New Roman" w:cs="Times New Roman"/>
          <w:sz w:val="24"/>
          <w:szCs w:val="24"/>
        </w:rPr>
        <w:t>, указанную в документации о такой закупке или в извещении о запросе котировок в электронной форме.</w:t>
      </w:r>
    </w:p>
    <w:p w:rsidR="004C00D7" w:rsidRPr="00DC74E8" w:rsidRDefault="008830E5" w:rsidP="00365C31">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В случае если договором предусмотрены несколько этапов исполнения договора или поставка нескольких позиций </w:t>
      </w:r>
      <w:r w:rsidR="004C00D7" w:rsidRPr="00DC74E8">
        <w:rPr>
          <w:rFonts w:ascii="Times New Roman" w:hAnsi="Times New Roman" w:cs="Times New Roman"/>
          <w:sz w:val="24"/>
          <w:szCs w:val="24"/>
        </w:rPr>
        <w:t>товара, работы, услуги</w:t>
      </w:r>
      <w:r w:rsidRPr="00DC74E8">
        <w:rPr>
          <w:rFonts w:ascii="Times New Roman" w:hAnsi="Times New Roman" w:cs="Times New Roman"/>
          <w:sz w:val="24"/>
          <w:szCs w:val="24"/>
        </w:rPr>
        <w:t xml:space="preserve">, цена каждого этапа, каждой позиции </w:t>
      </w:r>
      <w:r w:rsidR="004C00D7" w:rsidRPr="00DC74E8">
        <w:rPr>
          <w:rFonts w:ascii="Times New Roman" w:hAnsi="Times New Roman" w:cs="Times New Roman"/>
          <w:sz w:val="24"/>
          <w:szCs w:val="24"/>
        </w:rPr>
        <w:t>товара, работы, услуги</w:t>
      </w:r>
      <w:r w:rsidRPr="00DC74E8">
        <w:rPr>
          <w:rFonts w:ascii="Times New Roman" w:hAnsi="Times New Roman" w:cs="Times New Roman"/>
          <w:sz w:val="24"/>
          <w:szCs w:val="24"/>
        </w:rPr>
        <w:t xml:space="preserve"> устанавливается в размере, сниженном пропорционально снижению начальной (максимальной) цены </w:t>
      </w:r>
      <w:r w:rsidR="004C00D7" w:rsidRPr="00DC74E8">
        <w:rPr>
          <w:rFonts w:ascii="Times New Roman" w:hAnsi="Times New Roman" w:cs="Times New Roman"/>
          <w:sz w:val="24"/>
          <w:szCs w:val="24"/>
        </w:rPr>
        <w:t>договора</w:t>
      </w:r>
      <w:r w:rsidRPr="00DC74E8">
        <w:rPr>
          <w:rFonts w:ascii="Times New Roman" w:hAnsi="Times New Roman" w:cs="Times New Roman"/>
          <w:sz w:val="24"/>
          <w:szCs w:val="24"/>
        </w:rPr>
        <w:t xml:space="preserve"> участником закупки, с которым заключается </w:t>
      </w:r>
      <w:r w:rsidR="004C00D7" w:rsidRPr="00DC74E8">
        <w:rPr>
          <w:rFonts w:ascii="Times New Roman" w:hAnsi="Times New Roman" w:cs="Times New Roman"/>
          <w:sz w:val="24"/>
          <w:szCs w:val="24"/>
        </w:rPr>
        <w:t>договор</w:t>
      </w:r>
      <w:r w:rsidRPr="00DC74E8">
        <w:rPr>
          <w:rFonts w:ascii="Times New Roman" w:hAnsi="Times New Roman" w:cs="Times New Roman"/>
          <w:sz w:val="24"/>
          <w:szCs w:val="24"/>
        </w:rPr>
        <w:t>.</w:t>
      </w:r>
    </w:p>
    <w:p w:rsidR="00987415" w:rsidRPr="00DC74E8" w:rsidRDefault="004C00D7" w:rsidP="006B578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В случае, предусмотренном пунктом 9.6 настоящего Положения, цена единицы товара, работы, услуги определяется путем уменьшения начальной цены такой единицы, указанной в извещении об осуществлении закупки или приглашении принять участие в закупке, документации о закупке, пропорционально снижению начальной суммы цен единиц товаров, работ, услуг, предложенному участником закупки, с которым заключается договор. Полученная итоговая цена единицы (сумма цен единиц) товара, работы, услуги вносится в проект договора, направляемого победителю закупки.</w:t>
      </w:r>
      <w:bookmarkStart w:id="91" w:name="_Hlk122088634"/>
    </w:p>
    <w:bookmarkEnd w:id="89"/>
    <w:bookmarkEnd w:id="91"/>
    <w:p w:rsidR="009E64B4" w:rsidRPr="00DC74E8" w:rsidRDefault="009E64B4" w:rsidP="00324E5B">
      <w:pPr>
        <w:spacing w:after="0" w:line="240" w:lineRule="auto"/>
        <w:ind w:firstLine="708"/>
        <w:jc w:val="both"/>
        <w:rPr>
          <w:rFonts w:ascii="Times New Roman" w:hAnsi="Times New Roman" w:cs="Times New Roman"/>
          <w:strike/>
          <w:color w:val="FF0000"/>
          <w:sz w:val="24"/>
          <w:szCs w:val="24"/>
        </w:rPr>
      </w:pPr>
      <w:r w:rsidRPr="00DC74E8">
        <w:rPr>
          <w:rFonts w:ascii="Times New Roman" w:hAnsi="Times New Roman" w:cs="Times New Roman"/>
          <w:sz w:val="24"/>
          <w:szCs w:val="24"/>
        </w:rPr>
        <w:t>2</w:t>
      </w:r>
      <w:r w:rsidR="00F170EC" w:rsidRPr="00DC74E8">
        <w:rPr>
          <w:rFonts w:ascii="Times New Roman" w:hAnsi="Times New Roman" w:cs="Times New Roman"/>
          <w:sz w:val="24"/>
          <w:szCs w:val="24"/>
        </w:rPr>
        <w:t>7</w:t>
      </w:r>
      <w:r w:rsidRPr="00DC74E8">
        <w:rPr>
          <w:rFonts w:ascii="Times New Roman" w:hAnsi="Times New Roman" w:cs="Times New Roman"/>
          <w:sz w:val="24"/>
          <w:szCs w:val="24"/>
        </w:rPr>
        <w:t>.2.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w:t>
      </w:r>
      <w:r w:rsidR="00A164A5" w:rsidRPr="00DC74E8">
        <w:rPr>
          <w:rFonts w:ascii="Times New Roman" w:hAnsi="Times New Roman" w:cs="Times New Roman"/>
          <w:sz w:val="24"/>
          <w:szCs w:val="24"/>
        </w:rPr>
        <w:t xml:space="preserve"> (изменений в протокол)</w:t>
      </w:r>
      <w:r w:rsidRPr="00DC74E8">
        <w:rPr>
          <w:rFonts w:ascii="Times New Roman" w:hAnsi="Times New Roman" w:cs="Times New Roman"/>
          <w:sz w:val="24"/>
          <w:szCs w:val="24"/>
        </w:rPr>
        <w:t xml:space="preserve">, составленного по результатам конкурентной закупки. </w:t>
      </w:r>
      <w:r w:rsidR="006C72F3" w:rsidRPr="00DC74E8">
        <w:rPr>
          <w:rFonts w:ascii="Times New Roman" w:hAnsi="Times New Roman" w:cs="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w:t>
      </w:r>
      <w:r w:rsidR="006C72F3" w:rsidRPr="00DC74E8">
        <w:rPr>
          <w:rFonts w:ascii="Times New Roman" w:hAnsi="Times New Roman" w:cs="Times New Roman"/>
          <w:sz w:val="24"/>
          <w:szCs w:val="24"/>
        </w:rPr>
        <w:lastRenderedPageBreak/>
        <w:t xml:space="preserve">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rsidR="009E64B4" w:rsidRPr="00DC74E8" w:rsidRDefault="00F170E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27</w:t>
      </w:r>
      <w:r w:rsidR="009E64B4" w:rsidRPr="00DC74E8">
        <w:rPr>
          <w:rFonts w:ascii="Times New Roman" w:hAnsi="Times New Roman" w:cs="Times New Roman"/>
          <w:sz w:val="24"/>
          <w:szCs w:val="24"/>
        </w:rPr>
        <w:t>.3. Обязанность заключения договора с заказчиком возлагается на участника, признанного победителем конкурентной процедуры закупки или на единственного участника закупки в соответствии с</w:t>
      </w:r>
      <w:r w:rsidR="0057131D">
        <w:rPr>
          <w:rFonts w:ascii="Times New Roman" w:hAnsi="Times New Roman" w:cs="Times New Roman"/>
          <w:sz w:val="24"/>
          <w:szCs w:val="24"/>
        </w:rPr>
        <w:t xml:space="preserve"> </w:t>
      </w:r>
      <w:r w:rsidR="009E64B4" w:rsidRPr="00DC74E8">
        <w:rPr>
          <w:rFonts w:ascii="Times New Roman" w:hAnsi="Times New Roman" w:cs="Times New Roman"/>
          <w:sz w:val="24"/>
          <w:szCs w:val="24"/>
        </w:rPr>
        <w:t>подпунктом 2 пункта 6</w:t>
      </w:r>
      <w:r w:rsidRPr="00DC74E8">
        <w:rPr>
          <w:rFonts w:ascii="Times New Roman" w:hAnsi="Times New Roman" w:cs="Times New Roman"/>
          <w:sz w:val="24"/>
          <w:szCs w:val="24"/>
        </w:rPr>
        <w:t>4</w:t>
      </w:r>
      <w:r w:rsidR="009E64B4" w:rsidRPr="00DC74E8">
        <w:rPr>
          <w:rFonts w:ascii="Times New Roman" w:hAnsi="Times New Roman" w:cs="Times New Roman"/>
          <w:sz w:val="24"/>
          <w:szCs w:val="24"/>
        </w:rPr>
        <w:t>.1 настоящего Положения.</w:t>
      </w:r>
    </w:p>
    <w:p w:rsidR="009E64B4" w:rsidRPr="00DC74E8" w:rsidRDefault="009E64B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w:t>
      </w:r>
      <w:r w:rsidR="00F170EC" w:rsidRPr="00DC74E8">
        <w:rPr>
          <w:rFonts w:ascii="Times New Roman" w:hAnsi="Times New Roman" w:cs="Times New Roman"/>
          <w:sz w:val="24"/>
          <w:szCs w:val="24"/>
        </w:rPr>
        <w:t>7</w:t>
      </w:r>
      <w:r w:rsidRPr="00DC74E8">
        <w:rPr>
          <w:rFonts w:ascii="Times New Roman" w:hAnsi="Times New Roman" w:cs="Times New Roman"/>
          <w:sz w:val="24"/>
          <w:szCs w:val="24"/>
        </w:rPr>
        <w:t>.4. Победитель закупки, единственный участник закупки в соответствии с подпунктом 2 пункта 6</w:t>
      </w:r>
      <w:r w:rsidR="00F170EC" w:rsidRPr="00DC74E8">
        <w:rPr>
          <w:rFonts w:ascii="Times New Roman" w:hAnsi="Times New Roman" w:cs="Times New Roman"/>
          <w:sz w:val="24"/>
          <w:szCs w:val="24"/>
        </w:rPr>
        <w:t>4</w:t>
      </w:r>
      <w:r w:rsidRPr="00DC74E8">
        <w:rPr>
          <w:rFonts w:ascii="Times New Roman" w:hAnsi="Times New Roman" w:cs="Times New Roman"/>
          <w:sz w:val="24"/>
          <w:szCs w:val="24"/>
        </w:rPr>
        <w:t>.1 настоящего Положения считается уклонившимися от заключения договора при наступлении любого из следующих событий:</w:t>
      </w:r>
    </w:p>
    <w:p w:rsidR="009E64B4" w:rsidRPr="00DC74E8" w:rsidRDefault="009E64B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предоставление участником закупки письменного отказа от заключения договора;</w:t>
      </w:r>
    </w:p>
    <w:p w:rsidR="009E64B4" w:rsidRPr="00DC74E8" w:rsidRDefault="009E64B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непредоставление участником закупки в указанные в извещении и (или) документации сроки подписанного со своей стороны проекта договора;</w:t>
      </w:r>
    </w:p>
    <w:p w:rsidR="009E64B4" w:rsidRPr="00DC74E8" w:rsidRDefault="009E64B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6B0BFD" w:rsidRPr="00DC74E8" w:rsidRDefault="006B0BF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В случаях, указанных в подпунктах 1-3 настоящего пункта,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F170EC" w:rsidRPr="00DC74E8" w:rsidRDefault="009E64B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w:t>
      </w:r>
      <w:r w:rsidR="00F170EC" w:rsidRPr="00DC74E8">
        <w:rPr>
          <w:rFonts w:ascii="Times New Roman" w:hAnsi="Times New Roman" w:cs="Times New Roman"/>
          <w:sz w:val="24"/>
          <w:szCs w:val="24"/>
        </w:rPr>
        <w:t>7</w:t>
      </w:r>
      <w:r w:rsidRPr="00DC74E8">
        <w:rPr>
          <w:rFonts w:ascii="Times New Roman" w:hAnsi="Times New Roman" w:cs="Times New Roman"/>
          <w:sz w:val="24"/>
          <w:szCs w:val="24"/>
        </w:rPr>
        <w:t>.5. Если участник конкурентной закупки, признанный победителем, единственный участник закупки в соответствии с подпунктом 2 пункта 6</w:t>
      </w:r>
      <w:r w:rsidR="00F170EC" w:rsidRPr="00DC74E8">
        <w:rPr>
          <w:rFonts w:ascii="Times New Roman" w:hAnsi="Times New Roman" w:cs="Times New Roman"/>
          <w:sz w:val="24"/>
          <w:szCs w:val="24"/>
        </w:rPr>
        <w:t>4</w:t>
      </w:r>
      <w:r w:rsidRPr="00DC74E8">
        <w:rPr>
          <w:rFonts w:ascii="Times New Roman" w:hAnsi="Times New Roman" w:cs="Times New Roman"/>
          <w:sz w:val="24"/>
          <w:szCs w:val="24"/>
        </w:rPr>
        <w:t xml:space="preserve">.1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w:t>
      </w:r>
    </w:p>
    <w:p w:rsidR="009E64B4" w:rsidRPr="00DC74E8" w:rsidRDefault="009E64B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w:t>
      </w:r>
      <w:r w:rsidR="00F170EC" w:rsidRPr="00DC74E8">
        <w:rPr>
          <w:rFonts w:ascii="Times New Roman" w:hAnsi="Times New Roman" w:cs="Times New Roman"/>
          <w:sz w:val="24"/>
          <w:szCs w:val="24"/>
        </w:rPr>
        <w:t>7</w:t>
      </w:r>
      <w:r w:rsidRPr="00DC74E8">
        <w:rPr>
          <w:rFonts w:ascii="Times New Roman" w:hAnsi="Times New Roman" w:cs="Times New Roman"/>
          <w:sz w:val="24"/>
          <w:szCs w:val="24"/>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9E64B4" w:rsidRPr="00DC74E8" w:rsidRDefault="00F170E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27</w:t>
      </w:r>
      <w:r w:rsidR="009E64B4" w:rsidRPr="00DC74E8">
        <w:rPr>
          <w:rFonts w:ascii="Times New Roman" w:hAnsi="Times New Roman" w:cs="Times New Roman"/>
          <w:sz w:val="24"/>
          <w:szCs w:val="24"/>
        </w:rPr>
        <w:t xml:space="preserve">.7.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участником закупок протоколов разногласий. </w:t>
      </w:r>
    </w:p>
    <w:p w:rsidR="009E64B4" w:rsidRPr="00DC74E8" w:rsidRDefault="00F170E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27</w:t>
      </w:r>
      <w:r w:rsidR="009E64B4" w:rsidRPr="00DC74E8">
        <w:rPr>
          <w:rFonts w:ascii="Times New Roman" w:hAnsi="Times New Roman" w:cs="Times New Roman"/>
          <w:sz w:val="24"/>
          <w:szCs w:val="24"/>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9E64B4" w:rsidRPr="00DC74E8" w:rsidRDefault="00F170E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27</w:t>
      </w:r>
      <w:r w:rsidR="009E64B4" w:rsidRPr="00DC74E8">
        <w:rPr>
          <w:rFonts w:ascii="Times New Roman" w:hAnsi="Times New Roman" w:cs="Times New Roman"/>
          <w:sz w:val="24"/>
          <w:szCs w:val="24"/>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9E64B4" w:rsidRPr="00DC74E8" w:rsidRDefault="00F170E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27</w:t>
      </w:r>
      <w:r w:rsidR="009E64B4" w:rsidRPr="00DC74E8">
        <w:rPr>
          <w:rFonts w:ascii="Times New Roman" w:hAnsi="Times New Roman" w:cs="Times New Roman"/>
          <w:sz w:val="24"/>
          <w:szCs w:val="24"/>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E64B4" w:rsidRPr="00DC74E8" w:rsidRDefault="00F170E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27</w:t>
      </w:r>
      <w:r w:rsidR="009E64B4" w:rsidRPr="00DC74E8">
        <w:rPr>
          <w:rFonts w:ascii="Times New Roman" w:hAnsi="Times New Roman" w:cs="Times New Roman"/>
          <w:sz w:val="24"/>
          <w:szCs w:val="24"/>
        </w:rPr>
        <w:t>.11.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9E64B4" w:rsidRPr="00DC74E8" w:rsidRDefault="009E64B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9E64B4" w:rsidRPr="00DC74E8" w:rsidRDefault="009E64B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lastRenderedPageBreak/>
        <w:t xml:space="preserve">2) несоответствие участника закупки требованиям, установленным извещением и (или) документацией о такой закупке. </w:t>
      </w:r>
    </w:p>
    <w:p w:rsidR="009E64B4" w:rsidRPr="00DC74E8" w:rsidRDefault="009E64B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Заказчик вправе принять решение об отказе от заключения договора с победителем закупки по следующим основаниям:</w:t>
      </w:r>
    </w:p>
    <w:p w:rsidR="009E64B4" w:rsidRPr="00DC74E8" w:rsidRDefault="009E64B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 наличие обстоятельств непреодолимой силы, препятствующих заключению договора по результатам проведенной закупки; </w:t>
      </w:r>
    </w:p>
    <w:p w:rsidR="009E64B4" w:rsidRPr="00DC74E8" w:rsidRDefault="009E64B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9E64B4" w:rsidRPr="00DC74E8" w:rsidRDefault="009E64B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9E64B4" w:rsidRPr="00DC74E8" w:rsidRDefault="009E64B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4) иные обстоятельства, с которыми закон связывает возможность отказа от заключения договора. </w:t>
      </w:r>
    </w:p>
    <w:p w:rsidR="009E64B4" w:rsidRPr="00DC74E8" w:rsidRDefault="0033732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27</w:t>
      </w:r>
      <w:r w:rsidR="009E64B4" w:rsidRPr="00DC74E8">
        <w:rPr>
          <w:rFonts w:ascii="Times New Roman" w:hAnsi="Times New Roman" w:cs="Times New Roman"/>
          <w:sz w:val="24"/>
          <w:szCs w:val="24"/>
        </w:rPr>
        <w:t xml:space="preserve">.12. Отказ заказчика </w:t>
      </w:r>
      <w:bookmarkStart w:id="92" w:name="_Hlk59445340"/>
      <w:r w:rsidR="009E64B4" w:rsidRPr="00DC74E8">
        <w:rPr>
          <w:rFonts w:ascii="Times New Roman" w:hAnsi="Times New Roman" w:cs="Times New Roman"/>
          <w:sz w:val="24"/>
          <w:szCs w:val="24"/>
        </w:rPr>
        <w:t>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w:t>
      </w:r>
      <w:r w:rsidRPr="00DC74E8">
        <w:rPr>
          <w:rFonts w:ascii="Times New Roman" w:hAnsi="Times New Roman" w:cs="Times New Roman"/>
          <w:sz w:val="24"/>
          <w:szCs w:val="24"/>
        </w:rPr>
        <w:t>ства, предусмотренные пунктом 27</w:t>
      </w:r>
      <w:r w:rsidR="009E64B4" w:rsidRPr="00DC74E8">
        <w:rPr>
          <w:rFonts w:ascii="Times New Roman" w:hAnsi="Times New Roman" w:cs="Times New Roman"/>
          <w:sz w:val="24"/>
          <w:szCs w:val="24"/>
        </w:rPr>
        <w:t>.11 настоящего Положения.</w:t>
      </w:r>
      <w:bookmarkEnd w:id="92"/>
    </w:p>
    <w:p w:rsidR="009E64B4" w:rsidRPr="00DC74E8" w:rsidRDefault="0033732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27</w:t>
      </w:r>
      <w:r w:rsidR="009E64B4" w:rsidRPr="00DC74E8">
        <w:rPr>
          <w:rFonts w:ascii="Times New Roman" w:hAnsi="Times New Roman" w:cs="Times New Roman"/>
          <w:sz w:val="24"/>
          <w:szCs w:val="24"/>
        </w:rPr>
        <w:t>.13.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9E64B4" w:rsidRPr="00DC74E8" w:rsidRDefault="009E64B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дата подписания протокола;</w:t>
      </w:r>
    </w:p>
    <w:p w:rsidR="009E64B4" w:rsidRPr="00DC74E8" w:rsidRDefault="009E64B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указание на отказ от заключения договора с участником закупки, а также указание пункта Положения, на основании которого было принято решение о</w:t>
      </w:r>
      <w:r w:rsidR="00370C5C">
        <w:rPr>
          <w:rFonts w:ascii="Times New Roman" w:hAnsi="Times New Roman" w:cs="Times New Roman"/>
          <w:sz w:val="24"/>
          <w:szCs w:val="24"/>
        </w:rPr>
        <w:t xml:space="preserve"> </w:t>
      </w:r>
      <w:r w:rsidRPr="00DC74E8">
        <w:rPr>
          <w:rFonts w:ascii="Times New Roman" w:hAnsi="Times New Roman" w:cs="Times New Roman"/>
          <w:sz w:val="24"/>
          <w:szCs w:val="24"/>
        </w:rPr>
        <w:t>таком отказе;</w:t>
      </w:r>
    </w:p>
    <w:p w:rsidR="009E64B4" w:rsidRPr="00DC74E8" w:rsidRDefault="009E64B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указание на содержащиеся в заявке такого участника закупки сведения, которые были признаны комиссией недостоверными;</w:t>
      </w:r>
    </w:p>
    <w:p w:rsidR="0040279E" w:rsidRPr="00DC74E8" w:rsidRDefault="009E64B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иная информация, размещаемая в протоколе отказа от заключения договора по решению заказчика.</w:t>
      </w:r>
    </w:p>
    <w:p w:rsidR="00EF2326" w:rsidRPr="00DC74E8" w:rsidRDefault="00EF2326" w:rsidP="00324E5B">
      <w:pPr>
        <w:spacing w:after="0" w:line="240" w:lineRule="auto"/>
        <w:ind w:firstLine="708"/>
        <w:jc w:val="both"/>
        <w:rPr>
          <w:rFonts w:ascii="Times New Roman" w:hAnsi="Times New Roman" w:cs="Times New Roman"/>
          <w:sz w:val="24"/>
          <w:szCs w:val="24"/>
        </w:rPr>
      </w:pPr>
      <w:bookmarkStart w:id="93" w:name="_Hlk59707622"/>
      <w:r w:rsidRPr="00DC74E8">
        <w:rPr>
          <w:rFonts w:ascii="Times New Roman" w:hAnsi="Times New Roman" w:cs="Times New Roman"/>
          <w:sz w:val="24"/>
          <w:szCs w:val="24"/>
        </w:rPr>
        <w:t>27.1</w:t>
      </w:r>
      <w:r w:rsidR="00267EF1" w:rsidRPr="00DC74E8">
        <w:rPr>
          <w:rFonts w:ascii="Times New Roman" w:hAnsi="Times New Roman" w:cs="Times New Roman"/>
          <w:sz w:val="24"/>
          <w:szCs w:val="24"/>
        </w:rPr>
        <w:t>4</w:t>
      </w:r>
      <w:r w:rsidRPr="00DC74E8">
        <w:rPr>
          <w:rFonts w:ascii="Times New Roman" w:hAnsi="Times New Roman" w:cs="Times New Roman"/>
          <w:sz w:val="24"/>
          <w:szCs w:val="24"/>
        </w:rPr>
        <w:t>. В случае отказа заказчика от заключения договора с победителем закупки в связи с выявлением обстоятельств, предусмотренных пунктом 27.11 настоящего Положения</w:t>
      </w:r>
      <w:r w:rsidR="00267EF1" w:rsidRPr="00DC74E8">
        <w:rPr>
          <w:rFonts w:ascii="Times New Roman" w:hAnsi="Times New Roman" w:cs="Times New Roman"/>
          <w:sz w:val="24"/>
          <w:szCs w:val="24"/>
        </w:rPr>
        <w:t>, заказчик вправе заключить договор со вторым участником при условии согласия такого участника заключить договор либо провести закупку повторно</w:t>
      </w:r>
      <w:r w:rsidRPr="00DC74E8">
        <w:rPr>
          <w:rFonts w:ascii="Times New Roman" w:hAnsi="Times New Roman" w:cs="Times New Roman"/>
          <w:sz w:val="24"/>
          <w:szCs w:val="24"/>
        </w:rPr>
        <w:t>.</w:t>
      </w:r>
      <w:r w:rsidR="00267EF1" w:rsidRPr="00DC74E8">
        <w:rPr>
          <w:rFonts w:ascii="Times New Roman" w:hAnsi="Times New Roman" w:cs="Times New Roman"/>
          <w:sz w:val="24"/>
          <w:szCs w:val="24"/>
        </w:rPr>
        <w:t xml:space="preserve"> Договор со вторым участником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такого участника, окончательным предложением такого участника (при наличии). </w:t>
      </w:r>
    </w:p>
    <w:bookmarkEnd w:id="93"/>
    <w:p w:rsidR="0033732F" w:rsidRPr="00DC74E8" w:rsidRDefault="0033732F" w:rsidP="00324E5B">
      <w:pPr>
        <w:spacing w:after="0" w:line="240" w:lineRule="auto"/>
        <w:ind w:firstLine="708"/>
        <w:jc w:val="both"/>
        <w:rPr>
          <w:rFonts w:ascii="Times New Roman" w:hAnsi="Times New Roman" w:cs="Times New Roman"/>
          <w:sz w:val="24"/>
          <w:szCs w:val="24"/>
        </w:rPr>
      </w:pPr>
    </w:p>
    <w:p w:rsidR="0040279E" w:rsidRPr="00DC74E8" w:rsidRDefault="0040279E" w:rsidP="007C6F69">
      <w:pPr>
        <w:pStyle w:val="2"/>
        <w:tabs>
          <w:tab w:val="left" w:pos="426"/>
          <w:tab w:val="left" w:pos="993"/>
          <w:tab w:val="left" w:pos="1134"/>
          <w:tab w:val="left" w:pos="1418"/>
        </w:tabs>
        <w:spacing w:before="0"/>
        <w:ind w:left="0" w:firstLine="0"/>
        <w:rPr>
          <w:rFonts w:cs="Times New Roman"/>
          <w:sz w:val="24"/>
          <w:szCs w:val="24"/>
        </w:rPr>
      </w:pPr>
      <w:bookmarkStart w:id="94" w:name="_Toc58926898"/>
      <w:bookmarkStart w:id="95" w:name="_Toc150782850"/>
      <w:r w:rsidRPr="00DC74E8">
        <w:rPr>
          <w:rFonts w:cs="Times New Roman"/>
          <w:sz w:val="24"/>
          <w:szCs w:val="24"/>
        </w:rPr>
        <w:t>Исполнение договора</w:t>
      </w:r>
      <w:bookmarkEnd w:id="94"/>
      <w:bookmarkEnd w:id="95"/>
    </w:p>
    <w:p w:rsidR="001B28EB" w:rsidRPr="00DC74E8" w:rsidRDefault="001B28EB" w:rsidP="001B28EB">
      <w:pPr>
        <w:spacing w:after="0" w:line="240" w:lineRule="auto"/>
        <w:ind w:firstLine="709"/>
        <w:rPr>
          <w:rFonts w:ascii="Times New Roman" w:hAnsi="Times New Roman" w:cs="Times New Roman"/>
          <w:sz w:val="24"/>
          <w:szCs w:val="24"/>
        </w:rPr>
      </w:pPr>
    </w:p>
    <w:p w:rsidR="0033732F" w:rsidRPr="00DC74E8" w:rsidRDefault="0040279E" w:rsidP="001B28E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w:t>
      </w:r>
      <w:r w:rsidR="0033732F" w:rsidRPr="00DC74E8">
        <w:rPr>
          <w:rFonts w:ascii="Times New Roman" w:hAnsi="Times New Roman" w:cs="Times New Roman"/>
          <w:sz w:val="24"/>
          <w:szCs w:val="24"/>
        </w:rPr>
        <w:t>8</w:t>
      </w:r>
      <w:r w:rsidRPr="00DC74E8">
        <w:rPr>
          <w:rFonts w:ascii="Times New Roman" w:hAnsi="Times New Roman" w:cs="Times New Roman"/>
          <w:sz w:val="24"/>
          <w:szCs w:val="24"/>
        </w:rPr>
        <w:t xml:space="preserve">.1. </w:t>
      </w:r>
      <w:r w:rsidR="0033732F" w:rsidRPr="00DC74E8">
        <w:rPr>
          <w:rFonts w:ascii="Times New Roman" w:hAnsi="Times New Roman" w:cs="Times New Roman"/>
          <w:sz w:val="24"/>
          <w:szCs w:val="24"/>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33732F" w:rsidRPr="00DC74E8" w:rsidRDefault="0033732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w:t>
      </w:r>
      <w:r w:rsidRPr="00DC74E8">
        <w:rPr>
          <w:rFonts w:ascii="Times New Roman" w:hAnsi="Times New Roman" w:cs="Times New Roman"/>
          <w:sz w:val="24"/>
          <w:szCs w:val="24"/>
        </w:rPr>
        <w:tab/>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33732F" w:rsidRPr="00DC74E8" w:rsidRDefault="0033732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w:t>
      </w:r>
      <w:r w:rsidRPr="00DC74E8">
        <w:rPr>
          <w:rFonts w:ascii="Times New Roman" w:hAnsi="Times New Roman" w:cs="Times New Roman"/>
          <w:sz w:val="24"/>
          <w:szCs w:val="24"/>
        </w:rPr>
        <w:tab/>
        <w:t>оплату заказчиком поставленного товара, выполненной работы (ее результатов), оказанной услуги, а также отдельных этапов исполнения договора;</w:t>
      </w:r>
    </w:p>
    <w:p w:rsidR="0033732F" w:rsidRPr="00DC74E8" w:rsidRDefault="0033732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w:t>
      </w:r>
      <w:r w:rsidRPr="00DC74E8">
        <w:rPr>
          <w:rFonts w:ascii="Times New Roman" w:hAnsi="Times New Roman" w:cs="Times New Roman"/>
          <w:sz w:val="24"/>
          <w:szCs w:val="24"/>
        </w:rPr>
        <w:tab/>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33732F" w:rsidRPr="00DC74E8" w:rsidRDefault="0033732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28.2.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w:t>
      </w:r>
      <w:r w:rsidRPr="00DC74E8">
        <w:rPr>
          <w:rFonts w:ascii="Times New Roman" w:hAnsi="Times New Roman" w:cs="Times New Roman"/>
          <w:sz w:val="24"/>
          <w:szCs w:val="24"/>
        </w:rPr>
        <w:lastRenderedPageBreak/>
        <w:t>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33732F" w:rsidRPr="00DC74E8" w:rsidRDefault="0033732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28.3.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33732F" w:rsidRPr="00DC74E8" w:rsidRDefault="0033732F" w:rsidP="001B28E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28.4.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8E33B1" w:rsidRPr="00DC74E8" w:rsidRDefault="008E33B1" w:rsidP="00BA2D87">
      <w:pPr>
        <w:spacing w:after="0" w:line="240" w:lineRule="auto"/>
        <w:jc w:val="both"/>
        <w:rPr>
          <w:rFonts w:ascii="Times New Roman" w:hAnsi="Times New Roman" w:cs="Times New Roman"/>
          <w:sz w:val="24"/>
          <w:szCs w:val="24"/>
        </w:rPr>
      </w:pPr>
    </w:p>
    <w:p w:rsidR="0040279E" w:rsidRPr="00DC74E8" w:rsidRDefault="0040279E" w:rsidP="008E33B1">
      <w:pPr>
        <w:pStyle w:val="2"/>
        <w:tabs>
          <w:tab w:val="left" w:pos="426"/>
          <w:tab w:val="left" w:pos="851"/>
          <w:tab w:val="left" w:pos="993"/>
          <w:tab w:val="left" w:pos="1276"/>
          <w:tab w:val="left" w:pos="1418"/>
        </w:tabs>
        <w:spacing w:before="0"/>
        <w:ind w:left="0" w:firstLine="0"/>
        <w:rPr>
          <w:rFonts w:cs="Times New Roman"/>
          <w:sz w:val="24"/>
          <w:szCs w:val="24"/>
        </w:rPr>
      </w:pPr>
      <w:bookmarkStart w:id="96" w:name="_Toc58926899"/>
      <w:bookmarkStart w:id="97" w:name="_Toc150782851"/>
      <w:r w:rsidRPr="00DC74E8">
        <w:rPr>
          <w:rFonts w:cs="Times New Roman"/>
          <w:sz w:val="24"/>
          <w:szCs w:val="24"/>
        </w:rPr>
        <w:t>Изменение, расторжение договора</w:t>
      </w:r>
      <w:bookmarkEnd w:id="96"/>
      <w:bookmarkEnd w:id="97"/>
    </w:p>
    <w:p w:rsidR="001B28EB" w:rsidRPr="00DC74E8" w:rsidRDefault="001B28EB" w:rsidP="001B28EB">
      <w:pPr>
        <w:spacing w:after="0" w:line="240" w:lineRule="auto"/>
        <w:ind w:firstLine="709"/>
        <w:rPr>
          <w:rFonts w:ascii="Times New Roman" w:hAnsi="Times New Roman" w:cs="Times New Roman"/>
          <w:sz w:val="24"/>
          <w:szCs w:val="24"/>
        </w:rPr>
      </w:pPr>
    </w:p>
    <w:p w:rsidR="0033732F" w:rsidRPr="00DC74E8" w:rsidRDefault="0040279E" w:rsidP="001B28E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w:t>
      </w:r>
      <w:r w:rsidR="0033732F" w:rsidRPr="00DC74E8">
        <w:rPr>
          <w:rFonts w:ascii="Times New Roman" w:hAnsi="Times New Roman" w:cs="Times New Roman"/>
          <w:sz w:val="24"/>
          <w:szCs w:val="24"/>
        </w:rPr>
        <w:t>9</w:t>
      </w:r>
      <w:r w:rsidRPr="00DC74E8">
        <w:rPr>
          <w:rFonts w:ascii="Times New Roman" w:hAnsi="Times New Roman" w:cs="Times New Roman"/>
          <w:sz w:val="24"/>
          <w:szCs w:val="24"/>
        </w:rPr>
        <w:t>.</w:t>
      </w:r>
      <w:r w:rsidR="00F05820" w:rsidRPr="00DC74E8">
        <w:rPr>
          <w:rFonts w:ascii="Times New Roman" w:hAnsi="Times New Roman" w:cs="Times New Roman"/>
          <w:sz w:val="24"/>
          <w:szCs w:val="24"/>
        </w:rPr>
        <w:t>1. При</w:t>
      </w:r>
      <w:r w:rsidR="006B0BFD" w:rsidRPr="00DC74E8">
        <w:rPr>
          <w:rFonts w:ascii="Times New Roman" w:hAnsi="Times New Roman" w:cs="Times New Roman"/>
          <w:sz w:val="24"/>
          <w:szCs w:val="24"/>
        </w:rPr>
        <w:t xml:space="preserve"> исполнении договора изменение существенных условий договора допускается в соответствии с требованиями Гражданского кодекса Российской Федерации, Закона № 223-ФЗ и настоящего Положения. Изменение предмета договора не допускается.</w:t>
      </w:r>
    </w:p>
    <w:p w:rsidR="0033732F" w:rsidRPr="00DC74E8" w:rsidRDefault="0033732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29.2.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rsidR="0033732F" w:rsidRPr="00DC74E8" w:rsidRDefault="0033732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увеличения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33732F" w:rsidRPr="00DC74E8" w:rsidRDefault="0033732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33732F" w:rsidRPr="00DC74E8" w:rsidRDefault="0033732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718F3" w:rsidRPr="00DC74E8" w:rsidRDefault="00E718F3" w:rsidP="00E718F3">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w:t>
      </w:r>
      <w:r w:rsidR="00912954" w:rsidRPr="00DC74E8">
        <w:rPr>
          <w:rFonts w:ascii="Times New Roman" w:hAnsi="Times New Roman" w:cs="Times New Roman"/>
          <w:sz w:val="24"/>
          <w:szCs w:val="24"/>
        </w:rPr>
        <w:t>8</w:t>
      </w:r>
      <w:r w:rsidRPr="00DC74E8">
        <w:rPr>
          <w:rFonts w:ascii="Times New Roman" w:hAnsi="Times New Roman" w:cs="Times New Roman"/>
          <w:sz w:val="24"/>
          <w:szCs w:val="24"/>
        </w:rPr>
        <w:t xml:space="preserve">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718F3" w:rsidRPr="00DC74E8" w:rsidRDefault="00E718F3" w:rsidP="00E718F3">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33732F" w:rsidRPr="00DC74E8" w:rsidRDefault="00E718F3"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w:t>
      </w:r>
      <w:r w:rsidR="0033732F" w:rsidRPr="00DC74E8">
        <w:rPr>
          <w:rFonts w:ascii="Times New Roman" w:hAnsi="Times New Roman" w:cs="Times New Roman"/>
          <w:sz w:val="24"/>
          <w:szCs w:val="24"/>
        </w:rPr>
        <w:t>)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33732F" w:rsidRPr="00DC74E8" w:rsidRDefault="00E718F3"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7</w:t>
      </w:r>
      <w:r w:rsidR="0033732F" w:rsidRPr="00DC74E8">
        <w:rPr>
          <w:rFonts w:ascii="Times New Roman" w:hAnsi="Times New Roman" w:cs="Times New Roman"/>
          <w:sz w:val="24"/>
          <w:szCs w:val="24"/>
        </w:rPr>
        <w:t>) изменения условий договора при возникновении обстоятельств непреодолимой силы;</w:t>
      </w:r>
    </w:p>
    <w:p w:rsidR="0033732F" w:rsidRPr="00DC74E8" w:rsidRDefault="00E718F3"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8</w:t>
      </w:r>
      <w:r w:rsidR="0033732F" w:rsidRPr="00DC74E8">
        <w:rPr>
          <w:rFonts w:ascii="Times New Roman" w:hAnsi="Times New Roman" w:cs="Times New Roman"/>
          <w:sz w:val="24"/>
          <w:szCs w:val="24"/>
        </w:rPr>
        <w:t>) изменения в ходе исполнения договора регулируемых государством цен и (или) тарифов на продукцию, поставляемую в ходе исполнения договора;</w:t>
      </w:r>
    </w:p>
    <w:p w:rsidR="0033732F" w:rsidRPr="00DC74E8" w:rsidRDefault="00E718F3"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9</w:t>
      </w:r>
      <w:r w:rsidR="0033732F" w:rsidRPr="00DC74E8">
        <w:rPr>
          <w:rFonts w:ascii="Times New Roman" w:hAnsi="Times New Roman" w:cs="Times New Roman"/>
          <w:sz w:val="24"/>
          <w:szCs w:val="24"/>
        </w:rPr>
        <w:t xml:space="preserve">) если исполнителем предложена поставка товара </w:t>
      </w:r>
      <w:r w:rsidR="000C0AFB" w:rsidRPr="00DC74E8">
        <w:rPr>
          <w:rFonts w:ascii="Times New Roman" w:hAnsi="Times New Roman" w:cs="Times New Roman"/>
          <w:sz w:val="24"/>
          <w:szCs w:val="24"/>
        </w:rPr>
        <w:t xml:space="preserve">(использование при выполнении работ, услуг) </w:t>
      </w:r>
      <w:r w:rsidR="0033732F" w:rsidRPr="00DC74E8">
        <w:rPr>
          <w:rFonts w:ascii="Times New Roman" w:hAnsi="Times New Roman" w:cs="Times New Roman"/>
          <w:sz w:val="24"/>
          <w:szCs w:val="24"/>
        </w:rPr>
        <w:t xml:space="preserve">с улучшенными техническими, качественными и функциональными </w:t>
      </w:r>
      <w:r w:rsidR="0033732F" w:rsidRPr="00DC74E8">
        <w:rPr>
          <w:rFonts w:ascii="Times New Roman" w:hAnsi="Times New Roman" w:cs="Times New Roman"/>
          <w:sz w:val="24"/>
          <w:szCs w:val="24"/>
        </w:rPr>
        <w:lastRenderedPageBreak/>
        <w:t>характеристиками (потребительскими свойствами) без изменения всех прочих существенных условий договора;</w:t>
      </w:r>
    </w:p>
    <w:p w:rsidR="0033732F" w:rsidRPr="00DC74E8" w:rsidRDefault="00E718F3"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10</w:t>
      </w:r>
      <w:r w:rsidR="0033732F" w:rsidRPr="00DC74E8">
        <w:rPr>
          <w:rFonts w:ascii="Times New Roman" w:hAnsi="Times New Roman" w:cs="Times New Roman"/>
          <w:sz w:val="24"/>
          <w:szCs w:val="24"/>
        </w:rPr>
        <w:t>) увеличение (продление)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w:t>
      </w:r>
      <w:r w:rsidR="00EC1113" w:rsidRPr="00DC74E8">
        <w:rPr>
          <w:rFonts w:ascii="Times New Roman" w:hAnsi="Times New Roman" w:cs="Times New Roman"/>
          <w:sz w:val="24"/>
          <w:szCs w:val="24"/>
        </w:rPr>
        <w:t>8</w:t>
      </w:r>
      <w:r w:rsidR="0033732F" w:rsidRPr="00DC74E8">
        <w:rPr>
          <w:rFonts w:ascii="Times New Roman" w:hAnsi="Times New Roman" w:cs="Times New Roman"/>
          <w:sz w:val="24"/>
          <w:szCs w:val="24"/>
        </w:rPr>
        <w:t xml:space="preserve"> настоящего Положения</w:t>
      </w:r>
      <w:r w:rsidR="006B0BFD" w:rsidRPr="00DC74E8">
        <w:rPr>
          <w:rFonts w:ascii="Times New Roman" w:hAnsi="Times New Roman" w:cs="Times New Roman"/>
          <w:sz w:val="24"/>
          <w:szCs w:val="24"/>
        </w:rPr>
        <w:t>;</w:t>
      </w:r>
    </w:p>
    <w:p w:rsidR="006B0BFD" w:rsidRPr="00DC74E8" w:rsidRDefault="006B0BFD"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11) невозможности его исполнения в связи с введением ограничительных мер экономического характера в отношении Российской Федерации, существенным удорожанием товаров (работ, услуг) по договору, заключенному до 1 января 2023 года.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по согласованию с отраслевым (функциональным) органом администрации муниципального образования городской округ город-курорт Сочи Краснодарского края, осуществляющим функции учредителя заказчика и при условии, что такое изменение не приведет к увеличению цены договора более чем на тридцать процентов. При внесении изменений в договор, заключенный по итогам закупки с неопределенным объемом, цена единицы товара, работы, услуги может быть увеличена на сумму, не превышающую тридцать процентов суммы цен единиц товара, работы, услуги в соответствии с порядком предусмотренным настоящим подпунктом, при этом максимальное значение цены договора изменению не подлежит.</w:t>
      </w:r>
    </w:p>
    <w:p w:rsidR="0033732F" w:rsidRPr="00DC74E8" w:rsidRDefault="00EC1113"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29</w:t>
      </w:r>
      <w:r w:rsidR="0033732F" w:rsidRPr="00DC74E8">
        <w:rPr>
          <w:rFonts w:ascii="Times New Roman" w:hAnsi="Times New Roman" w:cs="Times New Roman"/>
          <w:sz w:val="24"/>
          <w:szCs w:val="24"/>
        </w:rPr>
        <w:t>.3.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33732F" w:rsidRPr="00DC74E8" w:rsidRDefault="00EC1113"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29</w:t>
      </w:r>
      <w:r w:rsidR="0033732F" w:rsidRPr="00DC74E8">
        <w:rPr>
          <w:rFonts w:ascii="Times New Roman" w:hAnsi="Times New Roman" w:cs="Times New Roman"/>
          <w:sz w:val="24"/>
          <w:szCs w:val="24"/>
        </w:rPr>
        <w:t xml:space="preserve">.4.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r w:rsidR="00A86AC4" w:rsidRPr="00DC74E8">
        <w:rPr>
          <w:rFonts w:ascii="Times New Roman" w:hAnsi="Times New Roman" w:cs="Times New Roman"/>
          <w:sz w:val="24"/>
          <w:szCs w:val="24"/>
        </w:rPr>
        <w:t>обязательств при условии, если</w:t>
      </w:r>
      <w:r w:rsidR="0033732F" w:rsidRPr="00DC74E8">
        <w:rPr>
          <w:rFonts w:ascii="Times New Roman" w:hAnsi="Times New Roman" w:cs="Times New Roman"/>
          <w:sz w:val="24"/>
          <w:szCs w:val="24"/>
        </w:rPr>
        <w:t xml:space="preserve"> это было предусмотрено договором.</w:t>
      </w:r>
    </w:p>
    <w:p w:rsidR="0033732F" w:rsidRPr="00DC74E8" w:rsidRDefault="0033732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w:t>
      </w:r>
      <w:r w:rsidR="00EC1113" w:rsidRPr="00DC74E8">
        <w:rPr>
          <w:rFonts w:ascii="Times New Roman" w:hAnsi="Times New Roman" w:cs="Times New Roman"/>
          <w:sz w:val="24"/>
          <w:szCs w:val="24"/>
        </w:rPr>
        <w:t>9</w:t>
      </w:r>
      <w:r w:rsidRPr="00DC74E8">
        <w:rPr>
          <w:rFonts w:ascii="Times New Roman" w:hAnsi="Times New Roman" w:cs="Times New Roman"/>
          <w:sz w:val="24"/>
          <w:szCs w:val="24"/>
        </w:rPr>
        <w:t>.5.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40279E" w:rsidRPr="00DC74E8" w:rsidRDefault="00EC1113"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29</w:t>
      </w:r>
      <w:r w:rsidR="0033732F" w:rsidRPr="00DC74E8">
        <w:rPr>
          <w:rFonts w:ascii="Times New Roman" w:hAnsi="Times New Roman" w:cs="Times New Roman"/>
          <w:sz w:val="24"/>
          <w:szCs w:val="24"/>
        </w:rPr>
        <w:t>.6. Договор может быть расторгнут по основаниям и в порядке, предусмотренными Гражданским кодексом Российской Федерации и таким договором.</w:t>
      </w:r>
    </w:p>
    <w:p w:rsidR="0033732F" w:rsidRPr="00DC74E8" w:rsidRDefault="000C0AFB" w:rsidP="001B28E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29.7.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1B28EB" w:rsidRPr="00DC74E8" w:rsidRDefault="001B28EB" w:rsidP="001B28EB">
      <w:pPr>
        <w:spacing w:after="0" w:line="240" w:lineRule="auto"/>
        <w:ind w:firstLine="709"/>
        <w:jc w:val="both"/>
        <w:rPr>
          <w:rFonts w:ascii="Times New Roman" w:hAnsi="Times New Roman" w:cs="Times New Roman"/>
          <w:sz w:val="24"/>
          <w:szCs w:val="24"/>
        </w:rPr>
      </w:pPr>
    </w:p>
    <w:p w:rsidR="0040279E" w:rsidRPr="00DC74E8" w:rsidRDefault="0040279E" w:rsidP="008E33B1">
      <w:pPr>
        <w:pStyle w:val="2"/>
        <w:tabs>
          <w:tab w:val="left" w:pos="426"/>
          <w:tab w:val="left" w:pos="1134"/>
          <w:tab w:val="left" w:pos="1843"/>
        </w:tabs>
        <w:spacing w:before="0"/>
        <w:ind w:left="0" w:firstLine="0"/>
        <w:rPr>
          <w:rFonts w:cs="Times New Roman"/>
          <w:sz w:val="24"/>
          <w:szCs w:val="24"/>
        </w:rPr>
      </w:pPr>
      <w:bookmarkStart w:id="98" w:name="_Toc58926900"/>
      <w:bookmarkStart w:id="99" w:name="_Toc150782852"/>
      <w:r w:rsidRPr="00DC74E8">
        <w:rPr>
          <w:rFonts w:cs="Times New Roman"/>
          <w:sz w:val="24"/>
          <w:szCs w:val="24"/>
        </w:rPr>
        <w:t>Отчетность в сфере закупок</w:t>
      </w:r>
      <w:bookmarkEnd w:id="98"/>
      <w:bookmarkEnd w:id="99"/>
    </w:p>
    <w:p w:rsidR="001B28EB" w:rsidRPr="00DC74E8" w:rsidRDefault="001B28EB" w:rsidP="001B28EB">
      <w:pPr>
        <w:spacing w:after="0" w:line="240" w:lineRule="auto"/>
        <w:ind w:firstLine="709"/>
        <w:rPr>
          <w:rFonts w:ascii="Times New Roman" w:hAnsi="Times New Roman" w:cs="Times New Roman"/>
          <w:sz w:val="24"/>
          <w:szCs w:val="24"/>
        </w:rPr>
      </w:pPr>
    </w:p>
    <w:p w:rsidR="0096768B" w:rsidRPr="00DC74E8" w:rsidRDefault="00EC1113" w:rsidP="00062D48">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30</w:t>
      </w:r>
      <w:r w:rsidR="0040279E" w:rsidRPr="00DC74E8">
        <w:rPr>
          <w:rFonts w:ascii="Times New Roman" w:hAnsi="Times New Roman" w:cs="Times New Roman"/>
          <w:sz w:val="24"/>
          <w:szCs w:val="24"/>
        </w:rPr>
        <w:t>.</w:t>
      </w:r>
      <w:r w:rsidR="00F05820" w:rsidRPr="00DC74E8">
        <w:rPr>
          <w:rFonts w:ascii="Times New Roman" w:hAnsi="Times New Roman" w:cs="Times New Roman"/>
          <w:sz w:val="24"/>
          <w:szCs w:val="24"/>
        </w:rPr>
        <w:t>1. Заказчик</w:t>
      </w:r>
      <w:r w:rsidR="0096768B" w:rsidRPr="00DC74E8">
        <w:rPr>
          <w:rFonts w:ascii="Times New Roman" w:hAnsi="Times New Roman" w:cs="Times New Roman"/>
          <w:sz w:val="24"/>
          <w:szCs w:val="24"/>
        </w:rPr>
        <w:t xml:space="preserve"> не позднее десятого числа месяца, следующего за отчетным месяцем, размещает в ЕИС информацию, предусмотренную частью 19 статьи 4 Закона № 223-ФЗ.</w:t>
      </w:r>
    </w:p>
    <w:p w:rsidR="0040279E" w:rsidRPr="00DC74E8" w:rsidRDefault="00EC1113"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30</w:t>
      </w:r>
      <w:r w:rsidR="0040279E" w:rsidRPr="00DC74E8">
        <w:rPr>
          <w:rFonts w:ascii="Times New Roman" w:hAnsi="Times New Roman" w:cs="Times New Roman"/>
          <w:sz w:val="24"/>
          <w:szCs w:val="24"/>
        </w:rPr>
        <w:t>.2.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w:t>
      </w:r>
    </w:p>
    <w:p w:rsidR="0040279E" w:rsidRPr="00DC74E8" w:rsidRDefault="00EC1113"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30</w:t>
      </w:r>
      <w:r w:rsidR="0040279E" w:rsidRPr="00DC74E8">
        <w:rPr>
          <w:rFonts w:ascii="Times New Roman" w:hAnsi="Times New Roman" w:cs="Times New Roman"/>
          <w:sz w:val="24"/>
          <w:szCs w:val="24"/>
        </w:rPr>
        <w:t>.3. В случае если в отчетном месяце заказчик не осуществлял закупки, в ЕИС подлежит размещению отчет, содержащий нулевые значения.</w:t>
      </w:r>
    </w:p>
    <w:p w:rsidR="0040279E" w:rsidRPr="00DC74E8" w:rsidRDefault="00703B1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30</w:t>
      </w:r>
      <w:r w:rsidR="0040279E" w:rsidRPr="00DC74E8">
        <w:rPr>
          <w:rFonts w:ascii="Times New Roman" w:hAnsi="Times New Roman" w:cs="Times New Roman"/>
          <w:sz w:val="24"/>
          <w:szCs w:val="24"/>
        </w:rPr>
        <w:t>.4.</w:t>
      </w:r>
      <w:r w:rsidR="00DD32FB" w:rsidRPr="00DC74E8">
        <w:rPr>
          <w:rStyle w:val="ab"/>
          <w:rFonts w:ascii="Times New Roman" w:hAnsi="Times New Roman" w:cs="Times New Roman"/>
          <w:sz w:val="24"/>
          <w:szCs w:val="24"/>
        </w:rPr>
        <w:footnoteReference w:id="8"/>
      </w:r>
      <w:r w:rsidR="0040279E" w:rsidRPr="00DC74E8">
        <w:rPr>
          <w:rFonts w:ascii="Times New Roman" w:hAnsi="Times New Roman" w:cs="Times New Roman"/>
          <w:sz w:val="24"/>
          <w:szCs w:val="24"/>
        </w:rPr>
        <w:t>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703B1E" w:rsidRPr="00DC74E8" w:rsidRDefault="00703B1E" w:rsidP="00324E5B">
      <w:pPr>
        <w:spacing w:after="0" w:line="240" w:lineRule="auto"/>
        <w:ind w:firstLine="708"/>
        <w:jc w:val="both"/>
        <w:rPr>
          <w:rFonts w:ascii="Times New Roman" w:hAnsi="Times New Roman" w:cs="Times New Roman"/>
          <w:sz w:val="24"/>
          <w:szCs w:val="24"/>
        </w:rPr>
      </w:pPr>
    </w:p>
    <w:p w:rsidR="0040279E" w:rsidRPr="00DC74E8" w:rsidRDefault="0040279E" w:rsidP="001B28EB">
      <w:pPr>
        <w:pStyle w:val="af3"/>
        <w:jc w:val="center"/>
        <w:rPr>
          <w:rFonts w:ascii="Times New Roman" w:hAnsi="Times New Roman" w:cs="Times New Roman"/>
          <w:b/>
          <w:sz w:val="24"/>
          <w:szCs w:val="24"/>
        </w:rPr>
      </w:pPr>
      <w:bookmarkStart w:id="100" w:name="_Toc58926901"/>
      <w:r w:rsidRPr="00DC74E8">
        <w:rPr>
          <w:rFonts w:ascii="Times New Roman" w:hAnsi="Times New Roman" w:cs="Times New Roman"/>
          <w:b/>
          <w:sz w:val="24"/>
          <w:szCs w:val="24"/>
        </w:rPr>
        <w:t>II. УСЛОВИЯ ПРИМЕНЕНИЯ И ПОРЯДОК ПРОВЕДЕНИЯ КОНКУРСА</w:t>
      </w:r>
      <w:bookmarkEnd w:id="100"/>
    </w:p>
    <w:p w:rsidR="0040279E" w:rsidRPr="00DC74E8" w:rsidRDefault="0040279E" w:rsidP="001B28EB">
      <w:pPr>
        <w:spacing w:after="0" w:line="240" w:lineRule="auto"/>
        <w:jc w:val="both"/>
        <w:rPr>
          <w:rFonts w:ascii="Times New Roman" w:hAnsi="Times New Roman" w:cs="Times New Roman"/>
          <w:b/>
          <w:bCs/>
          <w:sz w:val="24"/>
          <w:szCs w:val="24"/>
        </w:rPr>
      </w:pPr>
    </w:p>
    <w:p w:rsidR="0040279E" w:rsidRPr="00DC74E8" w:rsidRDefault="0040279E" w:rsidP="00D32CBA">
      <w:pPr>
        <w:pStyle w:val="2"/>
        <w:tabs>
          <w:tab w:val="left" w:pos="142"/>
          <w:tab w:val="left" w:pos="426"/>
          <w:tab w:val="left" w:pos="567"/>
        </w:tabs>
        <w:spacing w:before="0"/>
        <w:ind w:left="0" w:firstLine="0"/>
        <w:rPr>
          <w:rFonts w:cs="Times New Roman"/>
          <w:sz w:val="24"/>
          <w:szCs w:val="24"/>
        </w:rPr>
      </w:pPr>
      <w:bookmarkStart w:id="101" w:name="_Toc58926902"/>
      <w:bookmarkStart w:id="102" w:name="_Toc150782853"/>
      <w:r w:rsidRPr="00DC74E8">
        <w:rPr>
          <w:rFonts w:cs="Times New Roman"/>
          <w:sz w:val="24"/>
          <w:szCs w:val="24"/>
        </w:rPr>
        <w:lastRenderedPageBreak/>
        <w:t>Условия применения конкурса</w:t>
      </w:r>
      <w:bookmarkEnd w:id="101"/>
      <w:bookmarkEnd w:id="102"/>
    </w:p>
    <w:p w:rsidR="001B28EB" w:rsidRPr="00DC74E8" w:rsidRDefault="001B28EB" w:rsidP="001B28EB">
      <w:pPr>
        <w:spacing w:after="0" w:line="240" w:lineRule="auto"/>
        <w:rPr>
          <w:rFonts w:ascii="Times New Roman" w:hAnsi="Times New Roman" w:cs="Times New Roman"/>
          <w:sz w:val="24"/>
          <w:szCs w:val="24"/>
        </w:rPr>
      </w:pPr>
    </w:p>
    <w:p w:rsidR="0040279E" w:rsidRPr="00DC74E8" w:rsidRDefault="00703B1E" w:rsidP="001B28E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31</w:t>
      </w:r>
      <w:r w:rsidR="0040279E" w:rsidRPr="00DC74E8">
        <w:rPr>
          <w:rFonts w:ascii="Times New Roman" w:hAnsi="Times New Roman" w:cs="Times New Roman"/>
          <w:sz w:val="24"/>
          <w:szCs w:val="24"/>
        </w:rPr>
        <w:t>.1.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w:t>
      </w:r>
      <w:r w:rsidR="00703B1E" w:rsidRPr="00DC74E8">
        <w:rPr>
          <w:rFonts w:ascii="Times New Roman" w:hAnsi="Times New Roman" w:cs="Times New Roman"/>
          <w:sz w:val="24"/>
          <w:szCs w:val="24"/>
        </w:rPr>
        <w:t>1</w:t>
      </w:r>
      <w:r w:rsidRPr="00DC74E8">
        <w:rPr>
          <w:rFonts w:ascii="Times New Roman" w:hAnsi="Times New Roman" w:cs="Times New Roman"/>
          <w:sz w:val="24"/>
          <w:szCs w:val="24"/>
        </w:rPr>
        <w:t>.2. Настоящим Положением предусмотрено осуществление закупок путем проведения следующих видов конкурсов:</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открытый конкурс - конкурс, при котором информация о закупке сообщается заказчиком</w:t>
      </w:r>
      <w:r w:rsidR="00324E5B" w:rsidRPr="00DC74E8">
        <w:rPr>
          <w:rFonts w:ascii="Times New Roman" w:hAnsi="Times New Roman" w:cs="Times New Roman"/>
          <w:sz w:val="24"/>
          <w:szCs w:val="24"/>
        </w:rPr>
        <w:t>, организатором торгов</w:t>
      </w:r>
      <w:r w:rsidRPr="00DC74E8">
        <w:rPr>
          <w:rFonts w:ascii="Times New Roman" w:hAnsi="Times New Roman" w:cs="Times New Roman"/>
          <w:sz w:val="24"/>
          <w:szCs w:val="24"/>
        </w:rPr>
        <w:t xml:space="preserve">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 конкурс в электронной форме - конкурс, заявки </w:t>
      </w:r>
      <w:r w:rsidR="00554C98" w:rsidRPr="00DC74E8">
        <w:rPr>
          <w:rFonts w:ascii="Times New Roman" w:hAnsi="Times New Roman" w:cs="Times New Roman"/>
          <w:sz w:val="24"/>
          <w:szCs w:val="24"/>
        </w:rPr>
        <w:t>на</w:t>
      </w:r>
      <w:r w:rsidR="00554C98">
        <w:rPr>
          <w:rFonts w:ascii="Times New Roman" w:hAnsi="Times New Roman" w:cs="Times New Roman"/>
          <w:sz w:val="24"/>
          <w:szCs w:val="24"/>
        </w:rPr>
        <w:t xml:space="preserve"> </w:t>
      </w:r>
      <w:r w:rsidR="00554C98" w:rsidRPr="00DC74E8">
        <w:rPr>
          <w:rFonts w:ascii="Times New Roman" w:hAnsi="Times New Roman" w:cs="Times New Roman"/>
          <w:sz w:val="24"/>
          <w:szCs w:val="24"/>
        </w:rPr>
        <w:t>участие,</w:t>
      </w:r>
      <w:r w:rsidRPr="00DC74E8">
        <w:rPr>
          <w:rFonts w:ascii="Times New Roman" w:hAnsi="Times New Roman" w:cs="Times New Roman"/>
          <w:sz w:val="24"/>
          <w:szCs w:val="24"/>
        </w:rPr>
        <w:t xml:space="preserve"> в котором могут быть поданы только в электронной форме посредством функционала электронной площадки.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В настоящем разделе под конкурсом понимаются электронный конкурс</w:t>
      </w:r>
      <w:r w:rsidR="0090234F" w:rsidRPr="00DC74E8">
        <w:rPr>
          <w:rFonts w:ascii="Times New Roman" w:hAnsi="Times New Roman" w:cs="Times New Roman"/>
          <w:sz w:val="24"/>
          <w:szCs w:val="24"/>
        </w:rPr>
        <w:t xml:space="preserve"> (конкурс в электронной форме)</w:t>
      </w:r>
      <w:r w:rsidRPr="00DC74E8">
        <w:rPr>
          <w:rFonts w:ascii="Times New Roman" w:hAnsi="Times New Roman" w:cs="Times New Roman"/>
          <w:sz w:val="24"/>
          <w:szCs w:val="24"/>
        </w:rPr>
        <w:t xml:space="preserve"> и открытый конкурс.</w:t>
      </w:r>
    </w:p>
    <w:p w:rsidR="0040279E" w:rsidRPr="00DC74E8" w:rsidRDefault="00703B1E" w:rsidP="00324E5B">
      <w:pPr>
        <w:pStyle w:val="a9"/>
        <w:ind w:firstLine="708"/>
        <w:jc w:val="both"/>
        <w:rPr>
          <w:rFonts w:ascii="Times New Roman" w:hAnsi="Times New Roman" w:cs="Times New Roman"/>
          <w:sz w:val="24"/>
          <w:szCs w:val="24"/>
        </w:rPr>
      </w:pPr>
      <w:r w:rsidRPr="00DC74E8">
        <w:rPr>
          <w:rFonts w:ascii="Times New Roman" w:hAnsi="Times New Roman" w:cs="Times New Roman"/>
          <w:sz w:val="24"/>
          <w:szCs w:val="24"/>
        </w:rPr>
        <w:t>31</w:t>
      </w:r>
      <w:r w:rsidR="0040279E" w:rsidRPr="00DC74E8">
        <w:rPr>
          <w:rFonts w:ascii="Times New Roman" w:hAnsi="Times New Roman" w:cs="Times New Roman"/>
          <w:sz w:val="24"/>
          <w:szCs w:val="24"/>
        </w:rPr>
        <w:t>.3. Заказчик вправе осуществить закупку путем проведения конкурса в 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w:t>
      </w:r>
      <w:r w:rsidR="00703B1E" w:rsidRPr="00DC74E8">
        <w:rPr>
          <w:rFonts w:ascii="Times New Roman" w:hAnsi="Times New Roman" w:cs="Times New Roman"/>
          <w:sz w:val="24"/>
          <w:szCs w:val="24"/>
        </w:rPr>
        <w:t>1</w:t>
      </w:r>
      <w:r w:rsidRPr="00DC74E8">
        <w:rPr>
          <w:rFonts w:ascii="Times New Roman" w:hAnsi="Times New Roman" w:cs="Times New Roman"/>
          <w:sz w:val="24"/>
          <w:szCs w:val="24"/>
        </w:rPr>
        <w:t>.4. Заказчик вправе осуществить закупку путем проведения открытого конкурса при одновременном выполнении следующих условий:</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40279E" w:rsidRPr="00DC74E8" w:rsidRDefault="005D2B0B"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w:t>
      </w:r>
      <w:r w:rsidR="0040279E" w:rsidRPr="00DC74E8">
        <w:rPr>
          <w:rFonts w:ascii="Times New Roman" w:hAnsi="Times New Roman" w:cs="Times New Roman"/>
          <w:sz w:val="24"/>
          <w:szCs w:val="24"/>
        </w:rPr>
        <w:t>) начальная (максимальная) цена договора не превышает пяти миллионов рублей;</w:t>
      </w:r>
    </w:p>
    <w:p w:rsidR="0040279E" w:rsidRPr="00DC74E8" w:rsidRDefault="005D2B0B"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w:t>
      </w:r>
      <w:r w:rsidR="0040279E" w:rsidRPr="00DC74E8">
        <w:rPr>
          <w:rFonts w:ascii="Times New Roman" w:hAnsi="Times New Roman" w:cs="Times New Roman"/>
          <w:sz w:val="24"/>
          <w:szCs w:val="24"/>
        </w:rPr>
        <w:t>) соблюдение требования, указанного в пункте 7.7 настоящего Положения.</w:t>
      </w:r>
    </w:p>
    <w:p w:rsidR="00EC1113" w:rsidRPr="00DC74E8" w:rsidRDefault="005D2B0B"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w:t>
      </w:r>
      <w:r w:rsidR="00EC1113" w:rsidRPr="00DC74E8">
        <w:rPr>
          <w:rFonts w:ascii="Times New Roman" w:hAnsi="Times New Roman" w:cs="Times New Roman"/>
          <w:sz w:val="24"/>
          <w:szCs w:val="24"/>
        </w:rPr>
        <w:t>) отсутствие предмета закупки в перечне товаров, работ и услуг, указанном в пункте 7.6 настоящего Положения.</w:t>
      </w:r>
    </w:p>
    <w:p w:rsidR="00703B1E" w:rsidRPr="00DC74E8" w:rsidRDefault="00703B1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31.5. Ограничение по начальной (максимальной) цене договора </w:t>
      </w:r>
      <w:bookmarkStart w:id="103" w:name="_Hlk66889037"/>
      <w:r w:rsidR="00495DC8" w:rsidRPr="00DC74E8">
        <w:rPr>
          <w:rFonts w:ascii="Times New Roman" w:hAnsi="Times New Roman" w:cs="Times New Roman"/>
          <w:sz w:val="24"/>
          <w:szCs w:val="24"/>
        </w:rPr>
        <w:t xml:space="preserve">(цене лота) </w:t>
      </w:r>
      <w:bookmarkEnd w:id="103"/>
      <w:r w:rsidRPr="00DC74E8">
        <w:rPr>
          <w:rFonts w:ascii="Times New Roman" w:hAnsi="Times New Roman" w:cs="Times New Roman"/>
          <w:sz w:val="24"/>
          <w:szCs w:val="24"/>
        </w:rPr>
        <w:t>для</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электронного конкурса не установлено. </w:t>
      </w:r>
    </w:p>
    <w:p w:rsidR="00703B1E" w:rsidRPr="00DC74E8" w:rsidRDefault="00703B1E"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31.6.</w:t>
      </w:r>
      <w:r w:rsidRPr="00DC74E8">
        <w:rPr>
          <w:rFonts w:ascii="Times New Roman" w:hAnsi="Times New Roman" w:cs="Times New Roman"/>
          <w:sz w:val="24"/>
          <w:szCs w:val="24"/>
        </w:rPr>
        <w:tab/>
        <w:t>Конкурс в электронной форме включа</w:t>
      </w:r>
      <w:r w:rsidR="005D2B0B" w:rsidRPr="00DC74E8">
        <w:rPr>
          <w:rFonts w:ascii="Times New Roman" w:hAnsi="Times New Roman" w:cs="Times New Roman"/>
          <w:sz w:val="24"/>
          <w:szCs w:val="24"/>
        </w:rPr>
        <w:t>е</w:t>
      </w:r>
      <w:r w:rsidRPr="00DC74E8">
        <w:rPr>
          <w:rFonts w:ascii="Times New Roman" w:hAnsi="Times New Roman" w:cs="Times New Roman"/>
          <w:sz w:val="24"/>
          <w:szCs w:val="24"/>
        </w:rPr>
        <w:t xml:space="preserve">т следующие этапы: рассмотрение заявок, оценка заявок. </w:t>
      </w:r>
    </w:p>
    <w:p w:rsidR="00703B1E" w:rsidRPr="00DC74E8" w:rsidRDefault="00703B1E"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Открытый конкурс включа</w:t>
      </w:r>
      <w:r w:rsidR="005D2B0B" w:rsidRPr="00DC74E8">
        <w:rPr>
          <w:rFonts w:ascii="Times New Roman" w:hAnsi="Times New Roman" w:cs="Times New Roman"/>
          <w:sz w:val="24"/>
          <w:szCs w:val="24"/>
        </w:rPr>
        <w:t>е</w:t>
      </w:r>
      <w:r w:rsidRPr="00DC74E8">
        <w:rPr>
          <w:rFonts w:ascii="Times New Roman" w:hAnsi="Times New Roman" w:cs="Times New Roman"/>
          <w:sz w:val="24"/>
          <w:szCs w:val="24"/>
        </w:rPr>
        <w:t xml:space="preserve">т следующие этапы: вскрытие конвертов с заявками на участие в открытом конкурсе, рассмотрение заявок, оценка заявок. </w:t>
      </w:r>
    </w:p>
    <w:p w:rsidR="00703B1E" w:rsidRPr="00DC74E8" w:rsidRDefault="00703B1E"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36.7, 37.8, 38.6 Положения, итоговым является протокол признания закупки несостоявшейся.</w:t>
      </w:r>
    </w:p>
    <w:p w:rsidR="00703B1E" w:rsidRPr="00DC74E8" w:rsidRDefault="00703B1E"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31.7.</w:t>
      </w:r>
      <w:r w:rsidR="00DD32FB" w:rsidRPr="00DC74E8">
        <w:rPr>
          <w:rStyle w:val="ab"/>
          <w:rFonts w:ascii="Times New Roman" w:hAnsi="Times New Roman" w:cs="Times New Roman"/>
          <w:sz w:val="24"/>
          <w:szCs w:val="24"/>
        </w:rPr>
        <w:footnoteReference w:id="9"/>
      </w:r>
      <w:r w:rsidRPr="00DC74E8">
        <w:rPr>
          <w:rFonts w:ascii="Times New Roman" w:hAnsi="Times New Roman" w:cs="Times New Roman"/>
          <w:sz w:val="24"/>
          <w:szCs w:val="24"/>
        </w:rPr>
        <w:t xml:space="preserve">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w:t>
      </w:r>
      <w:r w:rsidR="00B178F3" w:rsidRPr="00DC74E8">
        <w:rPr>
          <w:rFonts w:ascii="Times New Roman" w:hAnsi="Times New Roman" w:cs="Times New Roman"/>
          <w:sz w:val="24"/>
          <w:szCs w:val="24"/>
        </w:rPr>
        <w:t xml:space="preserve">Порядок и условия проведения конкурса в электронной форме, участниками которого могут быть только субъекты малого и среднего предпринимательства, включающего в себя этапы в соответствии с частью 4 статьи 3.4 Закона № 223-ФЗ, определены частью 5 статьи 3.4 Закона № 223-ФЗ. </w:t>
      </w:r>
      <w:r w:rsidRPr="00DC74E8">
        <w:rPr>
          <w:rFonts w:ascii="Times New Roman" w:hAnsi="Times New Roman" w:cs="Times New Roman"/>
          <w:sz w:val="24"/>
          <w:szCs w:val="24"/>
        </w:rPr>
        <w:t xml:space="preserve">По результатам каждого этапа составляется отдельный протокол. </w:t>
      </w:r>
    </w:p>
    <w:p w:rsidR="00703B1E" w:rsidRPr="00DC74E8" w:rsidRDefault="00703B1E"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31.8. По усмотрению заказчика</w:t>
      </w:r>
      <w:r w:rsidR="00AD401F" w:rsidRPr="00DC74E8">
        <w:rPr>
          <w:rFonts w:ascii="Times New Roman" w:hAnsi="Times New Roman" w:cs="Times New Roman"/>
          <w:sz w:val="24"/>
          <w:szCs w:val="24"/>
        </w:rPr>
        <w:t>, организатора торгов</w:t>
      </w:r>
      <w:r w:rsidRPr="00DC74E8">
        <w:rPr>
          <w:rFonts w:ascii="Times New Roman" w:hAnsi="Times New Roman" w:cs="Times New Roman"/>
          <w:sz w:val="24"/>
          <w:szCs w:val="24"/>
        </w:rPr>
        <w:t xml:space="preserve"> рассмотрение заявок и оценка заявок на</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участие в конкурсе могут быть объединены в один этап, за исключением случая, предусмотренного главой 17 настоящего Положения. </w:t>
      </w:r>
    </w:p>
    <w:p w:rsidR="00703B1E" w:rsidRPr="00DC74E8" w:rsidRDefault="00703B1E"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lastRenderedPageBreak/>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703B1E" w:rsidRPr="00DC74E8" w:rsidRDefault="00703B1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703B1E" w:rsidRPr="00DC74E8" w:rsidRDefault="00703B1E"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31.9. Заказчик</w:t>
      </w:r>
      <w:r w:rsidR="005D2B0B"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вправе принять решение об отмене указанных в настоящей главе видов конкурса в соответствии с главой 26 настоящего Положения.</w:t>
      </w:r>
    </w:p>
    <w:p w:rsidR="00703B1E" w:rsidRPr="00DC74E8" w:rsidRDefault="00703B1E" w:rsidP="00324E5B">
      <w:pPr>
        <w:spacing w:after="0" w:line="240" w:lineRule="auto"/>
        <w:ind w:firstLine="709"/>
        <w:jc w:val="both"/>
        <w:rPr>
          <w:rFonts w:ascii="Times New Roman" w:hAnsi="Times New Roman" w:cs="Times New Roman"/>
          <w:sz w:val="24"/>
          <w:szCs w:val="24"/>
        </w:rPr>
      </w:pPr>
    </w:p>
    <w:p w:rsidR="00703B1E" w:rsidRPr="00DC74E8" w:rsidRDefault="00703B1E" w:rsidP="00324E5B">
      <w:pPr>
        <w:pStyle w:val="2"/>
        <w:rPr>
          <w:rFonts w:cs="Times New Roman"/>
          <w:sz w:val="24"/>
          <w:szCs w:val="24"/>
        </w:rPr>
      </w:pPr>
      <w:bookmarkStart w:id="104" w:name="_Toc17704963"/>
      <w:bookmarkStart w:id="105" w:name="_Toc58926903"/>
      <w:bookmarkStart w:id="106" w:name="_Toc150782854"/>
      <w:r w:rsidRPr="00DC74E8">
        <w:rPr>
          <w:rFonts w:cs="Times New Roman"/>
          <w:sz w:val="24"/>
          <w:szCs w:val="24"/>
        </w:rPr>
        <w:t>Извещение о проведении конкурса, конкурсная документация</w:t>
      </w:r>
      <w:bookmarkEnd w:id="104"/>
      <w:bookmarkEnd w:id="105"/>
      <w:bookmarkEnd w:id="106"/>
    </w:p>
    <w:p w:rsidR="00703B1E" w:rsidRPr="00DC74E8" w:rsidRDefault="00703B1E" w:rsidP="00324E5B">
      <w:pPr>
        <w:spacing w:after="0" w:line="240" w:lineRule="auto"/>
        <w:ind w:left="600"/>
        <w:contextualSpacing/>
        <w:jc w:val="both"/>
        <w:rPr>
          <w:rFonts w:ascii="Times New Roman" w:hAnsi="Times New Roman" w:cs="Times New Roman"/>
          <w:b/>
          <w:sz w:val="24"/>
          <w:szCs w:val="24"/>
        </w:rPr>
      </w:pPr>
    </w:p>
    <w:p w:rsidR="00703B1E" w:rsidRPr="00DC74E8" w:rsidRDefault="001B28EB"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32.1. </w:t>
      </w:r>
      <w:r w:rsidR="00703B1E" w:rsidRPr="00DC74E8">
        <w:rPr>
          <w:rFonts w:ascii="Times New Roman" w:hAnsi="Times New Roman" w:cs="Times New Roman"/>
          <w:sz w:val="24"/>
          <w:szCs w:val="24"/>
        </w:rPr>
        <w:t>Заказчик</w:t>
      </w:r>
      <w:r w:rsidR="00324E5B" w:rsidRPr="00DC74E8">
        <w:rPr>
          <w:rFonts w:ascii="Times New Roman" w:hAnsi="Times New Roman" w:cs="Times New Roman"/>
          <w:sz w:val="24"/>
          <w:szCs w:val="24"/>
        </w:rPr>
        <w:t>, организатор торгов</w:t>
      </w:r>
      <w:r w:rsidR="00703B1E" w:rsidRPr="00DC74E8">
        <w:rPr>
          <w:rFonts w:ascii="Times New Roman" w:hAnsi="Times New Roman" w:cs="Times New Roman"/>
          <w:sz w:val="24"/>
          <w:szCs w:val="24"/>
        </w:rPr>
        <w:t xml:space="preserve"> размещает в ЕИС извещение о проведении конкурса и</w:t>
      </w:r>
      <w:r w:rsidR="00F05820">
        <w:rPr>
          <w:rFonts w:ascii="Times New Roman" w:hAnsi="Times New Roman" w:cs="Times New Roman"/>
          <w:sz w:val="24"/>
          <w:szCs w:val="24"/>
        </w:rPr>
        <w:t xml:space="preserve"> </w:t>
      </w:r>
      <w:r w:rsidR="00703B1E" w:rsidRPr="00DC74E8">
        <w:rPr>
          <w:rFonts w:ascii="Times New Roman" w:hAnsi="Times New Roman" w:cs="Times New Roman"/>
          <w:sz w:val="24"/>
          <w:szCs w:val="24"/>
        </w:rPr>
        <w:t xml:space="preserve">конкурсную документацию не менее чем за пятнадцать дней до даты окончания срока подачи заявок на участие </w:t>
      </w:r>
      <w:r w:rsidR="00175DC2" w:rsidRPr="00DC74E8">
        <w:rPr>
          <w:rFonts w:ascii="Times New Roman" w:hAnsi="Times New Roman" w:cs="Times New Roman"/>
          <w:sz w:val="24"/>
          <w:szCs w:val="24"/>
        </w:rPr>
        <w:t xml:space="preserve">в </w:t>
      </w:r>
      <w:r w:rsidR="00703B1E" w:rsidRPr="00DC74E8">
        <w:rPr>
          <w:rFonts w:ascii="Times New Roman" w:hAnsi="Times New Roman" w:cs="Times New Roman"/>
          <w:sz w:val="24"/>
          <w:szCs w:val="24"/>
        </w:rPr>
        <w:t>конкурсе.</w:t>
      </w:r>
    </w:p>
    <w:p w:rsidR="00703B1E" w:rsidRPr="00DC74E8" w:rsidRDefault="001B28EB" w:rsidP="00324E5B">
      <w:pPr>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hAnsi="Times New Roman" w:cs="Times New Roman"/>
          <w:sz w:val="24"/>
          <w:szCs w:val="24"/>
        </w:rPr>
        <w:t xml:space="preserve">32.2. </w:t>
      </w:r>
      <w:r w:rsidR="00703B1E" w:rsidRPr="00DC74E8">
        <w:rPr>
          <w:rFonts w:ascii="Times New Roman" w:hAnsi="Times New Roman" w:cs="Times New Roman"/>
          <w:sz w:val="24"/>
          <w:szCs w:val="24"/>
        </w:rPr>
        <w:t>Заказчик</w:t>
      </w:r>
      <w:r w:rsidR="00324E5B" w:rsidRPr="00DC74E8">
        <w:rPr>
          <w:rFonts w:ascii="Times New Roman" w:hAnsi="Times New Roman" w:cs="Times New Roman"/>
          <w:sz w:val="24"/>
          <w:szCs w:val="24"/>
        </w:rPr>
        <w:t>, организатор торгов</w:t>
      </w:r>
      <w:r w:rsidR="00703B1E" w:rsidRPr="00DC74E8">
        <w:rPr>
          <w:rFonts w:ascii="Times New Roman" w:hAnsi="Times New Roman" w:cs="Times New Roman"/>
          <w:sz w:val="24"/>
          <w:szCs w:val="24"/>
        </w:rPr>
        <w:t xml:space="preserve">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32.1 настоящего Положения размещением</w:t>
      </w:r>
      <w:r w:rsidR="00703B1E" w:rsidRPr="00DC74E8">
        <w:rPr>
          <w:rFonts w:ascii="Times New Roman" w:eastAsia="Times New Roman" w:hAnsi="Times New Roman" w:cs="Times New Roman"/>
          <w:sz w:val="24"/>
          <w:szCs w:val="24"/>
          <w:lang w:eastAsia="ru-RU"/>
        </w:rPr>
        <w:t>.</w:t>
      </w:r>
    </w:p>
    <w:p w:rsidR="00703B1E" w:rsidRPr="00DC74E8" w:rsidRDefault="00703B1E"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32.3. Извещение о проведении конкурса и конкурсная документация, вносимые в них изменения должны быть разработаны и размещены в</w:t>
      </w:r>
      <w:r w:rsidR="00F05820">
        <w:rPr>
          <w:rFonts w:ascii="Times New Roman" w:hAnsi="Times New Roman" w:cs="Times New Roman"/>
          <w:sz w:val="24"/>
          <w:szCs w:val="24"/>
        </w:rPr>
        <w:t xml:space="preserve"> </w:t>
      </w:r>
      <w:r w:rsidRPr="00DC74E8">
        <w:rPr>
          <w:rFonts w:ascii="Times New Roman" w:hAnsi="Times New Roman" w:cs="Times New Roman"/>
          <w:sz w:val="24"/>
          <w:szCs w:val="24"/>
        </w:rPr>
        <w:t>соответствии с требов</w:t>
      </w:r>
      <w:r w:rsidR="005345D8" w:rsidRPr="00DC74E8">
        <w:rPr>
          <w:rFonts w:ascii="Times New Roman" w:hAnsi="Times New Roman" w:cs="Times New Roman"/>
          <w:sz w:val="24"/>
          <w:szCs w:val="24"/>
        </w:rPr>
        <w:t xml:space="preserve">аниями настоящей главы и главы </w:t>
      </w:r>
      <w:r w:rsidR="00B52927" w:rsidRPr="00DC74E8">
        <w:rPr>
          <w:rFonts w:ascii="Times New Roman" w:hAnsi="Times New Roman" w:cs="Times New Roman"/>
          <w:sz w:val="24"/>
          <w:szCs w:val="24"/>
        </w:rPr>
        <w:t xml:space="preserve">9 </w:t>
      </w:r>
      <w:r w:rsidRPr="00DC74E8">
        <w:rPr>
          <w:rFonts w:ascii="Times New Roman" w:hAnsi="Times New Roman" w:cs="Times New Roman"/>
          <w:sz w:val="24"/>
          <w:szCs w:val="24"/>
        </w:rPr>
        <w:t>настоящего Положения.</w:t>
      </w:r>
    </w:p>
    <w:p w:rsidR="00703B1E" w:rsidRPr="00DC74E8" w:rsidRDefault="00703B1E"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32.4. В извещении о проведении конкурса наряду с информацией, содержащейся в пункте </w:t>
      </w:r>
      <w:r w:rsidR="005345D8" w:rsidRPr="00DC74E8">
        <w:rPr>
          <w:rFonts w:ascii="Times New Roman" w:hAnsi="Times New Roman" w:cs="Times New Roman"/>
          <w:sz w:val="24"/>
          <w:szCs w:val="24"/>
        </w:rPr>
        <w:t>9</w:t>
      </w:r>
      <w:r w:rsidRPr="00DC74E8">
        <w:rPr>
          <w:rFonts w:ascii="Times New Roman" w:hAnsi="Times New Roman" w:cs="Times New Roman"/>
          <w:sz w:val="24"/>
          <w:szCs w:val="24"/>
        </w:rPr>
        <w:t>.3 настоящего Положения, указываются место подачи заявок на участие в конкурсе, дата рассмотрения и дата оценки таких заявок.</w:t>
      </w:r>
    </w:p>
    <w:p w:rsidR="00703B1E" w:rsidRPr="00DC74E8" w:rsidRDefault="00703B1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w:t>
      </w:r>
      <w:r w:rsidR="0066136C" w:rsidRPr="00DC74E8">
        <w:rPr>
          <w:rFonts w:ascii="Times New Roman" w:hAnsi="Times New Roman" w:cs="Times New Roman"/>
          <w:sz w:val="24"/>
          <w:szCs w:val="24"/>
        </w:rPr>
        <w:t>2</w:t>
      </w:r>
      <w:r w:rsidRPr="00DC74E8">
        <w:rPr>
          <w:rFonts w:ascii="Times New Roman" w:hAnsi="Times New Roman" w:cs="Times New Roman"/>
          <w:sz w:val="24"/>
          <w:szCs w:val="24"/>
        </w:rPr>
        <w:t>.5. В конкурсную документацию включаются информация и</w:t>
      </w:r>
      <w:r w:rsidRPr="00DC74E8">
        <w:rPr>
          <w:rFonts w:ascii="Times New Roman" w:hAnsi="Times New Roman" w:cs="Times New Roman"/>
          <w:sz w:val="24"/>
          <w:szCs w:val="24"/>
          <w:lang w:val="en-US"/>
        </w:rPr>
        <w:t> </w:t>
      </w:r>
      <w:r w:rsidR="005345D8" w:rsidRPr="00DC74E8">
        <w:rPr>
          <w:rFonts w:ascii="Times New Roman" w:hAnsi="Times New Roman" w:cs="Times New Roman"/>
          <w:sz w:val="24"/>
          <w:szCs w:val="24"/>
        </w:rPr>
        <w:t>документы, указанные в пунктах 9</w:t>
      </w:r>
      <w:r w:rsidRPr="00DC74E8">
        <w:rPr>
          <w:rFonts w:ascii="Times New Roman" w:hAnsi="Times New Roman" w:cs="Times New Roman"/>
          <w:sz w:val="24"/>
          <w:szCs w:val="24"/>
        </w:rPr>
        <w:t xml:space="preserve">.4 и </w:t>
      </w:r>
      <w:r w:rsidR="005345D8" w:rsidRPr="00DC74E8">
        <w:rPr>
          <w:rFonts w:ascii="Times New Roman" w:hAnsi="Times New Roman" w:cs="Times New Roman"/>
          <w:sz w:val="24"/>
          <w:szCs w:val="24"/>
        </w:rPr>
        <w:t>9</w:t>
      </w:r>
      <w:r w:rsidRPr="00DC74E8">
        <w:rPr>
          <w:rFonts w:ascii="Times New Roman" w:hAnsi="Times New Roman" w:cs="Times New Roman"/>
          <w:sz w:val="24"/>
          <w:szCs w:val="24"/>
        </w:rPr>
        <w:t>.5 настоящего Положения.</w:t>
      </w:r>
    </w:p>
    <w:p w:rsidR="00703B1E" w:rsidRPr="00DC74E8" w:rsidRDefault="0066136C" w:rsidP="001B28E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32</w:t>
      </w:r>
      <w:r w:rsidR="00703B1E" w:rsidRPr="00DC74E8">
        <w:rPr>
          <w:rFonts w:ascii="Times New Roman" w:hAnsi="Times New Roman" w:cs="Times New Roman"/>
          <w:sz w:val="24"/>
          <w:szCs w:val="24"/>
        </w:rPr>
        <w:t xml:space="preserve">.6. Порядок предоставления разъяснений положений конкурсной документации должен быть указан в конкурсной документации с учетом требований главы </w:t>
      </w:r>
      <w:r w:rsidR="00B52927" w:rsidRPr="00DC74E8">
        <w:rPr>
          <w:rFonts w:ascii="Times New Roman" w:hAnsi="Times New Roman" w:cs="Times New Roman"/>
          <w:sz w:val="24"/>
          <w:szCs w:val="24"/>
        </w:rPr>
        <w:t xml:space="preserve">10 </w:t>
      </w:r>
      <w:r w:rsidR="00703B1E" w:rsidRPr="00DC74E8">
        <w:rPr>
          <w:rFonts w:ascii="Times New Roman" w:hAnsi="Times New Roman" w:cs="Times New Roman"/>
          <w:sz w:val="24"/>
          <w:szCs w:val="24"/>
        </w:rPr>
        <w:t>настоящего Положения.</w:t>
      </w:r>
    </w:p>
    <w:p w:rsidR="00703B1E" w:rsidRPr="00DC74E8" w:rsidRDefault="00703B1E" w:rsidP="001B28E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w:t>
      </w:r>
      <w:r w:rsidR="0066136C" w:rsidRPr="00DC74E8">
        <w:rPr>
          <w:rFonts w:ascii="Times New Roman" w:hAnsi="Times New Roman" w:cs="Times New Roman"/>
          <w:sz w:val="24"/>
          <w:szCs w:val="24"/>
        </w:rPr>
        <w:t>2</w:t>
      </w:r>
      <w:r w:rsidRPr="00DC74E8">
        <w:rPr>
          <w:rFonts w:ascii="Times New Roman" w:hAnsi="Times New Roman" w:cs="Times New Roman"/>
          <w:sz w:val="24"/>
          <w:szCs w:val="24"/>
        </w:rPr>
        <w:t>.7. Заказчик</w:t>
      </w:r>
      <w:r w:rsidR="00324E5B"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вправе внести изменения в извещение о проведении конкурса и (или) в конкурсную документацию в соответствии с положениями </w:t>
      </w:r>
      <w:r w:rsidR="001B28EB" w:rsidRPr="00DC74E8">
        <w:rPr>
          <w:rFonts w:ascii="Times New Roman" w:hAnsi="Times New Roman" w:cs="Times New Roman"/>
          <w:sz w:val="24"/>
          <w:szCs w:val="24"/>
        </w:rPr>
        <w:t>главы 10</w:t>
      </w:r>
      <w:r w:rsidRPr="00DC74E8">
        <w:rPr>
          <w:rFonts w:ascii="Times New Roman" w:hAnsi="Times New Roman" w:cs="Times New Roman"/>
          <w:sz w:val="24"/>
          <w:szCs w:val="24"/>
        </w:rPr>
        <w:t>настоящего Положения.</w:t>
      </w:r>
    </w:p>
    <w:p w:rsidR="0040279E" w:rsidRPr="00DC74E8" w:rsidRDefault="0040279E" w:rsidP="001B28EB">
      <w:pPr>
        <w:spacing w:after="0" w:line="240" w:lineRule="auto"/>
        <w:ind w:firstLine="708"/>
        <w:jc w:val="both"/>
        <w:rPr>
          <w:rFonts w:ascii="Times New Roman" w:hAnsi="Times New Roman" w:cs="Times New Roman"/>
          <w:sz w:val="24"/>
          <w:szCs w:val="24"/>
        </w:rPr>
      </w:pPr>
    </w:p>
    <w:p w:rsidR="0040279E" w:rsidRPr="00DC74E8" w:rsidRDefault="0040279E" w:rsidP="00BE013A">
      <w:pPr>
        <w:pStyle w:val="2"/>
        <w:tabs>
          <w:tab w:val="left" w:pos="426"/>
        </w:tabs>
        <w:spacing w:before="0"/>
        <w:ind w:left="0" w:firstLine="0"/>
        <w:rPr>
          <w:rFonts w:cs="Times New Roman"/>
          <w:sz w:val="24"/>
          <w:szCs w:val="24"/>
        </w:rPr>
      </w:pPr>
      <w:bookmarkStart w:id="107" w:name="_Toc58926904"/>
      <w:bookmarkStart w:id="108" w:name="_Toc150782855"/>
      <w:r w:rsidRPr="00DC74E8">
        <w:rPr>
          <w:rFonts w:cs="Times New Roman"/>
          <w:sz w:val="24"/>
          <w:szCs w:val="24"/>
        </w:rPr>
        <w:t>Порядок предоставления конкурсной документации</w:t>
      </w:r>
      <w:bookmarkEnd w:id="107"/>
      <w:bookmarkEnd w:id="108"/>
    </w:p>
    <w:p w:rsidR="001B28EB" w:rsidRPr="00DC74E8" w:rsidRDefault="001B28EB" w:rsidP="001B28EB">
      <w:pPr>
        <w:spacing w:after="0" w:line="240" w:lineRule="auto"/>
        <w:rPr>
          <w:rFonts w:ascii="Times New Roman" w:hAnsi="Times New Roman" w:cs="Times New Roman"/>
          <w:sz w:val="24"/>
          <w:szCs w:val="24"/>
        </w:rPr>
      </w:pPr>
    </w:p>
    <w:p w:rsidR="0040279E" w:rsidRPr="00DC74E8" w:rsidRDefault="0040279E" w:rsidP="001B28E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w:t>
      </w:r>
      <w:r w:rsidR="0066136C" w:rsidRPr="00DC74E8">
        <w:rPr>
          <w:rFonts w:ascii="Times New Roman" w:hAnsi="Times New Roman" w:cs="Times New Roman"/>
          <w:sz w:val="24"/>
          <w:szCs w:val="24"/>
        </w:rPr>
        <w:t>3</w:t>
      </w:r>
      <w:r w:rsidRPr="00DC74E8">
        <w:rPr>
          <w:rFonts w:ascii="Times New Roman" w:hAnsi="Times New Roman" w:cs="Times New Roman"/>
          <w:sz w:val="24"/>
          <w:szCs w:val="24"/>
        </w:rPr>
        <w:t>.1. После даты размещения извещения о проведении открытого конкурса и конкурсной документации заказчик</w:t>
      </w:r>
      <w:r w:rsidR="00324E5B"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w:t>
      </w:r>
      <w:r w:rsidR="0090234F" w:rsidRPr="00DC74E8">
        <w:rPr>
          <w:rFonts w:ascii="Times New Roman" w:hAnsi="Times New Roman" w:cs="Times New Roman"/>
          <w:sz w:val="24"/>
          <w:szCs w:val="24"/>
        </w:rPr>
        <w:t>о</w:t>
      </w:r>
      <w:r w:rsidRPr="00DC74E8">
        <w:rPr>
          <w:rFonts w:ascii="Times New Roman" w:hAnsi="Times New Roman" w:cs="Times New Roman"/>
          <w:sz w:val="24"/>
          <w:szCs w:val="24"/>
        </w:rPr>
        <w:t>ставить такому лицу конкурсную документацию в порядке, указанном в извещении о проведении открытого конкурса.</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При этом конкурсная документация пред</w:t>
      </w:r>
      <w:r w:rsidR="0090234F" w:rsidRPr="00DC74E8">
        <w:rPr>
          <w:rFonts w:ascii="Times New Roman" w:hAnsi="Times New Roman" w:cs="Times New Roman"/>
          <w:sz w:val="24"/>
          <w:szCs w:val="24"/>
        </w:rPr>
        <w:t>о</w:t>
      </w:r>
      <w:r w:rsidRPr="00DC74E8">
        <w:rPr>
          <w:rFonts w:ascii="Times New Roman" w:hAnsi="Times New Roman" w:cs="Times New Roman"/>
          <w:sz w:val="24"/>
          <w:szCs w:val="24"/>
        </w:rPr>
        <w:t>ставляется в форме документа на бумажном носителе или в форме электронного документа после внесения данным лицом платы за представление конкурсной документации, если данная плата установлена заказчиком</w:t>
      </w:r>
      <w:r w:rsidR="00324E5B" w:rsidRPr="00DC74E8">
        <w:rPr>
          <w:rFonts w:ascii="Times New Roman" w:hAnsi="Times New Roman" w:cs="Times New Roman"/>
          <w:sz w:val="24"/>
          <w:szCs w:val="24"/>
        </w:rPr>
        <w:t>, организатором торгов</w:t>
      </w:r>
      <w:r w:rsidRPr="00DC74E8">
        <w:rPr>
          <w:rFonts w:ascii="Times New Roman" w:hAnsi="Times New Roman" w:cs="Times New Roman"/>
          <w:sz w:val="24"/>
          <w:szCs w:val="24"/>
        </w:rPr>
        <w:t xml:space="preserve"> и указание об этом содержится в извещении о проведении открытого конкурса, за исключением случаев представления конкурсной документации в форме электронного документа. Размер данной платы не должен превышать расходы заказчика</w:t>
      </w:r>
      <w:r w:rsidR="00324E5B" w:rsidRPr="00DC74E8">
        <w:rPr>
          <w:rFonts w:ascii="Times New Roman" w:hAnsi="Times New Roman" w:cs="Times New Roman"/>
          <w:sz w:val="24"/>
          <w:szCs w:val="24"/>
        </w:rPr>
        <w:t>, организатора торгов</w:t>
      </w:r>
      <w:r w:rsidRPr="00DC74E8">
        <w:rPr>
          <w:rFonts w:ascii="Times New Roman" w:hAnsi="Times New Roman" w:cs="Times New Roman"/>
          <w:sz w:val="24"/>
          <w:szCs w:val="24"/>
        </w:rPr>
        <w:t xml:space="preserve"> на изготовление копии конкурсной документации и доставку ее лицу, подавшему указанное заявление, посредством почтовой связи. Представление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представление конкурсной документации на электронном носителе.</w:t>
      </w:r>
    </w:p>
    <w:p w:rsidR="0040279E" w:rsidRPr="00DC74E8" w:rsidRDefault="0066136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lastRenderedPageBreak/>
        <w:t>33</w:t>
      </w:r>
      <w:r w:rsidR="0040279E" w:rsidRPr="00DC74E8">
        <w:rPr>
          <w:rFonts w:ascii="Times New Roman" w:hAnsi="Times New Roman" w:cs="Times New Roman"/>
          <w:sz w:val="24"/>
          <w:szCs w:val="24"/>
        </w:rPr>
        <w:t>.2. Конкурсная документация, представляемая по запросам заинтересованных лиц, должна полностью соответствовать конкурсной документации, размещенной в ЕИС.</w:t>
      </w:r>
    </w:p>
    <w:p w:rsidR="0040279E" w:rsidRPr="00DC74E8" w:rsidRDefault="0066136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33</w:t>
      </w:r>
      <w:r w:rsidR="0040279E" w:rsidRPr="00DC74E8">
        <w:rPr>
          <w:rFonts w:ascii="Times New Roman" w:hAnsi="Times New Roman" w:cs="Times New Roman"/>
          <w:sz w:val="24"/>
          <w:szCs w:val="24"/>
        </w:rPr>
        <w:t xml:space="preserve">.3. Конкурсная документация должна быть доступна для ознакомления в ЕИС без взимания платы. </w:t>
      </w:r>
      <w:r w:rsidR="00B52927" w:rsidRPr="00DC74E8">
        <w:rPr>
          <w:rFonts w:ascii="Times New Roman" w:hAnsi="Times New Roman" w:cs="Times New Roman"/>
          <w:sz w:val="24"/>
          <w:szCs w:val="24"/>
        </w:rPr>
        <w:t xml:space="preserve">Предоставление </w:t>
      </w:r>
      <w:r w:rsidR="0040279E" w:rsidRPr="00DC74E8">
        <w:rPr>
          <w:rFonts w:ascii="Times New Roman" w:hAnsi="Times New Roman" w:cs="Times New Roman"/>
          <w:sz w:val="24"/>
          <w:szCs w:val="24"/>
        </w:rPr>
        <w:t>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C2555" w:rsidRPr="00DC74E8" w:rsidRDefault="00BC2555" w:rsidP="00F311BA">
      <w:pPr>
        <w:spacing w:after="0" w:line="240" w:lineRule="auto"/>
        <w:jc w:val="both"/>
        <w:rPr>
          <w:rFonts w:ascii="Times New Roman" w:hAnsi="Times New Roman" w:cs="Times New Roman"/>
          <w:sz w:val="24"/>
          <w:szCs w:val="24"/>
        </w:rPr>
      </w:pPr>
    </w:p>
    <w:p w:rsidR="0040279E" w:rsidRPr="00DC74E8" w:rsidRDefault="0040279E" w:rsidP="00BE013A">
      <w:pPr>
        <w:pStyle w:val="2"/>
        <w:tabs>
          <w:tab w:val="left" w:pos="142"/>
          <w:tab w:val="left" w:pos="284"/>
          <w:tab w:val="left" w:pos="426"/>
        </w:tabs>
        <w:spacing w:before="0"/>
        <w:ind w:left="0" w:firstLine="0"/>
        <w:rPr>
          <w:rFonts w:cs="Times New Roman"/>
          <w:sz w:val="24"/>
          <w:szCs w:val="24"/>
        </w:rPr>
      </w:pPr>
      <w:bookmarkStart w:id="109" w:name="_Toc58926905"/>
      <w:bookmarkStart w:id="110" w:name="_Toc150782856"/>
      <w:r w:rsidRPr="00DC74E8">
        <w:rPr>
          <w:rFonts w:cs="Times New Roman"/>
          <w:sz w:val="24"/>
          <w:szCs w:val="24"/>
        </w:rPr>
        <w:t>Критерии оценки заявок на участие в конкурсе</w:t>
      </w:r>
      <w:bookmarkEnd w:id="109"/>
      <w:bookmarkEnd w:id="110"/>
    </w:p>
    <w:p w:rsidR="001B28EB" w:rsidRPr="00DC74E8" w:rsidRDefault="001B28EB" w:rsidP="001B28EB">
      <w:pPr>
        <w:spacing w:after="0" w:line="240" w:lineRule="auto"/>
        <w:rPr>
          <w:rFonts w:ascii="Times New Roman" w:hAnsi="Times New Roman" w:cs="Times New Roman"/>
          <w:sz w:val="24"/>
          <w:szCs w:val="24"/>
        </w:rPr>
      </w:pPr>
    </w:p>
    <w:p w:rsidR="0066136C" w:rsidRPr="00DC74E8" w:rsidRDefault="0066136C" w:rsidP="001B28E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34.1. Для оценки заявок, поданных участниками закупки на участие в</w:t>
      </w:r>
      <w:r w:rsidRPr="00DC74E8">
        <w:rPr>
          <w:rFonts w:ascii="Times New Roman" w:eastAsia="Times New Roman" w:hAnsi="Times New Roman" w:cs="Times New Roman"/>
          <w:sz w:val="24"/>
          <w:szCs w:val="24"/>
          <w:lang w:val="en-US" w:eastAsia="ru-RU"/>
        </w:rPr>
        <w:t> </w:t>
      </w:r>
      <w:r w:rsidRPr="00DC74E8">
        <w:rPr>
          <w:rFonts w:ascii="Times New Roman" w:eastAsia="Times New Roman" w:hAnsi="Times New Roman" w:cs="Times New Roman"/>
          <w:sz w:val="24"/>
          <w:szCs w:val="24"/>
          <w:lang w:eastAsia="ru-RU"/>
        </w:rPr>
        <w:t>конкурсе, заказчик устанавливает в конкурсной документации критерии оценки заявок и порядок оценки заявок.</w:t>
      </w:r>
    </w:p>
    <w:p w:rsidR="0066136C" w:rsidRPr="00DC74E8" w:rsidRDefault="0066136C" w:rsidP="001B28E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34.2. Критериями оценки заявок могут быть:</w:t>
      </w:r>
    </w:p>
    <w:p w:rsidR="0066136C" w:rsidRPr="00DC74E8"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1) цена договора,</w:t>
      </w:r>
      <w:r w:rsidR="005345D8" w:rsidRPr="00DC74E8">
        <w:rPr>
          <w:rFonts w:ascii="Times New Roman" w:eastAsia="Times New Roman" w:hAnsi="Times New Roman" w:cs="Times New Roman"/>
          <w:sz w:val="24"/>
          <w:szCs w:val="24"/>
          <w:lang w:eastAsia="ru-RU"/>
        </w:rPr>
        <w:t xml:space="preserve"> а</w:t>
      </w:r>
      <w:r w:rsidR="00F05820">
        <w:rPr>
          <w:rFonts w:ascii="Times New Roman" w:eastAsia="Times New Roman" w:hAnsi="Times New Roman" w:cs="Times New Roman"/>
          <w:sz w:val="24"/>
          <w:szCs w:val="24"/>
          <w:lang w:eastAsia="ru-RU"/>
        </w:rPr>
        <w:t xml:space="preserve"> </w:t>
      </w:r>
      <w:r w:rsidRPr="00DC74E8">
        <w:rPr>
          <w:rFonts w:ascii="Times New Roman" w:eastAsia="Times New Roman" w:hAnsi="Times New Roman" w:cs="Times New Roman"/>
          <w:sz w:val="24"/>
          <w:szCs w:val="24"/>
        </w:rPr>
        <w:t xml:space="preserve">в случае осуществления закупки в соответствии с главой 18 настоящего Положения – </w:t>
      </w:r>
      <w:r w:rsidRPr="00DC74E8">
        <w:rPr>
          <w:rFonts w:ascii="Times New Roman" w:eastAsia="Times New Roman" w:hAnsi="Times New Roman" w:cs="Times New Roman"/>
          <w:sz w:val="24"/>
          <w:szCs w:val="24"/>
          <w:lang w:eastAsia="ru-RU"/>
        </w:rPr>
        <w:t>цена единицы (</w:t>
      </w:r>
      <w:r w:rsidRPr="00DC74E8">
        <w:rPr>
          <w:rFonts w:ascii="Times New Roman" w:hAnsi="Times New Roman" w:cs="Times New Roman"/>
          <w:sz w:val="24"/>
          <w:szCs w:val="24"/>
        </w:rPr>
        <w:t>сумма цен единиц) товара, работы, услуги)</w:t>
      </w:r>
      <w:r w:rsidRPr="00DC74E8">
        <w:rPr>
          <w:rFonts w:ascii="Times New Roman" w:eastAsia="Times New Roman" w:hAnsi="Times New Roman" w:cs="Times New Roman"/>
          <w:sz w:val="24"/>
          <w:szCs w:val="24"/>
          <w:lang w:eastAsia="ru-RU"/>
        </w:rPr>
        <w:t>;</w:t>
      </w:r>
    </w:p>
    <w:p w:rsidR="0066136C" w:rsidRPr="00DC74E8"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2) качественные, функциональные и экологические характеристики предмета закупки;</w:t>
      </w:r>
    </w:p>
    <w:p w:rsidR="0066136C" w:rsidRPr="00DC74E8"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4"/>
          <w:szCs w:val="24"/>
          <w:lang w:eastAsia="ru-RU"/>
        </w:rPr>
      </w:pPr>
      <w:r w:rsidRPr="00DC74E8">
        <w:rPr>
          <w:rFonts w:ascii="Times New Roman" w:eastAsia="Times New Roman" w:hAnsi="Times New Roman" w:cs="Times New Roman"/>
          <w:sz w:val="24"/>
          <w:szCs w:val="24"/>
          <w:lang w:eastAsia="ru-RU"/>
        </w:rPr>
        <w:t>3) расходы на эксплуатацию и ремонт товаров, использование результатов работ;</w:t>
      </w:r>
    </w:p>
    <w:p w:rsidR="0066136C" w:rsidRPr="00DC74E8"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6136C" w:rsidRPr="00DC74E8"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5) аналогичный опыт поставки товаров, выполнения работ, оказания услуг спояснением заказчиком случаев признания такого опыта аналогичным;</w:t>
      </w:r>
    </w:p>
    <w:p w:rsidR="0066136C" w:rsidRPr="00DC74E8"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6136C" w:rsidRPr="00DC74E8"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7) срок поставки товара, выполнения работы, оказания услуги;</w:t>
      </w:r>
    </w:p>
    <w:p w:rsidR="0066136C" w:rsidRPr="00DC74E8"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8) срок гарантийного обслуживания на товары, результаты работ.</w:t>
      </w:r>
    </w:p>
    <w:p w:rsidR="0066136C" w:rsidRPr="00DC74E8" w:rsidRDefault="0066136C" w:rsidP="00324E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34.3.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6136C" w:rsidRPr="00DC74E8" w:rsidRDefault="0066136C" w:rsidP="00324E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34.4.</w:t>
      </w:r>
      <w:r w:rsidR="006B0BFD" w:rsidRPr="00DC74E8">
        <w:rPr>
          <w:rFonts w:ascii="Times New Roman" w:hAnsi="Times New Roman" w:cs="Times New Roman"/>
          <w:sz w:val="24"/>
          <w:szCs w:val="24"/>
        </w:rPr>
        <w:t>Вес критерия «цена договора» должен составлять не менее пятидесяти процентов. Суммарное значение веса всех критериев, предусмотренных документацией о закупке, должно составлять сто процентов.</w:t>
      </w:r>
    </w:p>
    <w:p w:rsidR="0066136C" w:rsidRPr="00DC74E8" w:rsidRDefault="0066136C" w:rsidP="001B28EB">
      <w:pPr>
        <w:spacing w:after="0" w:line="240" w:lineRule="auto"/>
        <w:ind w:firstLine="709"/>
        <w:jc w:val="both"/>
        <w:rPr>
          <w:rFonts w:ascii="Times New Roman" w:hAnsi="Times New Roman" w:cs="Times New Roman"/>
          <w:sz w:val="24"/>
          <w:szCs w:val="24"/>
        </w:rPr>
      </w:pPr>
      <w:r w:rsidRPr="00DC74E8">
        <w:rPr>
          <w:rFonts w:ascii="Times New Roman" w:eastAsia="Times New Roman" w:hAnsi="Times New Roman" w:cs="Times New Roman"/>
          <w:sz w:val="24"/>
          <w:szCs w:val="24"/>
          <w:lang w:eastAsia="ru-RU"/>
        </w:rPr>
        <w:t>34.5.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F05820">
        <w:rPr>
          <w:rFonts w:ascii="Times New Roman" w:eastAsia="Times New Roman" w:hAnsi="Times New Roman" w:cs="Times New Roman"/>
          <w:sz w:val="24"/>
          <w:szCs w:val="24"/>
          <w:lang w:eastAsia="ru-RU"/>
        </w:rPr>
        <w:t xml:space="preserve"> </w:t>
      </w:r>
      <w:r w:rsidRPr="00DC74E8">
        <w:rPr>
          <w:rFonts w:ascii="Times New Roman" w:eastAsia="Times New Roman" w:hAnsi="Times New Roman" w:cs="Times New Roman"/>
          <w:sz w:val="24"/>
          <w:szCs w:val="24"/>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00F05820">
        <w:rPr>
          <w:rFonts w:ascii="Times New Roman" w:eastAsia="Times New Roman" w:hAnsi="Times New Roman" w:cs="Times New Roman"/>
          <w:sz w:val="24"/>
          <w:szCs w:val="24"/>
          <w:lang w:eastAsia="ru-RU"/>
        </w:rPr>
        <w:t xml:space="preserve"> </w:t>
      </w:r>
      <w:r w:rsidRPr="00DC74E8">
        <w:rPr>
          <w:rFonts w:ascii="Times New Roman" w:eastAsia="Times New Roman" w:hAnsi="Times New Roman" w:cs="Times New Roman"/>
          <w:sz w:val="24"/>
          <w:szCs w:val="24"/>
          <w:lang w:eastAsia="ru-RU"/>
        </w:rPr>
        <w:t>названному критерию</w:t>
      </w:r>
      <w:r w:rsidRPr="00DC74E8">
        <w:rPr>
          <w:rFonts w:ascii="Times New Roman" w:hAnsi="Times New Roman" w:cs="Times New Roman"/>
          <w:sz w:val="24"/>
          <w:szCs w:val="24"/>
        </w:rPr>
        <w:t>.</w:t>
      </w:r>
    </w:p>
    <w:p w:rsidR="0040279E" w:rsidRPr="00DC74E8" w:rsidRDefault="0040279E" w:rsidP="001B28EB">
      <w:pPr>
        <w:spacing w:after="0" w:line="240" w:lineRule="auto"/>
        <w:ind w:firstLine="709"/>
        <w:jc w:val="both"/>
        <w:rPr>
          <w:rFonts w:ascii="Times New Roman" w:hAnsi="Times New Roman" w:cs="Times New Roman"/>
          <w:sz w:val="24"/>
          <w:szCs w:val="24"/>
        </w:rPr>
      </w:pPr>
    </w:p>
    <w:p w:rsidR="0040279E" w:rsidRPr="00DC74E8" w:rsidRDefault="0040279E" w:rsidP="00075DC2">
      <w:pPr>
        <w:pStyle w:val="2"/>
        <w:tabs>
          <w:tab w:val="left" w:pos="284"/>
          <w:tab w:val="left" w:pos="426"/>
          <w:tab w:val="left" w:pos="1134"/>
        </w:tabs>
        <w:spacing w:before="0"/>
        <w:ind w:left="0" w:firstLine="0"/>
        <w:rPr>
          <w:rFonts w:cs="Times New Roman"/>
          <w:sz w:val="24"/>
          <w:szCs w:val="24"/>
        </w:rPr>
      </w:pPr>
      <w:bookmarkStart w:id="111" w:name="_Toc58926906"/>
      <w:bookmarkStart w:id="112" w:name="_Toc150782857"/>
      <w:r w:rsidRPr="00DC74E8">
        <w:rPr>
          <w:rFonts w:cs="Times New Roman"/>
          <w:sz w:val="24"/>
          <w:szCs w:val="24"/>
        </w:rPr>
        <w:t>Содержание и порядок подачи заявок на участие в конкурсе</w:t>
      </w:r>
      <w:bookmarkEnd w:id="111"/>
      <w:bookmarkEnd w:id="112"/>
    </w:p>
    <w:p w:rsidR="00FB749A" w:rsidRPr="00DC74E8" w:rsidRDefault="00FB749A" w:rsidP="001B28EB">
      <w:pPr>
        <w:pStyle w:val="formattext"/>
        <w:spacing w:before="0" w:beforeAutospacing="0" w:after="0" w:afterAutospacing="0"/>
        <w:ind w:firstLine="709"/>
        <w:jc w:val="both"/>
      </w:pPr>
    </w:p>
    <w:p w:rsidR="00FB749A" w:rsidRPr="00DC74E8" w:rsidRDefault="009476A7" w:rsidP="00C435E4">
      <w:pPr>
        <w:pStyle w:val="formattext"/>
        <w:spacing w:before="0" w:beforeAutospacing="0" w:after="0" w:afterAutospacing="0"/>
        <w:ind w:firstLine="709"/>
        <w:jc w:val="both"/>
      </w:pPr>
      <w:r w:rsidRPr="00DC74E8">
        <w:t>35.1.</w:t>
      </w:r>
      <w:r w:rsidRPr="00DC74E8">
        <w:tab/>
        <w:t xml:space="preserve">Заявки на участие в </w:t>
      </w:r>
      <w:r w:rsidR="00A64A28" w:rsidRPr="00DC74E8">
        <w:t xml:space="preserve">конкурсе   представляются   </w:t>
      </w:r>
      <w:r w:rsidR="00F05820" w:rsidRPr="00DC74E8">
        <w:t>в соответствии</w:t>
      </w:r>
      <w:r w:rsidR="00A64A28" w:rsidRPr="00DC74E8">
        <w:t xml:space="preserve"> </w:t>
      </w:r>
    </w:p>
    <w:p w:rsidR="0066136C" w:rsidRPr="00DC74E8" w:rsidRDefault="009476A7" w:rsidP="009476A7">
      <w:pPr>
        <w:pStyle w:val="formattext"/>
        <w:spacing w:before="0" w:beforeAutospacing="0" w:after="0" w:afterAutospacing="0"/>
        <w:jc w:val="both"/>
      </w:pPr>
      <w:r w:rsidRPr="00DC74E8">
        <w:t xml:space="preserve"> с </w:t>
      </w:r>
      <w:r w:rsidR="0066136C" w:rsidRPr="00DC74E8">
        <w:t>требованиями и в порядке, установленными Зако</w:t>
      </w:r>
      <w:r w:rsidR="001B28EB" w:rsidRPr="00DC74E8">
        <w:t xml:space="preserve">ном № </w:t>
      </w:r>
      <w:r w:rsidR="0066136C" w:rsidRPr="00DC74E8">
        <w:t>223-ФЗ, конкурсной документацией и настоящим Положением.</w:t>
      </w:r>
      <w:bookmarkStart w:id="113" w:name="P07B5"/>
      <w:bookmarkEnd w:id="113"/>
    </w:p>
    <w:p w:rsidR="0066136C" w:rsidRPr="00DC74E8" w:rsidRDefault="0066136C"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w:t>
      </w:r>
      <w:r w:rsidR="00CE1C6F" w:rsidRPr="00DC74E8">
        <w:rPr>
          <w:rFonts w:ascii="Times New Roman" w:hAnsi="Times New Roman" w:cs="Times New Roman"/>
          <w:sz w:val="24"/>
          <w:szCs w:val="24"/>
        </w:rPr>
        <w:t>5</w:t>
      </w:r>
      <w:r w:rsidRPr="00DC74E8">
        <w:rPr>
          <w:rFonts w:ascii="Times New Roman" w:hAnsi="Times New Roman" w:cs="Times New Roman"/>
          <w:sz w:val="24"/>
          <w:szCs w:val="24"/>
        </w:rPr>
        <w:t>.2. Заявки на участие в открытом конкурсе подаются до окончания срока подачи заявок, указанного в извещении о таком открытом конкурсе, в</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письменной форме в запечатанном конверте в место, указанное в извещении о</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проведении открытого конкурса. </w:t>
      </w:r>
    </w:p>
    <w:p w:rsidR="0066136C" w:rsidRPr="00DC74E8" w:rsidRDefault="0066136C"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w:t>
      </w:r>
      <w:r w:rsidR="00CE1C6F" w:rsidRPr="00DC74E8">
        <w:rPr>
          <w:rFonts w:ascii="Times New Roman" w:hAnsi="Times New Roman" w:cs="Times New Roman"/>
          <w:sz w:val="24"/>
          <w:szCs w:val="24"/>
        </w:rPr>
        <w:t>5</w:t>
      </w:r>
      <w:r w:rsidRPr="00DC74E8">
        <w:rPr>
          <w:rFonts w:ascii="Times New Roman" w:hAnsi="Times New Roman" w:cs="Times New Roman"/>
          <w:sz w:val="24"/>
          <w:szCs w:val="24"/>
        </w:rPr>
        <w:t>.3. Участник конкурса вправе подать только одну заявку на участие в</w:t>
      </w:r>
      <w:r w:rsidR="00F05820">
        <w:rPr>
          <w:rFonts w:ascii="Times New Roman" w:hAnsi="Times New Roman" w:cs="Times New Roman"/>
          <w:sz w:val="24"/>
          <w:szCs w:val="24"/>
        </w:rPr>
        <w:t xml:space="preserve"> </w:t>
      </w:r>
      <w:r w:rsidRPr="00DC74E8">
        <w:rPr>
          <w:rFonts w:ascii="Times New Roman" w:hAnsi="Times New Roman" w:cs="Times New Roman"/>
          <w:sz w:val="24"/>
          <w:szCs w:val="24"/>
        </w:rPr>
        <w:t xml:space="preserve">конкурсе в отношении каждого предмета закупки (лота). </w:t>
      </w:r>
    </w:p>
    <w:p w:rsidR="0066136C" w:rsidRPr="00DC74E8" w:rsidRDefault="0066136C"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w:t>
      </w:r>
      <w:r w:rsidR="00CE1C6F" w:rsidRPr="00DC74E8">
        <w:rPr>
          <w:rFonts w:ascii="Times New Roman" w:hAnsi="Times New Roman" w:cs="Times New Roman"/>
          <w:sz w:val="24"/>
          <w:szCs w:val="24"/>
        </w:rPr>
        <w:t>5</w:t>
      </w:r>
      <w:r w:rsidRPr="00DC74E8">
        <w:rPr>
          <w:rFonts w:ascii="Times New Roman" w:hAnsi="Times New Roman" w:cs="Times New Roman"/>
          <w:sz w:val="24"/>
          <w:szCs w:val="24"/>
        </w:rPr>
        <w:t>.4. В случае установления факта подачи одним участником открытого конкурса двух и более заявок на участие в таком открытом конкурсе в</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возвращаются участнику.</w:t>
      </w:r>
    </w:p>
    <w:p w:rsidR="0066136C" w:rsidRPr="00DC74E8" w:rsidRDefault="0066136C"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lastRenderedPageBreak/>
        <w:t>3</w:t>
      </w:r>
      <w:r w:rsidR="00CE1C6F" w:rsidRPr="00DC74E8">
        <w:rPr>
          <w:rFonts w:ascii="Times New Roman" w:hAnsi="Times New Roman" w:cs="Times New Roman"/>
          <w:sz w:val="24"/>
          <w:szCs w:val="24"/>
        </w:rPr>
        <w:t>5</w:t>
      </w:r>
      <w:r w:rsidRPr="00DC74E8">
        <w:rPr>
          <w:rFonts w:ascii="Times New Roman" w:hAnsi="Times New Roman" w:cs="Times New Roman"/>
          <w:sz w:val="24"/>
          <w:szCs w:val="24"/>
        </w:rPr>
        <w:t>.5. Участник конкурса вправе изменить или отозвать свою заявку до</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отзыве заявки получено до истечения срока подачи заявок на участие в</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таком конкурсе. Изменение или отзыв заявки после окончания срока подачи заявок не допускается.</w:t>
      </w:r>
    </w:p>
    <w:p w:rsidR="0066136C" w:rsidRPr="00DC74E8" w:rsidRDefault="0066136C" w:rsidP="00324E5B">
      <w:pPr>
        <w:pStyle w:val="formattext"/>
        <w:spacing w:before="0" w:beforeAutospacing="0" w:after="0" w:afterAutospacing="0"/>
        <w:ind w:firstLine="708"/>
        <w:jc w:val="both"/>
      </w:pPr>
      <w:r w:rsidRPr="00DC74E8">
        <w:t>3</w:t>
      </w:r>
      <w:r w:rsidR="00CE1C6F" w:rsidRPr="00DC74E8">
        <w:t>5</w:t>
      </w:r>
      <w:r w:rsidRPr="00DC74E8">
        <w:t xml:space="preserve">.6. Заявка на участие в конкурсе должна содержать следующие документы и информацию: </w:t>
      </w:r>
    </w:p>
    <w:p w:rsidR="0066136C" w:rsidRPr="00DC74E8" w:rsidRDefault="0066136C" w:rsidP="00324E5B">
      <w:pPr>
        <w:pStyle w:val="formattext"/>
        <w:spacing w:before="0" w:beforeAutospacing="0" w:after="0" w:afterAutospacing="0"/>
        <w:ind w:firstLine="708"/>
        <w:jc w:val="both"/>
      </w:pPr>
      <w:bookmarkStart w:id="114" w:name="P07B9"/>
      <w:bookmarkEnd w:id="114"/>
      <w:r w:rsidRPr="00DC74E8">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6136C" w:rsidRPr="00DC74E8" w:rsidRDefault="0066136C" w:rsidP="00324E5B">
      <w:pPr>
        <w:pStyle w:val="ConsPlusNormal"/>
        <w:tabs>
          <w:tab w:val="left" w:pos="709"/>
        </w:tabs>
        <w:ind w:firstLine="709"/>
        <w:jc w:val="both"/>
        <w:rPr>
          <w:sz w:val="24"/>
          <w:szCs w:val="24"/>
        </w:rPr>
      </w:pPr>
      <w:r w:rsidRPr="00DC74E8">
        <w:rPr>
          <w:sz w:val="24"/>
          <w:szCs w:val="24"/>
        </w:rPr>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w:t>
      </w:r>
      <w:r w:rsidR="0090234F" w:rsidRPr="00DC74E8">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DC74E8">
        <w:rPr>
          <w:sz w:val="24"/>
          <w:szCs w:val="24"/>
        </w:rPr>
        <w:t>или нотариально заверенную копию такой выписки в</w:t>
      </w:r>
      <w:r w:rsidRPr="00DC74E8">
        <w:rPr>
          <w:sz w:val="24"/>
          <w:szCs w:val="24"/>
          <w:lang w:val="en-US"/>
        </w:rPr>
        <w:t> </w:t>
      </w:r>
      <w:r w:rsidRPr="00DC74E8">
        <w:rPr>
          <w:sz w:val="24"/>
          <w:szCs w:val="24"/>
        </w:rPr>
        <w:t>случае проведения открытого конкурса (для юридического лица), полученную не ранее чем за девяносто дней до дня размещения в ЕИС извещения о</w:t>
      </w:r>
      <w:r w:rsidRPr="00DC74E8">
        <w:rPr>
          <w:sz w:val="24"/>
          <w:szCs w:val="24"/>
          <w:lang w:val="en-US"/>
        </w:rPr>
        <w:t> </w:t>
      </w:r>
      <w:r w:rsidRPr="00DC74E8">
        <w:rPr>
          <w:sz w:val="24"/>
          <w:szCs w:val="24"/>
        </w:rPr>
        <w:t xml:space="preserve">проведении конкурса выписку из Единого государственного реестра индивидуальных предпринимателей </w:t>
      </w:r>
      <w:r w:rsidR="007054C2" w:rsidRPr="00DC74E8">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DC74E8">
        <w:rPr>
          <w:sz w:val="24"/>
          <w:szCs w:val="24"/>
        </w:rPr>
        <w:t>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DC74E8">
        <w:rPr>
          <w:sz w:val="24"/>
          <w:szCs w:val="24"/>
          <w:lang w:val="en-US"/>
        </w:rPr>
        <w:t> </w:t>
      </w:r>
      <w:r w:rsidRPr="00DC74E8">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6136C" w:rsidRPr="00DC74E8" w:rsidRDefault="0066136C" w:rsidP="00324E5B">
      <w:pPr>
        <w:pStyle w:val="ConsPlusNormal"/>
        <w:tabs>
          <w:tab w:val="left" w:pos="709"/>
        </w:tabs>
        <w:jc w:val="both"/>
        <w:rPr>
          <w:sz w:val="24"/>
          <w:szCs w:val="24"/>
        </w:rPr>
      </w:pPr>
      <w:r w:rsidRPr="00DC74E8">
        <w:rPr>
          <w:sz w:val="24"/>
          <w:szCs w:val="24"/>
        </w:rPr>
        <w:tab/>
      </w:r>
      <w:bookmarkStart w:id="115" w:name="_Hlk59702662"/>
      <w:r w:rsidRPr="00DC74E8">
        <w:rPr>
          <w:sz w:val="24"/>
          <w:szCs w:val="24"/>
        </w:rPr>
        <w:t>3) копии документов, подтверждающих полномочия лица на</w:t>
      </w:r>
      <w:r w:rsidRPr="00DC74E8">
        <w:rPr>
          <w:sz w:val="24"/>
          <w:szCs w:val="24"/>
          <w:lang w:val="en-US"/>
        </w:rPr>
        <w:t> </w:t>
      </w:r>
      <w:r w:rsidRPr="00DC74E8">
        <w:rPr>
          <w:sz w:val="24"/>
          <w:szCs w:val="24"/>
        </w:rPr>
        <w:t xml:space="preserve">осуществление действий от имени участника закупки – юридического лица (копия решения о </w:t>
      </w:r>
      <w:bookmarkStart w:id="116" w:name="_Hlk59550043"/>
      <w:r w:rsidR="00F05820" w:rsidRPr="00DC74E8">
        <w:rPr>
          <w:sz w:val="24"/>
          <w:szCs w:val="24"/>
        </w:rPr>
        <w:t>назначении (</w:t>
      </w:r>
      <w:r w:rsidRPr="00DC74E8">
        <w:rPr>
          <w:sz w:val="24"/>
          <w:szCs w:val="24"/>
        </w:rPr>
        <w:t xml:space="preserve">об </w:t>
      </w:r>
      <w:r w:rsidR="00F05820" w:rsidRPr="00DC74E8">
        <w:rPr>
          <w:sz w:val="24"/>
          <w:szCs w:val="24"/>
        </w:rPr>
        <w:t>избрании) или</w:t>
      </w:r>
      <w:r w:rsidR="008E4564" w:rsidRPr="00DC74E8">
        <w:rPr>
          <w:sz w:val="24"/>
          <w:szCs w:val="24"/>
        </w:rPr>
        <w:t xml:space="preserve"> </w:t>
      </w:r>
      <w:r w:rsidRPr="00DC74E8">
        <w:rPr>
          <w:sz w:val="24"/>
          <w:szCs w:val="24"/>
        </w:rPr>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F05820">
        <w:rPr>
          <w:sz w:val="24"/>
          <w:szCs w:val="24"/>
        </w:rPr>
        <w:t xml:space="preserve"> </w:t>
      </w:r>
      <w:r w:rsidRPr="00DC74E8">
        <w:rPr>
          <w:sz w:val="24"/>
          <w:szCs w:val="24"/>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F05820">
        <w:rPr>
          <w:sz w:val="24"/>
          <w:szCs w:val="24"/>
        </w:rPr>
        <w:t xml:space="preserve"> </w:t>
      </w:r>
      <w:r w:rsidRPr="00DC74E8">
        <w:rPr>
          <w:sz w:val="24"/>
          <w:szCs w:val="24"/>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6136C" w:rsidRPr="00DC74E8" w:rsidRDefault="0066136C" w:rsidP="00062D48">
      <w:pPr>
        <w:pStyle w:val="formattext"/>
        <w:spacing w:before="0" w:beforeAutospacing="0" w:after="0" w:afterAutospacing="0"/>
        <w:ind w:firstLine="708"/>
        <w:jc w:val="both"/>
      </w:pPr>
      <w:r w:rsidRPr="00DC74E8">
        <w:t>4) копии учредительных документов участника конкурса (для</w:t>
      </w:r>
      <w:r w:rsidR="00F05820">
        <w:t xml:space="preserve"> </w:t>
      </w:r>
      <w:r w:rsidRPr="00DC74E8">
        <w:t>юридического лица);</w:t>
      </w:r>
      <w:bookmarkStart w:id="117" w:name="P07C3"/>
      <w:bookmarkEnd w:id="117"/>
    </w:p>
    <w:p w:rsidR="003C49A2" w:rsidRPr="00DC74E8" w:rsidRDefault="003C49A2" w:rsidP="00324E5B">
      <w:pPr>
        <w:pStyle w:val="ConsPlusNormal"/>
        <w:tabs>
          <w:tab w:val="left" w:pos="709"/>
        </w:tabs>
        <w:jc w:val="both"/>
        <w:rPr>
          <w:sz w:val="24"/>
          <w:szCs w:val="24"/>
        </w:rPr>
      </w:pPr>
      <w:r w:rsidRPr="00DC74E8">
        <w:rPr>
          <w:sz w:val="24"/>
          <w:szCs w:val="24"/>
        </w:rPr>
        <w:tab/>
        <w:t xml:space="preserve">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w:t>
      </w:r>
      <w:r w:rsidRPr="00DC74E8">
        <w:rPr>
          <w:sz w:val="24"/>
          <w:szCs w:val="24"/>
        </w:rPr>
        <w:lastRenderedPageBreak/>
        <w:t>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DC74E8">
        <w:rPr>
          <w:rStyle w:val="ab"/>
          <w:sz w:val="24"/>
          <w:szCs w:val="24"/>
        </w:rPr>
        <w:footnoteReference w:id="10"/>
      </w:r>
      <w:r w:rsidRPr="00DC74E8">
        <w:rPr>
          <w:sz w:val="24"/>
          <w:szCs w:val="24"/>
        </w:rPr>
        <w:t>, обеспечения исполнения договора</w:t>
      </w:r>
      <w:r w:rsidRPr="00DC74E8">
        <w:rPr>
          <w:rStyle w:val="ab"/>
          <w:sz w:val="24"/>
          <w:szCs w:val="24"/>
        </w:rPr>
        <w:footnoteReference w:id="11"/>
      </w:r>
      <w:r w:rsidRPr="00DC74E8">
        <w:rPr>
          <w:sz w:val="24"/>
          <w:szCs w:val="24"/>
        </w:rPr>
        <w:t>, обеспечения гарантийных обязательств</w:t>
      </w:r>
      <w:r w:rsidRPr="00DC74E8">
        <w:rPr>
          <w:rStyle w:val="ab"/>
          <w:sz w:val="24"/>
          <w:szCs w:val="24"/>
        </w:rPr>
        <w:footnoteReference w:id="12"/>
      </w:r>
      <w:r w:rsidRPr="00DC74E8">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r w:rsidR="0066136C" w:rsidRPr="00DC74E8">
        <w:rPr>
          <w:sz w:val="24"/>
          <w:szCs w:val="24"/>
        </w:rPr>
        <w:tab/>
      </w:r>
    </w:p>
    <w:p w:rsidR="0066136C" w:rsidRPr="00DC74E8" w:rsidRDefault="003C49A2" w:rsidP="00324E5B">
      <w:pPr>
        <w:pStyle w:val="ConsPlusNormal"/>
        <w:tabs>
          <w:tab w:val="left" w:pos="709"/>
        </w:tabs>
        <w:jc w:val="both"/>
        <w:rPr>
          <w:sz w:val="24"/>
          <w:szCs w:val="24"/>
        </w:rPr>
      </w:pPr>
      <w:r w:rsidRPr="00DC74E8">
        <w:rPr>
          <w:sz w:val="24"/>
          <w:szCs w:val="24"/>
        </w:rPr>
        <w:tab/>
        <w:t>6</w:t>
      </w:r>
      <w:r w:rsidR="0066136C" w:rsidRPr="00DC74E8">
        <w:rPr>
          <w:sz w:val="24"/>
          <w:szCs w:val="24"/>
        </w:rPr>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w:t>
      </w:r>
      <w:r w:rsidR="005345D8" w:rsidRPr="00DC74E8">
        <w:rPr>
          <w:sz w:val="24"/>
          <w:szCs w:val="24"/>
        </w:rPr>
        <w:t>3</w:t>
      </w:r>
      <w:r w:rsidR="0066136C" w:rsidRPr="00DC74E8">
        <w:rPr>
          <w:sz w:val="24"/>
          <w:szCs w:val="24"/>
        </w:rPr>
        <w:t>.1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006E0B18">
        <w:rPr>
          <w:sz w:val="24"/>
          <w:szCs w:val="24"/>
        </w:rPr>
        <w:t xml:space="preserve"> </w:t>
      </w:r>
      <w:r w:rsidR="00D7044E" w:rsidRPr="00DC74E8">
        <w:rPr>
          <w:sz w:val="24"/>
          <w:szCs w:val="24"/>
        </w:rPr>
        <w:t>подпунктами 2 – 9</w:t>
      </w:r>
      <w:r w:rsidR="0066136C" w:rsidRPr="00DC74E8">
        <w:rPr>
          <w:sz w:val="24"/>
          <w:szCs w:val="24"/>
        </w:rPr>
        <w:t xml:space="preserve"> пункта 1</w:t>
      </w:r>
      <w:r w:rsidR="00D7044E" w:rsidRPr="00DC74E8">
        <w:rPr>
          <w:sz w:val="24"/>
          <w:szCs w:val="24"/>
        </w:rPr>
        <w:t>3</w:t>
      </w:r>
      <w:r w:rsidR="0066136C" w:rsidRPr="00DC74E8">
        <w:rPr>
          <w:sz w:val="24"/>
          <w:szCs w:val="24"/>
        </w:rPr>
        <w:t>.1 настоящего Положения;</w:t>
      </w:r>
    </w:p>
    <w:p w:rsidR="00DC2BE7" w:rsidRPr="00DC74E8" w:rsidRDefault="00DC2BE7" w:rsidP="00324E5B">
      <w:pPr>
        <w:pStyle w:val="ConsPlusNormal"/>
        <w:tabs>
          <w:tab w:val="left" w:pos="709"/>
        </w:tabs>
        <w:jc w:val="both"/>
        <w:rPr>
          <w:sz w:val="24"/>
          <w:szCs w:val="24"/>
        </w:rPr>
      </w:pPr>
      <w:r w:rsidRPr="00DC74E8">
        <w:rPr>
          <w:sz w:val="24"/>
          <w:szCs w:val="24"/>
        </w:rPr>
        <w:tab/>
      </w:r>
      <w:r w:rsidR="003C49A2" w:rsidRPr="00DC74E8">
        <w:rPr>
          <w:sz w:val="24"/>
          <w:szCs w:val="24"/>
        </w:rPr>
        <w:t>7</w:t>
      </w:r>
      <w:r w:rsidRPr="00DC74E8">
        <w:rPr>
          <w:sz w:val="24"/>
          <w:szCs w:val="24"/>
        </w:rPr>
        <w:t>)</w:t>
      </w:r>
      <w:r w:rsidR="001E340F" w:rsidRPr="00DC74E8">
        <w:rPr>
          <w:sz w:val="24"/>
          <w:szCs w:val="24"/>
        </w:rPr>
        <w:t xml:space="preserve"> копия договора между коллективными участниками, соответствующего требованиям главы 20 настоящего Положения;</w:t>
      </w:r>
      <w:r w:rsidR="001E340F" w:rsidRPr="00DC74E8">
        <w:rPr>
          <w:rStyle w:val="ab"/>
          <w:sz w:val="24"/>
          <w:szCs w:val="24"/>
        </w:rPr>
        <w:footnoteReference w:id="13"/>
      </w:r>
    </w:p>
    <w:p w:rsidR="0066136C" w:rsidRPr="00DC74E8" w:rsidRDefault="003C49A2" w:rsidP="00324E5B">
      <w:pPr>
        <w:pStyle w:val="ConsPlusNormal"/>
        <w:tabs>
          <w:tab w:val="left" w:pos="709"/>
        </w:tabs>
        <w:ind w:firstLine="709"/>
        <w:jc w:val="both"/>
        <w:rPr>
          <w:sz w:val="24"/>
          <w:szCs w:val="24"/>
        </w:rPr>
      </w:pPr>
      <w:r w:rsidRPr="00DC74E8">
        <w:rPr>
          <w:sz w:val="24"/>
          <w:szCs w:val="24"/>
        </w:rPr>
        <w:t>8</w:t>
      </w:r>
      <w:r w:rsidR="0066136C" w:rsidRPr="00DC74E8">
        <w:rPr>
          <w:sz w:val="24"/>
          <w:szCs w:val="24"/>
        </w:rPr>
        <w:t>) предложение участника конкурса в отношении предмета закупки, при</w:t>
      </w:r>
      <w:r w:rsidR="0066136C" w:rsidRPr="00DC74E8">
        <w:rPr>
          <w:sz w:val="24"/>
          <w:szCs w:val="24"/>
          <w:lang w:val="en-US"/>
        </w:rPr>
        <w:t> </w:t>
      </w:r>
      <w:r w:rsidR="0066136C" w:rsidRPr="00DC74E8">
        <w:rPr>
          <w:sz w:val="24"/>
          <w:szCs w:val="24"/>
        </w:rPr>
        <w:t>осуществлении закупки товара или закупки работы, услуги, для</w:t>
      </w:r>
      <w:r w:rsidR="0066136C" w:rsidRPr="00DC74E8">
        <w:rPr>
          <w:sz w:val="24"/>
          <w:szCs w:val="24"/>
          <w:lang w:val="en-US"/>
        </w:rPr>
        <w:t> </w:t>
      </w:r>
      <w:r w:rsidR="0066136C" w:rsidRPr="00DC74E8">
        <w:rPr>
          <w:sz w:val="24"/>
          <w:szCs w:val="24"/>
        </w:rPr>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6136C" w:rsidRPr="00DC74E8" w:rsidRDefault="003C49A2" w:rsidP="00324E5B">
      <w:pPr>
        <w:pStyle w:val="ConsPlusNormal"/>
        <w:tabs>
          <w:tab w:val="left" w:pos="709"/>
        </w:tabs>
        <w:ind w:firstLine="709"/>
        <w:jc w:val="both"/>
        <w:rPr>
          <w:sz w:val="24"/>
          <w:szCs w:val="24"/>
        </w:rPr>
      </w:pPr>
      <w:r w:rsidRPr="00DC74E8">
        <w:rPr>
          <w:sz w:val="24"/>
          <w:szCs w:val="24"/>
        </w:rPr>
        <w:t>9</w:t>
      </w:r>
      <w:r w:rsidR="0066136C" w:rsidRPr="00DC74E8">
        <w:rPr>
          <w:sz w:val="24"/>
          <w:szCs w:val="24"/>
        </w:rPr>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66136C" w:rsidRPr="00DC74E8">
        <w:rPr>
          <w:sz w:val="24"/>
          <w:szCs w:val="24"/>
          <w:lang w:val="en-US"/>
        </w:rPr>
        <w:t> </w:t>
      </w:r>
      <w:r w:rsidR="0066136C" w:rsidRPr="00DC74E8">
        <w:rPr>
          <w:sz w:val="24"/>
          <w:szCs w:val="24"/>
        </w:rPr>
        <w:t>этом не допускается требовать представление таких документов, если</w:t>
      </w:r>
      <w:r w:rsidR="0066136C" w:rsidRPr="00DC74E8">
        <w:rPr>
          <w:sz w:val="24"/>
          <w:szCs w:val="24"/>
          <w:lang w:val="en-US"/>
        </w:rPr>
        <w:t> </w:t>
      </w:r>
      <w:r w:rsidR="0066136C" w:rsidRPr="00DC74E8">
        <w:rPr>
          <w:sz w:val="24"/>
          <w:szCs w:val="24"/>
        </w:rPr>
        <w:t>в</w:t>
      </w:r>
      <w:r w:rsidR="0066136C" w:rsidRPr="00DC74E8">
        <w:rPr>
          <w:sz w:val="24"/>
          <w:szCs w:val="24"/>
          <w:lang w:val="en-US"/>
        </w:rPr>
        <w:t> </w:t>
      </w:r>
      <w:r w:rsidR="0066136C" w:rsidRPr="00DC74E8">
        <w:rPr>
          <w:sz w:val="24"/>
          <w:szCs w:val="24"/>
        </w:rPr>
        <w:t>соответствии с законодательством Российской Федерации такие документы передаются вместе с товаром;</w:t>
      </w:r>
    </w:p>
    <w:p w:rsidR="0066136C" w:rsidRPr="00DC74E8" w:rsidRDefault="0066136C" w:rsidP="00324E5B">
      <w:pPr>
        <w:pStyle w:val="ConsPlusNormal"/>
        <w:tabs>
          <w:tab w:val="left" w:pos="709"/>
        </w:tabs>
        <w:jc w:val="both"/>
        <w:rPr>
          <w:sz w:val="24"/>
          <w:szCs w:val="24"/>
        </w:rPr>
      </w:pPr>
      <w:r w:rsidRPr="00DC74E8">
        <w:rPr>
          <w:sz w:val="24"/>
          <w:szCs w:val="24"/>
        </w:rPr>
        <w:tab/>
      </w:r>
      <w:r w:rsidR="003C49A2" w:rsidRPr="00DC74E8">
        <w:rPr>
          <w:sz w:val="24"/>
          <w:szCs w:val="24"/>
        </w:rPr>
        <w:t>10</w:t>
      </w:r>
      <w:r w:rsidRPr="00DC74E8">
        <w:rPr>
          <w:sz w:val="24"/>
          <w:szCs w:val="24"/>
        </w:rPr>
        <w:t xml:space="preserve">) предложение о цене договора, </w:t>
      </w:r>
      <w:r w:rsidR="00D7044E" w:rsidRPr="00DC74E8">
        <w:rPr>
          <w:sz w:val="24"/>
          <w:szCs w:val="24"/>
        </w:rPr>
        <w:t xml:space="preserve">а </w:t>
      </w:r>
      <w:r w:rsidRPr="00DC74E8">
        <w:rPr>
          <w:rFonts w:eastAsia="Times New Roman"/>
          <w:sz w:val="24"/>
          <w:szCs w:val="24"/>
        </w:rPr>
        <w:t>в случае осуществления закупки в соответствии с главой 1</w:t>
      </w:r>
      <w:r w:rsidR="00CE1C6F" w:rsidRPr="00DC74E8">
        <w:rPr>
          <w:rFonts w:eastAsia="Times New Roman"/>
          <w:sz w:val="24"/>
          <w:szCs w:val="24"/>
        </w:rPr>
        <w:t>8</w:t>
      </w:r>
      <w:r w:rsidRPr="00DC74E8">
        <w:rPr>
          <w:rFonts w:eastAsia="Times New Roman"/>
          <w:sz w:val="24"/>
          <w:szCs w:val="24"/>
        </w:rPr>
        <w:t xml:space="preserve"> настоящего Положения – цене единицы (</w:t>
      </w:r>
      <w:r w:rsidRPr="00DC74E8">
        <w:rPr>
          <w:sz w:val="24"/>
          <w:szCs w:val="24"/>
        </w:rPr>
        <w:t>суммы цен единиц) товара, работы, услуги, а</w:t>
      </w:r>
      <w:r w:rsidRPr="00DC74E8">
        <w:rPr>
          <w:sz w:val="24"/>
          <w:szCs w:val="24"/>
          <w:lang w:val="en-US"/>
        </w:rPr>
        <w:t> </w:t>
      </w:r>
      <w:r w:rsidRPr="00DC74E8">
        <w:rPr>
          <w:sz w:val="24"/>
          <w:szCs w:val="24"/>
        </w:rPr>
        <w:t>также предложение об иных условиях исполнения договора, если</w:t>
      </w:r>
      <w:r w:rsidRPr="00DC74E8">
        <w:rPr>
          <w:sz w:val="24"/>
          <w:szCs w:val="24"/>
          <w:lang w:val="en-US"/>
        </w:rPr>
        <w:t> </w:t>
      </w:r>
      <w:r w:rsidRPr="00DC74E8">
        <w:rPr>
          <w:sz w:val="24"/>
          <w:szCs w:val="24"/>
        </w:rPr>
        <w:t>предоставление такого предложения предусмотрено конкурсной документацией</w:t>
      </w:r>
      <w:bookmarkEnd w:id="116"/>
      <w:r w:rsidRPr="00DC74E8">
        <w:rPr>
          <w:sz w:val="24"/>
          <w:szCs w:val="24"/>
        </w:rPr>
        <w:t>;</w:t>
      </w:r>
    </w:p>
    <w:p w:rsidR="0066136C" w:rsidRPr="00DC74E8" w:rsidRDefault="0066136C" w:rsidP="00324E5B">
      <w:pPr>
        <w:pStyle w:val="ConsPlusNormal"/>
        <w:tabs>
          <w:tab w:val="left" w:pos="709"/>
        </w:tabs>
        <w:jc w:val="both"/>
        <w:rPr>
          <w:sz w:val="24"/>
          <w:szCs w:val="24"/>
        </w:rPr>
      </w:pPr>
      <w:r w:rsidRPr="00DC74E8">
        <w:rPr>
          <w:sz w:val="24"/>
          <w:szCs w:val="24"/>
        </w:rPr>
        <w:tab/>
      </w:r>
      <w:r w:rsidR="003C49A2" w:rsidRPr="00DC74E8">
        <w:rPr>
          <w:sz w:val="24"/>
          <w:szCs w:val="24"/>
        </w:rPr>
        <w:t>11</w:t>
      </w:r>
      <w:r w:rsidRPr="00DC74E8">
        <w:rPr>
          <w:sz w:val="24"/>
          <w:szCs w:val="24"/>
        </w:rPr>
        <w:t xml:space="preserve">) в случае если в конкурсной документации </w:t>
      </w:r>
      <w:r w:rsidR="00467ECB" w:rsidRPr="00DC74E8">
        <w:rPr>
          <w:sz w:val="24"/>
          <w:szCs w:val="24"/>
        </w:rPr>
        <w:t xml:space="preserve">установлены </w:t>
      </w:r>
      <w:r w:rsidRPr="00DC74E8">
        <w:rPr>
          <w:sz w:val="24"/>
          <w:szCs w:val="24"/>
        </w:rPr>
        <w:t>критери</w:t>
      </w:r>
      <w:r w:rsidR="00467ECB" w:rsidRPr="00DC74E8">
        <w:rPr>
          <w:sz w:val="24"/>
          <w:szCs w:val="24"/>
        </w:rPr>
        <w:t>и</w:t>
      </w:r>
      <w:r w:rsidRPr="00DC74E8">
        <w:rPr>
          <w:sz w:val="24"/>
          <w:szCs w:val="24"/>
        </w:rPr>
        <w:t xml:space="preserve"> оценки заявок на участие в конкурсе, </w:t>
      </w:r>
      <w:r w:rsidR="00467ECB" w:rsidRPr="00DC74E8">
        <w:rPr>
          <w:sz w:val="24"/>
          <w:szCs w:val="24"/>
        </w:rPr>
        <w:t>предусмотренные подпунктами 4), 5), 6) пункта 34.2 настоящего Положения</w:t>
      </w:r>
      <w:r w:rsidRPr="00DC74E8">
        <w:rPr>
          <w:sz w:val="24"/>
          <w:szCs w:val="24"/>
        </w:rPr>
        <w:t xml:space="preserve">, заявка участника конкурса может содержать </w:t>
      </w:r>
      <w:r w:rsidR="00DA27F2" w:rsidRPr="00DC74E8">
        <w:rPr>
          <w:sz w:val="24"/>
          <w:szCs w:val="24"/>
        </w:rPr>
        <w:t xml:space="preserve">подтверждающие </w:t>
      </w:r>
      <w:r w:rsidRPr="00DC74E8">
        <w:rPr>
          <w:sz w:val="24"/>
          <w:szCs w:val="24"/>
        </w:rPr>
        <w:t xml:space="preserve">документы, </w:t>
      </w:r>
      <w:r w:rsidR="00F51A56" w:rsidRPr="00DC74E8">
        <w:rPr>
          <w:sz w:val="24"/>
          <w:szCs w:val="24"/>
        </w:rPr>
        <w:t>указанные в конкурсной документации</w:t>
      </w:r>
      <w:r w:rsidRPr="00DC74E8">
        <w:rPr>
          <w:sz w:val="24"/>
          <w:szCs w:val="24"/>
        </w:rPr>
        <w:t>, при этом отсутствие указанных документов не является основанием для признания заявки не соответствующей требованиям, установленным извещением и конкурсной документацией;</w:t>
      </w:r>
    </w:p>
    <w:p w:rsidR="0066136C" w:rsidRPr="00DC74E8" w:rsidRDefault="008B7FA6" w:rsidP="00324E5B">
      <w:pPr>
        <w:pStyle w:val="ConsPlusNormal"/>
        <w:tabs>
          <w:tab w:val="left" w:pos="709"/>
        </w:tabs>
        <w:jc w:val="both"/>
        <w:rPr>
          <w:sz w:val="24"/>
          <w:szCs w:val="24"/>
        </w:rPr>
      </w:pPr>
      <w:r w:rsidRPr="00DC74E8">
        <w:rPr>
          <w:sz w:val="24"/>
          <w:szCs w:val="24"/>
        </w:rPr>
        <w:tab/>
      </w:r>
      <w:bookmarkStart w:id="118" w:name="P07D3"/>
      <w:bookmarkEnd w:id="118"/>
      <w:r w:rsidR="003C49A2" w:rsidRPr="00DC74E8">
        <w:rPr>
          <w:sz w:val="24"/>
          <w:szCs w:val="24"/>
        </w:rPr>
        <w:t>12</w:t>
      </w:r>
      <w:r w:rsidR="0066136C" w:rsidRPr="00DC74E8">
        <w:rPr>
          <w:sz w:val="24"/>
          <w:szCs w:val="24"/>
        </w:rPr>
        <w:t>) иные документы и сведения, предоставление которых предусмотрено конкурсной документацией и (или) извещением о проведении конкурса.</w:t>
      </w:r>
    </w:p>
    <w:p w:rsidR="0066136C" w:rsidRPr="00DC74E8" w:rsidRDefault="0066136C"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w:t>
      </w:r>
      <w:r w:rsidR="00CE1C6F" w:rsidRPr="00DC74E8">
        <w:rPr>
          <w:rFonts w:ascii="Times New Roman" w:hAnsi="Times New Roman" w:cs="Times New Roman"/>
          <w:sz w:val="24"/>
          <w:szCs w:val="24"/>
        </w:rPr>
        <w:t>5</w:t>
      </w:r>
      <w:r w:rsidRPr="00DC74E8">
        <w:rPr>
          <w:rFonts w:ascii="Times New Roman" w:hAnsi="Times New Roman" w:cs="Times New Roman"/>
          <w:sz w:val="24"/>
          <w:szCs w:val="24"/>
        </w:rPr>
        <w:t>.6.</w:t>
      </w:r>
      <w:bookmarkStart w:id="119" w:name="_Ref526247208"/>
      <w:r w:rsidRPr="00DC74E8">
        <w:rPr>
          <w:rFonts w:ascii="Times New Roman" w:hAnsi="Times New Roman" w:cs="Times New Roman"/>
          <w:sz w:val="24"/>
          <w:szCs w:val="24"/>
        </w:rPr>
        <w:t>1.</w:t>
      </w:r>
      <w:bookmarkEnd w:id="119"/>
      <w:r w:rsidR="000C5E06" w:rsidRPr="00DC74E8">
        <w:rPr>
          <w:rStyle w:val="ab"/>
          <w:rFonts w:ascii="Times New Roman" w:hAnsi="Times New Roman" w:cs="Times New Roman"/>
          <w:sz w:val="24"/>
          <w:szCs w:val="24"/>
        </w:rPr>
        <w:footnoteReference w:id="14"/>
      </w:r>
      <w:r w:rsidRPr="00DC74E8">
        <w:rPr>
          <w:rFonts w:ascii="Times New Roman" w:hAnsi="Times New Roman" w:cs="Times New Roman"/>
          <w:sz w:val="24"/>
          <w:szCs w:val="24"/>
        </w:rPr>
        <w:t>В случае проведения конкурса</w:t>
      </w:r>
      <w:r w:rsidR="00B41FF7" w:rsidRPr="00DC74E8">
        <w:rPr>
          <w:rFonts w:ascii="Times New Roman" w:hAnsi="Times New Roman" w:cs="Times New Roman"/>
          <w:sz w:val="24"/>
          <w:szCs w:val="24"/>
        </w:rPr>
        <w:t xml:space="preserve"> в электронной форме</w:t>
      </w:r>
      <w:r w:rsidRPr="00DC74E8">
        <w:rPr>
          <w:rFonts w:ascii="Times New Roman" w:hAnsi="Times New Roman" w:cs="Times New Roman"/>
          <w:sz w:val="24"/>
          <w:szCs w:val="24"/>
        </w:rPr>
        <w:t>, участниками которого могут быть только субъекты малого и среднего предпринимательства, заявка на участие в конкурсе</w:t>
      </w:r>
      <w:r w:rsidR="00B41FF7" w:rsidRPr="00DC74E8">
        <w:rPr>
          <w:rFonts w:ascii="Times New Roman" w:hAnsi="Times New Roman" w:cs="Times New Roman"/>
          <w:sz w:val="24"/>
          <w:szCs w:val="24"/>
        </w:rPr>
        <w:t xml:space="preserve"> в электронной форме</w:t>
      </w:r>
      <w:r w:rsidRPr="00DC74E8">
        <w:rPr>
          <w:rFonts w:ascii="Times New Roman" w:hAnsi="Times New Roman" w:cs="Times New Roman"/>
          <w:sz w:val="24"/>
          <w:szCs w:val="24"/>
        </w:rPr>
        <w:t xml:space="preserve"> должна состоять из двух частей и</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предложения участника такого конкурса о цене договора</w:t>
      </w:r>
      <w:r w:rsidR="00B41FF7" w:rsidRPr="00DC74E8">
        <w:rPr>
          <w:rFonts w:ascii="Times New Roman" w:hAnsi="Times New Roman" w:cs="Times New Roman"/>
          <w:sz w:val="24"/>
          <w:szCs w:val="24"/>
        </w:rPr>
        <w:t xml:space="preserve"> (цене лота)</w:t>
      </w:r>
      <w:r w:rsidRPr="00DC74E8">
        <w:rPr>
          <w:rFonts w:ascii="Times New Roman" w:hAnsi="Times New Roman" w:cs="Times New Roman"/>
          <w:sz w:val="24"/>
          <w:szCs w:val="24"/>
        </w:rPr>
        <w:t xml:space="preserve">, </w:t>
      </w:r>
      <w:r w:rsidRPr="00DC74E8">
        <w:rPr>
          <w:rFonts w:ascii="Times New Roman" w:eastAsia="Times New Roman" w:hAnsi="Times New Roman" w:cs="Times New Roman"/>
          <w:sz w:val="24"/>
          <w:szCs w:val="24"/>
        </w:rPr>
        <w:t>в случае осуществления закупки в соответствии с главой 1</w:t>
      </w:r>
      <w:r w:rsidR="00CE1C6F" w:rsidRPr="00DC74E8">
        <w:rPr>
          <w:rFonts w:ascii="Times New Roman" w:eastAsia="Times New Roman" w:hAnsi="Times New Roman" w:cs="Times New Roman"/>
          <w:sz w:val="24"/>
          <w:szCs w:val="24"/>
        </w:rPr>
        <w:t>8</w:t>
      </w:r>
      <w:r w:rsidRPr="00DC74E8">
        <w:rPr>
          <w:rFonts w:ascii="Times New Roman" w:eastAsia="Times New Roman" w:hAnsi="Times New Roman" w:cs="Times New Roman"/>
          <w:sz w:val="24"/>
          <w:szCs w:val="24"/>
        </w:rPr>
        <w:t xml:space="preserve"> настоящего Положения</w:t>
      </w:r>
      <w:r w:rsidRPr="00DC74E8">
        <w:rPr>
          <w:rFonts w:ascii="Times New Roman" w:hAnsi="Times New Roman" w:cs="Times New Roman"/>
          <w:sz w:val="24"/>
          <w:szCs w:val="24"/>
        </w:rPr>
        <w:t xml:space="preserve"> – цене единицы (сумме цен единиц) товара, работы, услуги.</w:t>
      </w:r>
    </w:p>
    <w:p w:rsidR="00B41FF7" w:rsidRPr="00DC74E8" w:rsidRDefault="0066136C" w:rsidP="00FA2DE1">
      <w:pPr>
        <w:spacing w:after="0" w:line="240" w:lineRule="auto"/>
        <w:ind w:firstLine="709"/>
        <w:jc w:val="both"/>
        <w:rPr>
          <w:rFonts w:ascii="Times New Roman" w:hAnsi="Times New Roman" w:cs="Times New Roman"/>
          <w:strike/>
          <w:color w:val="FF0000"/>
          <w:sz w:val="24"/>
          <w:szCs w:val="24"/>
        </w:rPr>
      </w:pPr>
      <w:r w:rsidRPr="00DC74E8">
        <w:rPr>
          <w:rFonts w:ascii="Times New Roman" w:hAnsi="Times New Roman" w:cs="Times New Roman"/>
          <w:sz w:val="24"/>
          <w:szCs w:val="24"/>
        </w:rPr>
        <w:lastRenderedPageBreak/>
        <w:t>3</w:t>
      </w:r>
      <w:r w:rsidR="00CE1C6F" w:rsidRPr="00DC74E8">
        <w:rPr>
          <w:rFonts w:ascii="Times New Roman" w:hAnsi="Times New Roman" w:cs="Times New Roman"/>
          <w:sz w:val="24"/>
          <w:szCs w:val="24"/>
        </w:rPr>
        <w:t>5</w:t>
      </w:r>
      <w:r w:rsidRPr="00DC74E8">
        <w:rPr>
          <w:rFonts w:ascii="Times New Roman" w:hAnsi="Times New Roman" w:cs="Times New Roman"/>
          <w:sz w:val="24"/>
          <w:szCs w:val="24"/>
        </w:rPr>
        <w:t>.6.2</w:t>
      </w:r>
      <w:r w:rsidR="00FA2DE1" w:rsidRPr="00DC74E8">
        <w:rPr>
          <w:rFonts w:ascii="Times New Roman" w:hAnsi="Times New Roman" w:cs="Times New Roman"/>
          <w:sz w:val="24"/>
          <w:szCs w:val="24"/>
        </w:rPr>
        <w:t>.</w:t>
      </w:r>
      <w:r w:rsidR="00B41FF7" w:rsidRPr="00DC74E8">
        <w:rPr>
          <w:rFonts w:ascii="Times New Roman" w:hAnsi="Times New Roman" w:cs="Times New Roman"/>
          <w:sz w:val="24"/>
          <w:szCs w:val="24"/>
        </w:rPr>
        <w:t>Первая часть данной заявки должна содержать информацию и документы, предусмотренные подпунктом 10 пункта 16.4., а также пунктом 16.5.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B41FF7" w:rsidRPr="00DC74E8" w:rsidRDefault="0066136C" w:rsidP="00FA2DE1">
      <w:pPr>
        <w:spacing w:after="0" w:line="240" w:lineRule="auto"/>
        <w:ind w:firstLine="709"/>
        <w:jc w:val="both"/>
        <w:rPr>
          <w:rFonts w:ascii="Times New Roman" w:hAnsi="Times New Roman" w:cs="Times New Roman"/>
          <w:strike/>
          <w:color w:val="FF0000"/>
          <w:sz w:val="24"/>
          <w:szCs w:val="24"/>
        </w:rPr>
      </w:pPr>
      <w:r w:rsidRPr="00DC74E8">
        <w:rPr>
          <w:rFonts w:ascii="Times New Roman" w:hAnsi="Times New Roman" w:cs="Times New Roman"/>
          <w:sz w:val="24"/>
          <w:szCs w:val="24"/>
        </w:rPr>
        <w:t>3</w:t>
      </w:r>
      <w:r w:rsidR="00CE1C6F" w:rsidRPr="00DC74E8">
        <w:rPr>
          <w:rFonts w:ascii="Times New Roman" w:hAnsi="Times New Roman" w:cs="Times New Roman"/>
          <w:sz w:val="24"/>
          <w:szCs w:val="24"/>
        </w:rPr>
        <w:t>5</w:t>
      </w:r>
      <w:r w:rsidRPr="00DC74E8">
        <w:rPr>
          <w:rFonts w:ascii="Times New Roman" w:hAnsi="Times New Roman" w:cs="Times New Roman"/>
          <w:sz w:val="24"/>
          <w:szCs w:val="24"/>
        </w:rPr>
        <w:t>.6.3</w:t>
      </w:r>
      <w:r w:rsidR="00FA2DE1" w:rsidRPr="00DC74E8">
        <w:rPr>
          <w:rFonts w:ascii="Times New Roman" w:hAnsi="Times New Roman" w:cs="Times New Roman"/>
          <w:sz w:val="24"/>
          <w:szCs w:val="24"/>
        </w:rPr>
        <w:t>.</w:t>
      </w:r>
      <w:r w:rsidR="00B41FF7" w:rsidRPr="00DC74E8">
        <w:rPr>
          <w:rFonts w:ascii="Times New Roman" w:hAnsi="Times New Roman" w:cs="Times New Roman"/>
          <w:sz w:val="24"/>
          <w:szCs w:val="24"/>
        </w:rPr>
        <w:t>Вторая часть данной заявки должна содержать информацию и документы, предусмотренные подпунктами 1 - 9, 11 и 12 пункта 16.4., а также пунктом 16.5.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16.4. настоящего Положения.</w:t>
      </w:r>
    </w:p>
    <w:bookmarkEnd w:id="115"/>
    <w:p w:rsidR="0066136C" w:rsidRPr="00DC74E8" w:rsidRDefault="0066136C" w:rsidP="00324E5B">
      <w:pPr>
        <w:pStyle w:val="formattext"/>
        <w:spacing w:before="0" w:beforeAutospacing="0" w:after="0" w:afterAutospacing="0"/>
        <w:ind w:firstLine="708"/>
        <w:jc w:val="both"/>
      </w:pPr>
      <w:r w:rsidRPr="00DC74E8">
        <w:rPr>
          <w:rStyle w:val="comment"/>
        </w:rPr>
        <w:t>3</w:t>
      </w:r>
      <w:r w:rsidR="00CE1C6F" w:rsidRPr="00DC74E8">
        <w:rPr>
          <w:rStyle w:val="comment"/>
        </w:rPr>
        <w:t>5</w:t>
      </w:r>
      <w:r w:rsidRPr="00DC74E8">
        <w:rPr>
          <w:rStyle w:val="comment"/>
        </w:rPr>
        <w:t>.7</w:t>
      </w:r>
      <w:r w:rsidRPr="00DC74E8">
        <w:t xml:space="preserve">. </w:t>
      </w:r>
      <w:r w:rsidR="00D33B36" w:rsidRPr="00DC74E8">
        <w:rPr>
          <w:rStyle w:val="ab"/>
        </w:rPr>
        <w:footnoteReference w:id="15"/>
      </w:r>
      <w:r w:rsidRPr="00DC74E8">
        <w:t>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120" w:name="P07D7"/>
      <w:bookmarkEnd w:id="120"/>
    </w:p>
    <w:p w:rsidR="0066136C" w:rsidRPr="00DC74E8" w:rsidRDefault="0066136C" w:rsidP="00324E5B">
      <w:pPr>
        <w:pStyle w:val="ConsPlusNormal"/>
        <w:tabs>
          <w:tab w:val="left" w:pos="709"/>
        </w:tabs>
        <w:jc w:val="both"/>
        <w:rPr>
          <w:rFonts w:eastAsia="Times New Roman"/>
          <w:sz w:val="24"/>
          <w:szCs w:val="24"/>
        </w:rPr>
      </w:pPr>
      <w:r w:rsidRPr="00DC74E8">
        <w:rPr>
          <w:sz w:val="24"/>
          <w:szCs w:val="24"/>
        </w:rPr>
        <w:tab/>
        <w:t>3</w:t>
      </w:r>
      <w:r w:rsidR="00CE1C6F" w:rsidRPr="00DC74E8">
        <w:rPr>
          <w:sz w:val="24"/>
          <w:szCs w:val="24"/>
        </w:rPr>
        <w:t>5</w:t>
      </w:r>
      <w:r w:rsidRPr="00DC74E8">
        <w:rPr>
          <w:sz w:val="24"/>
          <w:szCs w:val="24"/>
        </w:rPr>
        <w:t>.8.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DC74E8">
        <w:rPr>
          <w:sz w:val="24"/>
          <w:szCs w:val="24"/>
          <w:lang w:val="en-US"/>
        </w:rPr>
        <w:t> </w:t>
      </w:r>
      <w:r w:rsidRPr="00DC74E8">
        <w:rPr>
          <w:sz w:val="24"/>
          <w:szCs w:val="24"/>
        </w:rPr>
        <w:t>содержание таких документов и сведений не нарушает требований действующего законодательства Российской Федерации.</w:t>
      </w:r>
    </w:p>
    <w:p w:rsidR="0066136C" w:rsidRPr="00DC74E8" w:rsidRDefault="0066136C" w:rsidP="00324E5B">
      <w:pPr>
        <w:pStyle w:val="ConsPlusNormal"/>
        <w:tabs>
          <w:tab w:val="left" w:pos="709"/>
        </w:tabs>
        <w:jc w:val="both"/>
        <w:rPr>
          <w:rFonts w:eastAsia="Times New Roman"/>
          <w:sz w:val="24"/>
          <w:szCs w:val="24"/>
        </w:rPr>
      </w:pPr>
      <w:r w:rsidRPr="00DC74E8">
        <w:rPr>
          <w:rFonts w:eastAsia="Times New Roman"/>
          <w:sz w:val="24"/>
          <w:szCs w:val="24"/>
        </w:rPr>
        <w:tab/>
        <w:t>3</w:t>
      </w:r>
      <w:r w:rsidR="00CE1C6F" w:rsidRPr="00DC74E8">
        <w:rPr>
          <w:rFonts w:eastAsia="Times New Roman"/>
          <w:sz w:val="24"/>
          <w:szCs w:val="24"/>
        </w:rPr>
        <w:t>5</w:t>
      </w:r>
      <w:r w:rsidRPr="00DC74E8">
        <w:rPr>
          <w:rFonts w:eastAsia="Times New Roman"/>
          <w:sz w:val="24"/>
          <w:szCs w:val="24"/>
        </w:rPr>
        <w:t>.9.</w:t>
      </w:r>
      <w:r w:rsidRPr="00DC74E8">
        <w:rPr>
          <w:rFonts w:eastAsia="Times New Roman"/>
          <w:sz w:val="24"/>
          <w:szCs w:val="24"/>
        </w:rPr>
        <w:tab/>
        <w:t xml:space="preserve"> Наличие противоречий в отношении одних и тех же сведений в</w:t>
      </w:r>
      <w:r w:rsidRPr="00DC74E8">
        <w:rPr>
          <w:rFonts w:eastAsia="Times New Roman"/>
          <w:sz w:val="24"/>
          <w:szCs w:val="24"/>
          <w:lang w:val="en-US"/>
        </w:rPr>
        <w:t> </w:t>
      </w:r>
      <w:r w:rsidRPr="00DC74E8">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6136C" w:rsidRPr="00DC74E8" w:rsidRDefault="0066136C"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w:t>
      </w:r>
      <w:r w:rsidR="00CE1C6F" w:rsidRPr="00DC74E8">
        <w:rPr>
          <w:rFonts w:ascii="Times New Roman" w:hAnsi="Times New Roman" w:cs="Times New Roman"/>
          <w:sz w:val="24"/>
          <w:szCs w:val="24"/>
        </w:rPr>
        <w:t>5</w:t>
      </w:r>
      <w:r w:rsidRPr="00DC74E8">
        <w:rPr>
          <w:rFonts w:ascii="Times New Roman" w:hAnsi="Times New Roman" w:cs="Times New Roman"/>
          <w:sz w:val="24"/>
          <w:szCs w:val="24"/>
        </w:rPr>
        <w:t xml:space="preserve">.10. </w:t>
      </w:r>
      <w:r w:rsidR="0015032A" w:rsidRPr="00DC74E8">
        <w:rPr>
          <w:rFonts w:ascii="Times New Roman" w:hAnsi="Times New Roman" w:cs="Times New Roman"/>
          <w:sz w:val="24"/>
          <w:szCs w:val="24"/>
        </w:rPr>
        <w:t>При выявлении факта несоответствия участника конкурса, несоответствия заявки участника конкурса требованиям, установленным извещением и (или) документацией такого конкурса,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66136C" w:rsidRPr="00DC74E8" w:rsidRDefault="0066136C" w:rsidP="00324E5B">
      <w:pPr>
        <w:pStyle w:val="formattext"/>
        <w:spacing w:before="0" w:beforeAutospacing="0" w:after="0" w:afterAutospacing="0"/>
        <w:ind w:firstLine="708"/>
        <w:jc w:val="both"/>
      </w:pPr>
      <w:r w:rsidRPr="00DC74E8">
        <w:t>3</w:t>
      </w:r>
      <w:r w:rsidR="00CE1C6F" w:rsidRPr="00DC74E8">
        <w:t>5</w:t>
      </w:r>
      <w:r w:rsidRPr="00DC74E8">
        <w:t>.11. Все листы поданной в письменной форме заявки на участие в</w:t>
      </w:r>
      <w:r w:rsidRPr="00DC74E8">
        <w:rPr>
          <w:lang w:val="en-US"/>
        </w:rPr>
        <w:t> </w:t>
      </w:r>
      <w:r w:rsidRPr="00DC74E8">
        <w:t>открытом конкурсе, все листы тома такой заявки должны быть прошиты и</w:t>
      </w:r>
      <w:r w:rsidRPr="00DC74E8">
        <w:rPr>
          <w:lang w:val="en-US"/>
        </w:rPr>
        <w:t> </w:t>
      </w:r>
      <w:r w:rsidRPr="00DC74E8">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DC74E8">
        <w:rPr>
          <w:lang w:val="en-US"/>
        </w:rPr>
        <w:t> </w:t>
      </w:r>
      <w:r w:rsidRPr="00DC74E8">
        <w:t>юридического лица) и подписаны участником открытого конкурса или</w:t>
      </w:r>
      <w:r w:rsidRPr="00DC74E8">
        <w:rPr>
          <w:lang w:val="en-US"/>
        </w:rPr>
        <w:t> </w:t>
      </w:r>
      <w:r w:rsidRPr="00DC74E8">
        <w:t>лицом, уполномоченным участником открытого конкурса. Соблюдение участником открытого конкурса указанных требований означает, что</w:t>
      </w:r>
      <w:r w:rsidRPr="00DC74E8">
        <w:rPr>
          <w:lang w:val="en-US"/>
        </w:rPr>
        <w:t> </w:t>
      </w:r>
      <w:r w:rsidRPr="00DC74E8">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DC74E8">
        <w:rPr>
          <w:lang w:val="en-US"/>
        </w:rPr>
        <w:t> </w:t>
      </w:r>
      <w:r w:rsidRPr="00DC74E8">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66136C" w:rsidRPr="00DC74E8" w:rsidRDefault="0066136C" w:rsidP="00324E5B">
      <w:pPr>
        <w:pStyle w:val="formattext"/>
        <w:spacing w:before="0" w:beforeAutospacing="0" w:after="0" w:afterAutospacing="0"/>
        <w:ind w:firstLine="708"/>
        <w:jc w:val="both"/>
      </w:pPr>
      <w:bookmarkStart w:id="121" w:name="P07DB"/>
      <w:bookmarkEnd w:id="121"/>
      <w:r w:rsidRPr="00DC74E8">
        <w:t>3</w:t>
      </w:r>
      <w:r w:rsidR="00CE1C6F" w:rsidRPr="00DC74E8">
        <w:t>5</w:t>
      </w:r>
      <w:r w:rsidRPr="00DC74E8">
        <w:t>.12. Каждый конверт с заявкой на участие в открытом конкурсе, поступивший в срок, указанный в конкурсной документации, регистрируется заказчиком</w:t>
      </w:r>
      <w:r w:rsidR="00324E5B" w:rsidRPr="00DC74E8">
        <w:t>, организатором торгов</w:t>
      </w:r>
      <w:r w:rsidRPr="00DC74E8">
        <w:t>.</w:t>
      </w:r>
    </w:p>
    <w:p w:rsidR="0066136C" w:rsidRPr="00DC74E8" w:rsidRDefault="0066136C" w:rsidP="00324E5B">
      <w:pPr>
        <w:pStyle w:val="formattext"/>
        <w:spacing w:before="0" w:beforeAutospacing="0" w:after="0" w:afterAutospacing="0"/>
        <w:ind w:firstLine="708"/>
        <w:jc w:val="both"/>
      </w:pPr>
      <w:r w:rsidRPr="00DC74E8">
        <w:lastRenderedPageBreak/>
        <w:t>Регистрация заявок на участие в электронном конкурсе осуществляется посредством функционала электронной площадки.</w:t>
      </w:r>
    </w:p>
    <w:p w:rsidR="0066136C" w:rsidRPr="00DC74E8" w:rsidRDefault="0066136C" w:rsidP="00324E5B">
      <w:pPr>
        <w:pStyle w:val="formattext"/>
        <w:spacing w:before="0" w:beforeAutospacing="0" w:after="0" w:afterAutospacing="0"/>
        <w:ind w:firstLine="708"/>
        <w:jc w:val="both"/>
      </w:pPr>
      <w:bookmarkStart w:id="122" w:name="P07E1"/>
      <w:bookmarkEnd w:id="122"/>
      <w:r w:rsidRPr="00DC74E8">
        <w:t>3</w:t>
      </w:r>
      <w:r w:rsidR="00CE1C6F" w:rsidRPr="00DC74E8">
        <w:t>5</w:t>
      </w:r>
      <w:r w:rsidRPr="00DC74E8">
        <w:t xml:space="preserve">.13.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66136C" w:rsidRPr="00DC74E8" w:rsidRDefault="0066136C" w:rsidP="00324E5B">
      <w:pPr>
        <w:pStyle w:val="formattext"/>
        <w:spacing w:before="0" w:beforeAutospacing="0" w:after="0" w:afterAutospacing="0"/>
        <w:ind w:firstLine="708"/>
        <w:jc w:val="both"/>
      </w:pPr>
      <w:r w:rsidRPr="00DC74E8">
        <w:t>3</w:t>
      </w:r>
      <w:r w:rsidR="00CE1C6F" w:rsidRPr="00DC74E8">
        <w:t>5</w:t>
      </w:r>
      <w:r w:rsidRPr="00DC74E8">
        <w:t>.14. Заказчик</w:t>
      </w:r>
      <w:r w:rsidR="00324E5B" w:rsidRPr="00DC74E8">
        <w:t>, организатор торгов</w:t>
      </w:r>
      <w:r w:rsidRPr="00DC74E8">
        <w:t xml:space="preserve"> обеспечивает сохранность конвертов с заявками на</w:t>
      </w:r>
      <w:r w:rsidR="006E0B18">
        <w:t xml:space="preserve"> </w:t>
      </w:r>
      <w:r w:rsidRPr="00DC74E8">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66136C" w:rsidRPr="00DC74E8" w:rsidRDefault="0066136C" w:rsidP="001B28EB">
      <w:pPr>
        <w:pStyle w:val="formattext"/>
        <w:spacing w:before="0" w:beforeAutospacing="0" w:after="0" w:afterAutospacing="0"/>
        <w:ind w:firstLine="709"/>
        <w:jc w:val="both"/>
      </w:pPr>
      <w:r w:rsidRPr="00DC74E8">
        <w:t>3</w:t>
      </w:r>
      <w:r w:rsidR="00CE1C6F" w:rsidRPr="00DC74E8">
        <w:t>5</w:t>
      </w:r>
      <w:r w:rsidRPr="00DC74E8">
        <w:t>.15. Конверт с заявкой на участие в открытом конкурсе, поступивший после истечения срока подачи заявок на участие в открытом конкурсе, не</w:t>
      </w:r>
      <w:r w:rsidRPr="00DC74E8">
        <w:rPr>
          <w:lang w:val="en-US"/>
        </w:rPr>
        <w:t> </w:t>
      </w:r>
      <w:r w:rsidRPr="00DC74E8">
        <w:t>вскрывается и в случае, если на конверте с такой заявкой указана информация о подавшем ее лице, в том числе почтовый адрес, возвращается заказчиком</w:t>
      </w:r>
      <w:r w:rsidR="003D614D" w:rsidRPr="00DC74E8">
        <w:t>, организатором торгов</w:t>
      </w:r>
      <w:r w:rsidRPr="00DC74E8">
        <w:t xml:space="preserve"> в порядке, установленном конкурсной документацией. </w:t>
      </w:r>
    </w:p>
    <w:p w:rsidR="00CE1C6F" w:rsidRPr="00DC74E8" w:rsidRDefault="00CE1C6F" w:rsidP="001B28EB">
      <w:pPr>
        <w:spacing w:after="0" w:line="240" w:lineRule="auto"/>
        <w:ind w:firstLine="709"/>
        <w:jc w:val="both"/>
        <w:rPr>
          <w:rFonts w:ascii="Times New Roman" w:hAnsi="Times New Roman" w:cs="Times New Roman"/>
          <w:b/>
          <w:bCs/>
          <w:sz w:val="24"/>
          <w:szCs w:val="24"/>
        </w:rPr>
      </w:pPr>
      <w:bookmarkStart w:id="123" w:name="P07E9"/>
      <w:bookmarkEnd w:id="123"/>
    </w:p>
    <w:p w:rsidR="0040279E" w:rsidRPr="00DC74E8" w:rsidRDefault="0040279E" w:rsidP="001B28EB">
      <w:pPr>
        <w:pStyle w:val="2"/>
        <w:tabs>
          <w:tab w:val="left" w:pos="426"/>
          <w:tab w:val="left" w:pos="851"/>
        </w:tabs>
        <w:spacing w:before="0"/>
        <w:ind w:left="0" w:firstLine="0"/>
        <w:rPr>
          <w:rFonts w:cs="Times New Roman"/>
          <w:sz w:val="24"/>
          <w:szCs w:val="24"/>
        </w:rPr>
      </w:pPr>
      <w:bookmarkStart w:id="124" w:name="_Toc58926907"/>
      <w:bookmarkStart w:id="125" w:name="_Toc150782858"/>
      <w:r w:rsidRPr="00DC74E8">
        <w:rPr>
          <w:rFonts w:cs="Times New Roman"/>
          <w:sz w:val="24"/>
          <w:szCs w:val="24"/>
        </w:rPr>
        <w:t>Порядок вскрытия конвертов с заявками</w:t>
      </w:r>
      <w:bookmarkEnd w:id="124"/>
      <w:bookmarkEnd w:id="125"/>
    </w:p>
    <w:p w:rsidR="0040279E" w:rsidRPr="00DC74E8" w:rsidRDefault="0040279E" w:rsidP="001B28EB">
      <w:pPr>
        <w:tabs>
          <w:tab w:val="left" w:pos="426"/>
          <w:tab w:val="left" w:pos="851"/>
        </w:tabs>
        <w:spacing w:after="0" w:line="240" w:lineRule="auto"/>
        <w:jc w:val="center"/>
        <w:rPr>
          <w:rFonts w:ascii="Times New Roman" w:hAnsi="Times New Roman" w:cs="Times New Roman"/>
          <w:b/>
          <w:bCs/>
          <w:sz w:val="24"/>
          <w:szCs w:val="24"/>
        </w:rPr>
      </w:pPr>
      <w:r w:rsidRPr="00DC74E8">
        <w:rPr>
          <w:rFonts w:ascii="Times New Roman" w:hAnsi="Times New Roman" w:cs="Times New Roman"/>
          <w:b/>
          <w:bCs/>
          <w:sz w:val="24"/>
          <w:szCs w:val="24"/>
        </w:rPr>
        <w:t>на участие в открытом конкурсе</w:t>
      </w:r>
    </w:p>
    <w:p w:rsidR="001B28EB" w:rsidRPr="00DC74E8" w:rsidRDefault="001B28EB" w:rsidP="001B28EB">
      <w:pPr>
        <w:spacing w:after="0" w:line="240" w:lineRule="auto"/>
        <w:ind w:firstLine="709"/>
        <w:jc w:val="center"/>
        <w:rPr>
          <w:rFonts w:ascii="Times New Roman" w:hAnsi="Times New Roman" w:cs="Times New Roman"/>
          <w:b/>
          <w:bCs/>
          <w:sz w:val="24"/>
          <w:szCs w:val="24"/>
        </w:rPr>
      </w:pPr>
    </w:p>
    <w:p w:rsidR="00A9039A" w:rsidRPr="00DC74E8" w:rsidRDefault="00A9039A" w:rsidP="001B28EB">
      <w:pPr>
        <w:pStyle w:val="formattext"/>
        <w:spacing w:before="0" w:beforeAutospacing="0" w:after="0" w:afterAutospacing="0"/>
        <w:ind w:firstLine="709"/>
        <w:jc w:val="both"/>
      </w:pPr>
      <w:r w:rsidRPr="00DC74E8">
        <w:t>36.1. Комиссия по осуществлению закупок вскрывает конверты с</w:t>
      </w:r>
      <w:r w:rsidRPr="00DC74E8">
        <w:rPr>
          <w:lang w:val="en-US"/>
        </w:rPr>
        <w:t> </w:t>
      </w:r>
      <w:r w:rsidRPr="00DC74E8">
        <w:t>заявками на участие в открытом</w:t>
      </w:r>
      <w:r w:rsidR="006E0B18">
        <w:t xml:space="preserve"> </w:t>
      </w:r>
      <w:r w:rsidRPr="00DC74E8">
        <w:t>конкурсе после наступления срока, указанного в конкурсной документации в качестве срока подачи заявок на</w:t>
      </w:r>
      <w:r w:rsidRPr="00DC74E8">
        <w:rPr>
          <w:lang w:val="en-US"/>
        </w:rPr>
        <w:t> </w:t>
      </w:r>
      <w:r w:rsidRPr="00DC74E8">
        <w:t>участие в открытом</w:t>
      </w:r>
      <w:r w:rsidR="006E0B18">
        <w:t xml:space="preserve"> </w:t>
      </w:r>
      <w:r w:rsidRPr="00DC74E8">
        <w:t>конкурсе. Конверты с заявками на участие в открытом</w:t>
      </w:r>
      <w:r w:rsidR="006E0B18">
        <w:t xml:space="preserve"> </w:t>
      </w:r>
      <w:r w:rsidRPr="00DC74E8">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DC74E8">
        <w:rPr>
          <w:lang w:val="en-US"/>
        </w:rPr>
        <w:t> </w:t>
      </w:r>
      <w:r w:rsidRPr="00DC74E8">
        <w:t>открытом</w:t>
      </w:r>
      <w:r w:rsidR="006E0B18">
        <w:t xml:space="preserve"> </w:t>
      </w:r>
      <w:r w:rsidRPr="00DC74E8">
        <w:t xml:space="preserve">конкурсе осуществляется в одно время. </w:t>
      </w:r>
    </w:p>
    <w:p w:rsidR="00A9039A" w:rsidRPr="00DC74E8" w:rsidRDefault="00A9039A" w:rsidP="00324E5B">
      <w:pPr>
        <w:pStyle w:val="formattext"/>
        <w:spacing w:before="0" w:beforeAutospacing="0" w:after="0" w:afterAutospacing="0"/>
        <w:ind w:firstLine="709"/>
        <w:jc w:val="both"/>
      </w:pPr>
      <w:bookmarkStart w:id="126" w:name="P07F2"/>
      <w:bookmarkEnd w:id="126"/>
      <w:r w:rsidRPr="00DC74E8">
        <w:t>36.2. Заказчик</w:t>
      </w:r>
      <w:r w:rsidR="007912CF" w:rsidRPr="00DC74E8">
        <w:t>, организатор торгов</w:t>
      </w:r>
      <w:r w:rsidRPr="00DC74E8">
        <w:t xml:space="preserve">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006E0B18">
        <w:t xml:space="preserve"> </w:t>
      </w:r>
      <w:r w:rsidRPr="00DC74E8">
        <w:t>конкурсе. Порядок обеспечения участия при вскрытии конвертов с заявками на участие в</w:t>
      </w:r>
      <w:r w:rsidRPr="00DC74E8">
        <w:rPr>
          <w:lang w:val="en-US"/>
        </w:rPr>
        <w:t> </w:t>
      </w:r>
      <w:r w:rsidRPr="00DC74E8">
        <w:t>открытом</w:t>
      </w:r>
      <w:r w:rsidR="006E0B18">
        <w:t xml:space="preserve"> </w:t>
      </w:r>
      <w:r w:rsidRPr="00DC74E8">
        <w:t>конкурсе указывается в конкурсной документации.</w:t>
      </w:r>
    </w:p>
    <w:p w:rsidR="00A9039A" w:rsidRPr="00DC74E8" w:rsidRDefault="00A9039A" w:rsidP="00324E5B">
      <w:pPr>
        <w:pStyle w:val="formattext"/>
        <w:spacing w:before="0" w:beforeAutospacing="0" w:after="0" w:afterAutospacing="0"/>
        <w:ind w:firstLine="709"/>
        <w:jc w:val="both"/>
      </w:pPr>
      <w:r w:rsidRPr="00DC74E8">
        <w:t>36.3. Непосредственно перед вскрытием конвертов с заявками на участие в открытом</w:t>
      </w:r>
      <w:r w:rsidR="006E0B18">
        <w:t xml:space="preserve"> </w:t>
      </w:r>
      <w:r w:rsidRPr="00DC74E8">
        <w:t>конкурсе или в случае проведения открытого конкурса по</w:t>
      </w:r>
      <w:r w:rsidRPr="00DC74E8">
        <w:rPr>
          <w:lang w:val="en-US"/>
        </w:rPr>
        <w:t> </w:t>
      </w:r>
      <w:r w:rsidRPr="00DC74E8">
        <w:t>нескольким лотам перед вскрытием таких конвертов в отношении каждого лота заявкам на участие в открытом</w:t>
      </w:r>
      <w:r w:rsidR="006E0B18">
        <w:t xml:space="preserve"> </w:t>
      </w:r>
      <w:r w:rsidRPr="00DC74E8">
        <w:t>конкурсе комиссия по осуществлению закупок объявляет участникам открытого</w:t>
      </w:r>
      <w:r w:rsidR="00B806E7">
        <w:t xml:space="preserve"> </w:t>
      </w:r>
      <w:r w:rsidRPr="00DC74E8">
        <w:t>конкурса, присутствующим при</w:t>
      </w:r>
      <w:r w:rsidR="006E0B18">
        <w:t xml:space="preserve"> </w:t>
      </w:r>
      <w:r w:rsidRPr="00DC74E8">
        <w:t>вскрытии таких конвертов, о возможности отзыва поданных заявок на</w:t>
      </w:r>
      <w:r w:rsidR="006E0B18">
        <w:t xml:space="preserve"> </w:t>
      </w:r>
      <w:r w:rsidRPr="00DC74E8">
        <w:t>участие в открытом</w:t>
      </w:r>
      <w:r w:rsidR="006E0B18">
        <w:t xml:space="preserve"> </w:t>
      </w:r>
      <w:r w:rsidRPr="00DC74E8">
        <w:t xml:space="preserve">конкурсе до вскрытия таких конвертов. </w:t>
      </w:r>
    </w:p>
    <w:p w:rsidR="00A9039A" w:rsidRPr="00DC74E8" w:rsidRDefault="00A9039A" w:rsidP="00324E5B">
      <w:pPr>
        <w:pStyle w:val="formattext"/>
        <w:spacing w:before="0" w:beforeAutospacing="0" w:after="0" w:afterAutospacing="0"/>
        <w:ind w:firstLine="709"/>
        <w:jc w:val="both"/>
      </w:pPr>
      <w:bookmarkStart w:id="127" w:name="P07F6"/>
      <w:bookmarkEnd w:id="127"/>
      <w:r w:rsidRPr="00DC74E8">
        <w:t>36.4. Комиссия по осуществлению закупок вскрывает конверты с</w:t>
      </w:r>
      <w:r w:rsidR="00B806E7">
        <w:t xml:space="preserve"> </w:t>
      </w:r>
      <w:r w:rsidRPr="00DC74E8">
        <w:t>заявками на участие в открытом</w:t>
      </w:r>
      <w:r w:rsidR="00B806E7">
        <w:t xml:space="preserve"> </w:t>
      </w:r>
      <w:r w:rsidRPr="00DC74E8">
        <w:t>конкурсе, если такие конверты и заявки поступили заказчику</w:t>
      </w:r>
      <w:r w:rsidR="007912CF" w:rsidRPr="00DC74E8">
        <w:t>, организатору торгов</w:t>
      </w:r>
      <w:r w:rsidRPr="00DC74E8">
        <w:t xml:space="preserve"> до времени вскрытия таких конвертов. В случае установления факта подачи одним участником конкурса двух и более заявок на</w:t>
      </w:r>
      <w:r w:rsidRPr="00DC74E8">
        <w:rPr>
          <w:lang w:val="en-US"/>
        </w:rPr>
        <w:t> </w:t>
      </w:r>
      <w:r w:rsidRPr="00DC74E8">
        <w:t>участие в открытом</w:t>
      </w:r>
      <w:r w:rsidR="00B806E7">
        <w:t xml:space="preserve"> </w:t>
      </w:r>
      <w:r w:rsidRPr="00DC74E8">
        <w:t>конкурсе в отношении одного и того же лота, при</w:t>
      </w:r>
      <w:r w:rsidRPr="00DC74E8">
        <w:rPr>
          <w:lang w:val="en-US"/>
        </w:rPr>
        <w:t> </w:t>
      </w:r>
      <w:r w:rsidRPr="00DC74E8">
        <w:t>условии, что поданные ранее этим участником заявки на участие в</w:t>
      </w:r>
      <w:r w:rsidR="004171DB">
        <w:t xml:space="preserve"> </w:t>
      </w:r>
      <w:r w:rsidRPr="00DC74E8">
        <w:t>открытом</w:t>
      </w:r>
      <w:r w:rsidR="00B806E7">
        <w:t xml:space="preserve"> </w:t>
      </w:r>
      <w:r w:rsidRPr="00DC74E8">
        <w:t>конкурсе не отозваны, все заявки на участие в открытом</w:t>
      </w:r>
      <w:r w:rsidR="00B806E7">
        <w:t xml:space="preserve"> </w:t>
      </w:r>
      <w:r w:rsidRPr="00DC74E8">
        <w:t>конкурсе этого участника, поданные в отношении одного и того же лота, не</w:t>
      </w:r>
      <w:r w:rsidRPr="00DC74E8">
        <w:rPr>
          <w:lang w:val="en-US"/>
        </w:rPr>
        <w:t> </w:t>
      </w:r>
      <w:r w:rsidRPr="00DC74E8">
        <w:t xml:space="preserve">рассматриваются и возвращаются этому участнику. </w:t>
      </w:r>
    </w:p>
    <w:p w:rsidR="00A9039A" w:rsidRPr="00DC74E8" w:rsidRDefault="00A9039A" w:rsidP="00324E5B">
      <w:pPr>
        <w:pStyle w:val="formattext"/>
        <w:spacing w:before="0" w:beforeAutospacing="0" w:after="0" w:afterAutospacing="0"/>
        <w:ind w:firstLine="708"/>
        <w:jc w:val="both"/>
      </w:pPr>
      <w:r w:rsidRPr="00DC74E8">
        <w:t>36.5. Предмет закупки (лота), количество поданных на участие в</w:t>
      </w:r>
      <w:r w:rsidRPr="00DC74E8">
        <w:rPr>
          <w:lang w:val="en-US"/>
        </w:rPr>
        <w:t> </w:t>
      </w:r>
      <w:r w:rsidRPr="00DC74E8">
        <w:t>открытом</w:t>
      </w:r>
      <w:r w:rsidR="00B806E7">
        <w:t xml:space="preserve"> </w:t>
      </w:r>
      <w:r w:rsidRPr="00DC74E8">
        <w:t>конкурсе заявок, а также дата и время регистрации каждой такой заявки, объявляются комиссией при вскрытии данных конвертов.</w:t>
      </w:r>
    </w:p>
    <w:p w:rsidR="00A9039A" w:rsidRPr="00DC74E8" w:rsidRDefault="00A9039A" w:rsidP="00324E5B">
      <w:pPr>
        <w:pStyle w:val="formattext"/>
        <w:spacing w:before="0" w:beforeAutospacing="0" w:after="0" w:afterAutospacing="0"/>
        <w:ind w:firstLine="708"/>
        <w:jc w:val="both"/>
      </w:pPr>
      <w:r w:rsidRPr="00DC74E8">
        <w:t>36.6. В протокол вскрытия конвертов с заявками на участие в открытом конкурсе включается информация, предусмотренная частью 13 статьи 3.2 Закона № 223-ФЗ. Заказчик</w:t>
      </w:r>
      <w:r w:rsidR="007912CF" w:rsidRPr="00DC74E8">
        <w:t>, организатор торгов</w:t>
      </w:r>
      <w:r w:rsidRPr="00DC74E8">
        <w:t xml:space="preserve"> вправе включать в протокол иные сведения по его усмотрению, если указание таких сведений не нарушает норм законодательства.   </w:t>
      </w:r>
    </w:p>
    <w:p w:rsidR="00A9039A" w:rsidRPr="00DC74E8" w:rsidRDefault="00A9039A" w:rsidP="00324E5B">
      <w:pPr>
        <w:pStyle w:val="formattext"/>
        <w:spacing w:before="0" w:beforeAutospacing="0" w:after="0" w:afterAutospacing="0"/>
        <w:ind w:firstLine="708"/>
        <w:jc w:val="both"/>
      </w:pPr>
      <w:r w:rsidRPr="00DC74E8">
        <w:lastRenderedPageBreak/>
        <w:t>36.7. В случае если по окончании срока подачи заявок на участие в</w:t>
      </w:r>
      <w:r w:rsidR="006E0B18">
        <w:t xml:space="preserve"> </w:t>
      </w:r>
      <w:r w:rsidRPr="00DC74E8">
        <w:t>конкурсе подана только одна заявка на участие в конкурсе или не подано ни</w:t>
      </w:r>
      <w:r w:rsidR="006E0B18">
        <w:t xml:space="preserve"> </w:t>
      </w:r>
      <w:r w:rsidRPr="00DC74E8">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DC74E8">
        <w:rPr>
          <w:lang w:val="en-US"/>
        </w:rPr>
        <w:t> </w:t>
      </w:r>
      <w:r w:rsidRPr="00DC74E8">
        <w:t>одной такой заявки.</w:t>
      </w:r>
    </w:p>
    <w:p w:rsidR="00A9039A" w:rsidRPr="00DC74E8" w:rsidRDefault="00A9039A" w:rsidP="00324E5B">
      <w:pPr>
        <w:pStyle w:val="ConsPlusNormal"/>
        <w:tabs>
          <w:tab w:val="left" w:pos="709"/>
        </w:tabs>
        <w:ind w:firstLine="709"/>
        <w:jc w:val="both"/>
        <w:rPr>
          <w:sz w:val="24"/>
          <w:szCs w:val="24"/>
        </w:rPr>
      </w:pPr>
      <w:r w:rsidRPr="00DC74E8">
        <w:rPr>
          <w:sz w:val="24"/>
          <w:szCs w:val="24"/>
        </w:rPr>
        <w:t>36.8.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DC74E8">
        <w:rPr>
          <w:sz w:val="24"/>
          <w:szCs w:val="24"/>
          <w:lang w:val="en-US"/>
        </w:rPr>
        <w:t> </w:t>
      </w:r>
      <w:r w:rsidRPr="00DC74E8">
        <w:rPr>
          <w:sz w:val="24"/>
          <w:szCs w:val="24"/>
        </w:rPr>
        <w:t>пункте 36.6 настоящего Положения, вносится информация о признании открытого конкурса несостоявшимся.</w:t>
      </w:r>
    </w:p>
    <w:p w:rsidR="00A9039A" w:rsidRPr="00DC74E8" w:rsidRDefault="00A9039A" w:rsidP="00324E5B">
      <w:pPr>
        <w:pStyle w:val="ConsPlusNormal"/>
        <w:tabs>
          <w:tab w:val="left" w:pos="709"/>
        </w:tabs>
        <w:ind w:firstLine="709"/>
        <w:jc w:val="both"/>
        <w:rPr>
          <w:sz w:val="24"/>
          <w:szCs w:val="24"/>
        </w:rPr>
      </w:pPr>
      <w:r w:rsidRPr="00DC74E8">
        <w:rPr>
          <w:sz w:val="24"/>
          <w:szCs w:val="24"/>
        </w:rPr>
        <w:t xml:space="preserve">36.9. В случае если конкурс признается несостоявшимся по причине того, что в таком конкурсе не подано ни одной заявки, </w:t>
      </w:r>
      <w:r w:rsidR="00890E50" w:rsidRPr="00DC74E8">
        <w:rPr>
          <w:sz w:val="24"/>
          <w:szCs w:val="24"/>
        </w:rPr>
        <w:t xml:space="preserve">комиссия по осуществлению закупок </w:t>
      </w:r>
      <w:r w:rsidRPr="00DC74E8">
        <w:rPr>
          <w:sz w:val="24"/>
          <w:szCs w:val="24"/>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w:t>
      </w:r>
      <w:r w:rsidR="007912CF" w:rsidRPr="00DC74E8">
        <w:rPr>
          <w:sz w:val="24"/>
          <w:szCs w:val="24"/>
        </w:rPr>
        <w:t>, организатор торгов</w:t>
      </w:r>
      <w:r w:rsidRPr="00DC74E8">
        <w:rPr>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rsidR="00A9039A" w:rsidRPr="00DC74E8" w:rsidRDefault="00A9039A" w:rsidP="00324E5B">
      <w:pPr>
        <w:pStyle w:val="ConsPlusNormal"/>
        <w:tabs>
          <w:tab w:val="left" w:pos="709"/>
        </w:tabs>
        <w:ind w:firstLine="709"/>
        <w:jc w:val="both"/>
        <w:rPr>
          <w:sz w:val="24"/>
          <w:szCs w:val="24"/>
        </w:rPr>
      </w:pPr>
      <w:r w:rsidRPr="00DC74E8">
        <w:rPr>
          <w:sz w:val="24"/>
          <w:szCs w:val="24"/>
        </w:rPr>
        <w:t>В случае, указанном в абзаце первом пункта 36.9 настоящего Положения, заказчик вправе осуществить одно из следующих действий:</w:t>
      </w:r>
    </w:p>
    <w:p w:rsidR="00A9039A" w:rsidRPr="00DC74E8" w:rsidRDefault="00A9039A" w:rsidP="00324E5B">
      <w:pPr>
        <w:pStyle w:val="ConsPlusNormal"/>
        <w:tabs>
          <w:tab w:val="left" w:pos="709"/>
        </w:tabs>
        <w:ind w:firstLine="709"/>
        <w:jc w:val="both"/>
        <w:rPr>
          <w:sz w:val="24"/>
          <w:szCs w:val="24"/>
        </w:rPr>
      </w:pPr>
      <w:r w:rsidRPr="00DC74E8">
        <w:rPr>
          <w:sz w:val="24"/>
          <w:szCs w:val="24"/>
        </w:rPr>
        <w:t>1) провести новую конкурентную закупку;</w:t>
      </w:r>
    </w:p>
    <w:p w:rsidR="00A9039A" w:rsidRPr="00DC74E8" w:rsidRDefault="001B28EB" w:rsidP="00324E5B">
      <w:pPr>
        <w:pStyle w:val="ConsPlusNormal"/>
        <w:tabs>
          <w:tab w:val="left" w:pos="709"/>
        </w:tabs>
        <w:ind w:firstLine="709"/>
        <w:jc w:val="both"/>
        <w:rPr>
          <w:sz w:val="24"/>
          <w:szCs w:val="24"/>
        </w:rPr>
      </w:pPr>
      <w:r w:rsidRPr="00DC74E8">
        <w:rPr>
          <w:sz w:val="24"/>
          <w:szCs w:val="24"/>
        </w:rPr>
        <w:t xml:space="preserve">2) </w:t>
      </w:r>
      <w:r w:rsidR="00A9039A" w:rsidRPr="00DC74E8">
        <w:rPr>
          <w:sz w:val="24"/>
          <w:szCs w:val="24"/>
        </w:rPr>
        <w:t>заключить договор с единственным поставщиком (подрядчиком, исполнителем) в соответствии с подпунктом 3 пункта 64.1 настоящего Положения.</w:t>
      </w:r>
    </w:p>
    <w:p w:rsidR="00A9039A" w:rsidRPr="00DC74E8" w:rsidRDefault="00A9039A" w:rsidP="001B28EB">
      <w:pPr>
        <w:pStyle w:val="formattext"/>
        <w:spacing w:before="0" w:beforeAutospacing="0" w:after="0" w:afterAutospacing="0"/>
        <w:ind w:firstLine="709"/>
        <w:jc w:val="both"/>
      </w:pPr>
      <w:r w:rsidRPr="00DC74E8">
        <w:t>36.10. Протокол вскрытия конвертов с заявками на участие в открытом</w:t>
      </w:r>
      <w:r w:rsidR="006E0B18">
        <w:t xml:space="preserve"> </w:t>
      </w:r>
      <w:r w:rsidRPr="00DC74E8">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w:t>
      </w:r>
      <w:r w:rsidR="00AD401F" w:rsidRPr="00DC74E8">
        <w:t>, организатором торгов</w:t>
      </w:r>
      <w:r w:rsidRPr="00DC74E8">
        <w:t xml:space="preserve"> в ЕИС не</w:t>
      </w:r>
      <w:r w:rsidRPr="00DC74E8">
        <w:rPr>
          <w:lang w:val="en-US"/>
        </w:rPr>
        <w:t> </w:t>
      </w:r>
      <w:r w:rsidRPr="00DC74E8">
        <w:t>позднее чем через три дня со дня подписания.</w:t>
      </w:r>
    </w:p>
    <w:p w:rsidR="0017220B" w:rsidRPr="00DC74E8" w:rsidRDefault="0017220B" w:rsidP="00F311BA">
      <w:pPr>
        <w:spacing w:after="0" w:line="240" w:lineRule="auto"/>
        <w:jc w:val="both"/>
        <w:rPr>
          <w:rFonts w:ascii="Times New Roman" w:hAnsi="Times New Roman" w:cs="Times New Roman"/>
          <w:sz w:val="24"/>
          <w:szCs w:val="24"/>
        </w:rPr>
      </w:pPr>
    </w:p>
    <w:p w:rsidR="0040279E" w:rsidRPr="00DC74E8" w:rsidRDefault="0040279E" w:rsidP="00075DC2">
      <w:pPr>
        <w:pStyle w:val="2"/>
        <w:tabs>
          <w:tab w:val="left" w:pos="284"/>
          <w:tab w:val="left" w:pos="426"/>
          <w:tab w:val="left" w:pos="709"/>
          <w:tab w:val="left" w:pos="1134"/>
          <w:tab w:val="left" w:pos="2127"/>
          <w:tab w:val="left" w:pos="2552"/>
        </w:tabs>
        <w:spacing w:before="0"/>
        <w:ind w:left="0" w:firstLine="0"/>
        <w:rPr>
          <w:rFonts w:cs="Times New Roman"/>
          <w:sz w:val="24"/>
          <w:szCs w:val="24"/>
        </w:rPr>
      </w:pPr>
      <w:bookmarkStart w:id="128" w:name="_Toc58926908"/>
      <w:bookmarkStart w:id="129" w:name="_Toc150782859"/>
      <w:r w:rsidRPr="00DC74E8">
        <w:rPr>
          <w:rFonts w:cs="Times New Roman"/>
          <w:sz w:val="24"/>
          <w:szCs w:val="24"/>
        </w:rPr>
        <w:t>Порядок рассмотрения и оценки заявок</w:t>
      </w:r>
      <w:bookmarkEnd w:id="128"/>
      <w:bookmarkEnd w:id="129"/>
    </w:p>
    <w:p w:rsidR="0040279E" w:rsidRPr="00DC74E8" w:rsidRDefault="0040279E" w:rsidP="00075DC2">
      <w:pPr>
        <w:tabs>
          <w:tab w:val="left" w:pos="284"/>
          <w:tab w:val="left" w:pos="426"/>
          <w:tab w:val="left" w:pos="709"/>
          <w:tab w:val="left" w:pos="1134"/>
          <w:tab w:val="left" w:pos="2127"/>
          <w:tab w:val="left" w:pos="2552"/>
        </w:tabs>
        <w:spacing w:after="0" w:line="240" w:lineRule="auto"/>
        <w:jc w:val="center"/>
        <w:rPr>
          <w:rFonts w:ascii="Times New Roman" w:hAnsi="Times New Roman" w:cs="Times New Roman"/>
          <w:b/>
          <w:bCs/>
          <w:sz w:val="24"/>
          <w:szCs w:val="24"/>
        </w:rPr>
      </w:pPr>
      <w:r w:rsidRPr="00DC74E8">
        <w:rPr>
          <w:rFonts w:ascii="Times New Roman" w:hAnsi="Times New Roman" w:cs="Times New Roman"/>
          <w:b/>
          <w:bCs/>
          <w:sz w:val="24"/>
          <w:szCs w:val="24"/>
        </w:rPr>
        <w:t>на участие в конкурсе</w:t>
      </w:r>
    </w:p>
    <w:p w:rsidR="001B28EB" w:rsidRPr="00DC74E8" w:rsidRDefault="001B28EB" w:rsidP="001B28EB">
      <w:pPr>
        <w:tabs>
          <w:tab w:val="left" w:pos="709"/>
        </w:tabs>
        <w:spacing w:after="0" w:line="240" w:lineRule="auto"/>
        <w:jc w:val="both"/>
        <w:rPr>
          <w:rFonts w:ascii="Times New Roman" w:hAnsi="Times New Roman" w:cs="Times New Roman"/>
          <w:b/>
          <w:bCs/>
          <w:sz w:val="24"/>
          <w:szCs w:val="24"/>
        </w:rPr>
      </w:pPr>
    </w:p>
    <w:p w:rsidR="009C3FE5" w:rsidRPr="00DC74E8" w:rsidRDefault="009C3FE5" w:rsidP="001B28E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3</w:t>
      </w:r>
      <w:r w:rsidR="002533DA" w:rsidRPr="00DC74E8">
        <w:rPr>
          <w:rFonts w:ascii="Times New Roman" w:eastAsia="Times New Roman" w:hAnsi="Times New Roman" w:cs="Times New Roman"/>
          <w:sz w:val="24"/>
          <w:szCs w:val="24"/>
          <w:lang w:eastAsia="ru-RU"/>
        </w:rPr>
        <w:t>7</w:t>
      </w:r>
      <w:r w:rsidRPr="00DC74E8">
        <w:rPr>
          <w:rFonts w:ascii="Times New Roman" w:eastAsia="Times New Roman" w:hAnsi="Times New Roman" w:cs="Times New Roman"/>
          <w:sz w:val="24"/>
          <w:szCs w:val="24"/>
          <w:lang w:eastAsia="ru-RU"/>
        </w:rPr>
        <w:t>.1.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9C3FE5" w:rsidRPr="00DC74E8" w:rsidRDefault="009C3FE5" w:rsidP="00324E5B">
      <w:pPr>
        <w:pStyle w:val="formattext"/>
        <w:spacing w:before="0" w:beforeAutospacing="0" w:after="0" w:afterAutospacing="0"/>
        <w:ind w:firstLine="709"/>
        <w:jc w:val="both"/>
      </w:pPr>
      <w:r w:rsidRPr="00DC74E8">
        <w:t>3</w:t>
      </w:r>
      <w:r w:rsidR="002533DA" w:rsidRPr="00DC74E8">
        <w:t>7</w:t>
      </w:r>
      <w:r w:rsidRPr="00DC74E8">
        <w:t>.2. Срок рассмотрения заявок на участие в конкурсе не может превышать десять</w:t>
      </w:r>
      <w:r w:rsidR="006B0BFD" w:rsidRPr="00DC74E8">
        <w:t xml:space="preserve"> рабочих</w:t>
      </w:r>
      <w:r w:rsidRPr="00DC74E8">
        <w:t xml:space="preserve"> дней с даты вскрытия конвертов с такими заявками, открытия доступа к таким заявкам. </w:t>
      </w:r>
    </w:p>
    <w:p w:rsidR="009C3FE5" w:rsidRPr="00DC74E8" w:rsidRDefault="009C3FE5" w:rsidP="00324E5B">
      <w:pPr>
        <w:pStyle w:val="formattext"/>
        <w:spacing w:before="0" w:beforeAutospacing="0" w:after="0" w:afterAutospacing="0"/>
        <w:ind w:firstLine="709"/>
        <w:jc w:val="both"/>
      </w:pPr>
      <w:r w:rsidRPr="00DC74E8">
        <w:t>3</w:t>
      </w:r>
      <w:r w:rsidR="002533DA" w:rsidRPr="00DC74E8">
        <w:t>7</w:t>
      </w:r>
      <w:r w:rsidRPr="00DC74E8">
        <w:t>.3. Комиссией по осуществлению закупок в рамках рассмотрения заявок выполняются следующие действия:</w:t>
      </w:r>
    </w:p>
    <w:p w:rsidR="009C3FE5" w:rsidRPr="00DC74E8" w:rsidRDefault="009C3FE5" w:rsidP="00324E5B">
      <w:pPr>
        <w:pStyle w:val="formattext"/>
        <w:spacing w:before="0" w:beforeAutospacing="0" w:after="0" w:afterAutospacing="0"/>
        <w:ind w:firstLine="709"/>
        <w:jc w:val="both"/>
      </w:pPr>
      <w:r w:rsidRPr="00DC74E8">
        <w:t>1) проверка состава заявок на соблюдение требований извещения и</w:t>
      </w:r>
      <w:r w:rsidR="00B806E7">
        <w:t xml:space="preserve"> </w:t>
      </w:r>
      <w:r w:rsidRPr="00DC74E8">
        <w:t>документации;</w:t>
      </w:r>
    </w:p>
    <w:p w:rsidR="009C3FE5" w:rsidRPr="00DC74E8" w:rsidRDefault="009C3FE5" w:rsidP="00324E5B">
      <w:pPr>
        <w:pStyle w:val="formattext"/>
        <w:spacing w:before="0" w:beforeAutospacing="0" w:after="0" w:afterAutospacing="0"/>
        <w:ind w:firstLine="709"/>
        <w:jc w:val="both"/>
      </w:pPr>
      <w:r w:rsidRPr="00DC74E8">
        <w:t>2) проверка участника закупки на соответствие требованиям извещения и</w:t>
      </w:r>
      <w:r w:rsidR="00B806E7">
        <w:t xml:space="preserve"> </w:t>
      </w:r>
      <w:r w:rsidRPr="00DC74E8">
        <w:t>документации;</w:t>
      </w:r>
    </w:p>
    <w:p w:rsidR="009C3FE5" w:rsidRPr="00DC74E8" w:rsidRDefault="009C3FE5" w:rsidP="00324E5B">
      <w:pPr>
        <w:pStyle w:val="formattext"/>
        <w:spacing w:before="0" w:beforeAutospacing="0" w:after="0" w:afterAutospacing="0"/>
        <w:ind w:firstLine="709"/>
        <w:jc w:val="both"/>
      </w:pPr>
      <w:r w:rsidRPr="00DC74E8">
        <w:t>3) принятие решений о допуске, отказе в допуске (отклонении заявки) к</w:t>
      </w:r>
      <w:r w:rsidR="00B806E7">
        <w:t xml:space="preserve"> </w:t>
      </w:r>
      <w:r w:rsidRPr="00DC74E8">
        <w:t>оценке по соответствующим основаниям.</w:t>
      </w:r>
    </w:p>
    <w:p w:rsidR="009C3FE5" w:rsidRPr="00DC74E8" w:rsidRDefault="009C3FE5" w:rsidP="00324E5B">
      <w:pPr>
        <w:pStyle w:val="formattext"/>
        <w:spacing w:before="0" w:beforeAutospacing="0" w:after="0" w:afterAutospacing="0"/>
        <w:ind w:firstLine="708"/>
        <w:jc w:val="both"/>
      </w:pPr>
      <w:r w:rsidRPr="00DC74E8">
        <w:t>3</w:t>
      </w:r>
      <w:r w:rsidR="002533DA" w:rsidRPr="00DC74E8">
        <w:t>7</w:t>
      </w:r>
      <w:r w:rsidRPr="00DC74E8">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DC74E8">
        <w:rPr>
          <w:lang w:val="en-US"/>
        </w:rPr>
        <w:t> </w:t>
      </w:r>
      <w:r w:rsidRPr="00DC74E8">
        <w:t>нарушают норм действующего законодательства, а также законных прав и</w:t>
      </w:r>
      <w:r w:rsidRPr="00DC74E8">
        <w:rPr>
          <w:lang w:val="en-US"/>
        </w:rPr>
        <w:t> </w:t>
      </w:r>
      <w:r w:rsidRPr="00DC74E8">
        <w:t>интересов участников закупки.</w:t>
      </w:r>
    </w:p>
    <w:p w:rsidR="009C3FE5" w:rsidRPr="00DC74E8" w:rsidRDefault="002533DA" w:rsidP="00324E5B">
      <w:pPr>
        <w:spacing w:after="0" w:line="240" w:lineRule="auto"/>
        <w:ind w:firstLine="709"/>
        <w:jc w:val="both"/>
        <w:rPr>
          <w:rFonts w:ascii="Times New Roman" w:hAnsi="Times New Roman" w:cs="Times New Roman"/>
          <w:sz w:val="24"/>
          <w:szCs w:val="24"/>
        </w:rPr>
      </w:pPr>
      <w:bookmarkStart w:id="130" w:name="_Hlk59550811"/>
      <w:bookmarkStart w:id="131" w:name="_Hlk59704729"/>
      <w:r w:rsidRPr="00DC74E8">
        <w:rPr>
          <w:rFonts w:ascii="Times New Roman" w:hAnsi="Times New Roman" w:cs="Times New Roman"/>
          <w:sz w:val="24"/>
          <w:szCs w:val="24"/>
        </w:rPr>
        <w:t>37</w:t>
      </w:r>
      <w:r w:rsidR="009C3FE5" w:rsidRPr="00DC74E8">
        <w:rPr>
          <w:rFonts w:ascii="Times New Roman" w:hAnsi="Times New Roman" w:cs="Times New Roman"/>
          <w:sz w:val="24"/>
          <w:szCs w:val="24"/>
        </w:rPr>
        <w:t>.5. Заявка на участие в конкурсе признается не соответствующей требованиям, установленным конкурсной документацией, в случае:</w:t>
      </w:r>
    </w:p>
    <w:p w:rsidR="009C3FE5" w:rsidRPr="00DC74E8" w:rsidRDefault="009C3FE5" w:rsidP="00324E5B">
      <w:pPr>
        <w:spacing w:after="0" w:line="240" w:lineRule="auto"/>
        <w:ind w:firstLine="709"/>
        <w:jc w:val="both"/>
        <w:rPr>
          <w:rFonts w:ascii="Times New Roman" w:hAnsi="Times New Roman" w:cs="Times New Roman"/>
          <w:sz w:val="24"/>
          <w:szCs w:val="24"/>
        </w:rPr>
      </w:pPr>
      <w:bookmarkStart w:id="132" w:name="_Hlk65077945"/>
      <w:r w:rsidRPr="00DC74E8">
        <w:rPr>
          <w:rFonts w:ascii="Times New Roman" w:hAnsi="Times New Roman" w:cs="Times New Roman"/>
          <w:sz w:val="24"/>
          <w:szCs w:val="24"/>
        </w:rPr>
        <w:t>1) непредставления документов и информации, которые предусмотрены</w:t>
      </w:r>
      <w:r w:rsidR="004171DB">
        <w:rPr>
          <w:rFonts w:ascii="Times New Roman" w:hAnsi="Times New Roman" w:cs="Times New Roman"/>
          <w:sz w:val="24"/>
          <w:szCs w:val="24"/>
        </w:rPr>
        <w:t xml:space="preserve"> </w:t>
      </w:r>
      <w:r w:rsidR="00C63D33" w:rsidRPr="00DC74E8">
        <w:rPr>
          <w:rFonts w:ascii="Times New Roman" w:hAnsi="Times New Roman" w:cs="Times New Roman"/>
          <w:sz w:val="24"/>
          <w:szCs w:val="24"/>
        </w:rPr>
        <w:t xml:space="preserve">извещением и (или) конкурсной </w:t>
      </w:r>
      <w:r w:rsidR="007912CF" w:rsidRPr="00DC74E8">
        <w:rPr>
          <w:rFonts w:ascii="Times New Roman" w:hAnsi="Times New Roman" w:cs="Times New Roman"/>
          <w:sz w:val="24"/>
          <w:szCs w:val="24"/>
        </w:rPr>
        <w:t>документацией</w:t>
      </w:r>
      <w:r w:rsidR="0097647B" w:rsidRPr="00DC74E8">
        <w:rPr>
          <w:rFonts w:ascii="Times New Roman" w:hAnsi="Times New Roman" w:cs="Times New Roman"/>
          <w:sz w:val="24"/>
          <w:szCs w:val="24"/>
        </w:rPr>
        <w:t xml:space="preserve">, </w:t>
      </w:r>
      <w:r w:rsidRPr="00DC74E8">
        <w:rPr>
          <w:rFonts w:ascii="Times New Roman" w:hAnsi="Times New Roman" w:cs="Times New Roman"/>
          <w:sz w:val="24"/>
          <w:szCs w:val="24"/>
        </w:rPr>
        <w:t>(за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таком конкурсе, </w:t>
      </w:r>
      <w:r w:rsidRPr="00DC74E8">
        <w:rPr>
          <w:rFonts w:ascii="Times New Roman" w:hAnsi="Times New Roman" w:cs="Times New Roman"/>
          <w:sz w:val="24"/>
          <w:szCs w:val="24"/>
        </w:rPr>
        <w:lastRenderedPageBreak/>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9C3FE5" w:rsidRPr="00DC74E8" w:rsidRDefault="009C3FE5"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w:t>
      </w:r>
    </w:p>
    <w:bookmarkEnd w:id="130"/>
    <w:p w:rsidR="009C3FE5" w:rsidRPr="00DC74E8" w:rsidRDefault="009C3FE5" w:rsidP="00324E5B">
      <w:pPr>
        <w:pStyle w:val="formattext"/>
        <w:spacing w:before="0" w:beforeAutospacing="0" w:after="0" w:afterAutospacing="0"/>
        <w:ind w:firstLine="708"/>
        <w:jc w:val="both"/>
        <w:rPr>
          <w:spacing w:val="-2"/>
        </w:rPr>
      </w:pPr>
      <w:r w:rsidRPr="00DC74E8">
        <w:rPr>
          <w:spacing w:val="-2"/>
        </w:rPr>
        <w:t>3) если предложение участника о цене договора превышает начальную (максимальную) цену договора,</w:t>
      </w:r>
      <w:r w:rsidR="00D7044E" w:rsidRPr="00DC74E8">
        <w:rPr>
          <w:spacing w:val="-2"/>
        </w:rPr>
        <w:t xml:space="preserve"> а</w:t>
      </w:r>
      <w:r w:rsidRPr="00DC74E8">
        <w:rPr>
          <w:spacing w:val="-2"/>
        </w:rPr>
        <w:t xml:space="preserve"> в случае осуществления закупки в соответствии с главой 1</w:t>
      </w:r>
      <w:r w:rsidR="000B1071" w:rsidRPr="00DC74E8">
        <w:rPr>
          <w:spacing w:val="-2"/>
        </w:rPr>
        <w:t>8</w:t>
      </w:r>
      <w:r w:rsidRPr="00DC74E8">
        <w:rPr>
          <w:spacing w:val="-2"/>
        </w:rPr>
        <w:t xml:space="preserve"> настоящего Положения – начальную цену единицы (сумму цен единиц) товара, работы, услуги, указанные в извещении и документации о проведении конкурса; </w:t>
      </w:r>
    </w:p>
    <w:bookmarkEnd w:id="131"/>
    <w:p w:rsidR="009C3FE5" w:rsidRPr="00DC74E8" w:rsidRDefault="00365C3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w:t>
      </w:r>
      <w:r w:rsidR="009C3FE5" w:rsidRPr="00DC74E8">
        <w:rPr>
          <w:rFonts w:ascii="Times New Roman" w:hAnsi="Times New Roman" w:cs="Times New Roman"/>
          <w:sz w:val="24"/>
          <w:szCs w:val="24"/>
        </w:rPr>
        <w:t xml:space="preserve">)содержания в первой части заявки </w:t>
      </w:r>
      <w:bookmarkStart w:id="133" w:name="_Hlk66804414"/>
      <w:r w:rsidR="009C3FE5" w:rsidRPr="00DC74E8">
        <w:rPr>
          <w:rFonts w:ascii="Times New Roman" w:hAnsi="Times New Roman" w:cs="Times New Roman"/>
          <w:sz w:val="24"/>
          <w:szCs w:val="24"/>
        </w:rPr>
        <w:t xml:space="preserve">на участие в конкурсе в электронной форме с участием субъектов малого и среднего предпринимательства </w:t>
      </w:r>
      <w:bookmarkEnd w:id="133"/>
      <w:r w:rsidR="009C3FE5" w:rsidRPr="00DC74E8">
        <w:rPr>
          <w:rFonts w:ascii="Times New Roman" w:hAnsi="Times New Roman" w:cs="Times New Roman"/>
          <w:sz w:val="24"/>
          <w:szCs w:val="24"/>
        </w:rPr>
        <w:t>сведений об участнике такого конкурса и (или) о ценовом предложении.</w:t>
      </w:r>
    </w:p>
    <w:bookmarkEnd w:id="132"/>
    <w:p w:rsidR="009C3FE5" w:rsidRPr="00DC74E8" w:rsidRDefault="009C3FE5"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w:t>
      </w:r>
      <w:r w:rsidR="000B1071" w:rsidRPr="00DC74E8">
        <w:rPr>
          <w:rFonts w:ascii="Times New Roman" w:hAnsi="Times New Roman" w:cs="Times New Roman"/>
          <w:sz w:val="24"/>
          <w:szCs w:val="24"/>
        </w:rPr>
        <w:t>7</w:t>
      </w:r>
      <w:r w:rsidRPr="00DC74E8">
        <w:rPr>
          <w:rFonts w:ascii="Times New Roman" w:hAnsi="Times New Roman" w:cs="Times New Roman"/>
          <w:sz w:val="24"/>
          <w:szCs w:val="24"/>
        </w:rPr>
        <w:t>.6.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000F3CD8">
        <w:rPr>
          <w:rFonts w:ascii="Times New Roman" w:hAnsi="Times New Roman" w:cs="Times New Roman"/>
          <w:sz w:val="24"/>
          <w:szCs w:val="24"/>
        </w:rPr>
        <w:t xml:space="preserve"> </w:t>
      </w:r>
      <w:r w:rsidRPr="00DC74E8">
        <w:rPr>
          <w:rFonts w:ascii="Times New Roman" w:hAnsi="Times New Roman" w:cs="Times New Roman"/>
          <w:sz w:val="24"/>
          <w:szCs w:val="24"/>
        </w:rPr>
        <w:t>основаниям, не предусмотренным пунктом 3</w:t>
      </w:r>
      <w:r w:rsidR="000B1071" w:rsidRPr="00DC74E8">
        <w:rPr>
          <w:rFonts w:ascii="Times New Roman" w:hAnsi="Times New Roman" w:cs="Times New Roman"/>
          <w:sz w:val="24"/>
          <w:szCs w:val="24"/>
        </w:rPr>
        <w:t>7</w:t>
      </w:r>
      <w:r w:rsidRPr="00DC74E8">
        <w:rPr>
          <w:rFonts w:ascii="Times New Roman" w:hAnsi="Times New Roman" w:cs="Times New Roman"/>
          <w:sz w:val="24"/>
          <w:szCs w:val="24"/>
        </w:rPr>
        <w:t>.5 настоящей главы, не</w:t>
      </w:r>
      <w:r w:rsidR="000F3CD8">
        <w:rPr>
          <w:rFonts w:ascii="Times New Roman" w:hAnsi="Times New Roman" w:cs="Times New Roman"/>
          <w:sz w:val="24"/>
          <w:szCs w:val="24"/>
        </w:rPr>
        <w:t xml:space="preserve"> </w:t>
      </w:r>
      <w:r w:rsidRPr="00DC74E8">
        <w:rPr>
          <w:rFonts w:ascii="Times New Roman" w:hAnsi="Times New Roman" w:cs="Times New Roman"/>
          <w:sz w:val="24"/>
          <w:szCs w:val="24"/>
        </w:rPr>
        <w:t xml:space="preserve">допускается. </w:t>
      </w:r>
    </w:p>
    <w:p w:rsidR="009C3FE5" w:rsidRPr="00DC74E8" w:rsidRDefault="000B1071" w:rsidP="00324E5B">
      <w:pPr>
        <w:pStyle w:val="formattext"/>
        <w:spacing w:before="0" w:beforeAutospacing="0" w:after="0" w:afterAutospacing="0"/>
        <w:ind w:firstLine="708"/>
        <w:jc w:val="both"/>
      </w:pPr>
      <w:r w:rsidRPr="00DC74E8">
        <w:t>37</w:t>
      </w:r>
      <w:r w:rsidR="009C3FE5" w:rsidRPr="00DC74E8">
        <w:t>.7. Результаты рассмотрения заявок на участие в конкурсе фиксируются в протоколе рассмотрения таких заявок</w:t>
      </w:r>
      <w:r w:rsidR="008A7936" w:rsidRPr="00DC74E8">
        <w:t xml:space="preserve"> (в случае проведения конкурса в электронной форме участниками которого могут быть только субъекты малого и среднего предпринимательства – протокол рассмотрения первых частей заявок и протокол рассмотрения вторых частей заявок)</w:t>
      </w:r>
      <w:r w:rsidR="009C3FE5" w:rsidRPr="00DC74E8">
        <w:t>, в котором должна содержаться информация в соответстви</w:t>
      </w:r>
      <w:r w:rsidR="001B28EB" w:rsidRPr="00DC74E8">
        <w:t xml:space="preserve">и с частью 13 статьи 3.2 Закона № </w:t>
      </w:r>
      <w:r w:rsidR="009C3FE5" w:rsidRPr="00DC74E8">
        <w:t>223</w:t>
      </w:r>
      <w:r w:rsidR="009C3FE5" w:rsidRPr="00DC74E8">
        <w:noBreakHyphen/>
        <w:t>ФЗ. Заказчик</w:t>
      </w:r>
      <w:r w:rsidR="0097647B" w:rsidRPr="00DC74E8">
        <w:t>, организатор торгов</w:t>
      </w:r>
      <w:r w:rsidR="009C3FE5" w:rsidRPr="00DC74E8">
        <w:t xml:space="preserve"> вправе включать в протокол иные сведения по его усмотрению, если указание таких сведений не нарушает норм законодательства. </w:t>
      </w:r>
    </w:p>
    <w:p w:rsidR="009C3FE5" w:rsidRPr="00DC74E8" w:rsidRDefault="000B1071" w:rsidP="00324E5B">
      <w:pPr>
        <w:pStyle w:val="formattext"/>
        <w:spacing w:before="0" w:beforeAutospacing="0" w:after="0" w:afterAutospacing="0"/>
        <w:ind w:firstLine="709"/>
        <w:jc w:val="both"/>
      </w:pPr>
      <w:r w:rsidRPr="00DC74E8">
        <w:t>37</w:t>
      </w:r>
      <w:r w:rsidR="009C3FE5" w:rsidRPr="00DC74E8">
        <w:t>.8. В случае если по результатам рассмотрения заявок на участие в</w:t>
      </w:r>
      <w:r w:rsidR="000F3CD8">
        <w:t xml:space="preserve"> </w:t>
      </w:r>
      <w:r w:rsidR="009C3FE5" w:rsidRPr="00DC74E8">
        <w:t>конкурсе комиссия по осуществлению закупок отклонила все такие заявки или только одна такая заявка соответствует требованиям, указанным в</w:t>
      </w:r>
      <w:r w:rsidR="000F3CD8">
        <w:t xml:space="preserve"> </w:t>
      </w:r>
      <w:r w:rsidR="009C3FE5" w:rsidRPr="00DC74E8">
        <w:t>конкурсной документации и извещении, конкурс признается несостоявшимся.</w:t>
      </w:r>
      <w:bookmarkStart w:id="134" w:name="P0821"/>
      <w:bookmarkEnd w:id="134"/>
    </w:p>
    <w:p w:rsidR="009C3FE5" w:rsidRPr="00DC74E8" w:rsidRDefault="000B1071" w:rsidP="00324E5B">
      <w:pPr>
        <w:pStyle w:val="formattext"/>
        <w:spacing w:before="0" w:beforeAutospacing="0" w:after="0" w:afterAutospacing="0"/>
        <w:ind w:firstLine="708"/>
        <w:jc w:val="both"/>
      </w:pPr>
      <w:r w:rsidRPr="00DC74E8">
        <w:t>37</w:t>
      </w:r>
      <w:r w:rsidR="009C3FE5" w:rsidRPr="00DC74E8">
        <w:t>.9. Результаты рассмотрения единственной заявки на участие в</w:t>
      </w:r>
      <w:r w:rsidR="000F3CD8">
        <w:t xml:space="preserve"> </w:t>
      </w:r>
      <w:r w:rsidR="009C3FE5" w:rsidRPr="00DC74E8">
        <w:t>конкурсе фиксируются в протоколе, в котором должна содержаться информация в соответствии с частью 14 статьи 3.2 Закона № 223-ФЗ. Заказчик</w:t>
      </w:r>
      <w:r w:rsidR="0097647B" w:rsidRPr="00DC74E8">
        <w:t>, организатор торгов</w:t>
      </w:r>
      <w:r w:rsidR="009C3FE5" w:rsidRPr="00DC74E8">
        <w:t xml:space="preserve"> вправе включать в протокол иные сведения по его усмотрению, если указание таких сведений не нарушает норм законодательства.</w:t>
      </w:r>
    </w:p>
    <w:p w:rsidR="00AB24C8" w:rsidRPr="00DC74E8" w:rsidRDefault="00AB24C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37.10.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w:t>
      </w:r>
      <w:r w:rsidR="001628EC" w:rsidRPr="00DC74E8">
        <w:rPr>
          <w:rFonts w:ascii="Times New Roman" w:hAnsi="Times New Roman" w:cs="Times New Roman"/>
          <w:sz w:val="24"/>
          <w:szCs w:val="24"/>
        </w:rPr>
        <w:t>4</w:t>
      </w:r>
      <w:r w:rsidRPr="00DC74E8">
        <w:rPr>
          <w:rFonts w:ascii="Times New Roman" w:hAnsi="Times New Roman" w:cs="Times New Roman"/>
          <w:sz w:val="24"/>
          <w:szCs w:val="24"/>
        </w:rPr>
        <w:t xml:space="preserve">.1 настоящего Положения. </w:t>
      </w:r>
    </w:p>
    <w:p w:rsidR="009C3FE5" w:rsidRPr="00DC74E8" w:rsidRDefault="000B1071"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37</w:t>
      </w:r>
      <w:r w:rsidR="009C3FE5" w:rsidRPr="00DC74E8">
        <w:rPr>
          <w:rFonts w:ascii="Times New Roman" w:hAnsi="Times New Roman" w:cs="Times New Roman"/>
          <w:sz w:val="24"/>
          <w:szCs w:val="24"/>
        </w:rPr>
        <w:t>.11. В случае если конкурс</w:t>
      </w:r>
      <w:r w:rsidR="009C3FE5" w:rsidRPr="00DC74E8">
        <w:rPr>
          <w:rFonts w:ascii="Times New Roman" w:eastAsia="Times New Roman" w:hAnsi="Times New Roman" w:cs="Times New Roman"/>
          <w:sz w:val="24"/>
          <w:szCs w:val="24"/>
        </w:rPr>
        <w:t xml:space="preserve"> признан несостоявшимся по причине того, что</w:t>
      </w:r>
      <w:r w:rsidR="009C3FE5" w:rsidRPr="00DC74E8">
        <w:rPr>
          <w:rFonts w:ascii="Times New Roman" w:hAnsi="Times New Roman" w:cs="Times New Roman"/>
          <w:sz w:val="24"/>
          <w:szCs w:val="24"/>
        </w:rPr>
        <w:t xml:space="preserve"> по результатам рассмотрения заявок на участие в конкурсе</w:t>
      </w:r>
      <w:r w:rsidR="009C3FE5" w:rsidRPr="00DC74E8">
        <w:rPr>
          <w:rFonts w:ascii="Times New Roman" w:eastAsia="Times New Roman" w:hAnsi="Times New Roman" w:cs="Times New Roman"/>
          <w:sz w:val="24"/>
          <w:szCs w:val="24"/>
        </w:rPr>
        <w:t xml:space="preserve"> комиссией отклонены все поданные заявки на участие в таком конкурсе,</w:t>
      </w:r>
      <w:r w:rsidR="000F3CD8">
        <w:rPr>
          <w:rFonts w:ascii="Times New Roman" w:eastAsia="Times New Roman" w:hAnsi="Times New Roman" w:cs="Times New Roman"/>
          <w:sz w:val="24"/>
          <w:szCs w:val="24"/>
        </w:rPr>
        <w:t xml:space="preserve"> </w:t>
      </w:r>
      <w:r w:rsidR="00890E50" w:rsidRPr="00DC74E8">
        <w:rPr>
          <w:rFonts w:ascii="Times New Roman" w:hAnsi="Times New Roman" w:cs="Times New Roman"/>
          <w:sz w:val="24"/>
          <w:szCs w:val="24"/>
        </w:rPr>
        <w:t xml:space="preserve">комиссия по осуществлению закупок </w:t>
      </w:r>
      <w:r w:rsidR="009C3FE5" w:rsidRPr="00DC74E8">
        <w:rPr>
          <w:rFonts w:ascii="Times New Roman" w:hAnsi="Times New Roman" w:cs="Times New Roman"/>
          <w:sz w:val="24"/>
          <w:szCs w:val="24"/>
        </w:rPr>
        <w:t xml:space="preserve">формирует протокол о признании закупки несостоявшейся, в котором должна содержаться информация в соответствии с частью 14 </w:t>
      </w:r>
      <w:r w:rsidR="001B28EB" w:rsidRPr="00DC74E8">
        <w:rPr>
          <w:rFonts w:ascii="Times New Roman" w:hAnsi="Times New Roman" w:cs="Times New Roman"/>
          <w:sz w:val="24"/>
          <w:szCs w:val="24"/>
        </w:rPr>
        <w:t xml:space="preserve">статьи 3.2 Закона № </w:t>
      </w:r>
      <w:r w:rsidR="009C3FE5" w:rsidRPr="00DC74E8">
        <w:rPr>
          <w:rFonts w:ascii="Times New Roman" w:hAnsi="Times New Roman" w:cs="Times New Roman"/>
          <w:sz w:val="24"/>
          <w:szCs w:val="24"/>
        </w:rPr>
        <w:t>223</w:t>
      </w:r>
      <w:r w:rsidR="009C3FE5" w:rsidRPr="00DC74E8">
        <w:rPr>
          <w:rFonts w:ascii="Times New Roman" w:hAnsi="Times New Roman" w:cs="Times New Roman"/>
          <w:sz w:val="24"/>
          <w:szCs w:val="24"/>
        </w:rPr>
        <w:noBreakHyphen/>
        <w:t>ФЗ. Заказчик</w:t>
      </w:r>
      <w:r w:rsidR="00AD401F" w:rsidRPr="00DC74E8">
        <w:rPr>
          <w:rFonts w:ascii="Times New Roman" w:hAnsi="Times New Roman" w:cs="Times New Roman"/>
          <w:sz w:val="24"/>
          <w:szCs w:val="24"/>
        </w:rPr>
        <w:t>, организатор торгов</w:t>
      </w:r>
      <w:r w:rsidR="009C3FE5" w:rsidRPr="00DC74E8">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rsidR="009C3FE5" w:rsidRPr="00DC74E8" w:rsidRDefault="009C3FE5"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В случае, указанном в абзаце первом пункта 3</w:t>
      </w:r>
      <w:r w:rsidR="000B1071" w:rsidRPr="00DC74E8">
        <w:rPr>
          <w:rFonts w:ascii="Times New Roman" w:hAnsi="Times New Roman" w:cs="Times New Roman"/>
          <w:sz w:val="24"/>
          <w:szCs w:val="24"/>
        </w:rPr>
        <w:t>7</w:t>
      </w:r>
      <w:r w:rsidRPr="00DC74E8">
        <w:rPr>
          <w:rFonts w:ascii="Times New Roman" w:hAnsi="Times New Roman" w:cs="Times New Roman"/>
          <w:sz w:val="24"/>
          <w:szCs w:val="24"/>
        </w:rPr>
        <w:t>.11 настоящего Положения, заказчик вправе</w:t>
      </w:r>
      <w:r w:rsidR="000F3CD8">
        <w:rPr>
          <w:rFonts w:ascii="Times New Roman" w:hAnsi="Times New Roman" w:cs="Times New Roman"/>
          <w:sz w:val="24"/>
          <w:szCs w:val="24"/>
        </w:rPr>
        <w:t xml:space="preserve"> </w:t>
      </w:r>
      <w:r w:rsidRPr="00DC74E8">
        <w:rPr>
          <w:rFonts w:ascii="Times New Roman" w:hAnsi="Times New Roman" w:cs="Times New Roman"/>
          <w:sz w:val="24"/>
          <w:szCs w:val="24"/>
        </w:rPr>
        <w:t>осуществить одно из следующих действий:</w:t>
      </w:r>
    </w:p>
    <w:p w:rsidR="009C3FE5" w:rsidRPr="00DC74E8" w:rsidRDefault="009C3FE5"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 провести новую конкурентную закупку;</w:t>
      </w:r>
    </w:p>
    <w:p w:rsidR="009C3FE5" w:rsidRPr="00DC74E8" w:rsidRDefault="009C3FE5"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w:t>
      </w:r>
      <w:r w:rsidR="000B1071" w:rsidRPr="00DC74E8">
        <w:rPr>
          <w:rFonts w:ascii="Times New Roman" w:hAnsi="Times New Roman" w:cs="Times New Roman"/>
          <w:sz w:val="24"/>
          <w:szCs w:val="24"/>
        </w:rPr>
        <w:t>4</w:t>
      </w:r>
      <w:r w:rsidRPr="00DC74E8">
        <w:rPr>
          <w:rFonts w:ascii="Times New Roman" w:hAnsi="Times New Roman" w:cs="Times New Roman"/>
          <w:sz w:val="24"/>
          <w:szCs w:val="24"/>
        </w:rPr>
        <w:t>.1 настоящего Положения.</w:t>
      </w:r>
    </w:p>
    <w:p w:rsidR="009C3FE5" w:rsidRPr="00DC74E8" w:rsidRDefault="009C3FE5" w:rsidP="00324E5B">
      <w:pPr>
        <w:tabs>
          <w:tab w:val="left" w:pos="709"/>
        </w:tabs>
        <w:spacing w:after="0" w:line="240" w:lineRule="auto"/>
        <w:ind w:firstLine="709"/>
        <w:jc w:val="both"/>
        <w:rPr>
          <w:rFonts w:ascii="Times New Roman" w:hAnsi="Times New Roman" w:cs="Times New Roman"/>
          <w:sz w:val="24"/>
          <w:szCs w:val="24"/>
        </w:rPr>
      </w:pPr>
      <w:r w:rsidRPr="00DC74E8">
        <w:rPr>
          <w:rFonts w:ascii="Times New Roman" w:eastAsia="Times New Roman" w:hAnsi="Times New Roman" w:cs="Times New Roman"/>
          <w:sz w:val="24"/>
          <w:szCs w:val="24"/>
          <w:lang w:eastAsia="ru-RU"/>
        </w:rPr>
        <w:t>3</w:t>
      </w:r>
      <w:r w:rsidR="000B1071" w:rsidRPr="00DC74E8">
        <w:rPr>
          <w:rFonts w:ascii="Times New Roman" w:eastAsia="Times New Roman" w:hAnsi="Times New Roman" w:cs="Times New Roman"/>
          <w:sz w:val="24"/>
          <w:szCs w:val="24"/>
          <w:lang w:eastAsia="ru-RU"/>
        </w:rPr>
        <w:t>7</w:t>
      </w:r>
      <w:r w:rsidRPr="00DC74E8">
        <w:rPr>
          <w:rFonts w:ascii="Times New Roman" w:eastAsia="Times New Roman" w:hAnsi="Times New Roman" w:cs="Times New Roman"/>
          <w:sz w:val="24"/>
          <w:szCs w:val="24"/>
          <w:lang w:eastAsia="ru-RU"/>
        </w:rPr>
        <w:t>.12. При принятии заказчиком решения, указанного в пункте 3</w:t>
      </w:r>
      <w:r w:rsidR="000B1071" w:rsidRPr="00DC74E8">
        <w:rPr>
          <w:rFonts w:ascii="Times New Roman" w:eastAsia="Times New Roman" w:hAnsi="Times New Roman" w:cs="Times New Roman"/>
          <w:sz w:val="24"/>
          <w:szCs w:val="24"/>
          <w:lang w:eastAsia="ru-RU"/>
        </w:rPr>
        <w:t>1</w:t>
      </w:r>
      <w:r w:rsidRPr="00DC74E8">
        <w:rPr>
          <w:rFonts w:ascii="Times New Roman" w:eastAsia="Times New Roman" w:hAnsi="Times New Roman" w:cs="Times New Roman"/>
          <w:sz w:val="24"/>
          <w:szCs w:val="24"/>
          <w:lang w:eastAsia="ru-RU"/>
        </w:rPr>
        <w:t>.8 настоящего Положения, в случае если закупка признана несостоявшейся по основан</w:t>
      </w:r>
      <w:r w:rsidR="000B1071" w:rsidRPr="00DC74E8">
        <w:rPr>
          <w:rFonts w:ascii="Times New Roman" w:eastAsia="Times New Roman" w:hAnsi="Times New Roman" w:cs="Times New Roman"/>
          <w:sz w:val="24"/>
          <w:szCs w:val="24"/>
          <w:lang w:eastAsia="ru-RU"/>
        </w:rPr>
        <w:t>иям, предусмотренным в пункте 37</w:t>
      </w:r>
      <w:r w:rsidRPr="00DC74E8">
        <w:rPr>
          <w:rFonts w:ascii="Times New Roman" w:eastAsia="Times New Roman" w:hAnsi="Times New Roman" w:cs="Times New Roman"/>
          <w:sz w:val="24"/>
          <w:szCs w:val="24"/>
          <w:lang w:eastAsia="ru-RU"/>
        </w:rPr>
        <w:t xml:space="preserve">.8 настоящей главы, </w:t>
      </w:r>
      <w:r w:rsidR="004610B7" w:rsidRPr="00DC74E8">
        <w:rPr>
          <w:rFonts w:ascii="Times New Roman" w:hAnsi="Times New Roman" w:cs="Times New Roman"/>
          <w:sz w:val="24"/>
          <w:szCs w:val="24"/>
        </w:rPr>
        <w:t xml:space="preserve">комиссия по осуществлению закупок </w:t>
      </w:r>
      <w:r w:rsidRPr="00DC74E8">
        <w:rPr>
          <w:rFonts w:ascii="Times New Roman" w:eastAsia="Times New Roman" w:hAnsi="Times New Roman" w:cs="Times New Roman"/>
          <w:sz w:val="24"/>
          <w:szCs w:val="24"/>
          <w:lang w:eastAsia="ru-RU"/>
        </w:rPr>
        <w:t xml:space="preserve">формирует протокол </w:t>
      </w:r>
      <w:r w:rsidRPr="00DC74E8">
        <w:rPr>
          <w:rFonts w:ascii="Times New Roman" w:hAnsi="Times New Roman" w:cs="Times New Roman"/>
          <w:sz w:val="24"/>
          <w:szCs w:val="24"/>
        </w:rPr>
        <w:t>о признании закупки несостоявшейся</w:t>
      </w:r>
      <w:r w:rsidRPr="00DC74E8">
        <w:rPr>
          <w:rFonts w:ascii="Times New Roman" w:eastAsia="Times New Roman" w:hAnsi="Times New Roman" w:cs="Times New Roman"/>
          <w:sz w:val="24"/>
          <w:szCs w:val="24"/>
          <w:lang w:eastAsia="ru-RU"/>
        </w:rPr>
        <w:t xml:space="preserve">, в котором должна содержаться информация в соответствии </w:t>
      </w:r>
      <w:r w:rsidR="001B28EB" w:rsidRPr="00DC74E8">
        <w:rPr>
          <w:rFonts w:ascii="Times New Roman" w:eastAsia="Times New Roman" w:hAnsi="Times New Roman" w:cs="Times New Roman"/>
          <w:sz w:val="24"/>
          <w:szCs w:val="24"/>
          <w:lang w:eastAsia="ru-RU"/>
        </w:rPr>
        <w:t xml:space="preserve">с частью 14 статьи 3.2 Закона № </w:t>
      </w:r>
      <w:r w:rsidRPr="00DC74E8">
        <w:rPr>
          <w:rFonts w:ascii="Times New Roman" w:eastAsia="Times New Roman" w:hAnsi="Times New Roman" w:cs="Times New Roman"/>
          <w:sz w:val="24"/>
          <w:szCs w:val="24"/>
          <w:lang w:eastAsia="ru-RU"/>
        </w:rPr>
        <w:t>223</w:t>
      </w:r>
      <w:r w:rsidRPr="00DC74E8">
        <w:rPr>
          <w:rFonts w:ascii="Times New Roman" w:eastAsia="Times New Roman" w:hAnsi="Times New Roman" w:cs="Times New Roman"/>
          <w:sz w:val="24"/>
          <w:szCs w:val="24"/>
          <w:lang w:eastAsia="ru-RU"/>
        </w:rPr>
        <w:noBreakHyphen/>
        <w:t xml:space="preserve">ФЗ. </w:t>
      </w:r>
      <w:r w:rsidRPr="00DC74E8">
        <w:rPr>
          <w:rFonts w:ascii="Times New Roman" w:hAnsi="Times New Roman" w:cs="Times New Roman"/>
          <w:sz w:val="24"/>
          <w:szCs w:val="24"/>
        </w:rPr>
        <w:t>Заказчик</w:t>
      </w:r>
      <w:r w:rsidR="0097647B" w:rsidRPr="00DC74E8">
        <w:rPr>
          <w:rFonts w:ascii="Times New Roman" w:hAnsi="Times New Roman" w:cs="Times New Roman"/>
          <w:sz w:val="24"/>
          <w:szCs w:val="24"/>
        </w:rPr>
        <w:t xml:space="preserve">, организатор </w:t>
      </w:r>
      <w:r w:rsidR="0097647B" w:rsidRPr="00DC74E8">
        <w:rPr>
          <w:rFonts w:ascii="Times New Roman" w:hAnsi="Times New Roman" w:cs="Times New Roman"/>
          <w:sz w:val="24"/>
          <w:szCs w:val="24"/>
        </w:rPr>
        <w:lastRenderedPageBreak/>
        <w:t>торгов</w:t>
      </w:r>
      <w:r w:rsidRPr="00DC74E8">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rsidR="009C3FE5" w:rsidRPr="00DC74E8" w:rsidRDefault="009C3FE5" w:rsidP="00324E5B">
      <w:pPr>
        <w:tabs>
          <w:tab w:val="left" w:pos="709"/>
        </w:tabs>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Оценка заявок в указанном случае не проводится.</w:t>
      </w:r>
    </w:p>
    <w:p w:rsidR="00AB24C8" w:rsidRPr="00DC74E8" w:rsidRDefault="00AB24C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документации                       и извещении, заказчик заключает договор с единственным поставщиком (подрядчиком, исполнителем) в соответствии с подпунктом 2 пункта 64.1 настоящего Положения. </w:t>
      </w:r>
    </w:p>
    <w:p w:rsidR="009C3FE5" w:rsidRPr="00DC74E8" w:rsidRDefault="009C3FE5"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В случае если конкурс</w:t>
      </w:r>
      <w:r w:rsidRPr="00DC74E8">
        <w:rPr>
          <w:rFonts w:ascii="Times New Roman" w:eastAsia="Times New Roman" w:hAnsi="Times New Roman" w:cs="Times New Roman"/>
          <w:sz w:val="24"/>
          <w:szCs w:val="24"/>
        </w:rPr>
        <w:t xml:space="preserve"> признан несостоявшимся по причине того, что</w:t>
      </w:r>
      <w:r w:rsidRPr="00DC74E8">
        <w:rPr>
          <w:rFonts w:ascii="Times New Roman" w:hAnsi="Times New Roman" w:cs="Times New Roman"/>
          <w:sz w:val="24"/>
          <w:szCs w:val="24"/>
        </w:rPr>
        <w:t xml:space="preserve"> по результатам рассмотрения заявок на участие в конкурсе</w:t>
      </w:r>
      <w:r w:rsidRPr="00DC74E8">
        <w:rPr>
          <w:rFonts w:ascii="Times New Roman" w:eastAsia="Times New Roman" w:hAnsi="Times New Roman" w:cs="Times New Roman"/>
          <w:sz w:val="24"/>
          <w:szCs w:val="24"/>
        </w:rPr>
        <w:t xml:space="preserve"> комиссией отклонены все поданные заявки на участие в таком конкурсе,</w:t>
      </w:r>
      <w:r w:rsidRPr="00DC74E8">
        <w:rPr>
          <w:rFonts w:ascii="Times New Roman" w:hAnsi="Times New Roman" w:cs="Times New Roman"/>
          <w:sz w:val="24"/>
          <w:szCs w:val="24"/>
        </w:rPr>
        <w:t xml:space="preserve"> заказчик вправе</w:t>
      </w:r>
      <w:r w:rsidR="006375BF">
        <w:rPr>
          <w:rFonts w:ascii="Times New Roman" w:hAnsi="Times New Roman" w:cs="Times New Roman"/>
          <w:sz w:val="24"/>
          <w:szCs w:val="24"/>
        </w:rPr>
        <w:t xml:space="preserve"> </w:t>
      </w:r>
      <w:r w:rsidRPr="00DC74E8">
        <w:rPr>
          <w:rFonts w:ascii="Times New Roman" w:hAnsi="Times New Roman" w:cs="Times New Roman"/>
          <w:sz w:val="24"/>
          <w:szCs w:val="24"/>
        </w:rPr>
        <w:t>осуществить одно из следующих действий:</w:t>
      </w:r>
    </w:p>
    <w:p w:rsidR="009C3FE5" w:rsidRPr="00DC74E8" w:rsidRDefault="009C3FE5"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 провести новую конкурентную закупку;</w:t>
      </w:r>
    </w:p>
    <w:p w:rsidR="009C3FE5" w:rsidRPr="00DC74E8" w:rsidRDefault="009C3FE5"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w:t>
      </w:r>
      <w:r w:rsidR="000B1071" w:rsidRPr="00DC74E8">
        <w:rPr>
          <w:rFonts w:ascii="Times New Roman" w:hAnsi="Times New Roman" w:cs="Times New Roman"/>
          <w:sz w:val="24"/>
          <w:szCs w:val="24"/>
        </w:rPr>
        <w:t>4</w:t>
      </w:r>
      <w:r w:rsidRPr="00DC74E8">
        <w:rPr>
          <w:rFonts w:ascii="Times New Roman" w:hAnsi="Times New Roman" w:cs="Times New Roman"/>
          <w:sz w:val="24"/>
          <w:szCs w:val="24"/>
        </w:rPr>
        <w:t>.1 настоящего Положения.</w:t>
      </w:r>
    </w:p>
    <w:p w:rsidR="009C3FE5" w:rsidRPr="00DC74E8" w:rsidRDefault="009C3FE5" w:rsidP="00324E5B">
      <w:pPr>
        <w:pStyle w:val="formattext"/>
        <w:spacing w:before="0" w:beforeAutospacing="0" w:after="0" w:afterAutospacing="0"/>
        <w:ind w:firstLine="708"/>
        <w:jc w:val="both"/>
      </w:pPr>
      <w:r w:rsidRPr="00DC74E8">
        <w:t>3</w:t>
      </w:r>
      <w:r w:rsidR="000B1071" w:rsidRPr="00DC74E8">
        <w:t>7</w:t>
      </w:r>
      <w:r w:rsidRPr="00DC74E8">
        <w:t>.13. Протокол рассмотрения заявок</w:t>
      </w:r>
      <w:r w:rsidR="003F3391" w:rsidRPr="00DC74E8">
        <w:t xml:space="preserve"> (протоколы рассмотрения первых и вторых частей заявок на участие в конкурсе в электронной форме с участием субъектов малого и среднего предпринимательства)</w:t>
      </w:r>
      <w:r w:rsidRPr="00DC74E8">
        <w:t>,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w:t>
      </w:r>
      <w:r w:rsidR="00AD401F" w:rsidRPr="00DC74E8">
        <w:t>, организатором торгов</w:t>
      </w:r>
      <w:r w:rsidRPr="00DC74E8">
        <w:t xml:space="preserve"> в ЕИС не позднее чем через три дня со дня подписания.</w:t>
      </w:r>
    </w:p>
    <w:p w:rsidR="009C3FE5" w:rsidRPr="00DC74E8" w:rsidRDefault="009C3FE5" w:rsidP="00324E5B">
      <w:pPr>
        <w:pStyle w:val="formattext"/>
        <w:spacing w:before="0" w:beforeAutospacing="0" w:after="0" w:afterAutospacing="0"/>
        <w:ind w:firstLine="708"/>
        <w:jc w:val="both"/>
      </w:pPr>
      <w:r w:rsidRPr="00DC74E8">
        <w:t>3</w:t>
      </w:r>
      <w:r w:rsidR="000B1071" w:rsidRPr="00DC74E8">
        <w:t>7</w:t>
      </w:r>
      <w:r w:rsidRPr="00DC74E8">
        <w:t>.14. В случае если заказчиком принято решение о проведении переторжки в соответствии с главой 1</w:t>
      </w:r>
      <w:r w:rsidR="000B1071" w:rsidRPr="00DC74E8">
        <w:t>7</w:t>
      </w:r>
      <w:r w:rsidRPr="00DC74E8">
        <w:t xml:space="preserve"> настоящего Положения, в протокол, указанный в пункте 3</w:t>
      </w:r>
      <w:r w:rsidR="000B1071" w:rsidRPr="00DC74E8">
        <w:t>7</w:t>
      </w:r>
      <w:r w:rsidRPr="00DC74E8">
        <w:t xml:space="preserve">.7 настоящего Положения, включается такое решение. </w:t>
      </w:r>
    </w:p>
    <w:p w:rsidR="009C3FE5" w:rsidRPr="00DC74E8" w:rsidRDefault="009C3FE5" w:rsidP="00324E5B">
      <w:pPr>
        <w:pStyle w:val="formattext"/>
        <w:spacing w:before="0" w:beforeAutospacing="0" w:after="0" w:afterAutospacing="0"/>
        <w:ind w:firstLine="709"/>
        <w:jc w:val="both"/>
      </w:pPr>
      <w:r w:rsidRPr="00DC74E8">
        <w:t>3</w:t>
      </w:r>
      <w:r w:rsidR="000B1071" w:rsidRPr="00DC74E8">
        <w:t>7</w:t>
      </w:r>
      <w:r w:rsidRPr="00DC74E8">
        <w:t xml:space="preserve">.15. Оценка заявок не проводится в отношении заявок, по которым комиссией было принято решение об их отклонении при рассмотрении заявок. </w:t>
      </w:r>
    </w:p>
    <w:p w:rsidR="009C3FE5" w:rsidRPr="00DC74E8" w:rsidRDefault="009C3FE5" w:rsidP="00324E5B">
      <w:pPr>
        <w:pStyle w:val="formattext"/>
        <w:spacing w:before="0" w:beforeAutospacing="0" w:after="0" w:afterAutospacing="0"/>
        <w:ind w:firstLine="708"/>
        <w:jc w:val="both"/>
      </w:pPr>
      <w:r w:rsidRPr="00DC74E8">
        <w:t>3</w:t>
      </w:r>
      <w:r w:rsidR="000B1071" w:rsidRPr="00DC74E8">
        <w:t>7</w:t>
      </w:r>
      <w:r w:rsidRPr="00DC74E8">
        <w:t>.16. Оценка заявок осуществляется в соответствии с критериями оценки заявок и порядком оценки заявок, указанными в конкурсной документации с</w:t>
      </w:r>
      <w:r w:rsidRPr="00DC74E8">
        <w:rPr>
          <w:lang w:val="en-US"/>
        </w:rPr>
        <w:t> </w:t>
      </w:r>
      <w:r w:rsidRPr="00DC74E8">
        <w:t>учетом главы 3</w:t>
      </w:r>
      <w:r w:rsidR="000B1071" w:rsidRPr="00DC74E8">
        <w:t>4</w:t>
      </w:r>
      <w:r w:rsidRPr="00DC74E8">
        <w:t xml:space="preserve"> настоящего Положения, в срок, не превышающий пятнадцать дней с даты размещения заказчиком</w:t>
      </w:r>
      <w:r w:rsidR="00AD401F" w:rsidRPr="00DC74E8">
        <w:t>, организатор</w:t>
      </w:r>
      <w:r w:rsidR="00304D71" w:rsidRPr="00DC74E8">
        <w:t>ом</w:t>
      </w:r>
      <w:r w:rsidR="00AD401F" w:rsidRPr="00DC74E8">
        <w:t xml:space="preserve"> торгов</w:t>
      </w:r>
      <w:r w:rsidRPr="00DC74E8">
        <w:t xml:space="preserve"> в ЕИС протокола рассмотрения заявок.</w:t>
      </w:r>
    </w:p>
    <w:p w:rsidR="009C3FE5" w:rsidRPr="00DC74E8" w:rsidRDefault="009C3FE5" w:rsidP="00324E5B">
      <w:pPr>
        <w:pStyle w:val="formattext"/>
        <w:spacing w:before="0" w:beforeAutospacing="0" w:after="0" w:afterAutospacing="0"/>
        <w:ind w:firstLine="708"/>
        <w:jc w:val="both"/>
      </w:pPr>
      <w:r w:rsidRPr="00DC74E8">
        <w:t>3</w:t>
      </w:r>
      <w:r w:rsidR="000B1071" w:rsidRPr="00DC74E8">
        <w:t>7</w:t>
      </w:r>
      <w:r w:rsidRPr="00DC74E8">
        <w:t xml:space="preserve">.17. Комиссия по осуществлению закупок вправе привлекать экспертов, иных компетентных лиц к оценке и сопоставлению заявок, при </w:t>
      </w:r>
      <w:r w:rsidR="0097647B" w:rsidRPr="00DC74E8">
        <w:t xml:space="preserve">условии, </w:t>
      </w:r>
      <w:r w:rsidRPr="00DC74E8">
        <w:t>что такие лица не являются заинтересованными в результатах определения победителя конкурса.</w:t>
      </w:r>
    </w:p>
    <w:p w:rsidR="009C3FE5" w:rsidRPr="00DC74E8" w:rsidRDefault="009C3FE5" w:rsidP="00324E5B">
      <w:pPr>
        <w:pStyle w:val="formattext"/>
        <w:spacing w:before="0" w:beforeAutospacing="0" w:after="0" w:afterAutospacing="0"/>
        <w:ind w:firstLine="708"/>
        <w:jc w:val="both"/>
      </w:pPr>
      <w:bookmarkStart w:id="135" w:name="P081F"/>
      <w:bookmarkEnd w:id="135"/>
      <w:r w:rsidRPr="00DC74E8">
        <w:t>3</w:t>
      </w:r>
      <w:r w:rsidR="000B1071" w:rsidRPr="00DC74E8">
        <w:t>7</w:t>
      </w:r>
      <w:r w:rsidRPr="00DC74E8">
        <w:t>.18. На основании результатов оценки заявок на участие в конкурсе комиссия по осуществлению закупок присваивает каждой заявке на участие в</w:t>
      </w:r>
      <w:r w:rsidRPr="00DC74E8">
        <w:rPr>
          <w:lang w:val="en-US"/>
        </w:rPr>
        <w:t> </w:t>
      </w:r>
      <w:r w:rsidRPr="00DC74E8">
        <w:t>конкурсе место в порядке уменьшения степени выгодности содержащихся в</w:t>
      </w:r>
      <w:r w:rsidRPr="00DC74E8">
        <w:rPr>
          <w:lang w:val="en-US"/>
        </w:rPr>
        <w:t> </w:t>
      </w:r>
      <w:r w:rsidRPr="00DC74E8">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136" w:name="P0823"/>
      <w:bookmarkEnd w:id="136"/>
    </w:p>
    <w:p w:rsidR="009C3FE5" w:rsidRPr="00DC74E8" w:rsidRDefault="009C3FE5" w:rsidP="00324E5B">
      <w:pPr>
        <w:pStyle w:val="formattext"/>
        <w:spacing w:before="0" w:beforeAutospacing="0" w:after="0" w:afterAutospacing="0"/>
        <w:ind w:firstLine="708"/>
        <w:jc w:val="both"/>
      </w:pPr>
      <w:r w:rsidRPr="00DC74E8">
        <w:t>3</w:t>
      </w:r>
      <w:r w:rsidR="000B1071" w:rsidRPr="00DC74E8">
        <w:t>7</w:t>
      </w:r>
      <w:r w:rsidRPr="00DC74E8">
        <w:t>.19. Победителем конкурса признается участник конкурса, заявка на</w:t>
      </w:r>
      <w:r w:rsidRPr="00DC74E8">
        <w:rPr>
          <w:lang w:val="en-US"/>
        </w:rPr>
        <w:t> </w:t>
      </w:r>
      <w:r w:rsidRPr="00DC74E8">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137" w:name="P0825"/>
      <w:bookmarkEnd w:id="137"/>
    </w:p>
    <w:p w:rsidR="009C3FE5" w:rsidRPr="00DC74E8" w:rsidRDefault="009C3FE5" w:rsidP="00324E5B">
      <w:pPr>
        <w:pStyle w:val="formattext"/>
        <w:spacing w:before="0" w:beforeAutospacing="0" w:after="0" w:afterAutospacing="0"/>
        <w:ind w:firstLine="708"/>
        <w:jc w:val="both"/>
      </w:pPr>
      <w:r w:rsidRPr="00DC74E8">
        <w:t>3</w:t>
      </w:r>
      <w:r w:rsidR="000B1071" w:rsidRPr="00DC74E8">
        <w:t>7</w:t>
      </w:r>
      <w:r w:rsidRPr="00DC74E8">
        <w:t>.20. Результаты оценки заявок на участие в конкурсе фиксируются в</w:t>
      </w:r>
      <w:r w:rsidR="000465D2">
        <w:t xml:space="preserve"> </w:t>
      </w:r>
      <w:r w:rsidRPr="00DC74E8">
        <w:t>протоколе оценки таких заявок, в котором должна содержаться информация в</w:t>
      </w:r>
      <w:r w:rsidR="000465D2">
        <w:t xml:space="preserve"> </w:t>
      </w:r>
      <w:r w:rsidRPr="00DC74E8">
        <w:t>соответствии с частью</w:t>
      </w:r>
      <w:bookmarkStart w:id="138" w:name="P0829"/>
      <w:bookmarkEnd w:id="138"/>
      <w:r w:rsidRPr="00DC74E8">
        <w:t xml:space="preserve"> 14 статьи 3.2 Закона № 223-ФЗ. Заказчик</w:t>
      </w:r>
      <w:r w:rsidR="0097647B" w:rsidRPr="00DC74E8">
        <w:t>, организатор торгов</w:t>
      </w:r>
      <w:r w:rsidRPr="00DC74E8">
        <w:t xml:space="preserve"> вправе включать в протокол иные сведения по его усмотрению, если указание таких сведений не нарушает норм законодательства.   </w:t>
      </w:r>
    </w:p>
    <w:p w:rsidR="009C3FE5" w:rsidRPr="00DC74E8" w:rsidRDefault="009C3FE5" w:rsidP="00324E5B">
      <w:pPr>
        <w:pStyle w:val="formattext"/>
        <w:spacing w:before="0" w:beforeAutospacing="0" w:after="0" w:afterAutospacing="0"/>
        <w:ind w:firstLine="708"/>
        <w:jc w:val="both"/>
      </w:pPr>
      <w:r w:rsidRPr="00DC74E8">
        <w:t>3</w:t>
      </w:r>
      <w:r w:rsidR="000B1071" w:rsidRPr="00DC74E8">
        <w:t>7</w:t>
      </w:r>
      <w:r w:rsidRPr="00DC74E8">
        <w:t>.21.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9C3FE5" w:rsidRPr="00DC74E8" w:rsidRDefault="009C3FE5" w:rsidP="00324E5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lastRenderedPageBreak/>
        <w:t>3</w:t>
      </w:r>
      <w:r w:rsidR="000B1071" w:rsidRPr="00DC74E8">
        <w:rPr>
          <w:rFonts w:ascii="Times New Roman" w:eastAsia="Times New Roman" w:hAnsi="Times New Roman" w:cs="Times New Roman"/>
          <w:sz w:val="24"/>
          <w:szCs w:val="24"/>
          <w:lang w:eastAsia="ru-RU"/>
        </w:rPr>
        <w:t>7</w:t>
      </w:r>
      <w:r w:rsidRPr="00DC74E8">
        <w:rPr>
          <w:rFonts w:ascii="Times New Roman" w:eastAsia="Times New Roman" w:hAnsi="Times New Roman" w:cs="Times New Roman"/>
          <w:sz w:val="24"/>
          <w:szCs w:val="24"/>
          <w:lang w:eastAsia="ru-RU"/>
        </w:rPr>
        <w:t xml:space="preserve">.22. Подписанный присутствующими членами комиссии протокол оценки заявок (протокол рассмотрения и оценки </w:t>
      </w:r>
      <w:r w:rsidR="000465D2" w:rsidRPr="00DC74E8">
        <w:rPr>
          <w:rFonts w:ascii="Times New Roman" w:eastAsia="Times New Roman" w:hAnsi="Times New Roman" w:cs="Times New Roman"/>
          <w:sz w:val="24"/>
          <w:szCs w:val="24"/>
          <w:lang w:eastAsia="ru-RU"/>
        </w:rPr>
        <w:t>заявок) размещается</w:t>
      </w:r>
      <w:r w:rsidRPr="00DC74E8">
        <w:rPr>
          <w:rFonts w:ascii="Times New Roman" w:eastAsia="Times New Roman" w:hAnsi="Times New Roman" w:cs="Times New Roman"/>
          <w:sz w:val="24"/>
          <w:szCs w:val="24"/>
          <w:lang w:eastAsia="ru-RU"/>
        </w:rPr>
        <w:t xml:space="preserve"> заказчиком</w:t>
      </w:r>
      <w:r w:rsidR="0097647B" w:rsidRPr="00DC74E8">
        <w:rPr>
          <w:rFonts w:ascii="Times New Roman" w:hAnsi="Times New Roman" w:cs="Times New Roman"/>
          <w:sz w:val="24"/>
          <w:szCs w:val="24"/>
        </w:rPr>
        <w:t>, организатором торгов</w:t>
      </w:r>
      <w:r w:rsidRPr="00DC74E8">
        <w:rPr>
          <w:rFonts w:ascii="Times New Roman" w:eastAsia="Times New Roman" w:hAnsi="Times New Roman" w:cs="Times New Roman"/>
          <w:sz w:val="24"/>
          <w:szCs w:val="24"/>
          <w:lang w:eastAsia="ru-RU"/>
        </w:rPr>
        <w:t xml:space="preserve"> в ЕИС не позднее чем через три дня со</w:t>
      </w:r>
      <w:r w:rsidRPr="00DC74E8">
        <w:rPr>
          <w:rFonts w:ascii="Times New Roman" w:eastAsia="Times New Roman" w:hAnsi="Times New Roman" w:cs="Times New Roman"/>
          <w:sz w:val="24"/>
          <w:szCs w:val="24"/>
          <w:lang w:val="en-US" w:eastAsia="ru-RU"/>
        </w:rPr>
        <w:t> </w:t>
      </w:r>
      <w:r w:rsidRPr="00DC74E8">
        <w:rPr>
          <w:rFonts w:ascii="Times New Roman" w:eastAsia="Times New Roman" w:hAnsi="Times New Roman" w:cs="Times New Roman"/>
          <w:sz w:val="24"/>
          <w:szCs w:val="24"/>
          <w:lang w:eastAsia="ru-RU"/>
        </w:rPr>
        <w:t>дня подписания.</w:t>
      </w:r>
    </w:p>
    <w:p w:rsidR="009C3FE5" w:rsidRPr="00DC74E8" w:rsidRDefault="000B1071" w:rsidP="00324E5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37</w:t>
      </w:r>
      <w:r w:rsidR="009C3FE5" w:rsidRPr="00DC74E8">
        <w:rPr>
          <w:rFonts w:ascii="Times New Roman" w:eastAsia="Times New Roman" w:hAnsi="Times New Roman" w:cs="Times New Roman"/>
          <w:sz w:val="24"/>
          <w:szCs w:val="24"/>
          <w:lang w:eastAsia="ru-RU"/>
        </w:rPr>
        <w:t xml:space="preserve">.23. </w:t>
      </w:r>
      <w:bookmarkStart w:id="139" w:name="P0847"/>
      <w:bookmarkEnd w:id="139"/>
      <w:r w:rsidR="009C3FE5" w:rsidRPr="00DC74E8">
        <w:rPr>
          <w:rFonts w:ascii="Times New Roman" w:eastAsia="Times New Roman" w:hAnsi="Times New Roman" w:cs="Times New Roman"/>
          <w:sz w:val="24"/>
          <w:szCs w:val="24"/>
          <w:lang w:eastAsia="ru-RU"/>
        </w:rPr>
        <w:t>Любой участник конкурса вправе обжаловать результаты конкурса в установленном порядке</w:t>
      </w:r>
      <w:bookmarkStart w:id="140" w:name="P0849"/>
      <w:bookmarkEnd w:id="140"/>
      <w:r w:rsidR="009C3FE5" w:rsidRPr="00DC74E8">
        <w:rPr>
          <w:rFonts w:ascii="Times New Roman" w:eastAsia="Times New Roman" w:hAnsi="Times New Roman" w:cs="Times New Roman"/>
          <w:sz w:val="24"/>
          <w:szCs w:val="24"/>
          <w:lang w:eastAsia="ru-RU"/>
        </w:rPr>
        <w:t>.</w:t>
      </w:r>
    </w:p>
    <w:p w:rsidR="009C3FE5" w:rsidRPr="00DC74E8" w:rsidRDefault="009C3FE5" w:rsidP="001B28E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DC74E8">
        <w:rPr>
          <w:rFonts w:ascii="Times New Roman" w:hAnsi="Times New Roman" w:cs="Times New Roman"/>
          <w:sz w:val="24"/>
          <w:szCs w:val="24"/>
        </w:rPr>
        <w:t>37.24.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27 настоящего Положения.</w:t>
      </w:r>
    </w:p>
    <w:p w:rsidR="005D0B35" w:rsidRPr="00DC74E8" w:rsidRDefault="005D0B35" w:rsidP="001B28EB">
      <w:pPr>
        <w:spacing w:after="0" w:line="240" w:lineRule="auto"/>
        <w:ind w:firstLine="709"/>
        <w:jc w:val="both"/>
        <w:rPr>
          <w:rFonts w:ascii="Times New Roman" w:hAnsi="Times New Roman" w:cs="Times New Roman"/>
          <w:sz w:val="24"/>
          <w:szCs w:val="24"/>
        </w:rPr>
      </w:pPr>
    </w:p>
    <w:p w:rsidR="0040279E" w:rsidRPr="00DC74E8" w:rsidRDefault="0040279E" w:rsidP="00DB0A43">
      <w:pPr>
        <w:pStyle w:val="2"/>
        <w:tabs>
          <w:tab w:val="left" w:pos="284"/>
          <w:tab w:val="left" w:pos="426"/>
          <w:tab w:val="left" w:pos="709"/>
          <w:tab w:val="left" w:pos="1134"/>
        </w:tabs>
        <w:spacing w:before="0"/>
        <w:ind w:left="0" w:firstLine="0"/>
        <w:rPr>
          <w:rFonts w:cs="Times New Roman"/>
          <w:sz w:val="24"/>
          <w:szCs w:val="24"/>
        </w:rPr>
      </w:pPr>
      <w:bookmarkStart w:id="141" w:name="_Toc58926909"/>
      <w:bookmarkStart w:id="142" w:name="_Toc150782860"/>
      <w:r w:rsidRPr="00DC74E8">
        <w:rPr>
          <w:rFonts w:cs="Times New Roman"/>
          <w:sz w:val="24"/>
          <w:szCs w:val="24"/>
        </w:rPr>
        <w:t>Особенности проведения конкурса в электронной форме</w:t>
      </w:r>
      <w:bookmarkEnd w:id="141"/>
      <w:bookmarkEnd w:id="142"/>
    </w:p>
    <w:p w:rsidR="001B28EB" w:rsidRPr="00DC74E8" w:rsidRDefault="001B28EB" w:rsidP="001B28EB">
      <w:pPr>
        <w:spacing w:after="0" w:line="240" w:lineRule="auto"/>
        <w:ind w:firstLine="709"/>
        <w:rPr>
          <w:rFonts w:ascii="Times New Roman" w:hAnsi="Times New Roman" w:cs="Times New Roman"/>
          <w:sz w:val="24"/>
          <w:szCs w:val="24"/>
        </w:rPr>
      </w:pPr>
    </w:p>
    <w:p w:rsidR="000B1071" w:rsidRPr="00DC74E8" w:rsidRDefault="000B1071" w:rsidP="001B28E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DC74E8">
        <w:rPr>
          <w:rFonts w:ascii="Times New Roman" w:hAnsi="Times New Roman" w:cs="Times New Roman"/>
          <w:sz w:val="24"/>
          <w:szCs w:val="24"/>
        </w:rPr>
        <w:t>38.1. Проведение конкурса в электронной форме осуществляется на электронных площадках в порядке, предусмотренном главами 31, 32, 34, 35, 37 Положения, с учетом особенностей настоящей главы.</w:t>
      </w:r>
    </w:p>
    <w:p w:rsidR="000B1071" w:rsidRPr="00DC74E8" w:rsidRDefault="000B1071" w:rsidP="001B28E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DC74E8">
        <w:rPr>
          <w:rFonts w:ascii="Times New Roman" w:hAnsi="Times New Roman" w:cs="Times New Roman"/>
          <w:sz w:val="24"/>
          <w:szCs w:val="24"/>
        </w:rPr>
        <w:t>38.2. Общий порядок осуществления конкурса в электронной форме устанавливается статьей 3.3 Закона № 223-ФЗ.</w:t>
      </w:r>
    </w:p>
    <w:p w:rsidR="000B1071" w:rsidRPr="00DC74E8" w:rsidRDefault="000B1071" w:rsidP="00324E5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DC74E8">
        <w:rPr>
          <w:rFonts w:ascii="Times New Roman" w:hAnsi="Times New Roman" w:cs="Times New Roman"/>
          <w:sz w:val="24"/>
          <w:szCs w:val="24"/>
        </w:rPr>
        <w:t>38.3.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w:t>
      </w:r>
      <w:r w:rsidR="003747FD"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не рассматривает такую заявку и возвращает ее участнику, подавшему такую заявку, либо вправе ее утилизировать.</w:t>
      </w:r>
    </w:p>
    <w:p w:rsidR="000B1071" w:rsidRPr="00DC74E8" w:rsidRDefault="000B1071" w:rsidP="00324E5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DC74E8">
        <w:rPr>
          <w:rFonts w:ascii="Times New Roman" w:hAnsi="Times New Roman" w:cs="Times New Roman"/>
          <w:sz w:val="24"/>
          <w:szCs w:val="24"/>
        </w:rPr>
        <w:t>38.4.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регламентом такой электронной площадки.</w:t>
      </w:r>
    </w:p>
    <w:p w:rsidR="000B1071" w:rsidRPr="00DC74E8" w:rsidRDefault="000B1071" w:rsidP="00324E5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trike/>
          <w:color w:val="FF0000"/>
          <w:sz w:val="24"/>
          <w:szCs w:val="24"/>
        </w:rPr>
      </w:pPr>
      <w:r w:rsidRPr="00DC74E8">
        <w:rPr>
          <w:rFonts w:ascii="Times New Roman" w:hAnsi="Times New Roman" w:cs="Times New Roman"/>
          <w:sz w:val="24"/>
          <w:szCs w:val="24"/>
        </w:rPr>
        <w:t xml:space="preserve">38.5.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0B1071" w:rsidRPr="00DC74E8" w:rsidRDefault="000B1071" w:rsidP="00324E5B">
      <w:pPr>
        <w:pStyle w:val="formattext"/>
        <w:tabs>
          <w:tab w:val="left" w:pos="2856"/>
        </w:tabs>
        <w:spacing w:before="0" w:beforeAutospacing="0" w:after="0" w:afterAutospacing="0"/>
        <w:ind w:firstLine="708"/>
        <w:jc w:val="both"/>
      </w:pPr>
      <w:r w:rsidRPr="00DC74E8">
        <w:t>38.6.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w:t>
      </w:r>
      <w:r w:rsidR="003747FD" w:rsidRPr="00DC74E8">
        <w:t>, организатор торгов</w:t>
      </w:r>
      <w:r w:rsidRPr="00DC74E8">
        <w:t xml:space="preserve"> вправе включать в протокол иные сведения по его усмотрению, если указание таких сведений не нарушает норм законодательства.   </w:t>
      </w:r>
    </w:p>
    <w:p w:rsidR="000B1071" w:rsidRPr="00DC74E8" w:rsidRDefault="000B1071" w:rsidP="00324E5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DC74E8">
        <w:rPr>
          <w:rFonts w:ascii="Times New Roman" w:hAnsi="Times New Roman" w:cs="Times New Roman"/>
          <w:sz w:val="24"/>
          <w:szCs w:val="24"/>
        </w:rPr>
        <w:t>38.7. Протокол признания конкурса несостоявшимся, в случае его составления, направляется заказчиком</w:t>
      </w:r>
      <w:r w:rsidR="003747FD" w:rsidRPr="00DC74E8">
        <w:rPr>
          <w:rFonts w:ascii="Times New Roman" w:hAnsi="Times New Roman" w:cs="Times New Roman"/>
          <w:sz w:val="24"/>
          <w:szCs w:val="24"/>
        </w:rPr>
        <w:t>, организатором торгов</w:t>
      </w:r>
      <w:r w:rsidRPr="00DC74E8">
        <w:rPr>
          <w:rFonts w:ascii="Times New Roman" w:hAnsi="Times New Roman" w:cs="Times New Roman"/>
          <w:sz w:val="24"/>
          <w:szCs w:val="24"/>
        </w:rPr>
        <w:t xml:space="preserve"> оператору электронной площадки и подлежит размещению в ЕИС не позднее чем через три дня со</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дня подписания.</w:t>
      </w:r>
    </w:p>
    <w:p w:rsidR="001B28EB" w:rsidRPr="00DC74E8" w:rsidRDefault="000B1071" w:rsidP="005E7CA6">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DC74E8">
        <w:rPr>
          <w:rFonts w:ascii="Times New Roman" w:hAnsi="Times New Roman" w:cs="Times New Roman"/>
          <w:sz w:val="24"/>
          <w:szCs w:val="24"/>
        </w:rPr>
        <w:t>38.8.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w:t>
      </w:r>
      <w:r w:rsidR="005A0969" w:rsidRPr="00DC74E8">
        <w:rPr>
          <w:rFonts w:ascii="Times New Roman" w:hAnsi="Times New Roman" w:cs="Times New Roman"/>
          <w:sz w:val="24"/>
          <w:szCs w:val="24"/>
        </w:rPr>
        <w:t>лавой 27</w:t>
      </w:r>
      <w:r w:rsidRPr="00DC74E8">
        <w:rPr>
          <w:rFonts w:ascii="Times New Roman" w:hAnsi="Times New Roman" w:cs="Times New Roman"/>
          <w:sz w:val="24"/>
          <w:szCs w:val="24"/>
        </w:rPr>
        <w:t xml:space="preserve"> настоящего Положения.</w:t>
      </w:r>
    </w:p>
    <w:p w:rsidR="005E7CA6" w:rsidRPr="00DC74E8" w:rsidRDefault="005E7CA6" w:rsidP="005E7CA6">
      <w:pPr>
        <w:widowControl w:val="0"/>
        <w:tabs>
          <w:tab w:val="left" w:pos="851"/>
          <w:tab w:val="left" w:pos="2856"/>
        </w:tabs>
        <w:autoSpaceDE w:val="0"/>
        <w:autoSpaceDN w:val="0"/>
        <w:adjustRightInd w:val="0"/>
        <w:spacing w:after="0" w:line="240" w:lineRule="auto"/>
        <w:jc w:val="both"/>
        <w:rPr>
          <w:rFonts w:ascii="Times New Roman" w:hAnsi="Times New Roman" w:cs="Times New Roman"/>
          <w:sz w:val="24"/>
          <w:szCs w:val="24"/>
        </w:rPr>
      </w:pPr>
    </w:p>
    <w:p w:rsidR="003A64D4" w:rsidRPr="00DC74E8" w:rsidRDefault="003A64D4" w:rsidP="001B28EB">
      <w:pPr>
        <w:pStyle w:val="af3"/>
        <w:tabs>
          <w:tab w:val="left" w:pos="142"/>
        </w:tabs>
        <w:jc w:val="center"/>
        <w:rPr>
          <w:rFonts w:ascii="Times New Roman" w:hAnsi="Times New Roman" w:cs="Times New Roman"/>
          <w:b/>
          <w:sz w:val="24"/>
          <w:szCs w:val="24"/>
        </w:rPr>
      </w:pPr>
      <w:bookmarkStart w:id="143" w:name="_Toc58926910"/>
    </w:p>
    <w:p w:rsidR="0040279E" w:rsidRPr="00DC74E8" w:rsidRDefault="0040279E" w:rsidP="001B28EB">
      <w:pPr>
        <w:pStyle w:val="af3"/>
        <w:tabs>
          <w:tab w:val="left" w:pos="142"/>
        </w:tabs>
        <w:jc w:val="center"/>
        <w:rPr>
          <w:rFonts w:ascii="Times New Roman" w:hAnsi="Times New Roman" w:cs="Times New Roman"/>
          <w:b/>
          <w:sz w:val="24"/>
          <w:szCs w:val="24"/>
        </w:rPr>
      </w:pPr>
      <w:r w:rsidRPr="00DC74E8">
        <w:rPr>
          <w:rFonts w:ascii="Times New Roman" w:hAnsi="Times New Roman" w:cs="Times New Roman"/>
          <w:b/>
          <w:sz w:val="24"/>
          <w:szCs w:val="24"/>
        </w:rPr>
        <w:t>III. УСЛОВИЯ ПРИМЕНЕНИЯ И ПОРЯДОК ПРОВЕДЕНИЯ АУКЦИОНА</w:t>
      </w:r>
      <w:bookmarkEnd w:id="143"/>
    </w:p>
    <w:p w:rsidR="0040279E" w:rsidRPr="00DC74E8" w:rsidRDefault="0040279E" w:rsidP="001B28EB">
      <w:pPr>
        <w:tabs>
          <w:tab w:val="left" w:pos="142"/>
        </w:tabs>
        <w:spacing w:after="0" w:line="240" w:lineRule="auto"/>
        <w:jc w:val="center"/>
        <w:rPr>
          <w:rFonts w:ascii="Times New Roman" w:hAnsi="Times New Roman" w:cs="Times New Roman"/>
          <w:b/>
          <w:bCs/>
          <w:sz w:val="24"/>
          <w:szCs w:val="24"/>
        </w:rPr>
      </w:pPr>
    </w:p>
    <w:p w:rsidR="001B28EB" w:rsidRPr="00DC74E8" w:rsidRDefault="0040279E" w:rsidP="001B28EB">
      <w:pPr>
        <w:pStyle w:val="2"/>
        <w:tabs>
          <w:tab w:val="left" w:pos="426"/>
        </w:tabs>
        <w:spacing w:before="0"/>
        <w:ind w:left="0" w:firstLine="0"/>
        <w:rPr>
          <w:rFonts w:cs="Times New Roman"/>
          <w:sz w:val="24"/>
          <w:szCs w:val="24"/>
        </w:rPr>
      </w:pPr>
      <w:bookmarkStart w:id="144" w:name="_Toc150782861"/>
      <w:bookmarkStart w:id="145" w:name="_Toc58926911"/>
      <w:r w:rsidRPr="00DC74E8">
        <w:rPr>
          <w:rFonts w:cs="Times New Roman"/>
          <w:sz w:val="24"/>
          <w:szCs w:val="24"/>
        </w:rPr>
        <w:t>Условия применения открытого аукциона,</w:t>
      </w:r>
      <w:r w:rsidR="00D56F3C">
        <w:rPr>
          <w:rFonts w:cs="Times New Roman"/>
          <w:sz w:val="24"/>
          <w:szCs w:val="24"/>
        </w:rPr>
        <w:t xml:space="preserve"> </w:t>
      </w:r>
      <w:r w:rsidRPr="00DC74E8">
        <w:rPr>
          <w:rFonts w:cs="Times New Roman"/>
          <w:sz w:val="24"/>
          <w:szCs w:val="24"/>
        </w:rPr>
        <w:t>аукциона</w:t>
      </w:r>
      <w:r w:rsidR="00973847" w:rsidRPr="00DC74E8">
        <w:rPr>
          <w:rFonts w:cs="Times New Roman"/>
          <w:sz w:val="24"/>
          <w:szCs w:val="24"/>
        </w:rPr>
        <w:t xml:space="preserve"> в электронной форме</w:t>
      </w:r>
      <w:bookmarkEnd w:id="144"/>
    </w:p>
    <w:bookmarkEnd w:id="145"/>
    <w:p w:rsidR="00933546" w:rsidRPr="00DC74E8" w:rsidRDefault="00933546" w:rsidP="00933546">
      <w:pPr>
        <w:spacing w:after="0" w:line="240" w:lineRule="auto"/>
        <w:ind w:firstLine="709"/>
        <w:rPr>
          <w:rFonts w:ascii="Times New Roman" w:hAnsi="Times New Roman" w:cs="Times New Roman"/>
          <w:sz w:val="24"/>
          <w:szCs w:val="24"/>
        </w:rPr>
      </w:pPr>
    </w:p>
    <w:p w:rsidR="007C62C4" w:rsidRPr="00DC74E8" w:rsidRDefault="007C62C4" w:rsidP="00933546">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39.1. Под открытым аукционом понимается форма торгов, при которой информация о закупке сообщается заказчиком</w:t>
      </w:r>
      <w:r w:rsidR="003747FD" w:rsidRPr="00DC74E8">
        <w:rPr>
          <w:rFonts w:ascii="Times New Roman" w:hAnsi="Times New Roman" w:cs="Times New Roman"/>
          <w:sz w:val="24"/>
          <w:szCs w:val="24"/>
        </w:rPr>
        <w:t>, организатором торгов</w:t>
      </w:r>
      <w:r w:rsidRPr="00DC74E8">
        <w:rPr>
          <w:rFonts w:ascii="Times New Roman" w:hAnsi="Times New Roman" w:cs="Times New Roman"/>
          <w:sz w:val="24"/>
          <w:szCs w:val="24"/>
        </w:rPr>
        <w:t xml:space="preserve">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DC74E8">
        <w:rPr>
          <w:rFonts w:ascii="Times New Roman" w:eastAsia="Times New Roman" w:hAnsi="Times New Roman" w:cs="Times New Roman"/>
          <w:sz w:val="24"/>
          <w:szCs w:val="24"/>
        </w:rPr>
        <w:t xml:space="preserve">в случае осуществления закупки в соответствии с главой 18 настоящего Положения – </w:t>
      </w:r>
      <w:r w:rsidRPr="00DC74E8">
        <w:rPr>
          <w:rFonts w:ascii="Times New Roman" w:eastAsia="Times New Roman" w:hAnsi="Times New Roman" w:cs="Times New Roman"/>
          <w:sz w:val="24"/>
          <w:szCs w:val="24"/>
          <w:lang w:eastAsia="ru-RU"/>
        </w:rPr>
        <w:t>цену единицы (</w:t>
      </w:r>
      <w:r w:rsidRPr="00DC74E8">
        <w:rPr>
          <w:rFonts w:ascii="Times New Roman" w:hAnsi="Times New Roman" w:cs="Times New Roman"/>
          <w:sz w:val="24"/>
          <w:szCs w:val="24"/>
        </w:rPr>
        <w:t xml:space="preserve">сумму цен единиц) товара, </w:t>
      </w:r>
      <w:r w:rsidRPr="00DC74E8">
        <w:rPr>
          <w:rFonts w:ascii="Times New Roman" w:hAnsi="Times New Roman" w:cs="Times New Roman"/>
          <w:sz w:val="24"/>
          <w:szCs w:val="24"/>
        </w:rPr>
        <w:lastRenderedPageBreak/>
        <w:t xml:space="preserve">работы, услуги путем снижения начальной (максимальной) цены договора, начальной </w:t>
      </w:r>
      <w:r w:rsidRPr="00DC74E8">
        <w:rPr>
          <w:rFonts w:ascii="Times New Roman" w:eastAsia="Times New Roman" w:hAnsi="Times New Roman" w:cs="Times New Roman"/>
          <w:sz w:val="24"/>
          <w:szCs w:val="24"/>
          <w:lang w:eastAsia="ru-RU"/>
        </w:rPr>
        <w:t>цены единицы (</w:t>
      </w:r>
      <w:r w:rsidRPr="00DC74E8">
        <w:rPr>
          <w:rFonts w:ascii="Times New Roman" w:hAnsi="Times New Roman" w:cs="Times New Roman"/>
          <w:sz w:val="24"/>
          <w:szCs w:val="24"/>
        </w:rPr>
        <w:t>суммы цен единиц) товара, работы, услуги, указанных в извещении о проведении аукциона, на</w:t>
      </w:r>
      <w:r w:rsidR="001B28EB" w:rsidRPr="00DC74E8">
        <w:rPr>
          <w:rFonts w:ascii="Times New Roman" w:hAnsi="Times New Roman" w:cs="Times New Roman"/>
          <w:sz w:val="24"/>
          <w:szCs w:val="24"/>
        </w:rPr>
        <w:t xml:space="preserve"> установленную в документации о </w:t>
      </w:r>
      <w:r w:rsidRPr="00DC74E8">
        <w:rPr>
          <w:rFonts w:ascii="Times New Roman" w:hAnsi="Times New Roman" w:cs="Times New Roman"/>
          <w:sz w:val="24"/>
          <w:szCs w:val="24"/>
        </w:rPr>
        <w:t xml:space="preserve">закупке величину (далее – «шаг аукциона»). </w:t>
      </w:r>
    </w:p>
    <w:p w:rsidR="007C62C4" w:rsidRPr="00DC74E8" w:rsidRDefault="007C62C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В случае если при проведении аукциона цена договора, </w:t>
      </w:r>
      <w:r w:rsidRPr="00DC74E8">
        <w:rPr>
          <w:rFonts w:ascii="Times New Roman" w:eastAsia="Times New Roman" w:hAnsi="Times New Roman" w:cs="Times New Roman"/>
          <w:sz w:val="24"/>
          <w:szCs w:val="24"/>
        </w:rPr>
        <w:t xml:space="preserve">в случае осуществления закупки в соответствии с главой 18 настоящего Положения – начальная </w:t>
      </w:r>
      <w:r w:rsidRPr="00DC74E8">
        <w:rPr>
          <w:rFonts w:ascii="Times New Roman" w:eastAsia="Times New Roman" w:hAnsi="Times New Roman" w:cs="Times New Roman"/>
          <w:sz w:val="24"/>
          <w:szCs w:val="24"/>
          <w:lang w:eastAsia="ru-RU"/>
        </w:rPr>
        <w:t>цена единицы (</w:t>
      </w:r>
      <w:r w:rsidRPr="00DC74E8">
        <w:rPr>
          <w:rFonts w:ascii="Times New Roman" w:hAnsi="Times New Roman" w:cs="Times New Roman"/>
          <w:sz w:val="24"/>
          <w:szCs w:val="24"/>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7C62C4" w:rsidRPr="00DC74E8" w:rsidRDefault="007C62C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w:t>
      </w:r>
      <w:r w:rsidR="00D72614" w:rsidRPr="00DC74E8">
        <w:rPr>
          <w:rFonts w:ascii="Times New Roman" w:hAnsi="Times New Roman" w:cs="Times New Roman"/>
          <w:sz w:val="24"/>
          <w:szCs w:val="24"/>
        </w:rPr>
        <w:t>9</w:t>
      </w:r>
      <w:r w:rsidRPr="00DC74E8">
        <w:rPr>
          <w:rFonts w:ascii="Times New Roman" w:hAnsi="Times New Roman" w:cs="Times New Roman"/>
          <w:sz w:val="24"/>
          <w:szCs w:val="24"/>
        </w:rPr>
        <w:t>.2.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7C62C4" w:rsidRPr="00DC74E8" w:rsidRDefault="00D726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39</w:t>
      </w:r>
      <w:r w:rsidR="007C62C4" w:rsidRPr="00DC74E8">
        <w:rPr>
          <w:rFonts w:ascii="Times New Roman" w:hAnsi="Times New Roman" w:cs="Times New Roman"/>
          <w:sz w:val="24"/>
          <w:szCs w:val="24"/>
        </w:rPr>
        <w:t>.3. В настоящем разделе под аукционом понимаются электронный аукцион и открытый аукцион.</w:t>
      </w:r>
    </w:p>
    <w:p w:rsidR="007C62C4" w:rsidRPr="00DC74E8" w:rsidRDefault="007C62C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w:t>
      </w:r>
      <w:r w:rsidR="00D72614" w:rsidRPr="00DC74E8">
        <w:rPr>
          <w:rFonts w:ascii="Times New Roman" w:hAnsi="Times New Roman" w:cs="Times New Roman"/>
          <w:sz w:val="24"/>
          <w:szCs w:val="24"/>
        </w:rPr>
        <w:t>9</w:t>
      </w:r>
      <w:r w:rsidRPr="00DC74E8">
        <w:rPr>
          <w:rFonts w:ascii="Times New Roman" w:hAnsi="Times New Roman" w:cs="Times New Roman"/>
          <w:sz w:val="24"/>
          <w:szCs w:val="24"/>
        </w:rPr>
        <w:t>.4.</w:t>
      </w:r>
      <w:r w:rsidRPr="00DC74E8">
        <w:rPr>
          <w:rFonts w:ascii="Times New Roman" w:hAnsi="Times New Roman" w:cs="Times New Roman"/>
          <w:sz w:val="24"/>
          <w:szCs w:val="24"/>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7C62C4" w:rsidRPr="00DC74E8" w:rsidRDefault="007C62C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объектом закупки является продукция, для которой существует функционирующий рынок;</w:t>
      </w:r>
    </w:p>
    <w:p w:rsidR="007C62C4" w:rsidRPr="00DC74E8" w:rsidRDefault="007C62C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объектом закупки являются товары, работы, услуги, в отношении которых целесообразно проводить оценку только по ценовому критерию.</w:t>
      </w:r>
    </w:p>
    <w:p w:rsidR="007C62C4" w:rsidRPr="00DC74E8" w:rsidRDefault="007C62C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w:t>
      </w:r>
      <w:r w:rsidR="00D72614" w:rsidRPr="00DC74E8">
        <w:rPr>
          <w:rFonts w:ascii="Times New Roman" w:hAnsi="Times New Roman" w:cs="Times New Roman"/>
          <w:sz w:val="24"/>
          <w:szCs w:val="24"/>
        </w:rPr>
        <w:t>9</w:t>
      </w:r>
      <w:r w:rsidRPr="00DC74E8">
        <w:rPr>
          <w:rFonts w:ascii="Times New Roman" w:hAnsi="Times New Roman" w:cs="Times New Roman"/>
          <w:sz w:val="24"/>
          <w:szCs w:val="24"/>
        </w:rPr>
        <w:t>.5.</w:t>
      </w:r>
      <w:r w:rsidRPr="00DC74E8">
        <w:rPr>
          <w:rFonts w:ascii="Times New Roman" w:hAnsi="Times New Roman" w:cs="Times New Roman"/>
          <w:sz w:val="24"/>
          <w:szCs w:val="24"/>
        </w:rPr>
        <w:tab/>
        <w:t>Заказчик вправе осуществить закупку путем проведения открытого аукциона при одновременном выполнении следующих условий:</w:t>
      </w:r>
    </w:p>
    <w:p w:rsidR="007C62C4" w:rsidRPr="00DC74E8" w:rsidRDefault="007C62C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7C62C4" w:rsidRPr="00DC74E8" w:rsidRDefault="007C62C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невозможность проведения аукциона в электронной форме;</w:t>
      </w:r>
    </w:p>
    <w:p w:rsidR="007C62C4" w:rsidRPr="00DC74E8" w:rsidRDefault="007C62C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начальная (максимальная) цена договора не превышает пять миллионов рублей;</w:t>
      </w:r>
    </w:p>
    <w:p w:rsidR="007C62C4" w:rsidRPr="00DC74E8" w:rsidRDefault="007C62C4" w:rsidP="00324E5B">
      <w:pPr>
        <w:spacing w:after="0" w:line="240" w:lineRule="auto"/>
        <w:ind w:firstLine="708"/>
        <w:jc w:val="both"/>
        <w:rPr>
          <w:rFonts w:ascii="Times New Roman" w:hAnsi="Times New Roman" w:cs="Times New Roman"/>
          <w:bCs/>
          <w:sz w:val="24"/>
          <w:szCs w:val="24"/>
        </w:rPr>
      </w:pPr>
      <w:r w:rsidRPr="00DC74E8">
        <w:rPr>
          <w:rFonts w:ascii="Times New Roman" w:hAnsi="Times New Roman" w:cs="Times New Roman"/>
          <w:sz w:val="24"/>
          <w:szCs w:val="24"/>
        </w:rPr>
        <w:t xml:space="preserve">4) соблюдение требования, указанного в пункте </w:t>
      </w:r>
      <w:r w:rsidR="00D72614" w:rsidRPr="00DC74E8">
        <w:rPr>
          <w:rFonts w:ascii="Times New Roman" w:hAnsi="Times New Roman" w:cs="Times New Roman"/>
          <w:bCs/>
          <w:sz w:val="24"/>
          <w:szCs w:val="24"/>
        </w:rPr>
        <w:t>7</w:t>
      </w:r>
      <w:r w:rsidRPr="00DC74E8">
        <w:rPr>
          <w:rFonts w:ascii="Times New Roman" w:hAnsi="Times New Roman" w:cs="Times New Roman"/>
          <w:bCs/>
          <w:sz w:val="24"/>
          <w:szCs w:val="24"/>
        </w:rPr>
        <w:t>.7 настоящего Положения;</w:t>
      </w:r>
    </w:p>
    <w:p w:rsidR="007C62C4" w:rsidRPr="00DC74E8" w:rsidRDefault="007C62C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 отсутствие предмета закупки в перечне товаров, работ и услуг, указанном в пункте 7.6 настоящего Положения.</w:t>
      </w:r>
    </w:p>
    <w:p w:rsidR="007C62C4" w:rsidRPr="00DC74E8" w:rsidRDefault="007C62C4"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w:t>
      </w:r>
      <w:r w:rsidR="00D72614" w:rsidRPr="00DC74E8">
        <w:rPr>
          <w:rFonts w:ascii="Times New Roman" w:hAnsi="Times New Roman" w:cs="Times New Roman"/>
          <w:sz w:val="24"/>
          <w:szCs w:val="24"/>
        </w:rPr>
        <w:t>9</w:t>
      </w:r>
      <w:r w:rsidRPr="00DC74E8">
        <w:rPr>
          <w:rFonts w:ascii="Times New Roman" w:hAnsi="Times New Roman" w:cs="Times New Roman"/>
          <w:sz w:val="24"/>
          <w:szCs w:val="24"/>
        </w:rPr>
        <w:t xml:space="preserve">.6. Ограничение по начальной (максимальной) цене договора для электронного аукциона не установлено. </w:t>
      </w:r>
    </w:p>
    <w:p w:rsidR="007C62C4" w:rsidRPr="00DC74E8" w:rsidRDefault="00D726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39</w:t>
      </w:r>
      <w:r w:rsidR="007C62C4" w:rsidRPr="00DC74E8">
        <w:rPr>
          <w:rFonts w:ascii="Times New Roman" w:hAnsi="Times New Roman" w:cs="Times New Roman"/>
          <w:sz w:val="24"/>
          <w:szCs w:val="24"/>
        </w:rPr>
        <w:t>.7. Этапами проведения аукциона</w:t>
      </w:r>
      <w:r w:rsidR="001B28EB" w:rsidRPr="00DC74E8">
        <w:rPr>
          <w:rFonts w:ascii="Times New Roman" w:hAnsi="Times New Roman" w:cs="Times New Roman"/>
          <w:sz w:val="24"/>
          <w:szCs w:val="24"/>
        </w:rPr>
        <w:t xml:space="preserve"> в электронной форме, заявка </w:t>
      </w:r>
      <w:r w:rsidR="00D56F3C" w:rsidRPr="00DC74E8">
        <w:rPr>
          <w:rFonts w:ascii="Times New Roman" w:hAnsi="Times New Roman" w:cs="Times New Roman"/>
          <w:sz w:val="24"/>
          <w:szCs w:val="24"/>
        </w:rPr>
        <w:t>на участие,</w:t>
      </w:r>
      <w:r w:rsidR="007C62C4" w:rsidRPr="00DC74E8">
        <w:rPr>
          <w:rFonts w:ascii="Times New Roman" w:hAnsi="Times New Roman" w:cs="Times New Roman"/>
          <w:sz w:val="24"/>
          <w:szCs w:val="24"/>
        </w:rPr>
        <w:t xml:space="preserve">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7C62C4" w:rsidRPr="00DC74E8" w:rsidRDefault="007C62C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w:t>
      </w:r>
      <w:r w:rsidR="00D72614" w:rsidRPr="00DC74E8">
        <w:rPr>
          <w:rFonts w:ascii="Times New Roman" w:hAnsi="Times New Roman" w:cs="Times New Roman"/>
          <w:sz w:val="24"/>
          <w:szCs w:val="24"/>
        </w:rPr>
        <w:t>9</w:t>
      </w:r>
      <w:r w:rsidRPr="00DC74E8">
        <w:rPr>
          <w:rFonts w:ascii="Times New Roman" w:hAnsi="Times New Roman" w:cs="Times New Roman"/>
          <w:sz w:val="24"/>
          <w:szCs w:val="24"/>
        </w:rPr>
        <w:t>.8. Этапами проведения аукциона</w:t>
      </w:r>
      <w:r w:rsidR="001B28EB" w:rsidRPr="00DC74E8">
        <w:rPr>
          <w:rFonts w:ascii="Times New Roman" w:hAnsi="Times New Roman" w:cs="Times New Roman"/>
          <w:sz w:val="24"/>
          <w:szCs w:val="24"/>
        </w:rPr>
        <w:t xml:space="preserve"> в электронной форме, заявка </w:t>
      </w:r>
      <w:r w:rsidR="00D56F3C" w:rsidRPr="00DC74E8">
        <w:rPr>
          <w:rFonts w:ascii="Times New Roman" w:hAnsi="Times New Roman" w:cs="Times New Roman"/>
          <w:sz w:val="24"/>
          <w:szCs w:val="24"/>
        </w:rPr>
        <w:t>на участие,</w:t>
      </w:r>
      <w:r w:rsidRPr="00DC74E8">
        <w:rPr>
          <w:rFonts w:ascii="Times New Roman" w:hAnsi="Times New Roman" w:cs="Times New Roman"/>
          <w:sz w:val="24"/>
          <w:szCs w:val="24"/>
        </w:rPr>
        <w:t xml:space="preserve"> в котором состоит из одной части, </w:t>
      </w:r>
      <w:r w:rsidR="001B28EB" w:rsidRPr="00DC74E8">
        <w:rPr>
          <w:rFonts w:ascii="Times New Roman" w:hAnsi="Times New Roman" w:cs="Times New Roman"/>
          <w:sz w:val="24"/>
          <w:szCs w:val="24"/>
        </w:rPr>
        <w:t xml:space="preserve">являются рассмотрение заявок на </w:t>
      </w:r>
      <w:r w:rsidRPr="00DC74E8">
        <w:rPr>
          <w:rFonts w:ascii="Times New Roman" w:hAnsi="Times New Roman" w:cs="Times New Roman"/>
          <w:sz w:val="24"/>
          <w:szCs w:val="24"/>
        </w:rPr>
        <w:t>участие в электронном аукционе, пров</w:t>
      </w:r>
      <w:r w:rsidR="001B28EB" w:rsidRPr="00DC74E8">
        <w:rPr>
          <w:rFonts w:ascii="Times New Roman" w:hAnsi="Times New Roman" w:cs="Times New Roman"/>
          <w:sz w:val="24"/>
          <w:szCs w:val="24"/>
        </w:rPr>
        <w:t xml:space="preserve">едение электронного аукциона на </w:t>
      </w:r>
      <w:r w:rsidRPr="00DC74E8">
        <w:rPr>
          <w:rFonts w:ascii="Times New Roman" w:hAnsi="Times New Roman" w:cs="Times New Roman"/>
          <w:sz w:val="24"/>
          <w:szCs w:val="24"/>
        </w:rPr>
        <w:t>электронной площадке и подведение итогов электронного аукциона.</w:t>
      </w:r>
    </w:p>
    <w:p w:rsidR="007C62C4" w:rsidRPr="00DC74E8" w:rsidRDefault="007C62C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w:t>
      </w:r>
      <w:r w:rsidR="00A322BB" w:rsidRPr="00DC74E8">
        <w:rPr>
          <w:rFonts w:ascii="Times New Roman" w:hAnsi="Times New Roman" w:cs="Times New Roman"/>
          <w:sz w:val="24"/>
          <w:szCs w:val="24"/>
        </w:rPr>
        <w:t>9</w:t>
      </w:r>
      <w:r w:rsidRPr="00DC74E8">
        <w:rPr>
          <w:rFonts w:ascii="Times New Roman" w:hAnsi="Times New Roman" w:cs="Times New Roman"/>
          <w:sz w:val="24"/>
          <w:szCs w:val="24"/>
        </w:rPr>
        <w:t>.9.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w:t>
      </w:r>
      <w:r w:rsidR="00A322BB" w:rsidRPr="00DC74E8">
        <w:rPr>
          <w:rFonts w:ascii="Times New Roman" w:hAnsi="Times New Roman" w:cs="Times New Roman"/>
          <w:sz w:val="24"/>
          <w:szCs w:val="24"/>
        </w:rPr>
        <w:t>1</w:t>
      </w:r>
      <w:r w:rsidRPr="00DC74E8">
        <w:rPr>
          <w:rFonts w:ascii="Times New Roman" w:hAnsi="Times New Roman" w:cs="Times New Roman"/>
          <w:sz w:val="24"/>
          <w:szCs w:val="24"/>
        </w:rPr>
        <w:t>.16, 4</w:t>
      </w:r>
      <w:r w:rsidR="00A322BB" w:rsidRPr="00DC74E8">
        <w:rPr>
          <w:rFonts w:ascii="Times New Roman" w:hAnsi="Times New Roman" w:cs="Times New Roman"/>
          <w:sz w:val="24"/>
          <w:szCs w:val="24"/>
        </w:rPr>
        <w:t>2</w:t>
      </w:r>
      <w:r w:rsidRPr="00DC74E8">
        <w:rPr>
          <w:rFonts w:ascii="Times New Roman" w:hAnsi="Times New Roman" w:cs="Times New Roman"/>
          <w:sz w:val="24"/>
          <w:szCs w:val="24"/>
        </w:rPr>
        <w:t>.8, 4</w:t>
      </w:r>
      <w:r w:rsidR="00A322BB" w:rsidRPr="00DC74E8">
        <w:rPr>
          <w:rFonts w:ascii="Times New Roman" w:hAnsi="Times New Roman" w:cs="Times New Roman"/>
          <w:sz w:val="24"/>
          <w:szCs w:val="24"/>
        </w:rPr>
        <w:t>3</w:t>
      </w:r>
      <w:r w:rsidRPr="00DC74E8">
        <w:rPr>
          <w:rFonts w:ascii="Times New Roman" w:hAnsi="Times New Roman" w:cs="Times New Roman"/>
          <w:sz w:val="24"/>
          <w:szCs w:val="24"/>
        </w:rPr>
        <w:t>.8, 4</w:t>
      </w:r>
      <w:r w:rsidR="00A322BB" w:rsidRPr="00DC74E8">
        <w:rPr>
          <w:rFonts w:ascii="Times New Roman" w:hAnsi="Times New Roman" w:cs="Times New Roman"/>
          <w:sz w:val="24"/>
          <w:szCs w:val="24"/>
        </w:rPr>
        <w:t>4</w:t>
      </w:r>
      <w:r w:rsidRPr="00DC74E8">
        <w:rPr>
          <w:rFonts w:ascii="Times New Roman" w:hAnsi="Times New Roman" w:cs="Times New Roman"/>
          <w:sz w:val="24"/>
          <w:szCs w:val="24"/>
        </w:rPr>
        <w:t>.10, 4</w:t>
      </w:r>
      <w:r w:rsidR="00A322BB" w:rsidRPr="00DC74E8">
        <w:rPr>
          <w:rFonts w:ascii="Times New Roman" w:hAnsi="Times New Roman" w:cs="Times New Roman"/>
          <w:sz w:val="24"/>
          <w:szCs w:val="24"/>
        </w:rPr>
        <w:t>5</w:t>
      </w:r>
      <w:r w:rsidRPr="00DC74E8">
        <w:rPr>
          <w:rFonts w:ascii="Times New Roman" w:hAnsi="Times New Roman" w:cs="Times New Roman"/>
          <w:sz w:val="24"/>
          <w:szCs w:val="24"/>
        </w:rPr>
        <w:t>.12 Положения, итоговым является протокол признания закупки несостоявшейся.</w:t>
      </w:r>
    </w:p>
    <w:p w:rsidR="007C62C4" w:rsidRPr="00DC74E8" w:rsidRDefault="007C62C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w:t>
      </w:r>
      <w:r w:rsidR="00A322BB" w:rsidRPr="00DC74E8">
        <w:rPr>
          <w:rFonts w:ascii="Times New Roman" w:hAnsi="Times New Roman" w:cs="Times New Roman"/>
          <w:sz w:val="24"/>
          <w:szCs w:val="24"/>
        </w:rPr>
        <w:t>9</w:t>
      </w:r>
      <w:r w:rsidRPr="00DC74E8">
        <w:rPr>
          <w:rFonts w:ascii="Times New Roman" w:hAnsi="Times New Roman" w:cs="Times New Roman"/>
          <w:sz w:val="24"/>
          <w:szCs w:val="24"/>
        </w:rPr>
        <w:t>.10.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w:t>
      </w:r>
      <w:r w:rsidR="00A322BB" w:rsidRPr="00DC74E8">
        <w:rPr>
          <w:rFonts w:ascii="Times New Roman" w:hAnsi="Times New Roman" w:cs="Times New Roman"/>
          <w:sz w:val="24"/>
          <w:szCs w:val="24"/>
        </w:rPr>
        <w:t>6</w:t>
      </w:r>
      <w:r w:rsidRPr="00DC74E8">
        <w:rPr>
          <w:rFonts w:ascii="Times New Roman" w:hAnsi="Times New Roman" w:cs="Times New Roman"/>
          <w:sz w:val="24"/>
          <w:szCs w:val="24"/>
        </w:rPr>
        <w:t>.11, 4</w:t>
      </w:r>
      <w:r w:rsidR="00A322BB" w:rsidRPr="00DC74E8">
        <w:rPr>
          <w:rFonts w:ascii="Times New Roman" w:hAnsi="Times New Roman" w:cs="Times New Roman"/>
          <w:sz w:val="24"/>
          <w:szCs w:val="24"/>
        </w:rPr>
        <w:t>6</w:t>
      </w:r>
      <w:r w:rsidRPr="00DC74E8">
        <w:rPr>
          <w:rFonts w:ascii="Times New Roman" w:hAnsi="Times New Roman" w:cs="Times New Roman"/>
          <w:sz w:val="24"/>
          <w:szCs w:val="24"/>
        </w:rPr>
        <w:t>.12, 4</w:t>
      </w:r>
      <w:r w:rsidR="00A322BB" w:rsidRPr="00DC74E8">
        <w:rPr>
          <w:rFonts w:ascii="Times New Roman" w:hAnsi="Times New Roman" w:cs="Times New Roman"/>
          <w:sz w:val="24"/>
          <w:szCs w:val="24"/>
        </w:rPr>
        <w:t>6</w:t>
      </w:r>
      <w:r w:rsidRPr="00DC74E8">
        <w:rPr>
          <w:rFonts w:ascii="Times New Roman" w:hAnsi="Times New Roman" w:cs="Times New Roman"/>
          <w:sz w:val="24"/>
          <w:szCs w:val="24"/>
        </w:rPr>
        <w:t>.16, 4</w:t>
      </w:r>
      <w:r w:rsidR="00A322BB" w:rsidRPr="00DC74E8">
        <w:rPr>
          <w:rFonts w:ascii="Times New Roman" w:hAnsi="Times New Roman" w:cs="Times New Roman"/>
          <w:sz w:val="24"/>
          <w:szCs w:val="24"/>
        </w:rPr>
        <w:t>6</w:t>
      </w:r>
      <w:r w:rsidRPr="00DC74E8">
        <w:rPr>
          <w:rFonts w:ascii="Times New Roman" w:hAnsi="Times New Roman" w:cs="Times New Roman"/>
          <w:sz w:val="24"/>
          <w:szCs w:val="24"/>
        </w:rPr>
        <w:t>.26 Положения, итоговым является протокол признания закупки несостоявшейся.</w:t>
      </w:r>
    </w:p>
    <w:p w:rsidR="007C62C4" w:rsidRPr="00DC74E8" w:rsidRDefault="007C62C4" w:rsidP="001B28E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w:t>
      </w:r>
      <w:r w:rsidR="00A322BB" w:rsidRPr="00DC74E8">
        <w:rPr>
          <w:rFonts w:ascii="Times New Roman" w:hAnsi="Times New Roman" w:cs="Times New Roman"/>
          <w:sz w:val="24"/>
          <w:szCs w:val="24"/>
        </w:rPr>
        <w:t>9</w:t>
      </w:r>
      <w:r w:rsidRPr="00DC74E8">
        <w:rPr>
          <w:rFonts w:ascii="Times New Roman" w:hAnsi="Times New Roman" w:cs="Times New Roman"/>
          <w:sz w:val="24"/>
          <w:szCs w:val="24"/>
        </w:rPr>
        <w:t>.</w:t>
      </w:r>
      <w:r w:rsidR="00B41FF7" w:rsidRPr="00DC74E8">
        <w:rPr>
          <w:rFonts w:ascii="Times New Roman" w:hAnsi="Times New Roman" w:cs="Times New Roman"/>
          <w:sz w:val="24"/>
          <w:szCs w:val="24"/>
        </w:rPr>
        <w:t>1</w:t>
      </w:r>
      <w:r w:rsidRPr="00DC74E8">
        <w:rPr>
          <w:rFonts w:ascii="Times New Roman" w:hAnsi="Times New Roman" w:cs="Times New Roman"/>
          <w:sz w:val="24"/>
          <w:szCs w:val="24"/>
        </w:rPr>
        <w:t>1. Заказчик</w:t>
      </w:r>
      <w:r w:rsidR="00B91110"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вправе приня</w:t>
      </w:r>
      <w:r w:rsidR="001B28EB" w:rsidRPr="00DC74E8">
        <w:rPr>
          <w:rFonts w:ascii="Times New Roman" w:hAnsi="Times New Roman" w:cs="Times New Roman"/>
          <w:sz w:val="24"/>
          <w:szCs w:val="24"/>
        </w:rPr>
        <w:t xml:space="preserve">ть решение об отмене аукциона в </w:t>
      </w:r>
      <w:r w:rsidRPr="00DC74E8">
        <w:rPr>
          <w:rFonts w:ascii="Times New Roman" w:hAnsi="Times New Roman" w:cs="Times New Roman"/>
          <w:sz w:val="24"/>
          <w:szCs w:val="24"/>
        </w:rPr>
        <w:t>соответствии с главой 2</w:t>
      </w:r>
      <w:r w:rsidR="00B33C8B" w:rsidRPr="00DC74E8">
        <w:rPr>
          <w:rFonts w:ascii="Times New Roman" w:hAnsi="Times New Roman" w:cs="Times New Roman"/>
          <w:sz w:val="24"/>
          <w:szCs w:val="24"/>
        </w:rPr>
        <w:t>6</w:t>
      </w:r>
      <w:r w:rsidRPr="00DC74E8">
        <w:rPr>
          <w:rFonts w:ascii="Times New Roman" w:hAnsi="Times New Roman" w:cs="Times New Roman"/>
          <w:sz w:val="24"/>
          <w:szCs w:val="24"/>
        </w:rPr>
        <w:t xml:space="preserve"> настоящего Положения.</w:t>
      </w:r>
    </w:p>
    <w:p w:rsidR="007C62C4" w:rsidRPr="00DC74E8" w:rsidRDefault="007C62C4" w:rsidP="001B28E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ab/>
      </w:r>
    </w:p>
    <w:p w:rsidR="007C62C4" w:rsidRPr="00DC74E8" w:rsidRDefault="007C62C4" w:rsidP="001B28EB">
      <w:pPr>
        <w:pStyle w:val="2"/>
        <w:tabs>
          <w:tab w:val="left" w:pos="426"/>
        </w:tabs>
        <w:spacing w:before="0"/>
        <w:ind w:left="0" w:firstLine="0"/>
        <w:rPr>
          <w:rFonts w:cs="Times New Roman"/>
          <w:sz w:val="24"/>
          <w:szCs w:val="24"/>
        </w:rPr>
      </w:pPr>
      <w:bookmarkStart w:id="146" w:name="_Toc17704972"/>
      <w:bookmarkStart w:id="147" w:name="_Toc58926912"/>
      <w:bookmarkStart w:id="148" w:name="_Toc150782862"/>
      <w:r w:rsidRPr="00DC74E8">
        <w:rPr>
          <w:rFonts w:cs="Times New Roman"/>
          <w:sz w:val="24"/>
          <w:szCs w:val="24"/>
        </w:rPr>
        <w:lastRenderedPageBreak/>
        <w:t>Извещение о проведении аукциона, аукционная документация</w:t>
      </w:r>
      <w:bookmarkEnd w:id="146"/>
      <w:bookmarkEnd w:id="147"/>
      <w:bookmarkEnd w:id="148"/>
    </w:p>
    <w:p w:rsidR="001B28EB" w:rsidRPr="00DC74E8" w:rsidRDefault="001B28EB" w:rsidP="001B28EB">
      <w:pPr>
        <w:spacing w:after="0" w:line="240" w:lineRule="auto"/>
        <w:ind w:firstLine="709"/>
        <w:rPr>
          <w:rFonts w:ascii="Times New Roman" w:hAnsi="Times New Roman" w:cs="Times New Roman"/>
          <w:sz w:val="24"/>
          <w:szCs w:val="24"/>
        </w:rPr>
      </w:pPr>
    </w:p>
    <w:p w:rsidR="007C62C4" w:rsidRPr="00DC74E8" w:rsidRDefault="00832000" w:rsidP="001B28E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40</w:t>
      </w:r>
      <w:r w:rsidR="007C62C4" w:rsidRPr="00DC74E8">
        <w:rPr>
          <w:rFonts w:ascii="Times New Roman" w:hAnsi="Times New Roman" w:cs="Times New Roman"/>
          <w:sz w:val="24"/>
          <w:szCs w:val="24"/>
        </w:rPr>
        <w:t>.1. Заказчик</w:t>
      </w:r>
      <w:r w:rsidR="00304D71" w:rsidRPr="00DC74E8">
        <w:rPr>
          <w:rFonts w:ascii="Times New Roman" w:hAnsi="Times New Roman" w:cs="Times New Roman"/>
          <w:sz w:val="24"/>
          <w:szCs w:val="24"/>
        </w:rPr>
        <w:t>, организатор торгов</w:t>
      </w:r>
      <w:r w:rsidR="007C62C4" w:rsidRPr="00DC74E8">
        <w:rPr>
          <w:rFonts w:ascii="Times New Roman" w:hAnsi="Times New Roman" w:cs="Times New Roman"/>
          <w:sz w:val="24"/>
          <w:szCs w:val="24"/>
        </w:rPr>
        <w:t xml:space="preserve">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7C62C4" w:rsidRPr="00DC74E8" w:rsidRDefault="00832000"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40</w:t>
      </w:r>
      <w:r w:rsidR="007C62C4" w:rsidRPr="00DC74E8">
        <w:rPr>
          <w:rFonts w:ascii="Times New Roman" w:hAnsi="Times New Roman" w:cs="Times New Roman"/>
          <w:sz w:val="24"/>
          <w:szCs w:val="24"/>
        </w:rPr>
        <w:t xml:space="preserve">.2.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w:t>
      </w:r>
      <w:r w:rsidR="00B33C8B" w:rsidRPr="00DC74E8">
        <w:rPr>
          <w:rFonts w:ascii="Times New Roman" w:hAnsi="Times New Roman" w:cs="Times New Roman"/>
          <w:sz w:val="24"/>
          <w:szCs w:val="24"/>
        </w:rPr>
        <w:t>9</w:t>
      </w:r>
      <w:r w:rsidR="007C62C4" w:rsidRPr="00DC74E8">
        <w:rPr>
          <w:rFonts w:ascii="Times New Roman" w:hAnsi="Times New Roman" w:cs="Times New Roman"/>
          <w:sz w:val="24"/>
          <w:szCs w:val="24"/>
        </w:rPr>
        <w:t xml:space="preserve"> настоящего Положения.</w:t>
      </w:r>
    </w:p>
    <w:p w:rsidR="007C62C4" w:rsidRPr="00DC74E8" w:rsidRDefault="00832000"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40</w:t>
      </w:r>
      <w:r w:rsidR="007C62C4" w:rsidRPr="00DC74E8">
        <w:rPr>
          <w:rFonts w:ascii="Times New Roman" w:hAnsi="Times New Roman" w:cs="Times New Roman"/>
          <w:sz w:val="24"/>
          <w:szCs w:val="24"/>
        </w:rPr>
        <w:t>.3. В извещении о проведении аукциона наряду с и</w:t>
      </w:r>
      <w:r w:rsidR="005132BD" w:rsidRPr="00DC74E8">
        <w:rPr>
          <w:rFonts w:ascii="Times New Roman" w:hAnsi="Times New Roman" w:cs="Times New Roman"/>
          <w:sz w:val="24"/>
          <w:szCs w:val="24"/>
        </w:rPr>
        <w:t>нформацией, указанной в пункте 9</w:t>
      </w:r>
      <w:r w:rsidR="007C62C4" w:rsidRPr="00DC74E8">
        <w:rPr>
          <w:rFonts w:ascii="Times New Roman" w:hAnsi="Times New Roman" w:cs="Times New Roman"/>
          <w:sz w:val="24"/>
          <w:szCs w:val="24"/>
        </w:rPr>
        <w:t>.3 настоящего Положения, указываются:</w:t>
      </w:r>
    </w:p>
    <w:p w:rsidR="007C62C4" w:rsidRPr="00DC74E8" w:rsidRDefault="007C62C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 дата окончания срока рассмотрения заявок на участие в таком аукционе;</w:t>
      </w:r>
    </w:p>
    <w:p w:rsidR="007C62C4" w:rsidRPr="00DC74E8" w:rsidRDefault="007C62C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2) дата проведения такого аукциона. </w:t>
      </w:r>
    </w:p>
    <w:p w:rsidR="007C62C4" w:rsidRPr="00DC74E8" w:rsidRDefault="00832000"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40</w:t>
      </w:r>
      <w:r w:rsidR="007C62C4" w:rsidRPr="00DC74E8">
        <w:rPr>
          <w:rFonts w:ascii="Times New Roman" w:hAnsi="Times New Roman" w:cs="Times New Roman"/>
          <w:sz w:val="24"/>
          <w:szCs w:val="24"/>
        </w:rPr>
        <w:t xml:space="preserve">.4. В аукционной документации наряду с информацией и документами, указанными в пунктах </w:t>
      </w:r>
      <w:r w:rsidR="00B33C8B" w:rsidRPr="00DC74E8">
        <w:rPr>
          <w:rFonts w:ascii="Times New Roman" w:hAnsi="Times New Roman" w:cs="Times New Roman"/>
          <w:sz w:val="24"/>
          <w:szCs w:val="24"/>
        </w:rPr>
        <w:t>9</w:t>
      </w:r>
      <w:r w:rsidR="007C62C4" w:rsidRPr="00DC74E8">
        <w:rPr>
          <w:rFonts w:ascii="Times New Roman" w:hAnsi="Times New Roman" w:cs="Times New Roman"/>
          <w:sz w:val="24"/>
          <w:szCs w:val="24"/>
        </w:rPr>
        <w:t xml:space="preserve">.4 и </w:t>
      </w:r>
      <w:r w:rsidR="00B33C8B" w:rsidRPr="00DC74E8">
        <w:rPr>
          <w:rFonts w:ascii="Times New Roman" w:hAnsi="Times New Roman" w:cs="Times New Roman"/>
          <w:sz w:val="24"/>
          <w:szCs w:val="24"/>
        </w:rPr>
        <w:t>9</w:t>
      </w:r>
      <w:r w:rsidR="007C62C4" w:rsidRPr="00DC74E8">
        <w:rPr>
          <w:rFonts w:ascii="Times New Roman" w:hAnsi="Times New Roman" w:cs="Times New Roman"/>
          <w:sz w:val="24"/>
          <w:szCs w:val="24"/>
        </w:rPr>
        <w:t>.5 настоящего Положения, должны содержаться:</w:t>
      </w:r>
    </w:p>
    <w:p w:rsidR="007C62C4" w:rsidRPr="00DC74E8" w:rsidRDefault="007C62C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1) величина снижения начальной (максимальной) цены договора, </w:t>
      </w:r>
      <w:r w:rsidRPr="00DC74E8">
        <w:rPr>
          <w:rFonts w:ascii="Times New Roman" w:eastAsia="Times New Roman" w:hAnsi="Times New Roman" w:cs="Times New Roman"/>
          <w:sz w:val="24"/>
          <w:szCs w:val="24"/>
        </w:rPr>
        <w:t>в случае осуществления закупки в соответствии с главой 1</w:t>
      </w:r>
      <w:r w:rsidR="00B33C8B" w:rsidRPr="00DC74E8">
        <w:rPr>
          <w:rFonts w:ascii="Times New Roman" w:eastAsia="Times New Roman" w:hAnsi="Times New Roman" w:cs="Times New Roman"/>
          <w:sz w:val="24"/>
          <w:szCs w:val="24"/>
        </w:rPr>
        <w:t>8</w:t>
      </w:r>
      <w:r w:rsidRPr="00DC74E8">
        <w:rPr>
          <w:rFonts w:ascii="Times New Roman" w:eastAsia="Times New Roman" w:hAnsi="Times New Roman" w:cs="Times New Roman"/>
          <w:sz w:val="24"/>
          <w:szCs w:val="24"/>
        </w:rPr>
        <w:t xml:space="preserve"> настоящего Положения – начальной </w:t>
      </w:r>
      <w:r w:rsidRPr="00DC74E8">
        <w:rPr>
          <w:rFonts w:ascii="Times New Roman" w:eastAsia="Times New Roman" w:hAnsi="Times New Roman" w:cs="Times New Roman"/>
          <w:sz w:val="24"/>
          <w:szCs w:val="24"/>
          <w:lang w:eastAsia="ru-RU"/>
        </w:rPr>
        <w:t>цены единицы (</w:t>
      </w:r>
      <w:r w:rsidRPr="00DC74E8">
        <w:rPr>
          <w:rFonts w:ascii="Times New Roman" w:hAnsi="Times New Roman" w:cs="Times New Roman"/>
          <w:sz w:val="24"/>
          <w:szCs w:val="24"/>
        </w:rPr>
        <w:t>суммы цен единиц) товара, работы, услуги в ходе проведения аукциона («шаг аукциона»);</w:t>
      </w:r>
    </w:p>
    <w:p w:rsidR="007C62C4" w:rsidRPr="00DC74E8" w:rsidRDefault="007C62C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 указание на то, что на участие в аукционе подается единая заявка, без разделения на первую и вторую части такой заявки, если заказчиком</w:t>
      </w:r>
      <w:r w:rsidR="003747FD" w:rsidRPr="00DC74E8">
        <w:rPr>
          <w:rFonts w:ascii="Times New Roman" w:hAnsi="Times New Roman" w:cs="Times New Roman"/>
          <w:sz w:val="24"/>
          <w:szCs w:val="24"/>
        </w:rPr>
        <w:t>, организатором торгов</w:t>
      </w:r>
      <w:r w:rsidRPr="00DC74E8">
        <w:rPr>
          <w:rFonts w:ascii="Times New Roman" w:hAnsi="Times New Roman" w:cs="Times New Roman"/>
          <w:sz w:val="24"/>
          <w:szCs w:val="24"/>
        </w:rPr>
        <w:t xml:space="preserve"> принято решение о проведении аукциона в соответствии с пунктом 4</w:t>
      </w:r>
      <w:r w:rsidR="00B33C8B" w:rsidRPr="00DC74E8">
        <w:rPr>
          <w:rFonts w:ascii="Times New Roman" w:hAnsi="Times New Roman" w:cs="Times New Roman"/>
          <w:sz w:val="24"/>
          <w:szCs w:val="24"/>
        </w:rPr>
        <w:t>1</w:t>
      </w:r>
      <w:r w:rsidRPr="00DC74E8">
        <w:rPr>
          <w:rFonts w:ascii="Times New Roman" w:hAnsi="Times New Roman" w:cs="Times New Roman"/>
          <w:sz w:val="24"/>
          <w:szCs w:val="24"/>
        </w:rPr>
        <w:t>.7 настоящего Положения.</w:t>
      </w:r>
    </w:p>
    <w:p w:rsidR="007C62C4" w:rsidRPr="00DC74E8" w:rsidRDefault="00B33C8B" w:rsidP="001B28E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40</w:t>
      </w:r>
      <w:r w:rsidR="007C62C4" w:rsidRPr="00DC74E8">
        <w:rPr>
          <w:rFonts w:ascii="Times New Roman" w:hAnsi="Times New Roman" w:cs="Times New Roman"/>
          <w:sz w:val="24"/>
          <w:szCs w:val="24"/>
        </w:rPr>
        <w:t xml:space="preserve">.5. Порядок предоставления разъяснений положений аукционной документации должен быть указан в аукционной документации с учетом требований главы </w:t>
      </w:r>
      <w:r w:rsidR="00B91110" w:rsidRPr="00DC74E8">
        <w:rPr>
          <w:rFonts w:ascii="Times New Roman" w:hAnsi="Times New Roman" w:cs="Times New Roman"/>
          <w:sz w:val="24"/>
          <w:szCs w:val="24"/>
        </w:rPr>
        <w:t xml:space="preserve">10 </w:t>
      </w:r>
      <w:r w:rsidR="007C62C4" w:rsidRPr="00DC74E8">
        <w:rPr>
          <w:rFonts w:ascii="Times New Roman" w:hAnsi="Times New Roman" w:cs="Times New Roman"/>
          <w:sz w:val="24"/>
          <w:szCs w:val="24"/>
        </w:rPr>
        <w:t>настоящего Положения.</w:t>
      </w:r>
    </w:p>
    <w:p w:rsidR="007C62C4" w:rsidRPr="00DC74E8" w:rsidRDefault="00B33C8B" w:rsidP="001B28E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40</w:t>
      </w:r>
      <w:r w:rsidR="007C62C4" w:rsidRPr="00DC74E8">
        <w:rPr>
          <w:rFonts w:ascii="Times New Roman" w:hAnsi="Times New Roman" w:cs="Times New Roman"/>
          <w:sz w:val="24"/>
          <w:szCs w:val="24"/>
        </w:rPr>
        <w:t>.6. Заказчик</w:t>
      </w:r>
      <w:r w:rsidR="003747FD" w:rsidRPr="00DC74E8">
        <w:rPr>
          <w:rFonts w:ascii="Times New Roman" w:hAnsi="Times New Roman" w:cs="Times New Roman"/>
          <w:sz w:val="24"/>
          <w:szCs w:val="24"/>
        </w:rPr>
        <w:t>, организатор торгов</w:t>
      </w:r>
      <w:r w:rsidR="007C62C4" w:rsidRPr="00DC74E8">
        <w:rPr>
          <w:rFonts w:ascii="Times New Roman" w:hAnsi="Times New Roman" w:cs="Times New Roman"/>
          <w:sz w:val="24"/>
          <w:szCs w:val="24"/>
        </w:rPr>
        <w:t xml:space="preserve"> вправе внести изменения в извещение о проведении аукциона и (или) в аукционную документацию в соответствии с положениями главы </w:t>
      </w:r>
      <w:r w:rsidR="005132BD" w:rsidRPr="00DC74E8">
        <w:rPr>
          <w:rFonts w:ascii="Times New Roman" w:hAnsi="Times New Roman" w:cs="Times New Roman"/>
          <w:sz w:val="24"/>
          <w:szCs w:val="24"/>
        </w:rPr>
        <w:t>10</w:t>
      </w:r>
      <w:r w:rsidR="007C62C4" w:rsidRPr="00DC74E8">
        <w:rPr>
          <w:rFonts w:ascii="Times New Roman" w:hAnsi="Times New Roman" w:cs="Times New Roman"/>
          <w:sz w:val="24"/>
          <w:szCs w:val="24"/>
        </w:rPr>
        <w:t xml:space="preserve"> настоящего Положения.</w:t>
      </w:r>
    </w:p>
    <w:p w:rsidR="00B33C8B" w:rsidRPr="00DC74E8" w:rsidRDefault="00B33C8B" w:rsidP="001B28EB">
      <w:pPr>
        <w:spacing w:after="0" w:line="240" w:lineRule="auto"/>
        <w:ind w:firstLine="709"/>
        <w:jc w:val="both"/>
        <w:rPr>
          <w:rFonts w:ascii="Times New Roman" w:hAnsi="Times New Roman" w:cs="Times New Roman"/>
          <w:sz w:val="24"/>
          <w:szCs w:val="24"/>
        </w:rPr>
      </w:pPr>
    </w:p>
    <w:p w:rsidR="0040279E" w:rsidRPr="00DC74E8" w:rsidRDefault="0040279E" w:rsidP="001B28EB">
      <w:pPr>
        <w:pStyle w:val="2"/>
        <w:tabs>
          <w:tab w:val="left" w:pos="426"/>
        </w:tabs>
        <w:spacing w:before="0"/>
        <w:ind w:left="0" w:firstLine="0"/>
        <w:rPr>
          <w:rFonts w:cs="Times New Roman"/>
          <w:sz w:val="24"/>
          <w:szCs w:val="24"/>
        </w:rPr>
      </w:pPr>
      <w:bookmarkStart w:id="149" w:name="_Toc58926913"/>
      <w:bookmarkStart w:id="150" w:name="_Toc150782863"/>
      <w:r w:rsidRPr="00DC74E8">
        <w:rPr>
          <w:rFonts w:cs="Times New Roman"/>
          <w:sz w:val="24"/>
          <w:szCs w:val="24"/>
        </w:rPr>
        <w:t>Содержание и порядок подачи заявок на участие в аукционе</w:t>
      </w:r>
      <w:bookmarkEnd w:id="149"/>
      <w:bookmarkEnd w:id="150"/>
    </w:p>
    <w:p w:rsidR="001B28EB" w:rsidRPr="00DC74E8" w:rsidRDefault="001B28EB" w:rsidP="001B28EB">
      <w:pPr>
        <w:spacing w:after="0" w:line="240" w:lineRule="auto"/>
        <w:ind w:firstLine="709"/>
        <w:rPr>
          <w:rFonts w:ascii="Times New Roman" w:hAnsi="Times New Roman" w:cs="Times New Roman"/>
          <w:sz w:val="24"/>
          <w:szCs w:val="24"/>
        </w:rPr>
      </w:pPr>
    </w:p>
    <w:p w:rsidR="00467758" w:rsidRPr="00DC74E8" w:rsidRDefault="00467758" w:rsidP="001B28E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41.1. Подача заявок на участие в электронном аукционе осуществляется на электронной площадке.</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41.2.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w:t>
      </w:r>
      <w:r w:rsidR="001B28EB" w:rsidRPr="00DC74E8">
        <w:rPr>
          <w:rFonts w:ascii="Times New Roman" w:hAnsi="Times New Roman" w:cs="Times New Roman"/>
          <w:sz w:val="24"/>
          <w:szCs w:val="24"/>
        </w:rPr>
        <w:t xml:space="preserve">ции, в соответствии с Законом № </w:t>
      </w:r>
      <w:r w:rsidRPr="00DC74E8">
        <w:rPr>
          <w:rFonts w:ascii="Times New Roman" w:hAnsi="Times New Roman" w:cs="Times New Roman"/>
          <w:sz w:val="24"/>
          <w:szCs w:val="24"/>
        </w:rPr>
        <w:t xml:space="preserve">223-ФЗ и настоящим Положением. </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41.3.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41.4.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41.5. Участник аукциона вправе измен</w:t>
      </w:r>
      <w:r w:rsidR="001B28EB" w:rsidRPr="00DC74E8">
        <w:rPr>
          <w:rFonts w:ascii="Times New Roman" w:hAnsi="Times New Roman" w:cs="Times New Roman"/>
          <w:sz w:val="24"/>
          <w:szCs w:val="24"/>
        </w:rPr>
        <w:t xml:space="preserve">ить или отозвать свою заявку до </w:t>
      </w:r>
      <w:r w:rsidRPr="00DC74E8">
        <w:rPr>
          <w:rFonts w:ascii="Times New Roman" w:hAnsi="Times New Roman" w:cs="Times New Roman"/>
          <w:sz w:val="24"/>
          <w:szCs w:val="24"/>
        </w:rPr>
        <w:t xml:space="preserve">истечения срока подачи заявок. Заявка на участие в таком аукционе является измененной или отозванной, если изменение </w:t>
      </w:r>
      <w:r w:rsidR="001B28EB" w:rsidRPr="00DC74E8">
        <w:rPr>
          <w:rFonts w:ascii="Times New Roman" w:hAnsi="Times New Roman" w:cs="Times New Roman"/>
          <w:sz w:val="24"/>
          <w:szCs w:val="24"/>
        </w:rPr>
        <w:t xml:space="preserve">осуществлено или уведомление об </w:t>
      </w:r>
      <w:r w:rsidRPr="00DC74E8">
        <w:rPr>
          <w:rFonts w:ascii="Times New Roman" w:hAnsi="Times New Roman" w:cs="Times New Roman"/>
          <w:sz w:val="24"/>
          <w:szCs w:val="24"/>
        </w:rPr>
        <w:t>отзыве заявки получено до истечения с</w:t>
      </w:r>
      <w:r w:rsidR="001B28EB" w:rsidRPr="00DC74E8">
        <w:rPr>
          <w:rFonts w:ascii="Times New Roman" w:hAnsi="Times New Roman" w:cs="Times New Roman"/>
          <w:sz w:val="24"/>
          <w:szCs w:val="24"/>
        </w:rPr>
        <w:t xml:space="preserve">рока подачи заявок на участие в </w:t>
      </w:r>
      <w:r w:rsidRPr="00DC74E8">
        <w:rPr>
          <w:rFonts w:ascii="Times New Roman" w:hAnsi="Times New Roman" w:cs="Times New Roman"/>
          <w:sz w:val="24"/>
          <w:szCs w:val="24"/>
        </w:rPr>
        <w:t>таком аукционе.</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41.6. Изменение или отзыв заявки после окончания срока подачи заявок не допускается.</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lastRenderedPageBreak/>
        <w:t>41.7. Заявка на участие в электронном аукционе состоит из двух частей. По усмотрению заказчика</w:t>
      </w:r>
      <w:r w:rsidR="00304D71" w:rsidRPr="00DC74E8">
        <w:rPr>
          <w:rFonts w:ascii="Times New Roman" w:hAnsi="Times New Roman" w:cs="Times New Roman"/>
          <w:sz w:val="24"/>
          <w:szCs w:val="24"/>
        </w:rPr>
        <w:t>, организатора торгов</w:t>
      </w:r>
      <w:r w:rsidRPr="00DC74E8">
        <w:rPr>
          <w:rFonts w:ascii="Times New Roman" w:hAnsi="Times New Roman" w:cs="Times New Roman"/>
          <w:sz w:val="24"/>
          <w:szCs w:val="24"/>
        </w:rPr>
        <w:t xml:space="preserve">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41.7.1.</w:t>
      </w:r>
      <w:r w:rsidR="000C5E06" w:rsidRPr="00DC74E8">
        <w:rPr>
          <w:rStyle w:val="ab"/>
          <w:rFonts w:ascii="Times New Roman" w:hAnsi="Times New Roman" w:cs="Times New Roman"/>
          <w:sz w:val="24"/>
          <w:szCs w:val="24"/>
        </w:rPr>
        <w:footnoteReference w:id="16"/>
      </w:r>
      <w:r w:rsidRPr="00DC74E8">
        <w:rPr>
          <w:rFonts w:ascii="Times New Roman" w:hAnsi="Times New Roman" w:cs="Times New Roman"/>
          <w:sz w:val="24"/>
          <w:szCs w:val="24"/>
        </w:rPr>
        <w:t>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B41FF7" w:rsidRPr="00DC74E8" w:rsidRDefault="00B41FF7" w:rsidP="00B41FF7">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41.7.2.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10 пункта 16.4. настоящего Положения.</w:t>
      </w:r>
    </w:p>
    <w:p w:rsidR="00B41FF7" w:rsidRPr="00DC74E8" w:rsidRDefault="00B41FF7" w:rsidP="00B41FF7">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41.7.3.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1 - 9, 11 и 12 пункта 16.4. настоящего Положения. </w:t>
      </w:r>
    </w:p>
    <w:p w:rsidR="00B41FF7" w:rsidRPr="00DC74E8" w:rsidRDefault="00B41FF7" w:rsidP="00B41FF7">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16.4. настоящего Положения.</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41.8. В случае если заказчик</w:t>
      </w:r>
      <w:r w:rsidR="00E354B3"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41.9. Единая заявка на участие в аукционе должна включать информацию, предусмотренную пунктами 41.10, 41.12 настоящего Положения.</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41.10. Первая часть заявки на участие в аукционе в электронной форме должна содержать:</w:t>
      </w:r>
    </w:p>
    <w:p w:rsidR="00467758" w:rsidRPr="00DC74E8" w:rsidRDefault="00467758" w:rsidP="00E354B3">
      <w:pPr>
        <w:pStyle w:val="ConsPlusNormal"/>
        <w:tabs>
          <w:tab w:val="left" w:pos="709"/>
        </w:tabs>
        <w:ind w:firstLine="709"/>
        <w:jc w:val="both"/>
        <w:rPr>
          <w:sz w:val="24"/>
          <w:szCs w:val="24"/>
        </w:rPr>
      </w:pPr>
      <w:r w:rsidRPr="00DC74E8">
        <w:rPr>
          <w:sz w:val="24"/>
          <w:szCs w:val="24"/>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w:t>
      </w:r>
      <w:r w:rsidR="00D56F3C">
        <w:rPr>
          <w:sz w:val="24"/>
          <w:szCs w:val="24"/>
        </w:rPr>
        <w:t xml:space="preserve"> </w:t>
      </w:r>
      <w:r w:rsidRPr="00DC74E8">
        <w:rPr>
          <w:sz w:val="24"/>
          <w:szCs w:val="24"/>
        </w:rPr>
        <w:t>применением программно</w:t>
      </w:r>
      <w:r w:rsidRPr="00DC74E8">
        <w:rPr>
          <w:sz w:val="24"/>
          <w:szCs w:val="24"/>
        </w:rPr>
        <w:noBreakHyphen/>
        <w:t xml:space="preserve">аппаратных средств электронной </w:t>
      </w:r>
      <w:r w:rsidR="00DA2B66" w:rsidRPr="00DC74E8">
        <w:rPr>
          <w:sz w:val="24"/>
          <w:szCs w:val="24"/>
        </w:rPr>
        <w:t>площадки в случае, если</w:t>
      </w:r>
      <w:r w:rsidRPr="00DC74E8">
        <w:rPr>
          <w:sz w:val="24"/>
          <w:szCs w:val="24"/>
        </w:rPr>
        <w:t xml:space="preserve"> это предусмотрено функционалом электронной площадки);</w:t>
      </w:r>
    </w:p>
    <w:p w:rsidR="00467758" w:rsidRPr="00DC74E8" w:rsidRDefault="00467758" w:rsidP="00324E5B">
      <w:pPr>
        <w:pStyle w:val="ConsPlusNormal"/>
        <w:tabs>
          <w:tab w:val="left" w:pos="709"/>
        </w:tabs>
        <w:ind w:firstLine="709"/>
        <w:jc w:val="both"/>
        <w:rPr>
          <w:sz w:val="24"/>
          <w:szCs w:val="24"/>
        </w:rPr>
      </w:pPr>
      <w:r w:rsidRPr="00DC74E8">
        <w:rPr>
          <w:sz w:val="24"/>
          <w:szCs w:val="24"/>
        </w:rPr>
        <w:t>2) при осуществлении закупки товара или закупки работы, услуги, для выполнения, оказания которых используется товар:</w:t>
      </w:r>
    </w:p>
    <w:p w:rsidR="00467758" w:rsidRPr="00DC74E8" w:rsidRDefault="00467758" w:rsidP="00324E5B">
      <w:pPr>
        <w:pStyle w:val="ConsPlusNormal"/>
        <w:tabs>
          <w:tab w:val="left" w:pos="709"/>
        </w:tabs>
        <w:ind w:firstLine="709"/>
        <w:jc w:val="both"/>
        <w:rPr>
          <w:sz w:val="24"/>
          <w:szCs w:val="24"/>
        </w:rPr>
      </w:pPr>
      <w:r w:rsidRPr="00DC74E8">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758" w:rsidRPr="00DC74E8" w:rsidRDefault="00467758" w:rsidP="00324E5B">
      <w:pPr>
        <w:pStyle w:val="ConsPlusNormal"/>
        <w:tabs>
          <w:tab w:val="left" w:pos="709"/>
        </w:tabs>
        <w:ind w:firstLine="709"/>
        <w:jc w:val="both"/>
        <w:rPr>
          <w:strike/>
          <w:sz w:val="24"/>
          <w:szCs w:val="24"/>
        </w:rPr>
      </w:pPr>
      <w:r w:rsidRPr="00DC74E8">
        <w:rPr>
          <w:sz w:val="24"/>
          <w:szCs w:val="24"/>
        </w:rPr>
        <w:t>б) конкретные значения показателей товара, соответствующие значениям, установленным в документации об аукционе, и</w:t>
      </w:r>
      <w:r w:rsidR="001637B0" w:rsidRPr="00DC74E8">
        <w:rPr>
          <w:sz w:val="24"/>
          <w:szCs w:val="24"/>
        </w:rPr>
        <w:t xml:space="preserve"> указание на товарный знак (при </w:t>
      </w:r>
      <w:r w:rsidRPr="00DC74E8">
        <w:rPr>
          <w:sz w:val="24"/>
          <w:szCs w:val="24"/>
        </w:rPr>
        <w:t xml:space="preserve">наличии). </w:t>
      </w:r>
    </w:p>
    <w:p w:rsidR="00467758" w:rsidRPr="00DC74E8" w:rsidRDefault="00467758" w:rsidP="00EE330E">
      <w:pPr>
        <w:pStyle w:val="ConsPlusNormal"/>
        <w:tabs>
          <w:tab w:val="left" w:pos="709"/>
        </w:tabs>
        <w:spacing w:line="280" w:lineRule="exact"/>
        <w:ind w:firstLine="709"/>
        <w:jc w:val="both"/>
        <w:rPr>
          <w:sz w:val="24"/>
          <w:szCs w:val="24"/>
        </w:rPr>
      </w:pPr>
      <w:r w:rsidRPr="00DC74E8">
        <w:rPr>
          <w:sz w:val="24"/>
          <w:szCs w:val="24"/>
        </w:rPr>
        <w:t>41.11.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467758" w:rsidRPr="00DC74E8" w:rsidRDefault="00467758" w:rsidP="00EE330E">
      <w:pPr>
        <w:pStyle w:val="ConsPlusNormal"/>
        <w:tabs>
          <w:tab w:val="left" w:pos="709"/>
        </w:tabs>
        <w:spacing w:line="280" w:lineRule="exact"/>
        <w:ind w:firstLine="709"/>
        <w:jc w:val="both"/>
        <w:rPr>
          <w:sz w:val="24"/>
          <w:szCs w:val="24"/>
        </w:rPr>
      </w:pPr>
      <w:r w:rsidRPr="00DC74E8">
        <w:rPr>
          <w:sz w:val="24"/>
          <w:szCs w:val="24"/>
        </w:rPr>
        <w:t>41.12. Вторая часть заявки на участие в электронном аукционе должна содержать следующие документы и информацию:</w:t>
      </w:r>
    </w:p>
    <w:p w:rsidR="00467758" w:rsidRPr="00DC74E8" w:rsidRDefault="00467758" w:rsidP="00EE330E">
      <w:pPr>
        <w:pStyle w:val="ConsPlusNormal"/>
        <w:tabs>
          <w:tab w:val="left" w:pos="709"/>
        </w:tabs>
        <w:ind w:firstLine="709"/>
        <w:jc w:val="both"/>
        <w:rPr>
          <w:sz w:val="24"/>
          <w:szCs w:val="24"/>
        </w:rPr>
      </w:pPr>
      <w:r w:rsidRPr="00DC74E8">
        <w:rPr>
          <w:sz w:val="24"/>
          <w:szCs w:val="24"/>
        </w:rPr>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EE330E" w:rsidRPr="00DC74E8">
        <w:rPr>
          <w:sz w:val="24"/>
          <w:szCs w:val="24"/>
        </w:rPr>
        <w:t xml:space="preserve">или </w:t>
      </w:r>
      <w:r w:rsidRPr="00DC74E8">
        <w:rPr>
          <w:sz w:val="24"/>
          <w:szCs w:val="24"/>
        </w:rPr>
        <w:t xml:space="preserve">основной государственный регистрационный номер, </w:t>
      </w:r>
      <w:r w:rsidR="00EE330E" w:rsidRPr="00DC74E8">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DC74E8">
        <w:rPr>
          <w:sz w:val="24"/>
          <w:szCs w:val="24"/>
        </w:rPr>
        <w:t xml:space="preserve">, идентификационный номер налогоплательщика (при наличии) учредителей, членов коллегиального исполнительного </w:t>
      </w:r>
      <w:r w:rsidRPr="00DC74E8">
        <w:rPr>
          <w:sz w:val="24"/>
          <w:szCs w:val="24"/>
        </w:rPr>
        <w:lastRenderedPageBreak/>
        <w:t>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758" w:rsidRPr="00DC74E8" w:rsidRDefault="00467758" w:rsidP="00324E5B">
      <w:pPr>
        <w:pStyle w:val="ConsPlusNormal"/>
        <w:tabs>
          <w:tab w:val="left" w:pos="709"/>
        </w:tabs>
        <w:ind w:firstLine="709"/>
        <w:jc w:val="both"/>
        <w:rPr>
          <w:sz w:val="24"/>
          <w:szCs w:val="24"/>
        </w:rPr>
      </w:pPr>
      <w:r w:rsidRPr="00DC74E8">
        <w:rPr>
          <w:sz w:val="24"/>
          <w:szCs w:val="24"/>
        </w:rPr>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w:t>
      </w:r>
      <w:r w:rsidR="0065744F" w:rsidRPr="00DC74E8">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DC74E8">
        <w:rPr>
          <w:sz w:val="24"/>
          <w:szCs w:val="24"/>
        </w:rPr>
        <w:t>(для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w:t>
      </w:r>
      <w:r w:rsidR="0065744F" w:rsidRPr="00DC74E8">
        <w:rPr>
          <w:sz w:val="24"/>
          <w:szCs w:val="24"/>
        </w:rPr>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DC74E8">
        <w:rPr>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w:t>
      </w:r>
      <w:r w:rsidR="00DF7972" w:rsidRPr="00DC74E8">
        <w:rPr>
          <w:sz w:val="24"/>
          <w:szCs w:val="24"/>
        </w:rPr>
        <w:t xml:space="preserve">од на русский язык документов о </w:t>
      </w:r>
      <w:r w:rsidRPr="00DC74E8">
        <w:rPr>
          <w:sz w:val="24"/>
          <w:szCs w:val="24"/>
        </w:rPr>
        <w:t>государственной регистрации юридического лица или государственной регистрации физического лица в качестве ин</w:t>
      </w:r>
      <w:r w:rsidR="00DF7972" w:rsidRPr="00DC74E8">
        <w:rPr>
          <w:sz w:val="24"/>
          <w:szCs w:val="24"/>
        </w:rPr>
        <w:t xml:space="preserve">дивидуального предпринимателя в </w:t>
      </w:r>
      <w:r w:rsidRPr="00DC74E8">
        <w:rPr>
          <w:sz w:val="24"/>
          <w:szCs w:val="24"/>
        </w:rPr>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467758" w:rsidRPr="00DC74E8" w:rsidRDefault="00467758" w:rsidP="00324E5B">
      <w:pPr>
        <w:pStyle w:val="ConsPlusNormal"/>
        <w:tabs>
          <w:tab w:val="left" w:pos="709"/>
        </w:tabs>
        <w:ind w:firstLine="709"/>
        <w:jc w:val="both"/>
        <w:rPr>
          <w:sz w:val="24"/>
          <w:szCs w:val="24"/>
        </w:rPr>
      </w:pPr>
      <w:r w:rsidRPr="00DC74E8">
        <w:rPr>
          <w:sz w:val="24"/>
          <w:szCs w:val="24"/>
        </w:rPr>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w:t>
      </w:r>
      <w:r w:rsidR="00D5171C" w:rsidRPr="00DC74E8">
        <w:rPr>
          <w:sz w:val="24"/>
          <w:szCs w:val="24"/>
        </w:rPr>
        <w:t>(об избрании) или приказа</w:t>
      </w:r>
      <w:r w:rsidRPr="00DC74E8">
        <w:rPr>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w:t>
      </w:r>
      <w:r w:rsidR="00DF7972" w:rsidRPr="00DC74E8">
        <w:rPr>
          <w:sz w:val="24"/>
          <w:szCs w:val="24"/>
        </w:rPr>
        <w:t xml:space="preserve">на </w:t>
      </w:r>
      <w:r w:rsidRPr="00DC74E8">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67758" w:rsidRPr="00DC74E8" w:rsidRDefault="00467758" w:rsidP="00324E5B">
      <w:pPr>
        <w:pStyle w:val="ConsPlusNormal"/>
        <w:tabs>
          <w:tab w:val="left" w:pos="709"/>
        </w:tabs>
        <w:ind w:firstLine="709"/>
        <w:jc w:val="both"/>
        <w:rPr>
          <w:sz w:val="24"/>
          <w:szCs w:val="24"/>
        </w:rPr>
      </w:pPr>
      <w:r w:rsidRPr="00DC74E8">
        <w:rPr>
          <w:sz w:val="24"/>
          <w:szCs w:val="24"/>
        </w:rPr>
        <w:t>4) копии учредительных док</w:t>
      </w:r>
      <w:r w:rsidR="001637B0" w:rsidRPr="00DC74E8">
        <w:rPr>
          <w:sz w:val="24"/>
          <w:szCs w:val="24"/>
        </w:rPr>
        <w:t xml:space="preserve">ументов участника аукциона (для </w:t>
      </w:r>
      <w:r w:rsidRPr="00DC74E8">
        <w:rPr>
          <w:sz w:val="24"/>
          <w:szCs w:val="24"/>
        </w:rPr>
        <w:t>юридических лиц);</w:t>
      </w:r>
    </w:p>
    <w:p w:rsidR="003C49A2" w:rsidRPr="00DC74E8" w:rsidRDefault="003C49A2" w:rsidP="00324E5B">
      <w:pPr>
        <w:pStyle w:val="ConsPlusNormal"/>
        <w:tabs>
          <w:tab w:val="left" w:pos="709"/>
        </w:tabs>
        <w:jc w:val="both"/>
        <w:rPr>
          <w:strike/>
          <w:color w:val="FF0000"/>
          <w:sz w:val="24"/>
          <w:szCs w:val="24"/>
        </w:rPr>
      </w:pPr>
      <w:r w:rsidRPr="00DC74E8">
        <w:rPr>
          <w:sz w:val="24"/>
          <w:szCs w:val="24"/>
        </w:rPr>
        <w:tab/>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DC74E8">
        <w:rPr>
          <w:rStyle w:val="ab"/>
          <w:sz w:val="24"/>
          <w:szCs w:val="24"/>
        </w:rPr>
        <w:footnoteReference w:id="17"/>
      </w:r>
      <w:r w:rsidRPr="00DC74E8">
        <w:rPr>
          <w:sz w:val="24"/>
          <w:szCs w:val="24"/>
        </w:rPr>
        <w:t>, обеспечения исполнения договора</w:t>
      </w:r>
      <w:r w:rsidRPr="00DC74E8">
        <w:rPr>
          <w:rStyle w:val="ab"/>
          <w:sz w:val="24"/>
          <w:szCs w:val="24"/>
        </w:rPr>
        <w:footnoteReference w:id="18"/>
      </w:r>
      <w:r w:rsidRPr="00DC74E8">
        <w:rPr>
          <w:sz w:val="24"/>
          <w:szCs w:val="24"/>
        </w:rPr>
        <w:t>, обеспечения гарантийных обязательств</w:t>
      </w:r>
      <w:r w:rsidRPr="00DC74E8">
        <w:rPr>
          <w:rStyle w:val="ab"/>
          <w:sz w:val="24"/>
          <w:szCs w:val="24"/>
        </w:rPr>
        <w:footnoteReference w:id="19"/>
      </w:r>
      <w:r w:rsidRPr="00DC74E8">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467758" w:rsidRPr="00DC74E8" w:rsidRDefault="003C49A2" w:rsidP="00324E5B">
      <w:pPr>
        <w:pStyle w:val="ConsPlusNormal"/>
        <w:tabs>
          <w:tab w:val="left" w:pos="709"/>
        </w:tabs>
        <w:ind w:firstLine="709"/>
        <w:jc w:val="both"/>
        <w:rPr>
          <w:sz w:val="24"/>
          <w:szCs w:val="24"/>
        </w:rPr>
      </w:pPr>
      <w:r w:rsidRPr="00DC74E8">
        <w:rPr>
          <w:sz w:val="24"/>
          <w:szCs w:val="24"/>
        </w:rPr>
        <w:t>6</w:t>
      </w:r>
      <w:r w:rsidR="00467758" w:rsidRPr="00DC74E8">
        <w:rPr>
          <w:sz w:val="24"/>
          <w:szCs w:val="24"/>
        </w:rPr>
        <w:t xml:space="preserve">)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13.1 настоящего Положения, или копии таких </w:t>
      </w:r>
      <w:r w:rsidR="00467758" w:rsidRPr="00DC74E8">
        <w:rPr>
          <w:sz w:val="24"/>
          <w:szCs w:val="24"/>
        </w:rPr>
        <w:lastRenderedPageBreak/>
        <w:t>документов, а также декларация о соответствии участника аукциона требованиям, установленным в соответствии</w:t>
      </w:r>
      <w:r w:rsidR="00DF7972" w:rsidRPr="00DC74E8">
        <w:rPr>
          <w:sz w:val="24"/>
          <w:szCs w:val="24"/>
        </w:rPr>
        <w:t xml:space="preserve"> с </w:t>
      </w:r>
      <w:r w:rsidR="005132BD" w:rsidRPr="00DC74E8">
        <w:rPr>
          <w:sz w:val="24"/>
          <w:szCs w:val="24"/>
        </w:rPr>
        <w:t>подпунктами 2 – 9</w:t>
      </w:r>
      <w:r w:rsidR="00467758" w:rsidRPr="00DC74E8">
        <w:rPr>
          <w:sz w:val="24"/>
          <w:szCs w:val="24"/>
        </w:rPr>
        <w:t xml:space="preserve"> пункта 13.1 настоящего Положения;</w:t>
      </w:r>
    </w:p>
    <w:p w:rsidR="00D5171C" w:rsidRPr="00DC74E8" w:rsidRDefault="003C49A2" w:rsidP="00324E5B">
      <w:pPr>
        <w:pStyle w:val="ConsPlusNormal"/>
        <w:tabs>
          <w:tab w:val="left" w:pos="709"/>
        </w:tabs>
        <w:ind w:firstLine="709"/>
        <w:jc w:val="both"/>
        <w:rPr>
          <w:strike/>
          <w:color w:val="FF0000"/>
          <w:sz w:val="24"/>
          <w:szCs w:val="24"/>
        </w:rPr>
      </w:pPr>
      <w:r w:rsidRPr="00DC74E8">
        <w:rPr>
          <w:sz w:val="24"/>
          <w:szCs w:val="24"/>
        </w:rPr>
        <w:t>7</w:t>
      </w:r>
      <w:r w:rsidR="00D5171C" w:rsidRPr="00DC74E8">
        <w:rPr>
          <w:sz w:val="24"/>
          <w:szCs w:val="24"/>
        </w:rPr>
        <w:t xml:space="preserve">) </w:t>
      </w:r>
      <w:bookmarkStart w:id="151" w:name="_Hlk59635874"/>
      <w:r w:rsidR="00D5171C" w:rsidRPr="00DC74E8">
        <w:rPr>
          <w:sz w:val="24"/>
          <w:szCs w:val="24"/>
        </w:rPr>
        <w:t>копия договора между коллективными участниками, соответствующего требованиям главы 20 настоящего Положения;</w:t>
      </w:r>
      <w:r w:rsidR="00D5171C" w:rsidRPr="00DC74E8">
        <w:rPr>
          <w:sz w:val="24"/>
          <w:szCs w:val="24"/>
          <w:vertAlign w:val="superscript"/>
        </w:rPr>
        <w:footnoteReference w:id="20"/>
      </w:r>
    </w:p>
    <w:bookmarkEnd w:id="151"/>
    <w:p w:rsidR="00467758" w:rsidRPr="00DC74E8" w:rsidRDefault="003C49A2" w:rsidP="00324E5B">
      <w:pPr>
        <w:pStyle w:val="ConsPlusNormal"/>
        <w:tabs>
          <w:tab w:val="left" w:pos="709"/>
        </w:tabs>
        <w:ind w:firstLine="709"/>
        <w:jc w:val="both"/>
        <w:rPr>
          <w:sz w:val="24"/>
          <w:szCs w:val="24"/>
        </w:rPr>
      </w:pPr>
      <w:r w:rsidRPr="00DC74E8">
        <w:rPr>
          <w:sz w:val="24"/>
          <w:szCs w:val="24"/>
        </w:rPr>
        <w:t>8</w:t>
      </w:r>
      <w:r w:rsidR="00467758" w:rsidRPr="00DC74E8">
        <w:rPr>
          <w:sz w:val="24"/>
          <w:szCs w:val="24"/>
        </w:rPr>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D56F3C">
        <w:rPr>
          <w:sz w:val="24"/>
          <w:szCs w:val="24"/>
        </w:rPr>
        <w:t xml:space="preserve"> </w:t>
      </w:r>
      <w:r w:rsidR="00467758" w:rsidRPr="00DC74E8">
        <w:rPr>
          <w:sz w:val="24"/>
          <w:szCs w:val="24"/>
        </w:rPr>
        <w:t>этом не допускается требовать представление таких документов, если</w:t>
      </w:r>
      <w:r w:rsidR="00D56F3C">
        <w:rPr>
          <w:sz w:val="24"/>
          <w:szCs w:val="24"/>
        </w:rPr>
        <w:t xml:space="preserve"> </w:t>
      </w:r>
      <w:r w:rsidR="00467758" w:rsidRPr="00DC74E8">
        <w:rPr>
          <w:sz w:val="24"/>
          <w:szCs w:val="24"/>
        </w:rPr>
        <w:t>в</w:t>
      </w:r>
      <w:r w:rsidR="00D56F3C">
        <w:rPr>
          <w:sz w:val="24"/>
          <w:szCs w:val="24"/>
        </w:rPr>
        <w:t xml:space="preserve"> </w:t>
      </w:r>
      <w:r w:rsidR="00467758" w:rsidRPr="00DC74E8">
        <w:rPr>
          <w:sz w:val="24"/>
          <w:szCs w:val="24"/>
        </w:rPr>
        <w:t>соответствии с законодательством Российской Федерации такие документы передаются вместе с товаром;</w:t>
      </w:r>
    </w:p>
    <w:p w:rsidR="00467758" w:rsidRPr="00DC74E8" w:rsidRDefault="003C49A2" w:rsidP="00324E5B">
      <w:pPr>
        <w:pStyle w:val="ConsPlusNormal"/>
        <w:tabs>
          <w:tab w:val="left" w:pos="709"/>
        </w:tabs>
        <w:ind w:firstLine="709"/>
        <w:jc w:val="both"/>
        <w:rPr>
          <w:sz w:val="24"/>
          <w:szCs w:val="24"/>
        </w:rPr>
      </w:pPr>
      <w:r w:rsidRPr="00DC74E8">
        <w:rPr>
          <w:sz w:val="24"/>
          <w:szCs w:val="24"/>
        </w:rPr>
        <w:t>9</w:t>
      </w:r>
      <w:r w:rsidR="00467758" w:rsidRPr="00DC74E8">
        <w:rPr>
          <w:sz w:val="24"/>
          <w:szCs w:val="24"/>
        </w:rPr>
        <w:t>)</w:t>
      </w:r>
      <w:r w:rsidR="00467758" w:rsidRPr="00DC74E8">
        <w:rPr>
          <w:sz w:val="24"/>
          <w:szCs w:val="24"/>
        </w:rPr>
        <w:tab/>
        <w:t>иные документы и сведения, предоставление которых предусмотрено аукционной документацией и (или) извещением о проведении аукциона.</w:t>
      </w:r>
    </w:p>
    <w:p w:rsidR="00467758" w:rsidRPr="00DC74E8" w:rsidRDefault="00467758" w:rsidP="00324E5B">
      <w:pPr>
        <w:pStyle w:val="ConsPlusNormal"/>
        <w:tabs>
          <w:tab w:val="left" w:pos="709"/>
        </w:tabs>
        <w:ind w:firstLine="709"/>
        <w:jc w:val="both"/>
        <w:rPr>
          <w:sz w:val="24"/>
          <w:szCs w:val="24"/>
        </w:rPr>
      </w:pPr>
      <w:r w:rsidRPr="00DC74E8">
        <w:rPr>
          <w:sz w:val="24"/>
          <w:szCs w:val="24"/>
        </w:rPr>
        <w:t>41.13.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67758" w:rsidRPr="00DC74E8" w:rsidRDefault="00467758" w:rsidP="00324E5B">
      <w:pPr>
        <w:pStyle w:val="ConsPlusNormal"/>
        <w:tabs>
          <w:tab w:val="left" w:pos="709"/>
        </w:tabs>
        <w:jc w:val="both"/>
        <w:rPr>
          <w:rFonts w:eastAsia="Times New Roman"/>
          <w:sz w:val="24"/>
          <w:szCs w:val="24"/>
        </w:rPr>
      </w:pPr>
      <w:r w:rsidRPr="00DC74E8">
        <w:rPr>
          <w:rFonts w:eastAsia="Times New Roman"/>
          <w:sz w:val="24"/>
          <w:szCs w:val="24"/>
        </w:rPr>
        <w:tab/>
        <w:t>41.14.</w:t>
      </w:r>
      <w:r w:rsidRPr="00DC74E8">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758" w:rsidRPr="00DC74E8" w:rsidRDefault="00467758"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41.15. </w:t>
      </w:r>
      <w:r w:rsidR="0015032A" w:rsidRPr="00DC74E8">
        <w:rPr>
          <w:rFonts w:ascii="Times New Roman" w:hAnsi="Times New Roman" w:cs="Times New Roman"/>
          <w:sz w:val="24"/>
          <w:szCs w:val="24"/>
        </w:rPr>
        <w:t xml:space="preserve">При выявлении факта несоответствия участника аукциона, несоответствия заявки участника аукциона требованиям, установленным извещением и (или) документацией такого аукциона,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аукциона отстраняется от дальнейшего участия в таком аукционе на любом этапе проведения закупки. </w:t>
      </w:r>
      <w:r w:rsidRPr="00DC74E8">
        <w:rPr>
          <w:rFonts w:ascii="Times New Roman" w:hAnsi="Times New Roman" w:cs="Times New Roman"/>
          <w:sz w:val="24"/>
          <w:szCs w:val="24"/>
        </w:rPr>
        <w:t>Указанное решение фиксируется в протоколе очередного этапа аукциона, а в отношении победителя аукциона – в протоколе отказа от заключения договора в соответствии с пунктом 27.13 настоящего Положения.</w:t>
      </w:r>
    </w:p>
    <w:p w:rsidR="00467758" w:rsidRPr="00DC74E8" w:rsidRDefault="00467758" w:rsidP="00324E5B">
      <w:pPr>
        <w:pStyle w:val="ConsPlusNormal"/>
        <w:tabs>
          <w:tab w:val="left" w:pos="709"/>
        </w:tabs>
        <w:ind w:firstLine="709"/>
        <w:jc w:val="both"/>
        <w:rPr>
          <w:sz w:val="24"/>
          <w:szCs w:val="24"/>
        </w:rPr>
      </w:pPr>
      <w:r w:rsidRPr="00DC74E8">
        <w:rPr>
          <w:sz w:val="24"/>
          <w:szCs w:val="24"/>
        </w:rPr>
        <w:t>41.16. В случае если по окончании с</w:t>
      </w:r>
      <w:r w:rsidR="001637B0" w:rsidRPr="00DC74E8">
        <w:rPr>
          <w:sz w:val="24"/>
          <w:szCs w:val="24"/>
        </w:rPr>
        <w:t xml:space="preserve">рока подачи заявок на участие в </w:t>
      </w:r>
      <w:r w:rsidRPr="00DC74E8">
        <w:rPr>
          <w:sz w:val="24"/>
          <w:szCs w:val="24"/>
        </w:rPr>
        <w:t>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467758" w:rsidRPr="00DC74E8" w:rsidRDefault="00467758" w:rsidP="00324E5B">
      <w:pPr>
        <w:pStyle w:val="ConsPlusNormal"/>
        <w:tabs>
          <w:tab w:val="left" w:pos="709"/>
        </w:tabs>
        <w:ind w:firstLine="709"/>
        <w:jc w:val="both"/>
        <w:rPr>
          <w:sz w:val="24"/>
          <w:szCs w:val="24"/>
        </w:rPr>
      </w:pPr>
      <w:r w:rsidRPr="00DC74E8">
        <w:rPr>
          <w:sz w:val="24"/>
          <w:szCs w:val="24"/>
        </w:rPr>
        <w:t>41.17.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42 и 45 настоящего Положения.</w:t>
      </w:r>
    </w:p>
    <w:p w:rsidR="00467758" w:rsidRPr="00DC74E8" w:rsidRDefault="00467758" w:rsidP="00324E5B">
      <w:pPr>
        <w:pStyle w:val="ConsPlusNormal"/>
        <w:tabs>
          <w:tab w:val="left" w:pos="709"/>
        </w:tabs>
        <w:ind w:firstLine="709"/>
        <w:jc w:val="both"/>
        <w:rPr>
          <w:sz w:val="24"/>
          <w:szCs w:val="24"/>
        </w:rPr>
      </w:pPr>
      <w:r w:rsidRPr="00DC74E8">
        <w:rPr>
          <w:sz w:val="24"/>
          <w:szCs w:val="24"/>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w:t>
      </w:r>
      <w:r w:rsidR="00CC69F0" w:rsidRPr="00DC74E8">
        <w:rPr>
          <w:sz w:val="24"/>
          <w:szCs w:val="24"/>
        </w:rPr>
        <w:t xml:space="preserve"> предмет соответствия извещению</w:t>
      </w:r>
      <w:r w:rsidR="00D56F3C">
        <w:rPr>
          <w:sz w:val="24"/>
          <w:szCs w:val="24"/>
        </w:rPr>
        <w:t xml:space="preserve"> </w:t>
      </w:r>
      <w:r w:rsidRPr="00DC74E8">
        <w:rPr>
          <w:sz w:val="24"/>
          <w:szCs w:val="24"/>
        </w:rPr>
        <w:t>и 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w:t>
      </w:r>
      <w:r w:rsidR="00CC69F0" w:rsidRPr="00DC74E8">
        <w:rPr>
          <w:sz w:val="24"/>
          <w:szCs w:val="24"/>
        </w:rPr>
        <w:t xml:space="preserve">ная частью 14 статьи 3.2 Закона </w:t>
      </w:r>
      <w:r w:rsidR="001637B0" w:rsidRPr="00DC74E8">
        <w:rPr>
          <w:sz w:val="24"/>
          <w:szCs w:val="24"/>
        </w:rPr>
        <w:t xml:space="preserve">№ </w:t>
      </w:r>
      <w:r w:rsidRPr="00DC74E8">
        <w:rPr>
          <w:sz w:val="24"/>
          <w:szCs w:val="24"/>
        </w:rPr>
        <w:t>223</w:t>
      </w:r>
      <w:r w:rsidRPr="00DC74E8">
        <w:rPr>
          <w:sz w:val="24"/>
          <w:szCs w:val="24"/>
        </w:rPr>
        <w:noBreakHyphen/>
        <w:t>ФЗ. Заказчик</w:t>
      </w:r>
      <w:r w:rsidR="00304D71" w:rsidRPr="00DC74E8">
        <w:rPr>
          <w:sz w:val="24"/>
          <w:szCs w:val="24"/>
        </w:rPr>
        <w:t>, организатор торгов</w:t>
      </w:r>
      <w:r w:rsidRPr="00DC74E8">
        <w:rPr>
          <w:sz w:val="24"/>
          <w:szCs w:val="24"/>
        </w:rPr>
        <w:t xml:space="preserve"> вправе включать в протокол иные сведения по его усмотрению, если указание таких сведений не нарушает норм законодательства. </w:t>
      </w:r>
    </w:p>
    <w:p w:rsidR="00467758" w:rsidRPr="00DC74E8" w:rsidRDefault="00467758" w:rsidP="00324E5B">
      <w:pPr>
        <w:pStyle w:val="ConsPlusNormal"/>
        <w:tabs>
          <w:tab w:val="left" w:pos="709"/>
        </w:tabs>
        <w:ind w:firstLine="709"/>
        <w:jc w:val="both"/>
        <w:rPr>
          <w:sz w:val="24"/>
          <w:szCs w:val="24"/>
        </w:rPr>
      </w:pPr>
      <w:r w:rsidRPr="00DC74E8">
        <w:rPr>
          <w:sz w:val="24"/>
          <w:szCs w:val="24"/>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w:t>
      </w:r>
      <w:r w:rsidR="00E354B3" w:rsidRPr="00DC74E8">
        <w:rPr>
          <w:sz w:val="24"/>
          <w:szCs w:val="24"/>
        </w:rPr>
        <w:t>, организатором торгов</w:t>
      </w:r>
      <w:r w:rsidRPr="00DC74E8">
        <w:rPr>
          <w:sz w:val="24"/>
          <w:szCs w:val="24"/>
        </w:rPr>
        <w:t xml:space="preserve"> оператору электронной площадки и подлежит размещению в ЕИС в срок, не превышающий трех рабочих дней с даты подписания.</w:t>
      </w:r>
    </w:p>
    <w:p w:rsidR="00467758" w:rsidRPr="00DC74E8" w:rsidRDefault="00467758" w:rsidP="00324E5B">
      <w:pPr>
        <w:pStyle w:val="ConsPlusNormal"/>
        <w:tabs>
          <w:tab w:val="left" w:pos="709"/>
        </w:tabs>
        <w:ind w:firstLine="709"/>
        <w:jc w:val="both"/>
        <w:rPr>
          <w:sz w:val="24"/>
          <w:szCs w:val="24"/>
        </w:rPr>
      </w:pPr>
      <w:r w:rsidRPr="00DC74E8">
        <w:rPr>
          <w:sz w:val="24"/>
          <w:szCs w:val="24"/>
        </w:rPr>
        <w:lastRenderedPageBreak/>
        <w:t xml:space="preserve">41.18. В случае если аукцион признается несостоявшимся по причине того, что в таком аукционе не подано ни одной заявки, </w:t>
      </w:r>
      <w:r w:rsidR="00B17704" w:rsidRPr="00DC74E8">
        <w:rPr>
          <w:sz w:val="24"/>
          <w:szCs w:val="24"/>
        </w:rPr>
        <w:t xml:space="preserve">комиссия </w:t>
      </w:r>
      <w:r w:rsidRPr="00DC74E8">
        <w:rPr>
          <w:sz w:val="24"/>
          <w:szCs w:val="24"/>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w:t>
      </w:r>
      <w:r w:rsidR="00E354B3" w:rsidRPr="00DC74E8">
        <w:rPr>
          <w:sz w:val="24"/>
          <w:szCs w:val="24"/>
        </w:rPr>
        <w:t>, организатор торгов</w:t>
      </w:r>
      <w:r w:rsidRPr="00DC74E8">
        <w:rPr>
          <w:sz w:val="24"/>
          <w:szCs w:val="24"/>
        </w:rPr>
        <w:t xml:space="preserve">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w:t>
      </w:r>
      <w:r w:rsidR="00304D71" w:rsidRPr="00DC74E8">
        <w:rPr>
          <w:sz w:val="24"/>
          <w:szCs w:val="24"/>
        </w:rPr>
        <w:t>, организатором торгов</w:t>
      </w:r>
      <w:r w:rsidRPr="00DC74E8">
        <w:rPr>
          <w:sz w:val="24"/>
          <w:szCs w:val="24"/>
        </w:rPr>
        <w:t xml:space="preserve"> оператору электронной площадки и подлежит размещению в ЕИС не позднее чем через три дня со дня подписания.</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В случае, указанном в абзаце первом пункта 41.18 настоящего Положения, заказчик вправе осуществить одно из следующих действий:</w:t>
      </w:r>
    </w:p>
    <w:p w:rsidR="00467758" w:rsidRPr="00DC74E8" w:rsidRDefault="00467758" w:rsidP="00324E5B">
      <w:pPr>
        <w:pStyle w:val="ConsPlusNormal"/>
        <w:tabs>
          <w:tab w:val="left" w:pos="709"/>
        </w:tabs>
        <w:ind w:firstLine="709"/>
        <w:jc w:val="both"/>
        <w:rPr>
          <w:sz w:val="24"/>
          <w:szCs w:val="24"/>
        </w:rPr>
      </w:pPr>
      <w:r w:rsidRPr="00DC74E8">
        <w:rPr>
          <w:sz w:val="24"/>
          <w:szCs w:val="24"/>
        </w:rPr>
        <w:t>1) провести новую конкурентную закупку;</w:t>
      </w:r>
    </w:p>
    <w:p w:rsidR="00467758" w:rsidRPr="00DC74E8" w:rsidRDefault="00467758" w:rsidP="00A25060">
      <w:pPr>
        <w:pStyle w:val="ConsPlusNormal"/>
        <w:tabs>
          <w:tab w:val="left" w:pos="709"/>
        </w:tabs>
        <w:ind w:firstLine="709"/>
        <w:jc w:val="both"/>
        <w:rPr>
          <w:sz w:val="24"/>
          <w:szCs w:val="24"/>
        </w:rPr>
      </w:pPr>
      <w:r w:rsidRPr="00DC74E8">
        <w:rPr>
          <w:sz w:val="24"/>
          <w:szCs w:val="24"/>
        </w:rPr>
        <w:t>2) заключить договор с единственным поставщиком (подрядчиком, исполнителем) в соответствии с подпунктом 3 пункта 6</w:t>
      </w:r>
      <w:r w:rsidR="005132BD" w:rsidRPr="00DC74E8">
        <w:rPr>
          <w:sz w:val="24"/>
          <w:szCs w:val="24"/>
        </w:rPr>
        <w:t>4</w:t>
      </w:r>
      <w:r w:rsidRPr="00DC74E8">
        <w:rPr>
          <w:sz w:val="24"/>
          <w:szCs w:val="24"/>
        </w:rPr>
        <w:t>.1 настоящего Положения.</w:t>
      </w:r>
    </w:p>
    <w:p w:rsidR="00467758" w:rsidRPr="00DC74E8" w:rsidRDefault="00467758" w:rsidP="001637B0">
      <w:pPr>
        <w:pStyle w:val="2"/>
        <w:tabs>
          <w:tab w:val="left" w:pos="426"/>
        </w:tabs>
        <w:spacing w:before="0"/>
        <w:ind w:left="0" w:firstLine="0"/>
        <w:rPr>
          <w:rFonts w:cs="Times New Roman"/>
          <w:b w:val="0"/>
          <w:sz w:val="24"/>
          <w:szCs w:val="24"/>
        </w:rPr>
      </w:pPr>
      <w:bookmarkStart w:id="152" w:name="_Toc17704974"/>
      <w:bookmarkStart w:id="153" w:name="_Toc58926914"/>
      <w:bookmarkStart w:id="154" w:name="_Toc150782864"/>
      <w:r w:rsidRPr="00DC74E8">
        <w:rPr>
          <w:rFonts w:cs="Times New Roman"/>
          <w:sz w:val="24"/>
          <w:szCs w:val="24"/>
        </w:rPr>
        <w:t>Порядок рассмотрения первых частей заявок на участие в аукционе в электронной форме</w:t>
      </w:r>
      <w:bookmarkEnd w:id="152"/>
      <w:bookmarkEnd w:id="153"/>
      <w:bookmarkEnd w:id="154"/>
    </w:p>
    <w:p w:rsidR="00467758" w:rsidRPr="00DC74E8" w:rsidRDefault="00467758" w:rsidP="001637B0">
      <w:pPr>
        <w:spacing w:after="0" w:line="240" w:lineRule="auto"/>
        <w:ind w:firstLine="709"/>
        <w:jc w:val="both"/>
        <w:rPr>
          <w:rFonts w:ascii="Times New Roman" w:hAnsi="Times New Roman" w:cs="Times New Roman"/>
          <w:sz w:val="24"/>
          <w:szCs w:val="24"/>
        </w:rPr>
      </w:pPr>
    </w:p>
    <w:p w:rsidR="00467758" w:rsidRPr="00DC74E8" w:rsidRDefault="00467758" w:rsidP="001637B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B24DB5" w:rsidRPr="00DC74E8">
        <w:rPr>
          <w:rFonts w:ascii="Times New Roman" w:hAnsi="Times New Roman" w:cs="Times New Roman"/>
          <w:sz w:val="24"/>
          <w:szCs w:val="24"/>
        </w:rPr>
        <w:t>2</w:t>
      </w:r>
      <w:r w:rsidRPr="00DC74E8">
        <w:rPr>
          <w:rFonts w:ascii="Times New Roman" w:hAnsi="Times New Roman" w:cs="Times New Roman"/>
          <w:sz w:val="24"/>
          <w:szCs w:val="24"/>
        </w:rPr>
        <w:t>.1. Комиссия по осуществлению закупок проверяет первые части заявок на участие в электронном аукционе, содержащие информацию, предусмотренную пунктом 4</w:t>
      </w:r>
      <w:r w:rsidR="00B24DB5" w:rsidRPr="00DC74E8">
        <w:rPr>
          <w:rFonts w:ascii="Times New Roman" w:hAnsi="Times New Roman" w:cs="Times New Roman"/>
          <w:sz w:val="24"/>
          <w:szCs w:val="24"/>
        </w:rPr>
        <w:t>1</w:t>
      </w:r>
      <w:r w:rsidRPr="00DC74E8">
        <w:rPr>
          <w:rFonts w:ascii="Times New Roman" w:hAnsi="Times New Roman" w:cs="Times New Roman"/>
          <w:sz w:val="24"/>
          <w:szCs w:val="24"/>
        </w:rPr>
        <w:t>.10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B24DB5" w:rsidRPr="00DC74E8">
        <w:rPr>
          <w:rFonts w:ascii="Times New Roman" w:hAnsi="Times New Roman" w:cs="Times New Roman"/>
          <w:sz w:val="24"/>
          <w:szCs w:val="24"/>
        </w:rPr>
        <w:t>2</w:t>
      </w:r>
      <w:r w:rsidRPr="00DC74E8">
        <w:rPr>
          <w:rFonts w:ascii="Times New Roman" w:hAnsi="Times New Roman" w:cs="Times New Roman"/>
          <w:sz w:val="24"/>
          <w:szCs w:val="24"/>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B24DB5" w:rsidRPr="00DC74E8">
        <w:rPr>
          <w:rFonts w:ascii="Times New Roman" w:hAnsi="Times New Roman" w:cs="Times New Roman"/>
          <w:sz w:val="24"/>
          <w:szCs w:val="24"/>
        </w:rPr>
        <w:t>2</w:t>
      </w:r>
      <w:r w:rsidRPr="00DC74E8">
        <w:rPr>
          <w:rFonts w:ascii="Times New Roman" w:hAnsi="Times New Roman" w:cs="Times New Roman"/>
          <w:sz w:val="24"/>
          <w:szCs w:val="24"/>
        </w:rPr>
        <w:t>.3.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B24DB5" w:rsidRPr="00DC74E8">
        <w:rPr>
          <w:rFonts w:ascii="Times New Roman" w:hAnsi="Times New Roman" w:cs="Times New Roman"/>
          <w:sz w:val="24"/>
          <w:szCs w:val="24"/>
        </w:rPr>
        <w:t>2</w:t>
      </w:r>
      <w:r w:rsidRPr="00DC74E8">
        <w:rPr>
          <w:rFonts w:ascii="Times New Roman" w:hAnsi="Times New Roman" w:cs="Times New Roman"/>
          <w:sz w:val="24"/>
          <w:szCs w:val="24"/>
        </w:rPr>
        <w:t>.4 настоящей главы.</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B24DB5" w:rsidRPr="00DC74E8">
        <w:rPr>
          <w:rFonts w:ascii="Times New Roman" w:hAnsi="Times New Roman" w:cs="Times New Roman"/>
          <w:sz w:val="24"/>
          <w:szCs w:val="24"/>
        </w:rPr>
        <w:t>2</w:t>
      </w:r>
      <w:r w:rsidRPr="00DC74E8">
        <w:rPr>
          <w:rFonts w:ascii="Times New Roman" w:hAnsi="Times New Roman" w:cs="Times New Roman"/>
          <w:sz w:val="24"/>
          <w:szCs w:val="24"/>
        </w:rPr>
        <w:t>.4. Участник электронного аукциона н</w:t>
      </w:r>
      <w:r w:rsidR="001637B0" w:rsidRPr="00DC74E8">
        <w:rPr>
          <w:rFonts w:ascii="Times New Roman" w:hAnsi="Times New Roman" w:cs="Times New Roman"/>
          <w:sz w:val="24"/>
          <w:szCs w:val="24"/>
        </w:rPr>
        <w:t xml:space="preserve">е допускается к участию в нем в </w:t>
      </w:r>
      <w:r w:rsidRPr="00DC74E8">
        <w:rPr>
          <w:rFonts w:ascii="Times New Roman" w:hAnsi="Times New Roman" w:cs="Times New Roman"/>
          <w:sz w:val="24"/>
          <w:szCs w:val="24"/>
        </w:rPr>
        <w:t>случае:</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 непредоставления информации, предусмотренной пунктом 4</w:t>
      </w:r>
      <w:r w:rsidR="00B24DB5" w:rsidRPr="00DC74E8">
        <w:rPr>
          <w:rFonts w:ascii="Times New Roman" w:hAnsi="Times New Roman" w:cs="Times New Roman"/>
          <w:sz w:val="24"/>
          <w:szCs w:val="24"/>
        </w:rPr>
        <w:t>1</w:t>
      </w:r>
      <w:r w:rsidRPr="00DC74E8">
        <w:rPr>
          <w:rFonts w:ascii="Times New Roman" w:hAnsi="Times New Roman" w:cs="Times New Roman"/>
          <w:sz w:val="24"/>
          <w:szCs w:val="24"/>
        </w:rPr>
        <w:t>.7.2 настоящего Положения в случае осуществления аукциона в электронной форме</w:t>
      </w:r>
      <w:r w:rsidRPr="00DC74E8">
        <w:rPr>
          <w:rFonts w:ascii="Times New Roman" w:eastAsia="Times New Roman" w:hAnsi="Times New Roman" w:cs="Times New Roman"/>
          <w:sz w:val="24"/>
          <w:szCs w:val="24"/>
        </w:rPr>
        <w:t>, участниками которого могут быть только субъекты малого и среднего предпринимательства</w:t>
      </w:r>
      <w:bookmarkStart w:id="155" w:name="_Hlk66721823"/>
      <w:bookmarkStart w:id="156" w:name="_Ref527368150"/>
      <w:r w:rsidR="0065744F" w:rsidRPr="00DC74E8">
        <w:rPr>
          <w:rStyle w:val="ab"/>
          <w:rFonts w:ascii="Times New Roman" w:eastAsia="Times New Roman" w:hAnsi="Times New Roman" w:cs="Times New Roman"/>
          <w:sz w:val="24"/>
          <w:szCs w:val="24"/>
        </w:rPr>
        <w:footnoteReference w:id="21"/>
      </w:r>
      <w:bookmarkEnd w:id="155"/>
      <w:r w:rsidRPr="00DC74E8">
        <w:rPr>
          <w:rFonts w:ascii="Times New Roman" w:eastAsia="Times New Roman" w:hAnsi="Times New Roman" w:cs="Times New Roman"/>
          <w:sz w:val="24"/>
          <w:szCs w:val="24"/>
        </w:rPr>
        <w:t xml:space="preserve"> или</w:t>
      </w:r>
      <w:bookmarkEnd w:id="156"/>
      <w:r w:rsidR="00D56F3C">
        <w:rPr>
          <w:rFonts w:ascii="Times New Roman" w:eastAsia="Times New Roman" w:hAnsi="Times New Roman" w:cs="Times New Roman"/>
          <w:sz w:val="24"/>
          <w:szCs w:val="24"/>
        </w:rPr>
        <w:t xml:space="preserve"> </w:t>
      </w:r>
      <w:r w:rsidRPr="00DC74E8">
        <w:rPr>
          <w:rFonts w:ascii="Times New Roman" w:hAnsi="Times New Roman" w:cs="Times New Roman"/>
          <w:sz w:val="24"/>
          <w:szCs w:val="24"/>
        </w:rPr>
        <w:t>непредоставления информации, предусмотренной пунктом 4</w:t>
      </w:r>
      <w:r w:rsidR="00884036" w:rsidRPr="00DC74E8">
        <w:rPr>
          <w:rFonts w:ascii="Times New Roman" w:hAnsi="Times New Roman" w:cs="Times New Roman"/>
          <w:sz w:val="24"/>
          <w:szCs w:val="24"/>
        </w:rPr>
        <w:t>1</w:t>
      </w:r>
      <w:r w:rsidRPr="00DC74E8">
        <w:rPr>
          <w:rFonts w:ascii="Times New Roman" w:hAnsi="Times New Roman" w:cs="Times New Roman"/>
          <w:sz w:val="24"/>
          <w:szCs w:val="24"/>
        </w:rPr>
        <w:t>.10 настоящего Положения (за исключением случая непредставления информации о ст</w:t>
      </w:r>
      <w:r w:rsidR="001637B0" w:rsidRPr="00DC74E8">
        <w:rPr>
          <w:rFonts w:ascii="Times New Roman" w:hAnsi="Times New Roman" w:cs="Times New Roman"/>
          <w:sz w:val="24"/>
          <w:szCs w:val="24"/>
        </w:rPr>
        <w:t xml:space="preserve">ране происхождения товара), или </w:t>
      </w:r>
      <w:r w:rsidRPr="00DC74E8">
        <w:rPr>
          <w:rFonts w:ascii="Times New Roman" w:hAnsi="Times New Roman" w:cs="Times New Roman"/>
          <w:sz w:val="24"/>
          <w:szCs w:val="24"/>
        </w:rPr>
        <w:t>установления комиссией по осуществлению закупок факта предоставления недостоверной информации на дату и время о</w:t>
      </w:r>
      <w:r w:rsidR="001637B0" w:rsidRPr="00DC74E8">
        <w:rPr>
          <w:rFonts w:ascii="Times New Roman" w:hAnsi="Times New Roman" w:cs="Times New Roman"/>
          <w:sz w:val="24"/>
          <w:szCs w:val="24"/>
        </w:rPr>
        <w:t xml:space="preserve">кончания срока подачи заявок на </w:t>
      </w:r>
      <w:r w:rsidRPr="00DC74E8">
        <w:rPr>
          <w:rFonts w:ascii="Times New Roman" w:hAnsi="Times New Roman" w:cs="Times New Roman"/>
          <w:sz w:val="24"/>
          <w:szCs w:val="24"/>
        </w:rPr>
        <w:t>участие в таком аукционе;</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 несоответствия информации, предусмотренной пунктом 4</w:t>
      </w:r>
      <w:r w:rsidR="00B24DB5" w:rsidRPr="00DC74E8">
        <w:rPr>
          <w:rFonts w:ascii="Times New Roman" w:hAnsi="Times New Roman" w:cs="Times New Roman"/>
          <w:sz w:val="24"/>
          <w:szCs w:val="24"/>
        </w:rPr>
        <w:t>1</w:t>
      </w:r>
      <w:r w:rsidRPr="00DC74E8">
        <w:rPr>
          <w:rFonts w:ascii="Times New Roman" w:hAnsi="Times New Roman" w:cs="Times New Roman"/>
          <w:sz w:val="24"/>
          <w:szCs w:val="24"/>
        </w:rPr>
        <w:t>.7.2 настоящего Положения в случае осуществления аукциона в электронной форме</w:t>
      </w:r>
      <w:r w:rsidRPr="00DC74E8">
        <w:rPr>
          <w:rFonts w:ascii="Times New Roman" w:eastAsia="Times New Roman" w:hAnsi="Times New Roman" w:cs="Times New Roman"/>
          <w:sz w:val="24"/>
          <w:szCs w:val="24"/>
        </w:rPr>
        <w:t>, участниками которого могут быть только субъекты малого и среднего предпринимательства</w:t>
      </w:r>
      <w:r w:rsidR="0065744F" w:rsidRPr="00DC74E8">
        <w:rPr>
          <w:rStyle w:val="ab"/>
          <w:rFonts w:ascii="Times New Roman" w:eastAsia="Times New Roman" w:hAnsi="Times New Roman" w:cs="Times New Roman"/>
          <w:sz w:val="24"/>
          <w:szCs w:val="24"/>
        </w:rPr>
        <w:footnoteReference w:id="22"/>
      </w:r>
      <w:r w:rsidRPr="00DC74E8">
        <w:rPr>
          <w:rFonts w:ascii="Times New Roman" w:eastAsia="Times New Roman" w:hAnsi="Times New Roman" w:cs="Times New Roman"/>
          <w:sz w:val="24"/>
          <w:szCs w:val="24"/>
        </w:rPr>
        <w:t xml:space="preserve"> или, </w:t>
      </w:r>
      <w:r w:rsidRPr="00DC74E8">
        <w:rPr>
          <w:rFonts w:ascii="Times New Roman" w:hAnsi="Times New Roman" w:cs="Times New Roman"/>
          <w:sz w:val="24"/>
          <w:szCs w:val="24"/>
        </w:rPr>
        <w:t>несоответствия информации, предусмотренной пунктом 4</w:t>
      </w:r>
      <w:r w:rsidR="00884036" w:rsidRPr="00DC74E8">
        <w:rPr>
          <w:rFonts w:ascii="Times New Roman" w:hAnsi="Times New Roman" w:cs="Times New Roman"/>
          <w:sz w:val="24"/>
          <w:szCs w:val="24"/>
        </w:rPr>
        <w:t>1</w:t>
      </w:r>
      <w:r w:rsidRPr="00DC74E8">
        <w:rPr>
          <w:rFonts w:ascii="Times New Roman" w:hAnsi="Times New Roman" w:cs="Times New Roman"/>
          <w:sz w:val="24"/>
          <w:szCs w:val="24"/>
        </w:rPr>
        <w:t>.10 настоящего Положения, требованиям документации и (или) извещения о таком аукционе;</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3) содержания в первой части заявки на участие в аукционе в электронной форме </w:t>
      </w:r>
      <w:r w:rsidR="00822A3E" w:rsidRPr="00DC74E8">
        <w:rPr>
          <w:rFonts w:ascii="Times New Roman" w:hAnsi="Times New Roman" w:cs="Times New Roman"/>
          <w:sz w:val="24"/>
          <w:szCs w:val="24"/>
        </w:rPr>
        <w:t xml:space="preserve">с участием субъектов малого и среднего предпринимательства </w:t>
      </w:r>
      <w:r w:rsidRPr="00DC74E8">
        <w:rPr>
          <w:rFonts w:ascii="Times New Roman" w:hAnsi="Times New Roman" w:cs="Times New Roman"/>
          <w:sz w:val="24"/>
          <w:szCs w:val="24"/>
        </w:rPr>
        <w:t>сведений об участнике такого аукциона и (или) о ценовом предложении.</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2</w:t>
      </w:r>
      <w:r w:rsidRPr="00DC74E8">
        <w:rPr>
          <w:rFonts w:ascii="Times New Roman" w:hAnsi="Times New Roman" w:cs="Times New Roman"/>
          <w:sz w:val="24"/>
          <w:szCs w:val="24"/>
        </w:rPr>
        <w:t>.5. Отказ в допуске к участию в электронном аукционе по основаниям, не предусмотренным пунктом 4</w:t>
      </w:r>
      <w:r w:rsidR="005132BD" w:rsidRPr="00DC74E8">
        <w:rPr>
          <w:rFonts w:ascii="Times New Roman" w:hAnsi="Times New Roman" w:cs="Times New Roman"/>
          <w:sz w:val="24"/>
          <w:szCs w:val="24"/>
        </w:rPr>
        <w:t>2</w:t>
      </w:r>
      <w:r w:rsidRPr="00DC74E8">
        <w:rPr>
          <w:rFonts w:ascii="Times New Roman" w:hAnsi="Times New Roman" w:cs="Times New Roman"/>
          <w:sz w:val="24"/>
          <w:szCs w:val="24"/>
        </w:rPr>
        <w:t>.4 настоящей главы, не допускается.</w:t>
      </w:r>
    </w:p>
    <w:p w:rsidR="00467758" w:rsidRPr="00DC74E8" w:rsidRDefault="00467758" w:rsidP="00324E5B">
      <w:pPr>
        <w:pStyle w:val="formattext"/>
        <w:spacing w:before="0" w:beforeAutospacing="0" w:after="0" w:afterAutospacing="0"/>
        <w:ind w:firstLine="708"/>
        <w:jc w:val="both"/>
      </w:pPr>
      <w:r w:rsidRPr="00DC74E8">
        <w:lastRenderedPageBreak/>
        <w:t>4</w:t>
      </w:r>
      <w:r w:rsidR="00884036" w:rsidRPr="00DC74E8">
        <w:t>2</w:t>
      </w:r>
      <w:r w:rsidRPr="00DC74E8">
        <w:t>.6. По результатам рассмотрения пе</w:t>
      </w:r>
      <w:r w:rsidR="00DF7972" w:rsidRPr="00DC74E8">
        <w:t xml:space="preserve">рвых частей заявок на участие в </w:t>
      </w:r>
      <w:r w:rsidRPr="00DC74E8">
        <w:t>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w:t>
      </w:r>
      <w:r w:rsidR="001637B0" w:rsidRPr="00DC74E8">
        <w:t xml:space="preserve">ующими на заседании комиссии по </w:t>
      </w:r>
      <w:r w:rsidRPr="00DC74E8">
        <w:t>осуществлению закупок ее членами в день рассмотрения данных заявок. Указанный протокол должен содержать информацию, предусмотренну</w:t>
      </w:r>
      <w:r w:rsidR="001637B0" w:rsidRPr="00DC74E8">
        <w:t xml:space="preserve">ю частью 13 статьи 3.2 Закона № </w:t>
      </w:r>
      <w:r w:rsidRPr="00DC74E8">
        <w:t>223</w:t>
      </w:r>
      <w:r w:rsidRPr="00DC74E8">
        <w:noBreakHyphen/>
        <w:t>ФЗ. Заказчик</w:t>
      </w:r>
      <w:r w:rsidR="00304D71" w:rsidRPr="00DC74E8">
        <w:t>, организатор торгов</w:t>
      </w:r>
      <w:r w:rsidRPr="00DC74E8">
        <w:t xml:space="preserve"> вправе вкл</w:t>
      </w:r>
      <w:r w:rsidR="00CC69F0" w:rsidRPr="00DC74E8">
        <w:t>ючать</w:t>
      </w:r>
      <w:r w:rsidR="00D56F3C">
        <w:t xml:space="preserve"> </w:t>
      </w:r>
      <w:r w:rsidRPr="00DC74E8">
        <w:t xml:space="preserve">в протокол иные сведения по его усмотрению, если указание таких сведений не нарушает норм законодательства.   </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2</w:t>
      </w:r>
      <w:r w:rsidRPr="00DC74E8">
        <w:rPr>
          <w:rFonts w:ascii="Times New Roman" w:hAnsi="Times New Roman" w:cs="Times New Roman"/>
          <w:sz w:val="24"/>
          <w:szCs w:val="24"/>
        </w:rPr>
        <w:t>.7. Указанный в пункте 4</w:t>
      </w:r>
      <w:r w:rsidR="00884036" w:rsidRPr="00DC74E8">
        <w:rPr>
          <w:rFonts w:ascii="Times New Roman" w:hAnsi="Times New Roman" w:cs="Times New Roman"/>
          <w:sz w:val="24"/>
          <w:szCs w:val="24"/>
        </w:rPr>
        <w:t>2</w:t>
      </w:r>
      <w:r w:rsidRPr="00DC74E8">
        <w:rPr>
          <w:rFonts w:ascii="Times New Roman" w:hAnsi="Times New Roman" w:cs="Times New Roman"/>
          <w:sz w:val="24"/>
          <w:szCs w:val="24"/>
        </w:rPr>
        <w:t>.6 настоящей главы протокол направляется заказчиком</w:t>
      </w:r>
      <w:r w:rsidR="00E354B3" w:rsidRPr="00DC74E8">
        <w:rPr>
          <w:rFonts w:ascii="Times New Roman" w:hAnsi="Times New Roman" w:cs="Times New Roman"/>
          <w:sz w:val="24"/>
          <w:szCs w:val="24"/>
        </w:rPr>
        <w:t>, организатором торгов</w:t>
      </w:r>
      <w:r w:rsidRPr="00DC74E8">
        <w:rPr>
          <w:rFonts w:ascii="Times New Roman" w:hAnsi="Times New Roman" w:cs="Times New Roman"/>
          <w:sz w:val="24"/>
          <w:szCs w:val="24"/>
        </w:rPr>
        <w:t xml:space="preserve"> оператору электронной площадки и подлежит размещению в ЕИС</w:t>
      </w:r>
      <w:r w:rsidR="00F4052E" w:rsidRPr="00DC74E8">
        <w:rPr>
          <w:rFonts w:ascii="Times New Roman" w:hAnsi="Times New Roman" w:cs="Times New Roman"/>
          <w:sz w:val="24"/>
          <w:szCs w:val="24"/>
        </w:rPr>
        <w:t xml:space="preserve"> в срок, не превышающий трех дней с даты подписания.</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2</w:t>
      </w:r>
      <w:r w:rsidRPr="00DC74E8">
        <w:rPr>
          <w:rFonts w:ascii="Times New Roman" w:hAnsi="Times New Roman" w:cs="Times New Roman"/>
          <w:sz w:val="24"/>
          <w:szCs w:val="24"/>
        </w:rPr>
        <w:t>.8. В случае если по результатам рассм</w:t>
      </w:r>
      <w:r w:rsidR="001637B0" w:rsidRPr="00DC74E8">
        <w:rPr>
          <w:rFonts w:ascii="Times New Roman" w:hAnsi="Times New Roman" w:cs="Times New Roman"/>
          <w:sz w:val="24"/>
          <w:szCs w:val="24"/>
        </w:rPr>
        <w:t xml:space="preserve">отрения первых частей заявок на </w:t>
      </w:r>
      <w:r w:rsidRPr="00DC74E8">
        <w:rPr>
          <w:rFonts w:ascii="Times New Roman" w:hAnsi="Times New Roman" w:cs="Times New Roman"/>
          <w:sz w:val="24"/>
          <w:szCs w:val="24"/>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w:t>
      </w:r>
      <w:r w:rsidR="00CC69F0" w:rsidRPr="00DC74E8">
        <w:rPr>
          <w:rFonts w:ascii="Times New Roman" w:hAnsi="Times New Roman" w:cs="Times New Roman"/>
          <w:sz w:val="24"/>
          <w:szCs w:val="24"/>
        </w:rPr>
        <w:t xml:space="preserve">длежит дальнейшему рассмотрению </w:t>
      </w:r>
      <w:r w:rsidRPr="00DC74E8">
        <w:rPr>
          <w:rFonts w:ascii="Times New Roman" w:hAnsi="Times New Roman" w:cs="Times New Roman"/>
          <w:sz w:val="24"/>
          <w:szCs w:val="24"/>
        </w:rPr>
        <w:t>в соответствии с требованиями главы 4</w:t>
      </w:r>
      <w:r w:rsidR="00884036" w:rsidRPr="00DC74E8">
        <w:rPr>
          <w:rFonts w:ascii="Times New Roman" w:hAnsi="Times New Roman" w:cs="Times New Roman"/>
          <w:sz w:val="24"/>
          <w:szCs w:val="24"/>
        </w:rPr>
        <w:t>5</w:t>
      </w:r>
      <w:r w:rsidRPr="00DC74E8">
        <w:rPr>
          <w:rFonts w:ascii="Times New Roman" w:hAnsi="Times New Roman" w:cs="Times New Roman"/>
          <w:sz w:val="24"/>
          <w:szCs w:val="24"/>
        </w:rPr>
        <w:t xml:space="preserve"> настоящего Положения. В протокол, указанный в пункте 4</w:t>
      </w:r>
      <w:r w:rsidR="00884036" w:rsidRPr="00DC74E8">
        <w:rPr>
          <w:rFonts w:ascii="Times New Roman" w:hAnsi="Times New Roman" w:cs="Times New Roman"/>
          <w:sz w:val="24"/>
          <w:szCs w:val="24"/>
        </w:rPr>
        <w:t>2</w:t>
      </w:r>
      <w:r w:rsidRPr="00DC74E8">
        <w:rPr>
          <w:rFonts w:ascii="Times New Roman" w:hAnsi="Times New Roman" w:cs="Times New Roman"/>
          <w:sz w:val="24"/>
          <w:szCs w:val="24"/>
        </w:rPr>
        <w:t>.6 настоящей главы, вносится информация о признании такого аукциона несостоявшимся.</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2</w:t>
      </w:r>
      <w:r w:rsidRPr="00DC74E8">
        <w:rPr>
          <w:rFonts w:ascii="Times New Roman" w:hAnsi="Times New Roman" w:cs="Times New Roman"/>
          <w:sz w:val="24"/>
          <w:szCs w:val="24"/>
        </w:rPr>
        <w:t>.9. В случае если по результатам рассмотрения первых ч</w:t>
      </w:r>
      <w:r w:rsidR="00DF7972" w:rsidRPr="00DC74E8">
        <w:rPr>
          <w:rFonts w:ascii="Times New Roman" w:hAnsi="Times New Roman" w:cs="Times New Roman"/>
          <w:sz w:val="24"/>
          <w:szCs w:val="24"/>
        </w:rPr>
        <w:t xml:space="preserve">астей заявок на </w:t>
      </w:r>
      <w:r w:rsidRPr="00DC74E8">
        <w:rPr>
          <w:rFonts w:ascii="Times New Roman" w:hAnsi="Times New Roman" w:cs="Times New Roman"/>
          <w:sz w:val="24"/>
          <w:szCs w:val="24"/>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D56F3C">
        <w:rPr>
          <w:rFonts w:ascii="Times New Roman" w:hAnsi="Times New Roman" w:cs="Times New Roman"/>
          <w:sz w:val="24"/>
          <w:szCs w:val="24"/>
        </w:rPr>
        <w:t xml:space="preserve"> </w:t>
      </w:r>
      <w:r w:rsidR="008417E7" w:rsidRPr="00DC74E8">
        <w:rPr>
          <w:rFonts w:ascii="Times New Roman" w:hAnsi="Times New Roman" w:cs="Times New Roman"/>
          <w:sz w:val="24"/>
          <w:szCs w:val="24"/>
        </w:rPr>
        <w:t xml:space="preserve">комиссией по осуществлению закупок </w:t>
      </w:r>
      <w:r w:rsidRPr="00DC74E8">
        <w:rPr>
          <w:rFonts w:ascii="Times New Roman" w:hAnsi="Times New Roman" w:cs="Times New Roman"/>
          <w:sz w:val="24"/>
          <w:szCs w:val="24"/>
        </w:rPr>
        <w:t>формирует</w:t>
      </w:r>
      <w:r w:rsidR="00B17704" w:rsidRPr="00DC74E8">
        <w:rPr>
          <w:rFonts w:ascii="Times New Roman" w:hAnsi="Times New Roman" w:cs="Times New Roman"/>
          <w:sz w:val="24"/>
          <w:szCs w:val="24"/>
        </w:rPr>
        <w:t>ся</w:t>
      </w:r>
      <w:r w:rsidRPr="00DC74E8">
        <w:rPr>
          <w:rFonts w:ascii="Times New Roman" w:hAnsi="Times New Roman" w:cs="Times New Roman"/>
          <w:sz w:val="24"/>
          <w:szCs w:val="24"/>
        </w:rPr>
        <w:t xml:space="preserve"> протокол о признании закупки несостоявшейся. Указанный протокол должен содержать информацию, предусмотренну</w:t>
      </w:r>
      <w:r w:rsidR="001637B0" w:rsidRPr="00DC74E8">
        <w:rPr>
          <w:rFonts w:ascii="Times New Roman" w:hAnsi="Times New Roman" w:cs="Times New Roman"/>
          <w:sz w:val="24"/>
          <w:szCs w:val="24"/>
        </w:rPr>
        <w:t xml:space="preserve">ю частью 14 статьи 3.2 Закона № </w:t>
      </w:r>
      <w:r w:rsidRPr="00DC74E8">
        <w:rPr>
          <w:rFonts w:ascii="Times New Roman" w:hAnsi="Times New Roman" w:cs="Times New Roman"/>
          <w:sz w:val="24"/>
          <w:szCs w:val="24"/>
        </w:rPr>
        <w:t>223</w:t>
      </w:r>
      <w:r w:rsidRPr="00DC74E8">
        <w:rPr>
          <w:rFonts w:ascii="Times New Roman" w:hAnsi="Times New Roman" w:cs="Times New Roman"/>
          <w:sz w:val="24"/>
          <w:szCs w:val="24"/>
        </w:rPr>
        <w:noBreakHyphen/>
        <w:t>ФЗ. Заказчик</w:t>
      </w:r>
      <w:r w:rsidR="00E354B3"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r w:rsidRPr="00DC74E8">
        <w:rPr>
          <w:rFonts w:ascii="Times New Roman" w:hAnsi="Times New Roman" w:cs="Times New Roman"/>
          <w:spacing w:val="-4"/>
          <w:sz w:val="24"/>
          <w:szCs w:val="24"/>
        </w:rPr>
        <w:t xml:space="preserve">. </w:t>
      </w:r>
      <w:r w:rsidRPr="00DC74E8">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w:t>
      </w:r>
      <w:r w:rsidR="00304D71" w:rsidRPr="00DC74E8">
        <w:rPr>
          <w:rFonts w:ascii="Times New Roman" w:hAnsi="Times New Roman" w:cs="Times New Roman"/>
          <w:sz w:val="24"/>
          <w:szCs w:val="24"/>
        </w:rPr>
        <w:t>, организатором торгов</w:t>
      </w:r>
      <w:r w:rsidRPr="00DC74E8">
        <w:rPr>
          <w:rFonts w:ascii="Times New Roman" w:hAnsi="Times New Roman" w:cs="Times New Roman"/>
          <w:sz w:val="24"/>
          <w:szCs w:val="24"/>
        </w:rPr>
        <w:t xml:space="preserve"> оператору электронной площадки и подлежит размещению в ЕИС в срок, не превышающий трех дней с даты подписания.</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2</w:t>
      </w:r>
      <w:r w:rsidRPr="00DC74E8">
        <w:rPr>
          <w:rFonts w:ascii="Times New Roman" w:hAnsi="Times New Roman" w:cs="Times New Roman"/>
          <w:sz w:val="24"/>
          <w:szCs w:val="24"/>
        </w:rPr>
        <w:t>.10. В случае если электронный аукцион</w:t>
      </w:r>
      <w:r w:rsidR="001637B0" w:rsidRPr="00DC74E8">
        <w:rPr>
          <w:rFonts w:ascii="Times New Roman" w:eastAsia="Times New Roman" w:hAnsi="Times New Roman" w:cs="Times New Roman"/>
          <w:sz w:val="24"/>
          <w:szCs w:val="24"/>
        </w:rPr>
        <w:t xml:space="preserve"> признан несостоявшимся по </w:t>
      </w:r>
      <w:r w:rsidRPr="00DC74E8">
        <w:rPr>
          <w:rFonts w:ascii="Times New Roman" w:eastAsia="Times New Roman" w:hAnsi="Times New Roman" w:cs="Times New Roman"/>
          <w:sz w:val="24"/>
          <w:szCs w:val="24"/>
        </w:rPr>
        <w:t>причине того, что</w:t>
      </w:r>
      <w:r w:rsidRPr="00DC74E8">
        <w:rPr>
          <w:rFonts w:ascii="Times New Roman" w:hAnsi="Times New Roman" w:cs="Times New Roman"/>
          <w:sz w:val="24"/>
          <w:szCs w:val="24"/>
        </w:rPr>
        <w:t xml:space="preserve"> по результатам рассмотрени</w:t>
      </w:r>
      <w:r w:rsidR="001637B0" w:rsidRPr="00DC74E8">
        <w:rPr>
          <w:rFonts w:ascii="Times New Roman" w:hAnsi="Times New Roman" w:cs="Times New Roman"/>
          <w:sz w:val="24"/>
          <w:szCs w:val="24"/>
        </w:rPr>
        <w:t xml:space="preserve">я первых частей заявок на </w:t>
      </w:r>
      <w:r w:rsidRPr="00DC74E8">
        <w:rPr>
          <w:rFonts w:ascii="Times New Roman" w:hAnsi="Times New Roman" w:cs="Times New Roman"/>
          <w:sz w:val="24"/>
          <w:szCs w:val="24"/>
        </w:rPr>
        <w:t>участие в электронном аукционе</w:t>
      </w:r>
      <w:r w:rsidR="00D56F3C">
        <w:rPr>
          <w:rFonts w:ascii="Times New Roman" w:hAnsi="Times New Roman" w:cs="Times New Roman"/>
          <w:sz w:val="24"/>
          <w:szCs w:val="24"/>
        </w:rPr>
        <w:t xml:space="preserve"> </w:t>
      </w:r>
      <w:r w:rsidRPr="00DC74E8">
        <w:rPr>
          <w:rFonts w:ascii="Times New Roman" w:hAnsi="Times New Roman" w:cs="Times New Roman"/>
          <w:sz w:val="24"/>
          <w:szCs w:val="24"/>
        </w:rPr>
        <w:t>комиссия по осуществлению закупок приняла решение</w:t>
      </w:r>
      <w:r w:rsidR="00D56F3C">
        <w:rPr>
          <w:rFonts w:ascii="Times New Roman" w:hAnsi="Times New Roman" w:cs="Times New Roman"/>
          <w:sz w:val="24"/>
          <w:szCs w:val="24"/>
        </w:rPr>
        <w:t xml:space="preserve"> </w:t>
      </w:r>
      <w:r w:rsidRPr="00DC74E8">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 провести новую конкурентную закупку;</w:t>
      </w:r>
    </w:p>
    <w:p w:rsidR="00467758" w:rsidRPr="00DC74E8" w:rsidRDefault="00467758" w:rsidP="0017220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w:t>
      </w:r>
      <w:r w:rsidR="005132BD" w:rsidRPr="00DC74E8">
        <w:rPr>
          <w:rFonts w:ascii="Times New Roman" w:hAnsi="Times New Roman" w:cs="Times New Roman"/>
          <w:sz w:val="24"/>
          <w:szCs w:val="24"/>
        </w:rPr>
        <w:t>4</w:t>
      </w:r>
      <w:r w:rsidRPr="00DC74E8">
        <w:rPr>
          <w:rFonts w:ascii="Times New Roman" w:hAnsi="Times New Roman" w:cs="Times New Roman"/>
          <w:sz w:val="24"/>
          <w:szCs w:val="24"/>
        </w:rPr>
        <w:t>.1 настоящего Положения.</w:t>
      </w:r>
    </w:p>
    <w:p w:rsidR="00A25060" w:rsidRPr="00DC74E8" w:rsidRDefault="00A25060" w:rsidP="00CC69F0">
      <w:pPr>
        <w:spacing w:after="0" w:line="240" w:lineRule="auto"/>
        <w:jc w:val="both"/>
        <w:rPr>
          <w:rFonts w:ascii="Times New Roman" w:hAnsi="Times New Roman" w:cs="Times New Roman"/>
          <w:sz w:val="24"/>
          <w:szCs w:val="24"/>
        </w:rPr>
      </w:pPr>
    </w:p>
    <w:p w:rsidR="00467758" w:rsidRPr="00DC74E8" w:rsidRDefault="00467758" w:rsidP="001637B0">
      <w:pPr>
        <w:pStyle w:val="2"/>
        <w:tabs>
          <w:tab w:val="left" w:pos="426"/>
        </w:tabs>
        <w:spacing w:before="0"/>
        <w:ind w:left="0" w:firstLine="0"/>
        <w:rPr>
          <w:rFonts w:cs="Times New Roman"/>
          <w:b w:val="0"/>
          <w:sz w:val="24"/>
          <w:szCs w:val="24"/>
        </w:rPr>
      </w:pPr>
      <w:bookmarkStart w:id="157" w:name="_Toc17704975"/>
      <w:bookmarkStart w:id="158" w:name="_Toc58926915"/>
      <w:bookmarkStart w:id="159" w:name="_Toc150782865"/>
      <w:r w:rsidRPr="00DC74E8">
        <w:rPr>
          <w:rFonts w:cs="Times New Roman"/>
          <w:sz w:val="24"/>
          <w:szCs w:val="24"/>
        </w:rPr>
        <w:t>Порядок рассмотрения единых заявок на участие в аукционе в электронной форме</w:t>
      </w:r>
      <w:bookmarkEnd w:id="157"/>
      <w:bookmarkEnd w:id="158"/>
      <w:bookmarkEnd w:id="159"/>
    </w:p>
    <w:p w:rsidR="00467758" w:rsidRPr="00DC74E8" w:rsidRDefault="00467758" w:rsidP="001637B0">
      <w:pPr>
        <w:spacing w:after="0" w:line="240" w:lineRule="auto"/>
        <w:ind w:firstLine="709"/>
        <w:jc w:val="both"/>
        <w:rPr>
          <w:rFonts w:ascii="Times New Roman" w:hAnsi="Times New Roman" w:cs="Times New Roman"/>
          <w:sz w:val="24"/>
          <w:szCs w:val="24"/>
        </w:rPr>
      </w:pPr>
    </w:p>
    <w:p w:rsidR="00467758" w:rsidRPr="00DC74E8" w:rsidRDefault="00467758" w:rsidP="001637B0">
      <w:pPr>
        <w:spacing w:after="0" w:line="240" w:lineRule="auto"/>
        <w:ind w:firstLine="709"/>
        <w:jc w:val="both"/>
        <w:rPr>
          <w:rFonts w:ascii="Times New Roman" w:hAnsi="Times New Roman" w:cs="Times New Roman"/>
          <w:strike/>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3</w:t>
      </w:r>
      <w:r w:rsidRPr="00DC74E8">
        <w:rPr>
          <w:rFonts w:ascii="Times New Roman" w:hAnsi="Times New Roman" w:cs="Times New Roman"/>
          <w:sz w:val="24"/>
          <w:szCs w:val="24"/>
        </w:rPr>
        <w:t>.1. Комиссия по осуществлению закупок проверяет единые заявки на участие в электронном аукционе, содержащие информацию, предусмотренную пунктами 4</w:t>
      </w:r>
      <w:r w:rsidR="00884036" w:rsidRPr="00DC74E8">
        <w:rPr>
          <w:rFonts w:ascii="Times New Roman" w:hAnsi="Times New Roman" w:cs="Times New Roman"/>
          <w:sz w:val="24"/>
          <w:szCs w:val="24"/>
        </w:rPr>
        <w:t>1</w:t>
      </w:r>
      <w:r w:rsidRPr="00DC74E8">
        <w:rPr>
          <w:rFonts w:ascii="Times New Roman" w:hAnsi="Times New Roman" w:cs="Times New Roman"/>
          <w:sz w:val="24"/>
          <w:szCs w:val="24"/>
        </w:rPr>
        <w:t>.10, 4</w:t>
      </w:r>
      <w:r w:rsidR="00884036" w:rsidRPr="00DC74E8">
        <w:rPr>
          <w:rFonts w:ascii="Times New Roman" w:hAnsi="Times New Roman" w:cs="Times New Roman"/>
          <w:sz w:val="24"/>
          <w:szCs w:val="24"/>
        </w:rPr>
        <w:t>1</w:t>
      </w:r>
      <w:r w:rsidRPr="00DC74E8">
        <w:rPr>
          <w:rFonts w:ascii="Times New Roman" w:hAnsi="Times New Roman" w:cs="Times New Roman"/>
          <w:sz w:val="24"/>
          <w:szCs w:val="24"/>
        </w:rPr>
        <w:t>.12 настоящего Положения, на соответствие требованиям, установленным документацией и извещением о таком аукционе.</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3</w:t>
      </w:r>
      <w:r w:rsidRPr="00DC74E8">
        <w:rPr>
          <w:rFonts w:ascii="Times New Roman" w:hAnsi="Times New Roman" w:cs="Times New Roman"/>
          <w:sz w:val="24"/>
          <w:szCs w:val="24"/>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3</w:t>
      </w:r>
      <w:r w:rsidRPr="00DC74E8">
        <w:rPr>
          <w:rFonts w:ascii="Times New Roman" w:hAnsi="Times New Roman" w:cs="Times New Roman"/>
          <w:sz w:val="24"/>
          <w:szCs w:val="24"/>
        </w:rPr>
        <w:t>.3. По результатам рассмотр</w:t>
      </w:r>
      <w:r w:rsidR="001637B0" w:rsidRPr="00DC74E8">
        <w:rPr>
          <w:rFonts w:ascii="Times New Roman" w:hAnsi="Times New Roman" w:cs="Times New Roman"/>
          <w:sz w:val="24"/>
          <w:szCs w:val="24"/>
        </w:rPr>
        <w:t xml:space="preserve">ения единых заявок на участие в </w:t>
      </w:r>
      <w:r w:rsidRPr="00DC74E8">
        <w:rPr>
          <w:rFonts w:ascii="Times New Roman" w:hAnsi="Times New Roman" w:cs="Times New Roman"/>
          <w:sz w:val="24"/>
          <w:szCs w:val="24"/>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884036" w:rsidRPr="00DC74E8">
        <w:rPr>
          <w:rFonts w:ascii="Times New Roman" w:hAnsi="Times New Roman" w:cs="Times New Roman"/>
          <w:sz w:val="24"/>
          <w:szCs w:val="24"/>
        </w:rPr>
        <w:t>3</w:t>
      </w:r>
      <w:r w:rsidRPr="00DC74E8">
        <w:rPr>
          <w:rFonts w:ascii="Times New Roman" w:hAnsi="Times New Roman" w:cs="Times New Roman"/>
          <w:sz w:val="24"/>
          <w:szCs w:val="24"/>
        </w:rPr>
        <w:t>.4 настоящей главы.</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3</w:t>
      </w:r>
      <w:r w:rsidRPr="00DC74E8">
        <w:rPr>
          <w:rFonts w:ascii="Times New Roman" w:hAnsi="Times New Roman" w:cs="Times New Roman"/>
          <w:sz w:val="24"/>
          <w:szCs w:val="24"/>
        </w:rPr>
        <w:t>.4. Участник электронного аукциона н</w:t>
      </w:r>
      <w:r w:rsidR="001637B0" w:rsidRPr="00DC74E8">
        <w:rPr>
          <w:rFonts w:ascii="Times New Roman" w:hAnsi="Times New Roman" w:cs="Times New Roman"/>
          <w:sz w:val="24"/>
          <w:szCs w:val="24"/>
        </w:rPr>
        <w:t xml:space="preserve">е допускается к участию в нем в </w:t>
      </w:r>
      <w:r w:rsidRPr="00DC74E8">
        <w:rPr>
          <w:rFonts w:ascii="Times New Roman" w:hAnsi="Times New Roman" w:cs="Times New Roman"/>
          <w:sz w:val="24"/>
          <w:szCs w:val="24"/>
        </w:rPr>
        <w:t>случае:</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lastRenderedPageBreak/>
        <w:t>1) непредоставления информации, предусмотренной пунктом 4</w:t>
      </w:r>
      <w:r w:rsidR="00884036" w:rsidRPr="00DC74E8">
        <w:rPr>
          <w:rFonts w:ascii="Times New Roman" w:hAnsi="Times New Roman" w:cs="Times New Roman"/>
          <w:sz w:val="24"/>
          <w:szCs w:val="24"/>
        </w:rPr>
        <w:t>1</w:t>
      </w:r>
      <w:r w:rsidRPr="00DC74E8">
        <w:rPr>
          <w:rFonts w:ascii="Times New Roman" w:hAnsi="Times New Roman" w:cs="Times New Roman"/>
          <w:sz w:val="24"/>
          <w:szCs w:val="24"/>
        </w:rPr>
        <w:t>.10 настоящего Положения (за исключением случая непредставления информации о</w:t>
      </w:r>
      <w:r w:rsidR="003F1A01">
        <w:rPr>
          <w:rFonts w:ascii="Times New Roman" w:hAnsi="Times New Roman" w:cs="Times New Roman"/>
          <w:sz w:val="24"/>
          <w:szCs w:val="24"/>
        </w:rPr>
        <w:t xml:space="preserve"> </w:t>
      </w:r>
      <w:r w:rsidRPr="00DC74E8">
        <w:rPr>
          <w:rFonts w:ascii="Times New Roman" w:hAnsi="Times New Roman" w:cs="Times New Roman"/>
          <w:sz w:val="24"/>
          <w:szCs w:val="24"/>
        </w:rPr>
        <w:t>стране происхождения товара)</w:t>
      </w:r>
      <w:r w:rsidR="001637B0" w:rsidRPr="00DC74E8">
        <w:rPr>
          <w:rFonts w:ascii="Times New Roman" w:hAnsi="Times New Roman" w:cs="Times New Roman"/>
          <w:sz w:val="24"/>
          <w:szCs w:val="24"/>
        </w:rPr>
        <w:t xml:space="preserve">, или установления комиссией по </w:t>
      </w:r>
      <w:r w:rsidRPr="00DC74E8">
        <w:rPr>
          <w:rFonts w:ascii="Times New Roman" w:hAnsi="Times New Roman" w:cs="Times New Roman"/>
          <w:sz w:val="24"/>
          <w:szCs w:val="24"/>
        </w:rPr>
        <w:t>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2)несоответствия информации, предусмотренной пунктом 4</w:t>
      </w:r>
      <w:r w:rsidR="00884036" w:rsidRPr="00DC74E8">
        <w:rPr>
          <w:rFonts w:ascii="Times New Roman" w:hAnsi="Times New Roman" w:cs="Times New Roman"/>
          <w:sz w:val="24"/>
          <w:szCs w:val="24"/>
        </w:rPr>
        <w:t>1</w:t>
      </w:r>
      <w:r w:rsidRPr="00DC74E8">
        <w:rPr>
          <w:rFonts w:ascii="Times New Roman" w:hAnsi="Times New Roman" w:cs="Times New Roman"/>
          <w:sz w:val="24"/>
          <w:szCs w:val="24"/>
        </w:rPr>
        <w:t xml:space="preserve">.10 настоящего Положения, требованиям документации и (или) извещения о таком аукционе; </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 непредставления документов и информации, которые предусмотрены</w:t>
      </w:r>
      <w:r w:rsidR="00011D92" w:rsidRPr="00DC74E8">
        <w:rPr>
          <w:rFonts w:ascii="Times New Roman" w:hAnsi="Times New Roman" w:cs="Times New Roman"/>
          <w:sz w:val="24"/>
          <w:szCs w:val="24"/>
        </w:rPr>
        <w:t xml:space="preserve"> документацией и (или) извещением электронного аукциона</w:t>
      </w:r>
      <w:r w:rsidRPr="00DC74E8">
        <w:rPr>
          <w:rFonts w:ascii="Times New Roman" w:hAnsi="Times New Roman" w:cs="Times New Roman"/>
          <w:sz w:val="24"/>
          <w:szCs w:val="24"/>
        </w:rPr>
        <w:t xml:space="preserve"> настоящего Положения, несоответствия указанных документов и информации требованиям, установленным документацией и (или) извещением о таком аукционе</w:t>
      </w:r>
      <w:r w:rsidR="001637B0" w:rsidRPr="00DC74E8">
        <w:rPr>
          <w:rFonts w:ascii="Times New Roman" w:hAnsi="Times New Roman" w:cs="Times New Roman"/>
          <w:sz w:val="24"/>
          <w:szCs w:val="24"/>
        </w:rPr>
        <w:t xml:space="preserve">, или установления комиссией по </w:t>
      </w:r>
      <w:r w:rsidRPr="00DC74E8">
        <w:rPr>
          <w:rFonts w:ascii="Times New Roman" w:hAnsi="Times New Roman" w:cs="Times New Roman"/>
          <w:sz w:val="24"/>
          <w:szCs w:val="24"/>
        </w:rPr>
        <w:t>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67758" w:rsidRPr="00DC74E8" w:rsidRDefault="00467758"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3</w:t>
      </w:r>
      <w:r w:rsidRPr="00DC74E8">
        <w:rPr>
          <w:rFonts w:ascii="Times New Roman" w:hAnsi="Times New Roman" w:cs="Times New Roman"/>
          <w:sz w:val="24"/>
          <w:szCs w:val="24"/>
        </w:rPr>
        <w:t>.5. Отказ в допуске к участию в электронном аукционе по основаниям, не предусмотренным пунктом 4</w:t>
      </w:r>
      <w:r w:rsidR="005132BD" w:rsidRPr="00DC74E8">
        <w:rPr>
          <w:rFonts w:ascii="Times New Roman" w:hAnsi="Times New Roman" w:cs="Times New Roman"/>
          <w:sz w:val="24"/>
          <w:szCs w:val="24"/>
        </w:rPr>
        <w:t>3</w:t>
      </w:r>
      <w:r w:rsidRPr="00DC74E8">
        <w:rPr>
          <w:rFonts w:ascii="Times New Roman" w:hAnsi="Times New Roman" w:cs="Times New Roman"/>
          <w:sz w:val="24"/>
          <w:szCs w:val="24"/>
        </w:rPr>
        <w:t>.4 настоящей главы, не допускается.</w:t>
      </w:r>
    </w:p>
    <w:p w:rsidR="00467758" w:rsidRPr="00DC74E8" w:rsidRDefault="00467758" w:rsidP="00324E5B">
      <w:pPr>
        <w:pStyle w:val="formattext"/>
        <w:spacing w:before="0" w:beforeAutospacing="0" w:after="0" w:afterAutospacing="0"/>
        <w:ind w:firstLine="708"/>
        <w:jc w:val="both"/>
      </w:pPr>
      <w:r w:rsidRPr="00DC74E8">
        <w:t>4</w:t>
      </w:r>
      <w:r w:rsidR="00884036" w:rsidRPr="00DC74E8">
        <w:t>3</w:t>
      </w:r>
      <w:r w:rsidRPr="00DC74E8">
        <w:t>.6. По результатам рассмотр</w:t>
      </w:r>
      <w:r w:rsidR="00CC69F0" w:rsidRPr="00DC74E8">
        <w:t xml:space="preserve">ения единых заявок на участие </w:t>
      </w:r>
      <w:r w:rsidR="001637B0" w:rsidRPr="00DC74E8">
        <w:t xml:space="preserve">в </w:t>
      </w:r>
      <w:r w:rsidRPr="00DC74E8">
        <w:t>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w:t>
      </w:r>
      <w:r w:rsidR="001637B0" w:rsidRPr="00DC74E8">
        <w:t xml:space="preserve">ующими на заседании комиссии по </w:t>
      </w:r>
      <w:r w:rsidRPr="00DC74E8">
        <w:t>осуществлению закупок ее членами в день рассмотрения данных заявок. Указанный протокол должен содержать информацию, предусмотренну</w:t>
      </w:r>
      <w:r w:rsidR="001637B0" w:rsidRPr="00DC74E8">
        <w:t xml:space="preserve">ю частью 13 статьи 3.2 Закона № </w:t>
      </w:r>
      <w:r w:rsidRPr="00DC74E8">
        <w:t>223</w:t>
      </w:r>
      <w:r w:rsidRPr="00DC74E8">
        <w:noBreakHyphen/>
        <w:t>ФЗ. Заказчик</w:t>
      </w:r>
      <w:r w:rsidR="00011D92" w:rsidRPr="00DC74E8">
        <w:t>, организатор торгов</w:t>
      </w:r>
      <w:r w:rsidRPr="00DC74E8">
        <w:t xml:space="preserve"> вправе включать в протокол иные сведения по его усмотрению, если указание таких сведений не нарушает норм законодательства.</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3</w:t>
      </w:r>
      <w:r w:rsidRPr="00DC74E8">
        <w:rPr>
          <w:rFonts w:ascii="Times New Roman" w:hAnsi="Times New Roman" w:cs="Times New Roman"/>
          <w:sz w:val="24"/>
          <w:szCs w:val="24"/>
        </w:rPr>
        <w:t>.7. Указанный в пункте 4</w:t>
      </w:r>
      <w:r w:rsidR="00884036" w:rsidRPr="00DC74E8">
        <w:rPr>
          <w:rFonts w:ascii="Times New Roman" w:hAnsi="Times New Roman" w:cs="Times New Roman"/>
          <w:sz w:val="24"/>
          <w:szCs w:val="24"/>
        </w:rPr>
        <w:t>3</w:t>
      </w:r>
      <w:r w:rsidRPr="00DC74E8">
        <w:rPr>
          <w:rFonts w:ascii="Times New Roman" w:hAnsi="Times New Roman" w:cs="Times New Roman"/>
          <w:sz w:val="24"/>
          <w:szCs w:val="24"/>
        </w:rPr>
        <w:t>.6 настоящей главы протокол направляется заказчиком</w:t>
      </w:r>
      <w:r w:rsidR="00011D92" w:rsidRPr="00DC74E8">
        <w:rPr>
          <w:rFonts w:ascii="Times New Roman" w:hAnsi="Times New Roman" w:cs="Times New Roman"/>
          <w:sz w:val="24"/>
          <w:szCs w:val="24"/>
        </w:rPr>
        <w:t>, организатором торгов</w:t>
      </w:r>
      <w:r w:rsidRPr="00DC74E8">
        <w:rPr>
          <w:rFonts w:ascii="Times New Roman" w:hAnsi="Times New Roman" w:cs="Times New Roman"/>
          <w:sz w:val="24"/>
          <w:szCs w:val="24"/>
        </w:rPr>
        <w:t xml:space="preserve"> оператору электронной площадки и подлежит размещению в ЕИС в срок, не превышающий трех рабочих дней со дня подписания.</w:t>
      </w:r>
    </w:p>
    <w:p w:rsidR="00884036"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3</w:t>
      </w:r>
      <w:r w:rsidRPr="00DC74E8">
        <w:rPr>
          <w:rFonts w:ascii="Times New Roman" w:hAnsi="Times New Roman" w:cs="Times New Roman"/>
          <w:sz w:val="24"/>
          <w:szCs w:val="24"/>
        </w:rPr>
        <w:t xml:space="preserve">.8.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67758" w:rsidRPr="00DC74E8" w:rsidRDefault="005A4EDE"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Комиссия по осуществлению закупок </w:t>
      </w:r>
      <w:r w:rsidR="00467758" w:rsidRPr="00DC74E8">
        <w:rPr>
          <w:rFonts w:ascii="Times New Roman" w:hAnsi="Times New Roman" w:cs="Times New Roman"/>
          <w:sz w:val="24"/>
          <w:szCs w:val="24"/>
        </w:rPr>
        <w:t>формирует протокол о признании закупки несостоявшейся. Указанный протокол должен содержать информацию, предусмотренную частью 14 ста</w:t>
      </w:r>
      <w:r w:rsidR="001637B0" w:rsidRPr="00DC74E8">
        <w:rPr>
          <w:rFonts w:ascii="Times New Roman" w:hAnsi="Times New Roman" w:cs="Times New Roman"/>
          <w:sz w:val="24"/>
          <w:szCs w:val="24"/>
        </w:rPr>
        <w:t xml:space="preserve">тьи 3.2 Закона № </w:t>
      </w:r>
      <w:r w:rsidR="00467758" w:rsidRPr="00DC74E8">
        <w:rPr>
          <w:rFonts w:ascii="Times New Roman" w:hAnsi="Times New Roman" w:cs="Times New Roman"/>
          <w:sz w:val="24"/>
          <w:szCs w:val="24"/>
        </w:rPr>
        <w:t>223-ФЗ. Заказчик</w:t>
      </w:r>
      <w:r w:rsidR="00011D92" w:rsidRPr="00DC74E8">
        <w:rPr>
          <w:rFonts w:ascii="Times New Roman" w:hAnsi="Times New Roman" w:cs="Times New Roman"/>
          <w:sz w:val="24"/>
          <w:szCs w:val="24"/>
        </w:rPr>
        <w:t>, организатор торгов</w:t>
      </w:r>
      <w:r w:rsidR="00467758" w:rsidRPr="00DC74E8">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r w:rsidR="00467758" w:rsidRPr="00DC74E8">
        <w:rPr>
          <w:rFonts w:ascii="Times New Roman" w:hAnsi="Times New Roman" w:cs="Times New Roman"/>
          <w:spacing w:val="-4"/>
          <w:sz w:val="24"/>
          <w:szCs w:val="24"/>
        </w:rPr>
        <w:t xml:space="preserve">. </w:t>
      </w:r>
      <w:r w:rsidR="00467758" w:rsidRPr="00DC74E8">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w:t>
      </w:r>
      <w:r w:rsidR="00011D92" w:rsidRPr="00DC74E8">
        <w:rPr>
          <w:rFonts w:ascii="Times New Roman" w:hAnsi="Times New Roman" w:cs="Times New Roman"/>
          <w:sz w:val="24"/>
          <w:szCs w:val="24"/>
        </w:rPr>
        <w:t>, организатором торгов</w:t>
      </w:r>
      <w:r w:rsidR="00467758" w:rsidRPr="00DC74E8">
        <w:rPr>
          <w:rFonts w:ascii="Times New Roman" w:hAnsi="Times New Roman" w:cs="Times New Roman"/>
          <w:sz w:val="24"/>
          <w:szCs w:val="24"/>
        </w:rPr>
        <w:t xml:space="preserve"> оператору электронной площадки и подлежит размещению в ЕИС в срок, не превышающий трех рабочих дней со дня подписания.</w:t>
      </w:r>
    </w:p>
    <w:p w:rsidR="00AB24C8" w:rsidRPr="00DC74E8" w:rsidRDefault="00467758" w:rsidP="00AB24C8">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3</w:t>
      </w:r>
      <w:r w:rsidRPr="00DC74E8">
        <w:rPr>
          <w:rFonts w:ascii="Times New Roman" w:hAnsi="Times New Roman" w:cs="Times New Roman"/>
          <w:sz w:val="24"/>
          <w:szCs w:val="24"/>
        </w:rPr>
        <w:t xml:space="preserve">.9. </w:t>
      </w:r>
      <w:r w:rsidR="00AB24C8" w:rsidRPr="00DC74E8">
        <w:rPr>
          <w:rFonts w:ascii="Times New Roman" w:hAnsi="Times New Roman" w:cs="Times New Roman"/>
          <w:sz w:val="24"/>
          <w:szCs w:val="24"/>
        </w:rPr>
        <w:t xml:space="preserve">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заказчик заключает договор с единственным поставщиком (подрядчиком, исполнителем) в соответствии с подпунктом 2 пункта 64.1 настоящего Положения. </w:t>
      </w:r>
    </w:p>
    <w:p w:rsidR="00467758" w:rsidRPr="00DC74E8" w:rsidRDefault="00467758" w:rsidP="00AB24C8">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3</w:t>
      </w:r>
      <w:r w:rsidRPr="00DC74E8">
        <w:rPr>
          <w:rFonts w:ascii="Times New Roman" w:hAnsi="Times New Roman" w:cs="Times New Roman"/>
          <w:sz w:val="24"/>
          <w:szCs w:val="24"/>
        </w:rPr>
        <w:t>.10. В случае если электронный аукцион</w:t>
      </w:r>
      <w:r w:rsidR="001637B0" w:rsidRPr="00DC74E8">
        <w:rPr>
          <w:rFonts w:ascii="Times New Roman" w:eastAsia="Times New Roman" w:hAnsi="Times New Roman" w:cs="Times New Roman"/>
          <w:sz w:val="24"/>
          <w:szCs w:val="24"/>
        </w:rPr>
        <w:t xml:space="preserve"> признан несостоявшимся по </w:t>
      </w:r>
      <w:r w:rsidRPr="00DC74E8">
        <w:rPr>
          <w:rFonts w:ascii="Times New Roman" w:eastAsia="Times New Roman" w:hAnsi="Times New Roman" w:cs="Times New Roman"/>
          <w:sz w:val="24"/>
          <w:szCs w:val="24"/>
        </w:rPr>
        <w:t>причине того, что</w:t>
      </w:r>
      <w:r w:rsidRPr="00DC74E8">
        <w:rPr>
          <w:rFonts w:ascii="Times New Roman" w:hAnsi="Times New Roman" w:cs="Times New Roman"/>
          <w:sz w:val="24"/>
          <w:szCs w:val="24"/>
        </w:rPr>
        <w:t xml:space="preserve"> по результатам рассмотр</w:t>
      </w:r>
      <w:r w:rsidR="001637B0" w:rsidRPr="00DC74E8">
        <w:rPr>
          <w:rFonts w:ascii="Times New Roman" w:hAnsi="Times New Roman" w:cs="Times New Roman"/>
          <w:sz w:val="24"/>
          <w:szCs w:val="24"/>
        </w:rPr>
        <w:t xml:space="preserve">ения единых заявок на участие в </w:t>
      </w:r>
      <w:r w:rsidRPr="00DC74E8">
        <w:rPr>
          <w:rFonts w:ascii="Times New Roman" w:hAnsi="Times New Roman" w:cs="Times New Roman"/>
          <w:sz w:val="24"/>
          <w:szCs w:val="24"/>
        </w:rPr>
        <w:t>электронном аукционе</w:t>
      </w:r>
      <w:r w:rsidR="004626FA">
        <w:rPr>
          <w:rFonts w:ascii="Times New Roman" w:hAnsi="Times New Roman" w:cs="Times New Roman"/>
          <w:sz w:val="24"/>
          <w:szCs w:val="24"/>
        </w:rPr>
        <w:t xml:space="preserve"> </w:t>
      </w:r>
      <w:r w:rsidRPr="00DC74E8">
        <w:rPr>
          <w:rFonts w:ascii="Times New Roman" w:hAnsi="Times New Roman" w:cs="Times New Roman"/>
          <w:sz w:val="24"/>
          <w:szCs w:val="24"/>
        </w:rPr>
        <w:t>комиссия по осуществлению закупок приняла решение</w:t>
      </w:r>
      <w:r w:rsidR="004626FA">
        <w:rPr>
          <w:rFonts w:ascii="Times New Roman" w:hAnsi="Times New Roman" w:cs="Times New Roman"/>
          <w:sz w:val="24"/>
          <w:szCs w:val="24"/>
        </w:rPr>
        <w:t xml:space="preserve"> </w:t>
      </w:r>
      <w:r w:rsidRPr="00DC74E8">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lastRenderedPageBreak/>
        <w:t>1) провести новую конкурентную закупку;</w:t>
      </w:r>
    </w:p>
    <w:p w:rsidR="00467758" w:rsidRPr="00DC74E8" w:rsidRDefault="00467758" w:rsidP="001637B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w:t>
      </w:r>
      <w:r w:rsidR="00884036" w:rsidRPr="00DC74E8">
        <w:rPr>
          <w:rFonts w:ascii="Times New Roman" w:hAnsi="Times New Roman" w:cs="Times New Roman"/>
          <w:sz w:val="24"/>
          <w:szCs w:val="24"/>
        </w:rPr>
        <w:t>4</w:t>
      </w:r>
      <w:r w:rsidRPr="00DC74E8">
        <w:rPr>
          <w:rFonts w:ascii="Times New Roman" w:hAnsi="Times New Roman" w:cs="Times New Roman"/>
          <w:sz w:val="24"/>
          <w:szCs w:val="24"/>
        </w:rPr>
        <w:t>.1 настоящего Положения.</w:t>
      </w:r>
    </w:p>
    <w:p w:rsidR="00467758" w:rsidRPr="00DC74E8" w:rsidRDefault="00467758" w:rsidP="001637B0">
      <w:pPr>
        <w:spacing w:after="0" w:line="240" w:lineRule="auto"/>
        <w:ind w:firstLine="709"/>
        <w:jc w:val="both"/>
        <w:rPr>
          <w:rFonts w:ascii="Times New Roman" w:hAnsi="Times New Roman" w:cs="Times New Roman"/>
          <w:sz w:val="24"/>
          <w:szCs w:val="24"/>
        </w:rPr>
      </w:pPr>
    </w:p>
    <w:p w:rsidR="00467758" w:rsidRPr="00DC74E8" w:rsidRDefault="00467758" w:rsidP="001637B0">
      <w:pPr>
        <w:pStyle w:val="2"/>
        <w:tabs>
          <w:tab w:val="left" w:pos="426"/>
        </w:tabs>
        <w:spacing w:before="0"/>
        <w:ind w:left="0" w:firstLine="0"/>
        <w:rPr>
          <w:rFonts w:cs="Times New Roman"/>
          <w:sz w:val="24"/>
          <w:szCs w:val="24"/>
        </w:rPr>
      </w:pPr>
      <w:bookmarkStart w:id="160" w:name="_Toc17704976"/>
      <w:bookmarkStart w:id="161" w:name="_Toc58926916"/>
      <w:bookmarkStart w:id="162" w:name="_Toc150782866"/>
      <w:r w:rsidRPr="00DC74E8">
        <w:rPr>
          <w:rFonts w:cs="Times New Roman"/>
          <w:sz w:val="24"/>
          <w:szCs w:val="24"/>
        </w:rPr>
        <w:t>Порядок проведения электронного аукциона</w:t>
      </w:r>
      <w:bookmarkEnd w:id="160"/>
      <w:bookmarkEnd w:id="161"/>
      <w:bookmarkEnd w:id="162"/>
    </w:p>
    <w:p w:rsidR="001637B0" w:rsidRPr="00DC74E8" w:rsidRDefault="001637B0" w:rsidP="001637B0">
      <w:pPr>
        <w:spacing w:after="0" w:line="240" w:lineRule="auto"/>
        <w:ind w:firstLine="709"/>
        <w:rPr>
          <w:rFonts w:ascii="Times New Roman" w:hAnsi="Times New Roman" w:cs="Times New Roman"/>
          <w:sz w:val="24"/>
          <w:szCs w:val="24"/>
        </w:rPr>
      </w:pPr>
    </w:p>
    <w:p w:rsidR="00467758" w:rsidRPr="00DC74E8" w:rsidRDefault="00467758" w:rsidP="001637B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4</w:t>
      </w:r>
      <w:r w:rsidRPr="00DC74E8">
        <w:rPr>
          <w:rFonts w:ascii="Times New Roman" w:hAnsi="Times New Roman" w:cs="Times New Roman"/>
          <w:sz w:val="24"/>
          <w:szCs w:val="24"/>
        </w:rPr>
        <w:t xml:space="preserve">.1.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4</w:t>
      </w:r>
      <w:r w:rsidRPr="00DC74E8">
        <w:rPr>
          <w:rFonts w:ascii="Times New Roman" w:hAnsi="Times New Roman" w:cs="Times New Roman"/>
          <w:sz w:val="24"/>
          <w:szCs w:val="24"/>
        </w:rPr>
        <w:t>.2.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4</w:t>
      </w:r>
      <w:r w:rsidRPr="00DC74E8">
        <w:rPr>
          <w:rFonts w:ascii="Times New Roman" w:hAnsi="Times New Roman" w:cs="Times New Roman"/>
          <w:sz w:val="24"/>
          <w:szCs w:val="24"/>
        </w:rPr>
        <w:t>.3. Электронный аукцион прово</w:t>
      </w:r>
      <w:r w:rsidR="001637B0" w:rsidRPr="00DC74E8">
        <w:rPr>
          <w:rFonts w:ascii="Times New Roman" w:hAnsi="Times New Roman" w:cs="Times New Roman"/>
          <w:sz w:val="24"/>
          <w:szCs w:val="24"/>
        </w:rPr>
        <w:t xml:space="preserve">дится на электронной площадке в </w:t>
      </w:r>
      <w:r w:rsidRPr="00DC74E8">
        <w:rPr>
          <w:rFonts w:ascii="Times New Roman" w:hAnsi="Times New Roman" w:cs="Times New Roman"/>
          <w:sz w:val="24"/>
          <w:szCs w:val="24"/>
        </w:rPr>
        <w:t>указанный в извещении о его проведении</w:t>
      </w:r>
      <w:r w:rsidR="001637B0" w:rsidRPr="00DC74E8">
        <w:rPr>
          <w:rFonts w:ascii="Times New Roman" w:hAnsi="Times New Roman" w:cs="Times New Roman"/>
          <w:sz w:val="24"/>
          <w:szCs w:val="24"/>
        </w:rPr>
        <w:t xml:space="preserve"> и определенный с учетом пункта </w:t>
      </w:r>
      <w:r w:rsidRPr="00DC74E8">
        <w:rPr>
          <w:rFonts w:ascii="Times New Roman" w:hAnsi="Times New Roman" w:cs="Times New Roman"/>
          <w:sz w:val="24"/>
          <w:szCs w:val="24"/>
        </w:rPr>
        <w:t>4</w:t>
      </w:r>
      <w:r w:rsidR="00884036" w:rsidRPr="00DC74E8">
        <w:rPr>
          <w:rFonts w:ascii="Times New Roman" w:hAnsi="Times New Roman" w:cs="Times New Roman"/>
          <w:sz w:val="24"/>
          <w:szCs w:val="24"/>
        </w:rPr>
        <w:t>4</w:t>
      </w:r>
      <w:r w:rsidRPr="00DC74E8">
        <w:rPr>
          <w:rFonts w:ascii="Times New Roman" w:hAnsi="Times New Roman" w:cs="Times New Roman"/>
          <w:sz w:val="24"/>
          <w:szCs w:val="24"/>
        </w:rPr>
        <w:t>.4 настоящей главы день. Время нача</w:t>
      </w:r>
      <w:r w:rsidR="001637B0" w:rsidRPr="00DC74E8">
        <w:rPr>
          <w:rFonts w:ascii="Times New Roman" w:hAnsi="Times New Roman" w:cs="Times New Roman"/>
          <w:sz w:val="24"/>
          <w:szCs w:val="24"/>
        </w:rPr>
        <w:t xml:space="preserve">ла проведения такого аукциона с </w:t>
      </w:r>
      <w:r w:rsidRPr="00DC74E8">
        <w:rPr>
          <w:rFonts w:ascii="Times New Roman" w:hAnsi="Times New Roman" w:cs="Times New Roman"/>
          <w:sz w:val="24"/>
          <w:szCs w:val="24"/>
        </w:rPr>
        <w:t>учетом регламента работы электронной площадки устанавливается заказчиком</w:t>
      </w:r>
      <w:r w:rsidR="00304D71" w:rsidRPr="00DC74E8">
        <w:rPr>
          <w:rFonts w:ascii="Times New Roman" w:hAnsi="Times New Roman" w:cs="Times New Roman"/>
          <w:sz w:val="24"/>
          <w:szCs w:val="24"/>
        </w:rPr>
        <w:t>, организатором торгов</w:t>
      </w:r>
      <w:r w:rsidRPr="00DC74E8">
        <w:rPr>
          <w:rFonts w:ascii="Times New Roman" w:hAnsi="Times New Roman" w:cs="Times New Roman"/>
          <w:sz w:val="24"/>
          <w:szCs w:val="24"/>
        </w:rPr>
        <w:t xml:space="preserve"> или оператором электронной площадки.</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4</w:t>
      </w:r>
      <w:r w:rsidRPr="00DC74E8">
        <w:rPr>
          <w:rFonts w:ascii="Times New Roman" w:hAnsi="Times New Roman" w:cs="Times New Roman"/>
          <w:sz w:val="24"/>
          <w:szCs w:val="24"/>
        </w:rPr>
        <w:t>.4.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467758" w:rsidRPr="00DC74E8" w:rsidRDefault="00467758" w:rsidP="00324E5B">
      <w:pPr>
        <w:spacing w:after="0" w:line="240" w:lineRule="auto"/>
        <w:ind w:firstLine="709"/>
        <w:jc w:val="both"/>
        <w:rPr>
          <w:rFonts w:ascii="Times New Roman" w:hAnsi="Times New Roman" w:cs="Times New Roman"/>
          <w:strike/>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4</w:t>
      </w:r>
      <w:r w:rsidRPr="00DC74E8">
        <w:rPr>
          <w:rFonts w:ascii="Times New Roman" w:hAnsi="Times New Roman" w:cs="Times New Roman"/>
          <w:sz w:val="24"/>
          <w:szCs w:val="24"/>
        </w:rPr>
        <w:t xml:space="preserve">.5. Электронный аукцион проводится путем снижения начальной (максимальной) цены договора, </w:t>
      </w:r>
      <w:r w:rsidRPr="00DC74E8">
        <w:rPr>
          <w:rFonts w:ascii="Times New Roman" w:eastAsia="Times New Roman" w:hAnsi="Times New Roman" w:cs="Times New Roman"/>
          <w:sz w:val="24"/>
          <w:szCs w:val="24"/>
        </w:rPr>
        <w:t>в случае осуществления закупки в соответствии с главой 1</w:t>
      </w:r>
      <w:r w:rsidR="00884036" w:rsidRPr="00DC74E8">
        <w:rPr>
          <w:rFonts w:ascii="Times New Roman" w:eastAsia="Times New Roman" w:hAnsi="Times New Roman" w:cs="Times New Roman"/>
          <w:sz w:val="24"/>
          <w:szCs w:val="24"/>
        </w:rPr>
        <w:t>8</w:t>
      </w:r>
      <w:r w:rsidRPr="00DC74E8">
        <w:rPr>
          <w:rFonts w:ascii="Times New Roman" w:eastAsia="Times New Roman" w:hAnsi="Times New Roman" w:cs="Times New Roman"/>
          <w:sz w:val="24"/>
          <w:szCs w:val="24"/>
        </w:rPr>
        <w:t xml:space="preserve"> настоящего Положения – начальной </w:t>
      </w:r>
      <w:r w:rsidRPr="00DC74E8">
        <w:rPr>
          <w:rFonts w:ascii="Times New Roman" w:eastAsia="Times New Roman" w:hAnsi="Times New Roman" w:cs="Times New Roman"/>
          <w:sz w:val="24"/>
          <w:szCs w:val="24"/>
          <w:lang w:eastAsia="ru-RU"/>
        </w:rPr>
        <w:t>цены единицы (</w:t>
      </w:r>
      <w:r w:rsidRPr="00DC74E8">
        <w:rPr>
          <w:rFonts w:ascii="Times New Roman" w:hAnsi="Times New Roman" w:cs="Times New Roman"/>
          <w:sz w:val="24"/>
          <w:szCs w:val="24"/>
        </w:rPr>
        <w:t>суммы цен единиц) товара, работы, услуги на «шаг аукциона», указанный в аукционной документации.</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4</w:t>
      </w:r>
      <w:r w:rsidRPr="00DC74E8">
        <w:rPr>
          <w:rFonts w:ascii="Times New Roman" w:hAnsi="Times New Roman" w:cs="Times New Roman"/>
          <w:sz w:val="24"/>
          <w:szCs w:val="24"/>
        </w:rPr>
        <w:t>.6. Подача ценовых предложений при проведении электронного аукциона вне шага аукциона не допускается.</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4</w:t>
      </w:r>
      <w:r w:rsidRPr="00DC74E8">
        <w:rPr>
          <w:rFonts w:ascii="Times New Roman" w:hAnsi="Times New Roman" w:cs="Times New Roman"/>
          <w:sz w:val="24"/>
          <w:szCs w:val="24"/>
        </w:rPr>
        <w:t>.7. Подача ценовых предложений, равных или больше последнего поданного ценового предложения, не допускается.</w:t>
      </w:r>
    </w:p>
    <w:p w:rsidR="008733D1" w:rsidRPr="00DC74E8" w:rsidRDefault="008733D1" w:rsidP="008733D1">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733D1" w:rsidRPr="00DC74E8" w:rsidRDefault="008733D1" w:rsidP="008733D1">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44.</w:t>
      </w:r>
      <w:r w:rsidR="003F1A01" w:rsidRPr="00DC74E8">
        <w:rPr>
          <w:rFonts w:ascii="Times New Roman" w:hAnsi="Times New Roman" w:cs="Times New Roman"/>
          <w:sz w:val="24"/>
          <w:szCs w:val="24"/>
        </w:rPr>
        <w:t>8. Участник</w:t>
      </w:r>
      <w:r w:rsidRPr="00DC74E8">
        <w:rPr>
          <w:rFonts w:ascii="Times New Roman" w:hAnsi="Times New Roman" w:cs="Times New Roman"/>
          <w:sz w:val="24"/>
          <w:szCs w:val="24"/>
        </w:rPr>
        <w:t xml:space="preserve"> аукциона в электронной форме не вправе подать предложение о цене договора, которое ниже, чем текущее минимальное предложение о цене </w:t>
      </w:r>
      <w:r w:rsidR="001637B0" w:rsidRPr="00DC74E8">
        <w:rPr>
          <w:rFonts w:ascii="Times New Roman" w:hAnsi="Times New Roman" w:cs="Times New Roman"/>
          <w:sz w:val="24"/>
          <w:szCs w:val="24"/>
        </w:rPr>
        <w:t>договора, сниженное в пределах «</w:t>
      </w:r>
      <w:r w:rsidRPr="00DC74E8">
        <w:rPr>
          <w:rFonts w:ascii="Times New Roman" w:hAnsi="Times New Roman" w:cs="Times New Roman"/>
          <w:sz w:val="24"/>
          <w:szCs w:val="24"/>
        </w:rPr>
        <w:t xml:space="preserve">шага </w:t>
      </w:r>
      <w:r w:rsidR="001637B0" w:rsidRPr="00DC74E8">
        <w:rPr>
          <w:rFonts w:ascii="Times New Roman" w:hAnsi="Times New Roman" w:cs="Times New Roman"/>
          <w:sz w:val="24"/>
          <w:szCs w:val="24"/>
        </w:rPr>
        <w:t>аукциона»</w:t>
      </w:r>
      <w:r w:rsidRPr="00DC74E8">
        <w:rPr>
          <w:rFonts w:ascii="Times New Roman" w:hAnsi="Times New Roman" w:cs="Times New Roman"/>
          <w:sz w:val="24"/>
          <w:szCs w:val="24"/>
        </w:rPr>
        <w:t>.</w:t>
      </w:r>
    </w:p>
    <w:p w:rsidR="008733D1" w:rsidRPr="00DC74E8" w:rsidRDefault="003C3309" w:rsidP="008733D1">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44.9. </w:t>
      </w:r>
      <w:r w:rsidR="008733D1" w:rsidRPr="00DC74E8">
        <w:rPr>
          <w:rFonts w:ascii="Times New Roman" w:hAnsi="Times New Roman" w:cs="Times New Roman"/>
          <w:sz w:val="24"/>
          <w:szCs w:val="24"/>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r w:rsidR="00A55B1C" w:rsidRPr="00DC74E8">
        <w:rPr>
          <w:rFonts w:ascii="Times New Roman" w:hAnsi="Times New Roman" w:cs="Times New Roman"/>
          <w:sz w:val="24"/>
          <w:szCs w:val="24"/>
        </w:rPr>
        <w:t>договора в случае, если</w:t>
      </w:r>
      <w:r w:rsidR="008733D1" w:rsidRPr="00DC74E8">
        <w:rPr>
          <w:rFonts w:ascii="Times New Roman" w:hAnsi="Times New Roman" w:cs="Times New Roman"/>
          <w:sz w:val="24"/>
          <w:szCs w:val="24"/>
        </w:rPr>
        <w:t xml:space="preserve"> оно подано этим участником аукциона в электронной форме.</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4</w:t>
      </w:r>
      <w:r w:rsidRPr="00DC74E8">
        <w:rPr>
          <w:rFonts w:ascii="Times New Roman" w:hAnsi="Times New Roman" w:cs="Times New Roman"/>
          <w:sz w:val="24"/>
          <w:szCs w:val="24"/>
        </w:rPr>
        <w:t>.</w:t>
      </w:r>
      <w:r w:rsidR="003C3309" w:rsidRPr="00DC74E8">
        <w:rPr>
          <w:rFonts w:ascii="Times New Roman" w:hAnsi="Times New Roman" w:cs="Times New Roman"/>
          <w:sz w:val="24"/>
          <w:szCs w:val="24"/>
        </w:rPr>
        <w:t>10</w:t>
      </w:r>
      <w:r w:rsidR="00280018" w:rsidRPr="00DC74E8">
        <w:rPr>
          <w:rFonts w:ascii="Times New Roman" w:hAnsi="Times New Roman" w:cs="Times New Roman"/>
          <w:sz w:val="24"/>
          <w:szCs w:val="24"/>
        </w:rPr>
        <w:t>.</w:t>
      </w:r>
      <w:r w:rsidRPr="00DC74E8">
        <w:rPr>
          <w:rFonts w:ascii="Times New Roman" w:hAnsi="Times New Roman" w:cs="Times New Roman"/>
          <w:sz w:val="24"/>
          <w:szCs w:val="24"/>
        </w:rPr>
        <w:t xml:space="preserve"> Если по истечении установленного оператором электронной площадки</w:t>
      </w:r>
      <w:r w:rsidR="009C5D28" w:rsidRPr="00DC74E8">
        <w:rPr>
          <w:rFonts w:ascii="Times New Roman" w:hAnsi="Times New Roman" w:cs="Times New Roman"/>
          <w:sz w:val="24"/>
          <w:szCs w:val="24"/>
        </w:rPr>
        <w:t>,</w:t>
      </w:r>
      <w:r w:rsidRPr="00DC74E8">
        <w:rPr>
          <w:rFonts w:ascii="Times New Roman" w:hAnsi="Times New Roman" w:cs="Times New Roman"/>
          <w:sz w:val="24"/>
          <w:szCs w:val="24"/>
        </w:rPr>
        <w:t xml:space="preserve"> заказчиком</w:t>
      </w:r>
      <w:r w:rsidR="00304D71" w:rsidRPr="00DC74E8">
        <w:rPr>
          <w:rFonts w:ascii="Times New Roman" w:hAnsi="Times New Roman" w:cs="Times New Roman"/>
          <w:sz w:val="24"/>
          <w:szCs w:val="24"/>
        </w:rPr>
        <w:t xml:space="preserve"> или организатором торгов</w:t>
      </w:r>
      <w:r w:rsidRPr="00DC74E8">
        <w:rPr>
          <w:rFonts w:ascii="Times New Roman" w:hAnsi="Times New Roman" w:cs="Times New Roman"/>
          <w:sz w:val="24"/>
          <w:szCs w:val="24"/>
        </w:rPr>
        <w:t xml:space="preserve"> интервала между подачей ценовых предложений не подано ни одного ценового предложения, электронный аукцион завершается.</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4</w:t>
      </w:r>
      <w:r w:rsidRPr="00DC74E8">
        <w:rPr>
          <w:rFonts w:ascii="Times New Roman" w:hAnsi="Times New Roman" w:cs="Times New Roman"/>
          <w:sz w:val="24"/>
          <w:szCs w:val="24"/>
        </w:rPr>
        <w:t>.</w:t>
      </w:r>
      <w:r w:rsidR="003C3309" w:rsidRPr="00DC74E8">
        <w:rPr>
          <w:rFonts w:ascii="Times New Roman" w:hAnsi="Times New Roman" w:cs="Times New Roman"/>
          <w:sz w:val="24"/>
          <w:szCs w:val="24"/>
        </w:rPr>
        <w:t>11</w:t>
      </w:r>
      <w:r w:rsidR="00280018" w:rsidRPr="00DC74E8">
        <w:rPr>
          <w:rFonts w:ascii="Times New Roman" w:hAnsi="Times New Roman" w:cs="Times New Roman"/>
          <w:sz w:val="24"/>
          <w:szCs w:val="24"/>
        </w:rPr>
        <w:t>.</w:t>
      </w:r>
      <w:r w:rsidRPr="00DC74E8">
        <w:rPr>
          <w:rFonts w:ascii="Times New Roman" w:hAnsi="Times New Roman" w:cs="Times New Roman"/>
          <w:sz w:val="24"/>
          <w:szCs w:val="24"/>
        </w:rPr>
        <w:t xml:space="preserve"> В случае если при проведении электронного аукциона цена договора, </w:t>
      </w:r>
      <w:r w:rsidRPr="00DC74E8">
        <w:rPr>
          <w:rFonts w:ascii="Times New Roman" w:eastAsia="Times New Roman" w:hAnsi="Times New Roman" w:cs="Times New Roman"/>
          <w:sz w:val="24"/>
          <w:szCs w:val="24"/>
        </w:rPr>
        <w:t>при осуществлении за</w:t>
      </w:r>
      <w:r w:rsidR="00884036" w:rsidRPr="00DC74E8">
        <w:rPr>
          <w:rFonts w:ascii="Times New Roman" w:eastAsia="Times New Roman" w:hAnsi="Times New Roman" w:cs="Times New Roman"/>
          <w:sz w:val="24"/>
          <w:szCs w:val="24"/>
        </w:rPr>
        <w:t>купки в соответствии с главой 18</w:t>
      </w:r>
      <w:r w:rsidRPr="00DC74E8">
        <w:rPr>
          <w:rFonts w:ascii="Times New Roman" w:eastAsia="Times New Roman" w:hAnsi="Times New Roman" w:cs="Times New Roman"/>
          <w:sz w:val="24"/>
          <w:szCs w:val="24"/>
        </w:rPr>
        <w:t xml:space="preserve"> настоящего Положения – </w:t>
      </w:r>
      <w:r w:rsidRPr="00DC74E8">
        <w:rPr>
          <w:rFonts w:ascii="Times New Roman" w:hAnsi="Times New Roman" w:cs="Times New Roman"/>
          <w:sz w:val="24"/>
          <w:szCs w:val="24"/>
        </w:rPr>
        <w:t xml:space="preserve">начальная </w:t>
      </w:r>
      <w:r w:rsidRPr="00DC74E8">
        <w:rPr>
          <w:rFonts w:ascii="Times New Roman" w:eastAsia="Times New Roman" w:hAnsi="Times New Roman" w:cs="Times New Roman"/>
          <w:sz w:val="24"/>
          <w:szCs w:val="24"/>
          <w:lang w:eastAsia="ru-RU"/>
        </w:rPr>
        <w:t>цена единицы (</w:t>
      </w:r>
      <w:r w:rsidRPr="00DC74E8">
        <w:rPr>
          <w:rFonts w:ascii="Times New Roman" w:hAnsi="Times New Roman" w:cs="Times New Roman"/>
          <w:sz w:val="24"/>
          <w:szCs w:val="24"/>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4</w:t>
      </w:r>
      <w:r w:rsidRPr="00DC74E8">
        <w:rPr>
          <w:rFonts w:ascii="Times New Roman" w:hAnsi="Times New Roman" w:cs="Times New Roman"/>
          <w:sz w:val="24"/>
          <w:szCs w:val="24"/>
        </w:rPr>
        <w:t>.</w:t>
      </w:r>
      <w:r w:rsidR="003C3309" w:rsidRPr="00DC74E8">
        <w:rPr>
          <w:rFonts w:ascii="Times New Roman" w:hAnsi="Times New Roman" w:cs="Times New Roman"/>
          <w:sz w:val="24"/>
          <w:szCs w:val="24"/>
        </w:rPr>
        <w:t>12</w:t>
      </w:r>
      <w:r w:rsidR="00280018" w:rsidRPr="00DC74E8">
        <w:rPr>
          <w:rFonts w:ascii="Times New Roman" w:hAnsi="Times New Roman" w:cs="Times New Roman"/>
          <w:sz w:val="24"/>
          <w:szCs w:val="24"/>
        </w:rPr>
        <w:t>.</w:t>
      </w:r>
      <w:r w:rsidRPr="00DC74E8">
        <w:rPr>
          <w:rFonts w:ascii="Times New Roman" w:hAnsi="Times New Roman" w:cs="Times New Roman"/>
          <w:sz w:val="24"/>
          <w:szCs w:val="24"/>
        </w:rPr>
        <w:t xml:space="preserve">В случае если </w:t>
      </w:r>
      <w:r w:rsidR="00DF7972" w:rsidRPr="00DC74E8">
        <w:rPr>
          <w:rFonts w:ascii="Times New Roman" w:hAnsi="Times New Roman" w:cs="Times New Roman"/>
          <w:sz w:val="24"/>
          <w:szCs w:val="24"/>
        </w:rPr>
        <w:t>до истечения,</w:t>
      </w:r>
      <w:r w:rsidRPr="00DC74E8">
        <w:rPr>
          <w:rFonts w:ascii="Times New Roman" w:hAnsi="Times New Roman" w:cs="Times New Roman"/>
          <w:sz w:val="24"/>
          <w:szCs w:val="24"/>
        </w:rPr>
        <w:t xml:space="preserve"> указанного в пункте 4</w:t>
      </w:r>
      <w:r w:rsidR="00884036" w:rsidRPr="00DC74E8">
        <w:rPr>
          <w:rFonts w:ascii="Times New Roman" w:hAnsi="Times New Roman" w:cs="Times New Roman"/>
          <w:sz w:val="24"/>
          <w:szCs w:val="24"/>
        </w:rPr>
        <w:t>4</w:t>
      </w:r>
      <w:r w:rsidRPr="00DC74E8">
        <w:rPr>
          <w:rFonts w:ascii="Times New Roman" w:hAnsi="Times New Roman" w:cs="Times New Roman"/>
          <w:sz w:val="24"/>
          <w:szCs w:val="24"/>
        </w:rPr>
        <w:t>.</w:t>
      </w:r>
      <w:r w:rsidR="003C3309" w:rsidRPr="00DC74E8">
        <w:rPr>
          <w:rFonts w:ascii="Times New Roman" w:hAnsi="Times New Roman" w:cs="Times New Roman"/>
          <w:sz w:val="24"/>
          <w:szCs w:val="24"/>
        </w:rPr>
        <w:t>10</w:t>
      </w:r>
      <w:r w:rsidRPr="00DC74E8">
        <w:rPr>
          <w:rFonts w:ascii="Times New Roman" w:hAnsi="Times New Roman" w:cs="Times New Roman"/>
          <w:sz w:val="24"/>
          <w:szCs w:val="24"/>
        </w:rPr>
        <w:t xml:space="preserve"> интервала </w:t>
      </w:r>
      <w:r w:rsidR="000B3D81" w:rsidRPr="00DC74E8">
        <w:rPr>
          <w:rFonts w:ascii="Times New Roman" w:hAnsi="Times New Roman" w:cs="Times New Roman"/>
          <w:sz w:val="24"/>
          <w:szCs w:val="24"/>
        </w:rPr>
        <w:t xml:space="preserve">только один из участников </w:t>
      </w:r>
      <w:r w:rsidR="004626FA" w:rsidRPr="00DC74E8">
        <w:rPr>
          <w:rFonts w:ascii="Times New Roman" w:hAnsi="Times New Roman" w:cs="Times New Roman"/>
          <w:sz w:val="24"/>
          <w:szCs w:val="24"/>
        </w:rPr>
        <w:t>электронного аукциона,</w:t>
      </w:r>
      <w:r w:rsidR="003F1A01">
        <w:rPr>
          <w:rFonts w:ascii="Times New Roman" w:hAnsi="Times New Roman" w:cs="Times New Roman"/>
          <w:sz w:val="24"/>
          <w:szCs w:val="24"/>
        </w:rPr>
        <w:t xml:space="preserve"> </w:t>
      </w:r>
      <w:r w:rsidR="000B3D81" w:rsidRPr="00DC74E8">
        <w:rPr>
          <w:rFonts w:ascii="Times New Roman" w:hAnsi="Times New Roman" w:cs="Times New Roman"/>
          <w:sz w:val="24"/>
          <w:szCs w:val="24"/>
        </w:rPr>
        <w:t>подал предложение о цене договора</w:t>
      </w:r>
      <w:r w:rsidRPr="00DC74E8">
        <w:rPr>
          <w:rFonts w:ascii="Times New Roman" w:hAnsi="Times New Roman" w:cs="Times New Roman"/>
          <w:sz w:val="24"/>
          <w:szCs w:val="24"/>
        </w:rPr>
        <w:t xml:space="preserve">, </w:t>
      </w:r>
      <w:r w:rsidRPr="00DC74E8">
        <w:rPr>
          <w:rFonts w:ascii="Times New Roman" w:eastAsia="Times New Roman" w:hAnsi="Times New Roman" w:cs="Times New Roman"/>
          <w:sz w:val="24"/>
          <w:szCs w:val="24"/>
        </w:rPr>
        <w:t>в случае осуществления закупки в соответствии с главой 1</w:t>
      </w:r>
      <w:r w:rsidR="00884036" w:rsidRPr="00DC74E8">
        <w:rPr>
          <w:rFonts w:ascii="Times New Roman" w:eastAsia="Times New Roman" w:hAnsi="Times New Roman" w:cs="Times New Roman"/>
          <w:sz w:val="24"/>
          <w:szCs w:val="24"/>
        </w:rPr>
        <w:t>8</w:t>
      </w:r>
      <w:r w:rsidRPr="00DC74E8">
        <w:rPr>
          <w:rFonts w:ascii="Times New Roman" w:eastAsia="Times New Roman" w:hAnsi="Times New Roman" w:cs="Times New Roman"/>
          <w:sz w:val="24"/>
          <w:szCs w:val="24"/>
        </w:rPr>
        <w:t xml:space="preserve"> настоящего Положения – </w:t>
      </w:r>
      <w:r w:rsidR="005968F9" w:rsidRPr="00DC74E8">
        <w:rPr>
          <w:rFonts w:ascii="Times New Roman" w:eastAsia="Times New Roman" w:hAnsi="Times New Roman" w:cs="Times New Roman"/>
          <w:sz w:val="24"/>
          <w:szCs w:val="24"/>
        </w:rPr>
        <w:t xml:space="preserve">о </w:t>
      </w:r>
      <w:r w:rsidRPr="00DC74E8">
        <w:rPr>
          <w:rFonts w:ascii="Times New Roman" w:eastAsia="Times New Roman" w:hAnsi="Times New Roman" w:cs="Times New Roman"/>
          <w:sz w:val="24"/>
          <w:szCs w:val="24"/>
          <w:lang w:eastAsia="ru-RU"/>
        </w:rPr>
        <w:t>цен</w:t>
      </w:r>
      <w:r w:rsidR="005968F9" w:rsidRPr="00DC74E8">
        <w:rPr>
          <w:rFonts w:ascii="Times New Roman" w:eastAsia="Times New Roman" w:hAnsi="Times New Roman" w:cs="Times New Roman"/>
          <w:sz w:val="24"/>
          <w:szCs w:val="24"/>
          <w:lang w:eastAsia="ru-RU"/>
        </w:rPr>
        <w:t>е</w:t>
      </w:r>
      <w:r w:rsidRPr="00DC74E8">
        <w:rPr>
          <w:rFonts w:ascii="Times New Roman" w:eastAsia="Times New Roman" w:hAnsi="Times New Roman" w:cs="Times New Roman"/>
          <w:sz w:val="24"/>
          <w:szCs w:val="24"/>
          <w:lang w:eastAsia="ru-RU"/>
        </w:rPr>
        <w:t xml:space="preserve"> единицы (</w:t>
      </w:r>
      <w:r w:rsidRPr="00DC74E8">
        <w:rPr>
          <w:rFonts w:ascii="Times New Roman" w:hAnsi="Times New Roman" w:cs="Times New Roman"/>
          <w:sz w:val="24"/>
          <w:szCs w:val="24"/>
        </w:rPr>
        <w:t>сумм</w:t>
      </w:r>
      <w:r w:rsidR="005968F9" w:rsidRPr="00DC74E8">
        <w:rPr>
          <w:rFonts w:ascii="Times New Roman" w:hAnsi="Times New Roman" w:cs="Times New Roman"/>
          <w:sz w:val="24"/>
          <w:szCs w:val="24"/>
        </w:rPr>
        <w:t>е</w:t>
      </w:r>
      <w:r w:rsidRPr="00DC74E8">
        <w:rPr>
          <w:rFonts w:ascii="Times New Roman" w:hAnsi="Times New Roman" w:cs="Times New Roman"/>
          <w:sz w:val="24"/>
          <w:szCs w:val="24"/>
        </w:rPr>
        <w:t xml:space="preserve"> цен единиц) товара, работы, услуги,</w:t>
      </w:r>
      <w:r w:rsidR="006C7C36" w:rsidRPr="00DC74E8">
        <w:rPr>
          <w:rFonts w:ascii="Times New Roman" w:hAnsi="Times New Roman" w:cs="Times New Roman"/>
          <w:sz w:val="24"/>
          <w:szCs w:val="24"/>
        </w:rPr>
        <w:t xml:space="preserve"> такой аукцион завершается</w:t>
      </w:r>
      <w:r w:rsidRPr="00DC74E8">
        <w:rPr>
          <w:rFonts w:ascii="Times New Roman" w:hAnsi="Times New Roman" w:cs="Times New Roman"/>
          <w:sz w:val="24"/>
          <w:szCs w:val="24"/>
        </w:rPr>
        <w:t xml:space="preserve">. </w:t>
      </w:r>
    </w:p>
    <w:p w:rsidR="009909FC" w:rsidRPr="00DC74E8" w:rsidRDefault="00467758" w:rsidP="009909FC">
      <w:pPr>
        <w:spacing w:after="0" w:line="240" w:lineRule="auto"/>
        <w:ind w:firstLine="709"/>
        <w:jc w:val="both"/>
        <w:rPr>
          <w:rFonts w:ascii="Times New Roman" w:hAnsi="Times New Roman" w:cs="Times New Roman"/>
          <w:spacing w:val="-4"/>
          <w:sz w:val="24"/>
          <w:szCs w:val="24"/>
        </w:rPr>
      </w:pPr>
      <w:r w:rsidRPr="00DC74E8">
        <w:rPr>
          <w:rFonts w:ascii="Times New Roman" w:hAnsi="Times New Roman" w:cs="Times New Roman"/>
          <w:spacing w:val="-4"/>
          <w:sz w:val="24"/>
          <w:szCs w:val="24"/>
        </w:rPr>
        <w:lastRenderedPageBreak/>
        <w:t>4</w:t>
      </w:r>
      <w:r w:rsidR="00884036" w:rsidRPr="00DC74E8">
        <w:rPr>
          <w:rFonts w:ascii="Times New Roman" w:hAnsi="Times New Roman" w:cs="Times New Roman"/>
          <w:spacing w:val="-4"/>
          <w:sz w:val="24"/>
          <w:szCs w:val="24"/>
        </w:rPr>
        <w:t>4</w:t>
      </w:r>
      <w:r w:rsidRPr="00DC74E8">
        <w:rPr>
          <w:rFonts w:ascii="Times New Roman" w:hAnsi="Times New Roman" w:cs="Times New Roman"/>
          <w:spacing w:val="-4"/>
          <w:sz w:val="24"/>
          <w:szCs w:val="24"/>
        </w:rPr>
        <w:t>.</w:t>
      </w:r>
      <w:r w:rsidR="003C3309" w:rsidRPr="00DC74E8">
        <w:rPr>
          <w:rFonts w:ascii="Times New Roman" w:hAnsi="Times New Roman" w:cs="Times New Roman"/>
          <w:spacing w:val="-4"/>
          <w:sz w:val="24"/>
          <w:szCs w:val="24"/>
        </w:rPr>
        <w:t>13</w:t>
      </w:r>
      <w:r w:rsidR="00280018" w:rsidRPr="00DC74E8">
        <w:rPr>
          <w:rFonts w:ascii="Times New Roman" w:hAnsi="Times New Roman" w:cs="Times New Roman"/>
          <w:spacing w:val="-4"/>
          <w:sz w:val="24"/>
          <w:szCs w:val="24"/>
        </w:rPr>
        <w:t>.</w:t>
      </w:r>
      <w:r w:rsidR="009909FC" w:rsidRPr="00DC74E8">
        <w:rPr>
          <w:rFonts w:ascii="Times New Roman" w:hAnsi="Times New Roman" w:cs="Times New Roman"/>
          <w:spacing w:val="-4"/>
          <w:sz w:val="24"/>
          <w:szCs w:val="24"/>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w:t>
      </w:r>
      <w:r w:rsidR="003425D3" w:rsidRPr="00DC74E8">
        <w:rPr>
          <w:rFonts w:ascii="Times New Roman" w:hAnsi="Times New Roman" w:cs="Times New Roman"/>
          <w:spacing w:val="-4"/>
          <w:sz w:val="24"/>
          <w:szCs w:val="24"/>
        </w:rPr>
        <w:t xml:space="preserve">е 44.10 или </w:t>
      </w:r>
      <w:r w:rsidR="009909FC" w:rsidRPr="00DC74E8">
        <w:rPr>
          <w:rFonts w:ascii="Times New Roman" w:hAnsi="Times New Roman" w:cs="Times New Roman"/>
          <w:spacing w:val="-4"/>
          <w:sz w:val="24"/>
          <w:szCs w:val="24"/>
        </w:rPr>
        <w:t>44.12 настоящего Положения, комиссией в течение двух дней со дня получения от оператора электронной площадки результатов сопоставления ценовых предложений участников аукциона в электронной форме формируется протокол подведения итогов электронного аукциона, который содержит сведения, предусмотренные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758" w:rsidRPr="00DC74E8" w:rsidRDefault="009909FC" w:rsidP="009909FC">
      <w:pPr>
        <w:spacing w:after="0" w:line="240" w:lineRule="auto"/>
        <w:ind w:firstLine="709"/>
        <w:jc w:val="both"/>
        <w:rPr>
          <w:rFonts w:ascii="Times New Roman" w:hAnsi="Times New Roman" w:cs="Times New Roman"/>
          <w:spacing w:val="-4"/>
          <w:sz w:val="24"/>
          <w:szCs w:val="24"/>
        </w:rPr>
      </w:pPr>
      <w:r w:rsidRPr="00DC74E8">
        <w:rPr>
          <w:rFonts w:ascii="Times New Roman" w:hAnsi="Times New Roman" w:cs="Times New Roman"/>
          <w:spacing w:val="-4"/>
          <w:sz w:val="24"/>
          <w:szCs w:val="24"/>
        </w:rPr>
        <w:t>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w:t>
      </w:r>
    </w:p>
    <w:p w:rsidR="00467758" w:rsidRPr="00DC74E8" w:rsidRDefault="00467758" w:rsidP="001637B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4</w:t>
      </w:r>
      <w:r w:rsidRPr="00DC74E8">
        <w:rPr>
          <w:rFonts w:ascii="Times New Roman" w:hAnsi="Times New Roman" w:cs="Times New Roman"/>
          <w:sz w:val="24"/>
          <w:szCs w:val="24"/>
        </w:rPr>
        <w:t>.</w:t>
      </w:r>
      <w:r w:rsidR="003C3309" w:rsidRPr="00DC74E8">
        <w:rPr>
          <w:rFonts w:ascii="Times New Roman" w:hAnsi="Times New Roman" w:cs="Times New Roman"/>
          <w:sz w:val="24"/>
          <w:szCs w:val="24"/>
        </w:rPr>
        <w:t>14</w:t>
      </w:r>
      <w:r w:rsidR="00280018" w:rsidRPr="00DC74E8">
        <w:rPr>
          <w:rFonts w:ascii="Times New Roman" w:hAnsi="Times New Roman" w:cs="Times New Roman"/>
          <w:sz w:val="24"/>
          <w:szCs w:val="24"/>
        </w:rPr>
        <w:t>.</w:t>
      </w:r>
      <w:r w:rsidRPr="00DC74E8">
        <w:rPr>
          <w:rFonts w:ascii="Times New Roman" w:hAnsi="Times New Roman" w:cs="Times New Roman"/>
          <w:sz w:val="24"/>
          <w:szCs w:val="24"/>
        </w:rPr>
        <w:t xml:space="preserve"> Результаты сопоставления ценовых предложений участников аукциона в электронной форме направляются заказчику</w:t>
      </w:r>
      <w:r w:rsidR="005125FA" w:rsidRPr="00DC74E8">
        <w:rPr>
          <w:rFonts w:ascii="Times New Roman" w:hAnsi="Times New Roman" w:cs="Times New Roman"/>
          <w:sz w:val="24"/>
          <w:szCs w:val="24"/>
        </w:rPr>
        <w:t>, организатору торгов</w:t>
      </w:r>
      <w:r w:rsidRPr="00DC74E8">
        <w:rPr>
          <w:rFonts w:ascii="Times New Roman" w:hAnsi="Times New Roman" w:cs="Times New Roman"/>
          <w:sz w:val="24"/>
          <w:szCs w:val="24"/>
        </w:rPr>
        <w:t xml:space="preserve"> оператором электронной площадки в течение </w:t>
      </w:r>
      <w:r w:rsidR="00DF7972" w:rsidRPr="00DC74E8">
        <w:rPr>
          <w:rFonts w:ascii="Times New Roman" w:hAnsi="Times New Roman" w:cs="Times New Roman"/>
          <w:sz w:val="24"/>
          <w:szCs w:val="24"/>
        </w:rPr>
        <w:t>одного часа</w:t>
      </w:r>
      <w:r w:rsidRPr="00DC74E8">
        <w:rPr>
          <w:rFonts w:ascii="Times New Roman" w:hAnsi="Times New Roman" w:cs="Times New Roman"/>
          <w:sz w:val="24"/>
          <w:szCs w:val="24"/>
        </w:rPr>
        <w:t xml:space="preserve"> с момента окончания подачи ценовых предложений. </w:t>
      </w:r>
    </w:p>
    <w:p w:rsidR="00DF7972" w:rsidRPr="00DC74E8" w:rsidRDefault="00DF7972" w:rsidP="008D542F">
      <w:pPr>
        <w:spacing w:after="0" w:line="240" w:lineRule="auto"/>
        <w:jc w:val="both"/>
        <w:rPr>
          <w:rFonts w:ascii="Times New Roman" w:hAnsi="Times New Roman" w:cs="Times New Roman"/>
          <w:sz w:val="24"/>
          <w:szCs w:val="24"/>
        </w:rPr>
      </w:pPr>
    </w:p>
    <w:p w:rsidR="001637B0" w:rsidRPr="00DC74E8" w:rsidRDefault="00467758" w:rsidP="00973847">
      <w:pPr>
        <w:pStyle w:val="2"/>
        <w:tabs>
          <w:tab w:val="left" w:pos="284"/>
          <w:tab w:val="left" w:pos="426"/>
          <w:tab w:val="left" w:pos="567"/>
          <w:tab w:val="left" w:pos="709"/>
          <w:tab w:val="left" w:pos="1276"/>
        </w:tabs>
        <w:spacing w:before="0"/>
        <w:ind w:left="0" w:firstLine="0"/>
        <w:rPr>
          <w:rFonts w:cs="Times New Roman"/>
          <w:sz w:val="24"/>
          <w:szCs w:val="24"/>
        </w:rPr>
      </w:pPr>
      <w:bookmarkStart w:id="163" w:name="_Toc17704977"/>
      <w:bookmarkStart w:id="164" w:name="_Toc58926917"/>
      <w:bookmarkStart w:id="165" w:name="_Toc150782867"/>
      <w:r w:rsidRPr="00DC74E8">
        <w:rPr>
          <w:rFonts w:cs="Times New Roman"/>
          <w:sz w:val="24"/>
          <w:szCs w:val="24"/>
        </w:rPr>
        <w:t>Порядок рассмотрения вторых частей заявок на участие в аукционе</w:t>
      </w:r>
      <w:r w:rsidR="004626FA">
        <w:rPr>
          <w:rFonts w:cs="Times New Roman"/>
          <w:sz w:val="24"/>
          <w:szCs w:val="24"/>
        </w:rPr>
        <w:t xml:space="preserve"> </w:t>
      </w:r>
      <w:r w:rsidR="00973847" w:rsidRPr="00DC74E8">
        <w:rPr>
          <w:rFonts w:cs="Times New Roman"/>
          <w:sz w:val="24"/>
          <w:szCs w:val="24"/>
        </w:rPr>
        <w:t>в электронной форме и подведение итогов электронного аукциона</w:t>
      </w:r>
      <w:bookmarkEnd w:id="163"/>
      <w:bookmarkEnd w:id="164"/>
      <w:bookmarkEnd w:id="165"/>
    </w:p>
    <w:p w:rsidR="00973847" w:rsidRPr="00DC74E8" w:rsidRDefault="00973847" w:rsidP="00973847">
      <w:pPr>
        <w:rPr>
          <w:rFonts w:ascii="Times New Roman" w:hAnsi="Times New Roman" w:cs="Times New Roman"/>
          <w:sz w:val="24"/>
          <w:szCs w:val="24"/>
        </w:rPr>
      </w:pPr>
    </w:p>
    <w:p w:rsidR="00467758" w:rsidRPr="00DC74E8" w:rsidRDefault="00467758" w:rsidP="001637B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5</w:t>
      </w:r>
      <w:r w:rsidRPr="00DC74E8">
        <w:rPr>
          <w:rFonts w:ascii="Times New Roman" w:hAnsi="Times New Roman" w:cs="Times New Roman"/>
          <w:sz w:val="24"/>
          <w:szCs w:val="24"/>
        </w:rPr>
        <w:t>.1.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w:t>
      </w:r>
      <w:r w:rsidR="005125FA" w:rsidRPr="00DC74E8">
        <w:rPr>
          <w:rFonts w:ascii="Times New Roman" w:hAnsi="Times New Roman" w:cs="Times New Roman"/>
          <w:sz w:val="24"/>
          <w:szCs w:val="24"/>
        </w:rPr>
        <w:t>, организатору торгов</w:t>
      </w:r>
      <w:r w:rsidRPr="00DC74E8">
        <w:rPr>
          <w:rFonts w:ascii="Times New Roman" w:hAnsi="Times New Roman" w:cs="Times New Roman"/>
          <w:sz w:val="24"/>
          <w:szCs w:val="24"/>
        </w:rPr>
        <w:t xml:space="preserve"> оператором электронной площадки, в части соответствия их требованиям, установленным извещением и документацией о таком аукционе.</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5</w:t>
      </w:r>
      <w:r w:rsidRPr="00DC74E8">
        <w:rPr>
          <w:rFonts w:ascii="Times New Roman" w:hAnsi="Times New Roman" w:cs="Times New Roman"/>
          <w:sz w:val="24"/>
          <w:szCs w:val="24"/>
        </w:rPr>
        <w:t xml:space="preserve">.2.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884036" w:rsidRPr="00DC74E8">
        <w:rPr>
          <w:rFonts w:ascii="Times New Roman" w:hAnsi="Times New Roman" w:cs="Times New Roman"/>
          <w:sz w:val="24"/>
          <w:szCs w:val="24"/>
        </w:rPr>
        <w:t>5</w:t>
      </w:r>
      <w:r w:rsidRPr="00DC74E8">
        <w:rPr>
          <w:rFonts w:ascii="Times New Roman" w:hAnsi="Times New Roman" w:cs="Times New Roman"/>
          <w:sz w:val="24"/>
          <w:szCs w:val="24"/>
        </w:rPr>
        <w:t>.3.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70551B" w:rsidRPr="00DC74E8">
        <w:rPr>
          <w:rFonts w:ascii="Times New Roman" w:hAnsi="Times New Roman" w:cs="Times New Roman"/>
          <w:sz w:val="24"/>
          <w:szCs w:val="24"/>
        </w:rPr>
        <w:t>5</w:t>
      </w:r>
      <w:r w:rsidRPr="00DC74E8">
        <w:rPr>
          <w:rFonts w:ascii="Times New Roman" w:hAnsi="Times New Roman" w:cs="Times New Roman"/>
          <w:sz w:val="24"/>
          <w:szCs w:val="24"/>
        </w:rPr>
        <w:t>.4.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467758" w:rsidRPr="00DC74E8" w:rsidRDefault="00467758" w:rsidP="00324E5B">
      <w:pPr>
        <w:spacing w:after="0" w:line="240" w:lineRule="auto"/>
        <w:ind w:firstLine="709"/>
        <w:jc w:val="both"/>
        <w:rPr>
          <w:rFonts w:ascii="Times New Roman" w:hAnsi="Times New Roman" w:cs="Times New Roman"/>
          <w:sz w:val="24"/>
          <w:szCs w:val="24"/>
        </w:rPr>
      </w:pPr>
      <w:bookmarkStart w:id="166" w:name="_Hlk59634353"/>
      <w:r w:rsidRPr="00DC74E8">
        <w:rPr>
          <w:rFonts w:ascii="Times New Roman" w:hAnsi="Times New Roman" w:cs="Times New Roman"/>
          <w:sz w:val="24"/>
          <w:szCs w:val="24"/>
        </w:rPr>
        <w:t xml:space="preserve">1) непредставления документов и информации, которые предусмотрены </w:t>
      </w:r>
      <w:r w:rsidR="005125FA" w:rsidRPr="00DC74E8">
        <w:rPr>
          <w:rFonts w:ascii="Times New Roman" w:hAnsi="Times New Roman" w:cs="Times New Roman"/>
          <w:sz w:val="24"/>
          <w:szCs w:val="24"/>
        </w:rPr>
        <w:t>документацией и (или) извещением электронного аукциона</w:t>
      </w:r>
      <w:r w:rsidRPr="00DC74E8">
        <w:rPr>
          <w:rFonts w:ascii="Times New Roman" w:hAnsi="Times New Roman" w:cs="Times New Roman"/>
          <w:sz w:val="24"/>
          <w:szCs w:val="24"/>
        </w:rPr>
        <w:t>,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758" w:rsidRPr="00DC74E8" w:rsidRDefault="00467758" w:rsidP="00280018">
      <w:pPr>
        <w:spacing w:after="0" w:line="240" w:lineRule="auto"/>
        <w:ind w:firstLine="708"/>
        <w:jc w:val="both"/>
        <w:rPr>
          <w:rFonts w:ascii="Times New Roman" w:hAnsi="Times New Roman" w:cs="Times New Roman"/>
          <w:strike/>
          <w:color w:val="FF0000"/>
          <w:sz w:val="24"/>
          <w:szCs w:val="24"/>
        </w:rPr>
      </w:pPr>
      <w:r w:rsidRPr="00DC74E8">
        <w:rPr>
          <w:rFonts w:ascii="Times New Roman" w:hAnsi="Times New Roman" w:cs="Times New Roman"/>
          <w:sz w:val="24"/>
          <w:szCs w:val="24"/>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w:t>
      </w:r>
      <w:r w:rsidR="00280018" w:rsidRPr="00DC74E8">
        <w:rPr>
          <w:rFonts w:ascii="Times New Roman" w:hAnsi="Times New Roman" w:cs="Times New Roman"/>
          <w:sz w:val="24"/>
          <w:szCs w:val="24"/>
        </w:rPr>
        <w:t>.</w:t>
      </w:r>
      <w:bookmarkEnd w:id="166"/>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70551B" w:rsidRPr="00DC74E8">
        <w:rPr>
          <w:rFonts w:ascii="Times New Roman" w:hAnsi="Times New Roman" w:cs="Times New Roman"/>
          <w:sz w:val="24"/>
          <w:szCs w:val="24"/>
        </w:rPr>
        <w:t>5</w:t>
      </w:r>
      <w:r w:rsidRPr="00DC74E8">
        <w:rPr>
          <w:rFonts w:ascii="Times New Roman" w:hAnsi="Times New Roman" w:cs="Times New Roman"/>
          <w:sz w:val="24"/>
          <w:szCs w:val="24"/>
        </w:rPr>
        <w:t>.5.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w:t>
      </w:r>
      <w:r w:rsidR="0070551B" w:rsidRPr="00DC74E8">
        <w:rPr>
          <w:rFonts w:ascii="Times New Roman" w:hAnsi="Times New Roman" w:cs="Times New Roman"/>
          <w:sz w:val="24"/>
          <w:szCs w:val="24"/>
        </w:rPr>
        <w:t>5</w:t>
      </w:r>
      <w:r w:rsidRPr="00DC74E8">
        <w:rPr>
          <w:rFonts w:ascii="Times New Roman" w:hAnsi="Times New Roman" w:cs="Times New Roman"/>
          <w:sz w:val="24"/>
          <w:szCs w:val="24"/>
        </w:rPr>
        <w:t xml:space="preserve">.4 настоящей главы, не допускается. </w:t>
      </w:r>
    </w:p>
    <w:p w:rsidR="005921A2" w:rsidRPr="00DC74E8" w:rsidRDefault="00467758" w:rsidP="00AB14BC">
      <w:pPr>
        <w:pStyle w:val="formattext"/>
        <w:spacing w:before="0" w:beforeAutospacing="0" w:after="0" w:afterAutospacing="0"/>
        <w:ind w:firstLine="708"/>
        <w:jc w:val="both"/>
        <w:rPr>
          <w:spacing w:val="-4"/>
        </w:rPr>
      </w:pPr>
      <w:r w:rsidRPr="00DC74E8">
        <w:t>4</w:t>
      </w:r>
      <w:r w:rsidR="0070551B" w:rsidRPr="00DC74E8">
        <w:t>5</w:t>
      </w:r>
      <w:r w:rsidRPr="00DC74E8">
        <w:t>.6. Результаты рассмотрения вт</w:t>
      </w:r>
      <w:r w:rsidR="001637B0" w:rsidRPr="00DC74E8">
        <w:t xml:space="preserve">орых частей заявок на участие в </w:t>
      </w:r>
      <w:r w:rsidRPr="00DC74E8">
        <w:t xml:space="preserve">электронном аукционе фиксируются в протоколе подведения итогов такого аукциона, который </w:t>
      </w:r>
      <w:r w:rsidRPr="00DC74E8">
        <w:lastRenderedPageBreak/>
        <w:t xml:space="preserve">подписывается </w:t>
      </w:r>
      <w:r w:rsidRPr="00DC74E8">
        <w:rPr>
          <w:spacing w:val="-4"/>
        </w:rPr>
        <w:t xml:space="preserve">в день рассмотрения заявок </w:t>
      </w:r>
      <w:r w:rsidRPr="00DC74E8">
        <w:t>всеми</w:t>
      </w:r>
      <w:r w:rsidR="004626FA">
        <w:t xml:space="preserve"> </w:t>
      </w:r>
      <w:r w:rsidRPr="00DC74E8">
        <w:t>участвовавшими в рассмотрении этих заявок членами комиссии по осуществлению закупок, направляется заказчиком</w:t>
      </w:r>
      <w:r w:rsidR="005125FA" w:rsidRPr="00DC74E8">
        <w:t>, организатором торгов</w:t>
      </w:r>
      <w:r w:rsidRPr="00DC74E8">
        <w:t xml:space="preserve">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w:t>
      </w:r>
      <w:r w:rsidR="001637B0" w:rsidRPr="00DC74E8">
        <w:t xml:space="preserve">ю частью 14 статьи 3.2 Закона № </w:t>
      </w:r>
      <w:r w:rsidRPr="00DC74E8">
        <w:t>223-ФЗ. Заказчик</w:t>
      </w:r>
      <w:r w:rsidR="00304D71" w:rsidRPr="00DC74E8">
        <w:t>, организатор торгов</w:t>
      </w:r>
      <w:r w:rsidRPr="00DC74E8">
        <w:t xml:space="preserve"> вправе </w:t>
      </w:r>
      <w:r w:rsidRPr="00DC74E8">
        <w:rPr>
          <w:spacing w:val="-4"/>
        </w:rPr>
        <w:t>включать в протокол иные сведения по его усмотрению, если указание таких сведений не нарушает норм законодательства.</w:t>
      </w:r>
    </w:p>
    <w:p w:rsidR="00467758" w:rsidRPr="00DC74E8" w:rsidRDefault="00467758" w:rsidP="00324E5B">
      <w:pPr>
        <w:pStyle w:val="formattext"/>
        <w:spacing w:before="0" w:beforeAutospacing="0" w:after="0" w:afterAutospacing="0"/>
        <w:ind w:firstLine="708"/>
        <w:jc w:val="both"/>
        <w:rPr>
          <w:spacing w:val="-4"/>
        </w:rPr>
      </w:pPr>
      <w:r w:rsidRPr="00DC74E8">
        <w:rPr>
          <w:spacing w:val="-4"/>
        </w:rPr>
        <w:t>4</w:t>
      </w:r>
      <w:r w:rsidR="0070551B" w:rsidRPr="00DC74E8">
        <w:rPr>
          <w:spacing w:val="-4"/>
        </w:rPr>
        <w:t>5</w:t>
      </w:r>
      <w:r w:rsidRPr="00DC74E8">
        <w:rPr>
          <w:spacing w:val="-4"/>
        </w:rPr>
        <w:t>.7. В случае если заказчиком</w:t>
      </w:r>
      <w:r w:rsidR="005125FA" w:rsidRPr="00DC74E8">
        <w:t>, организатором торгов</w:t>
      </w:r>
      <w:r w:rsidRPr="00DC74E8">
        <w:rPr>
          <w:spacing w:val="-4"/>
        </w:rPr>
        <w:t xml:space="preserve"> приня</w:t>
      </w:r>
      <w:r w:rsidR="001637B0" w:rsidRPr="00DC74E8">
        <w:rPr>
          <w:spacing w:val="-4"/>
        </w:rPr>
        <w:t xml:space="preserve">то решение о том, что заявки на </w:t>
      </w:r>
      <w:r w:rsidRPr="00DC74E8">
        <w:rPr>
          <w:spacing w:val="-4"/>
        </w:rPr>
        <w:t>участие в электронном аукционе состоят из одной части, по результатам проведения аукциона на основании информации, указанной в пункте 4</w:t>
      </w:r>
      <w:r w:rsidR="0070551B" w:rsidRPr="00DC74E8">
        <w:rPr>
          <w:spacing w:val="-4"/>
        </w:rPr>
        <w:t>4</w:t>
      </w:r>
      <w:r w:rsidRPr="00DC74E8">
        <w:rPr>
          <w:spacing w:val="-4"/>
        </w:rPr>
        <w:t xml:space="preserve">.11 настоящего Положения, комиссией в течение двух </w:t>
      </w:r>
      <w:r w:rsidR="00E54F4B" w:rsidRPr="00DC74E8">
        <w:rPr>
          <w:spacing w:val="-4"/>
        </w:rPr>
        <w:t xml:space="preserve">рабочих </w:t>
      </w:r>
      <w:r w:rsidRPr="00DC74E8">
        <w:rPr>
          <w:spacing w:val="-4"/>
        </w:rPr>
        <w:t xml:space="preserve">дней со дня получения от оператора </w:t>
      </w:r>
      <w:r w:rsidRPr="00DC74E8">
        <w:t>электронной площадки</w:t>
      </w:r>
      <w:r w:rsidRPr="00DC74E8">
        <w:rPr>
          <w:spacing w:val="-4"/>
        </w:rPr>
        <w:t xml:space="preserve"> р</w:t>
      </w:r>
      <w:r w:rsidRPr="00DC74E8">
        <w:t xml:space="preserve">езультатов сопоставления ценовых предложений участников аукциона в электронной форме </w:t>
      </w:r>
      <w:r w:rsidRPr="00DC74E8">
        <w:rPr>
          <w:spacing w:val="-4"/>
        </w:rPr>
        <w:t>формируется протокол подведения итогов электронного аукциона, который содержит сведения, предусмотренные частью 14 статьи 3</w:t>
      </w:r>
      <w:r w:rsidR="001637B0" w:rsidRPr="00DC74E8">
        <w:rPr>
          <w:spacing w:val="-4"/>
        </w:rPr>
        <w:t xml:space="preserve">.2 Закона № </w:t>
      </w:r>
      <w:r w:rsidRPr="00DC74E8">
        <w:rPr>
          <w:spacing w:val="-4"/>
        </w:rPr>
        <w:t xml:space="preserve">223-ФЗ. </w:t>
      </w:r>
      <w:r w:rsidRPr="00DC74E8">
        <w:t>Заказчик</w:t>
      </w:r>
      <w:r w:rsidR="00304D71" w:rsidRPr="00DC74E8">
        <w:t>, организатор торгов</w:t>
      </w:r>
      <w:r w:rsidRPr="00DC74E8">
        <w:t xml:space="preserve"> вправе </w:t>
      </w:r>
      <w:r w:rsidRPr="00DC74E8">
        <w:rPr>
          <w:spacing w:val="-4"/>
        </w:rPr>
        <w:t>включать в протокол иные сведения по его усмотрению, если указание таких сведений не нарушает норм законодательства.</w:t>
      </w:r>
    </w:p>
    <w:p w:rsidR="00467758" w:rsidRPr="00DC74E8" w:rsidRDefault="00467758" w:rsidP="00324E5B">
      <w:pPr>
        <w:pStyle w:val="formattext"/>
        <w:spacing w:before="0" w:beforeAutospacing="0" w:after="0" w:afterAutospacing="0"/>
        <w:ind w:firstLine="708"/>
        <w:jc w:val="both"/>
        <w:rPr>
          <w:spacing w:val="-4"/>
        </w:rPr>
      </w:pPr>
      <w:r w:rsidRPr="00DC74E8">
        <w:rPr>
          <w:spacing w:val="-4"/>
        </w:rPr>
        <w:t>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w:t>
      </w:r>
      <w:r w:rsidR="005125FA" w:rsidRPr="00DC74E8">
        <w:t>, организатором торгов</w:t>
      </w:r>
      <w:r w:rsidRPr="00DC74E8">
        <w:rPr>
          <w:spacing w:val="-4"/>
        </w:rPr>
        <w:t xml:space="preserve"> оператору электронной площадки и подлежит размещению в ЕИС не позднее чем через три дня со дня подписания. </w:t>
      </w:r>
    </w:p>
    <w:p w:rsidR="00467758" w:rsidRPr="00DC74E8" w:rsidRDefault="00467758" w:rsidP="00324E5B">
      <w:pPr>
        <w:pStyle w:val="formattext"/>
        <w:spacing w:before="0" w:beforeAutospacing="0" w:after="0" w:afterAutospacing="0"/>
        <w:ind w:firstLine="708"/>
        <w:jc w:val="both"/>
        <w:rPr>
          <w:spacing w:val="-4"/>
        </w:rPr>
      </w:pPr>
      <w:r w:rsidRPr="00DC74E8">
        <w:rPr>
          <w:spacing w:val="-4"/>
        </w:rPr>
        <w:t>4</w:t>
      </w:r>
      <w:r w:rsidR="0070551B" w:rsidRPr="00DC74E8">
        <w:rPr>
          <w:spacing w:val="-4"/>
        </w:rPr>
        <w:t>5</w:t>
      </w:r>
      <w:r w:rsidRPr="00DC74E8">
        <w:rPr>
          <w:spacing w:val="-4"/>
        </w:rPr>
        <w:t xml:space="preserve">.8. Участник электронного аукциона, который предложил наиболее низкую цену договора, </w:t>
      </w:r>
      <w:r w:rsidRPr="00DC74E8">
        <w:t>в случае осуществления закупки в соответствии с главой 1</w:t>
      </w:r>
      <w:r w:rsidR="0070551B" w:rsidRPr="00DC74E8">
        <w:t>8</w:t>
      </w:r>
      <w:r w:rsidRPr="00DC74E8">
        <w:t xml:space="preserve"> настоящего Положения – цену единицы (сумму цен единиц) товара, работы, услуги</w:t>
      </w:r>
      <w:r w:rsidRPr="00DC74E8">
        <w:rPr>
          <w:spacing w:val="-4"/>
        </w:rPr>
        <w:t xml:space="preserve">, и заявка на участие которого соответствует требованиям, установленным </w:t>
      </w:r>
      <w:r w:rsidRPr="00DC74E8">
        <w:t xml:space="preserve">извещением и </w:t>
      </w:r>
      <w:r w:rsidRPr="00DC74E8">
        <w:rPr>
          <w:spacing w:val="-4"/>
        </w:rPr>
        <w:t>аукционной документацией, признается победителем такого аукциона.</w:t>
      </w:r>
    </w:p>
    <w:p w:rsidR="00467758" w:rsidRPr="00DC74E8" w:rsidRDefault="00467758" w:rsidP="00324E5B">
      <w:pPr>
        <w:spacing w:after="0" w:line="240" w:lineRule="auto"/>
        <w:ind w:firstLine="709"/>
        <w:jc w:val="both"/>
        <w:rPr>
          <w:rFonts w:ascii="Times New Roman" w:hAnsi="Times New Roman" w:cs="Times New Roman"/>
          <w:spacing w:val="-4"/>
          <w:sz w:val="24"/>
          <w:szCs w:val="24"/>
        </w:rPr>
      </w:pPr>
      <w:r w:rsidRPr="00DC74E8">
        <w:rPr>
          <w:rFonts w:ascii="Times New Roman" w:hAnsi="Times New Roman" w:cs="Times New Roman"/>
          <w:spacing w:val="-4"/>
          <w:sz w:val="24"/>
          <w:szCs w:val="24"/>
        </w:rPr>
        <w:t>4</w:t>
      </w:r>
      <w:r w:rsidR="0070551B" w:rsidRPr="00DC74E8">
        <w:rPr>
          <w:rFonts w:ascii="Times New Roman" w:hAnsi="Times New Roman" w:cs="Times New Roman"/>
          <w:spacing w:val="-4"/>
          <w:sz w:val="24"/>
          <w:szCs w:val="24"/>
        </w:rPr>
        <w:t>5</w:t>
      </w:r>
      <w:r w:rsidRPr="00DC74E8">
        <w:rPr>
          <w:rFonts w:ascii="Times New Roman" w:hAnsi="Times New Roman" w:cs="Times New Roman"/>
          <w:spacing w:val="-4"/>
          <w:sz w:val="24"/>
          <w:szCs w:val="24"/>
        </w:rPr>
        <w:t>.9. В случае, предусмотренном пунктом 4</w:t>
      </w:r>
      <w:r w:rsidR="0070551B" w:rsidRPr="00DC74E8">
        <w:rPr>
          <w:rFonts w:ascii="Times New Roman" w:hAnsi="Times New Roman" w:cs="Times New Roman"/>
          <w:spacing w:val="-4"/>
          <w:sz w:val="24"/>
          <w:szCs w:val="24"/>
        </w:rPr>
        <w:t>4</w:t>
      </w:r>
      <w:r w:rsidRPr="00DC74E8">
        <w:rPr>
          <w:rFonts w:ascii="Times New Roman" w:hAnsi="Times New Roman" w:cs="Times New Roman"/>
          <w:spacing w:val="-4"/>
          <w:sz w:val="24"/>
          <w:szCs w:val="24"/>
        </w:rPr>
        <w:t>.</w:t>
      </w:r>
      <w:r w:rsidR="003C3309" w:rsidRPr="00DC74E8">
        <w:rPr>
          <w:rFonts w:ascii="Times New Roman" w:hAnsi="Times New Roman" w:cs="Times New Roman"/>
          <w:spacing w:val="-4"/>
          <w:sz w:val="24"/>
          <w:szCs w:val="24"/>
        </w:rPr>
        <w:t>11</w:t>
      </w:r>
      <w:r w:rsidRPr="00DC74E8">
        <w:rPr>
          <w:rFonts w:ascii="Times New Roman" w:hAnsi="Times New Roman" w:cs="Times New Roman"/>
          <w:spacing w:val="-4"/>
          <w:sz w:val="24"/>
          <w:szCs w:val="24"/>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DC74E8">
        <w:rPr>
          <w:rFonts w:ascii="Times New Roman" w:hAnsi="Times New Roman" w:cs="Times New Roman"/>
          <w:sz w:val="24"/>
          <w:szCs w:val="24"/>
        </w:rPr>
        <w:t>и извещением</w:t>
      </w:r>
      <w:r w:rsidRPr="00DC74E8">
        <w:rPr>
          <w:rFonts w:ascii="Times New Roman" w:hAnsi="Times New Roman" w:cs="Times New Roman"/>
          <w:spacing w:val="-4"/>
          <w:sz w:val="24"/>
          <w:szCs w:val="24"/>
        </w:rPr>
        <w:t xml:space="preserve"> о таком аукционе.</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pacing w:val="-4"/>
          <w:sz w:val="24"/>
          <w:szCs w:val="24"/>
        </w:rPr>
        <w:t>4</w:t>
      </w:r>
      <w:r w:rsidR="0070551B" w:rsidRPr="00DC74E8">
        <w:rPr>
          <w:rFonts w:ascii="Times New Roman" w:hAnsi="Times New Roman" w:cs="Times New Roman"/>
          <w:spacing w:val="-4"/>
          <w:sz w:val="24"/>
          <w:szCs w:val="24"/>
        </w:rPr>
        <w:t>5</w:t>
      </w:r>
      <w:r w:rsidRPr="00DC74E8">
        <w:rPr>
          <w:rFonts w:ascii="Times New Roman" w:hAnsi="Times New Roman" w:cs="Times New Roman"/>
          <w:spacing w:val="-4"/>
          <w:sz w:val="24"/>
          <w:szCs w:val="24"/>
        </w:rPr>
        <w:t xml:space="preserve">.10. В случае если электронный аукцион </w:t>
      </w:r>
      <w:r w:rsidR="006C7C36" w:rsidRPr="00DC74E8">
        <w:rPr>
          <w:rFonts w:ascii="Times New Roman" w:hAnsi="Times New Roman" w:cs="Times New Roman"/>
          <w:spacing w:val="-4"/>
          <w:sz w:val="24"/>
          <w:szCs w:val="24"/>
        </w:rPr>
        <w:t>завершается по основанию</w:t>
      </w:r>
      <w:r w:rsidRPr="00DC74E8">
        <w:rPr>
          <w:rFonts w:ascii="Times New Roman" w:hAnsi="Times New Roman" w:cs="Times New Roman"/>
          <w:spacing w:val="-4"/>
          <w:sz w:val="24"/>
          <w:szCs w:val="24"/>
        </w:rPr>
        <w:t xml:space="preserve">, предусмотренному пунктом </w:t>
      </w:r>
      <w:r w:rsidR="003425D3" w:rsidRPr="00DC74E8">
        <w:rPr>
          <w:rFonts w:ascii="Times New Roman" w:hAnsi="Times New Roman" w:cs="Times New Roman"/>
          <w:spacing w:val="-4"/>
          <w:sz w:val="24"/>
          <w:szCs w:val="24"/>
        </w:rPr>
        <w:t xml:space="preserve">44.10 или </w:t>
      </w:r>
      <w:r w:rsidRPr="00DC74E8">
        <w:rPr>
          <w:rFonts w:ascii="Times New Roman" w:hAnsi="Times New Roman" w:cs="Times New Roman"/>
          <w:spacing w:val="-4"/>
          <w:sz w:val="24"/>
          <w:szCs w:val="24"/>
        </w:rPr>
        <w:t>4</w:t>
      </w:r>
      <w:r w:rsidR="0070551B" w:rsidRPr="00DC74E8">
        <w:rPr>
          <w:rFonts w:ascii="Times New Roman" w:hAnsi="Times New Roman" w:cs="Times New Roman"/>
          <w:spacing w:val="-4"/>
          <w:sz w:val="24"/>
          <w:szCs w:val="24"/>
        </w:rPr>
        <w:t>4</w:t>
      </w:r>
      <w:r w:rsidRPr="00DC74E8">
        <w:rPr>
          <w:rFonts w:ascii="Times New Roman" w:hAnsi="Times New Roman" w:cs="Times New Roman"/>
          <w:spacing w:val="-4"/>
          <w:sz w:val="24"/>
          <w:szCs w:val="24"/>
        </w:rPr>
        <w:t>.</w:t>
      </w:r>
      <w:r w:rsidR="003C3309" w:rsidRPr="00DC74E8">
        <w:rPr>
          <w:rFonts w:ascii="Times New Roman" w:hAnsi="Times New Roman" w:cs="Times New Roman"/>
          <w:spacing w:val="-4"/>
          <w:sz w:val="24"/>
          <w:szCs w:val="24"/>
        </w:rPr>
        <w:t xml:space="preserve">12 </w:t>
      </w:r>
      <w:r w:rsidRPr="00DC74E8">
        <w:rPr>
          <w:rFonts w:ascii="Times New Roman" w:hAnsi="Times New Roman" w:cs="Times New Roman"/>
          <w:spacing w:val="-4"/>
          <w:sz w:val="24"/>
          <w:szCs w:val="24"/>
        </w:rPr>
        <w:t xml:space="preserve">настоящего Положения, </w:t>
      </w:r>
      <w:r w:rsidR="00E54F4B" w:rsidRPr="00DC74E8">
        <w:rPr>
          <w:rFonts w:ascii="Times New Roman" w:hAnsi="Times New Roman" w:cs="Times New Roman"/>
          <w:spacing w:val="-4"/>
          <w:sz w:val="24"/>
          <w:szCs w:val="24"/>
        </w:rPr>
        <w:t xml:space="preserve">комиссия по осуществлению закупок </w:t>
      </w:r>
      <w:r w:rsidR="003E598B" w:rsidRPr="00DC74E8">
        <w:rPr>
          <w:rFonts w:ascii="Times New Roman" w:hAnsi="Times New Roman" w:cs="Times New Roman"/>
          <w:spacing w:val="-4"/>
          <w:sz w:val="24"/>
          <w:szCs w:val="24"/>
        </w:rPr>
        <w:t xml:space="preserve">формирует </w:t>
      </w:r>
      <w:r w:rsidR="006C7C36" w:rsidRPr="00DC74E8">
        <w:rPr>
          <w:rFonts w:ascii="Times New Roman" w:hAnsi="Times New Roman" w:cs="Times New Roman"/>
          <w:spacing w:val="-4"/>
          <w:sz w:val="24"/>
          <w:szCs w:val="24"/>
        </w:rPr>
        <w:t>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r w:rsidRPr="00DC74E8">
        <w:rPr>
          <w:rFonts w:ascii="Times New Roman" w:hAnsi="Times New Roman" w:cs="Times New Roman"/>
          <w:sz w:val="24"/>
          <w:szCs w:val="24"/>
        </w:rPr>
        <w:t>.</w:t>
      </w:r>
    </w:p>
    <w:p w:rsidR="006C7C36" w:rsidRPr="00DC74E8" w:rsidRDefault="00467758" w:rsidP="006C7C36">
      <w:pPr>
        <w:spacing w:after="0" w:line="240" w:lineRule="auto"/>
        <w:ind w:firstLine="709"/>
        <w:jc w:val="both"/>
        <w:rPr>
          <w:rFonts w:ascii="Times New Roman" w:hAnsi="Times New Roman" w:cs="Times New Roman"/>
          <w:spacing w:val="-4"/>
          <w:sz w:val="24"/>
          <w:szCs w:val="24"/>
        </w:rPr>
      </w:pPr>
      <w:r w:rsidRPr="00DC74E8">
        <w:rPr>
          <w:rFonts w:ascii="Times New Roman" w:hAnsi="Times New Roman" w:cs="Times New Roman"/>
          <w:spacing w:val="-4"/>
          <w:sz w:val="24"/>
          <w:szCs w:val="24"/>
        </w:rPr>
        <w:t>4</w:t>
      </w:r>
      <w:r w:rsidR="0070551B" w:rsidRPr="00DC74E8">
        <w:rPr>
          <w:rFonts w:ascii="Times New Roman" w:hAnsi="Times New Roman" w:cs="Times New Roman"/>
          <w:spacing w:val="-4"/>
          <w:sz w:val="24"/>
          <w:szCs w:val="24"/>
        </w:rPr>
        <w:t>5</w:t>
      </w:r>
      <w:r w:rsidRPr="00DC74E8">
        <w:rPr>
          <w:rFonts w:ascii="Times New Roman" w:hAnsi="Times New Roman" w:cs="Times New Roman"/>
          <w:spacing w:val="-4"/>
          <w:sz w:val="24"/>
          <w:szCs w:val="24"/>
        </w:rPr>
        <w:t xml:space="preserve">.11. В случае если аукцион </w:t>
      </w:r>
      <w:r w:rsidR="006C7C36" w:rsidRPr="00DC74E8">
        <w:rPr>
          <w:rFonts w:ascii="Times New Roman" w:hAnsi="Times New Roman" w:cs="Times New Roman"/>
          <w:spacing w:val="-4"/>
          <w:sz w:val="24"/>
          <w:szCs w:val="24"/>
        </w:rPr>
        <w:t>завершается по основанию, предусмотренному пунктом</w:t>
      </w:r>
      <w:r w:rsidR="003C3309" w:rsidRPr="00DC74E8">
        <w:rPr>
          <w:rFonts w:ascii="Times New Roman" w:hAnsi="Times New Roman" w:cs="Times New Roman"/>
          <w:spacing w:val="-4"/>
          <w:sz w:val="24"/>
          <w:szCs w:val="24"/>
        </w:rPr>
        <w:t>44.</w:t>
      </w:r>
      <w:r w:rsidR="003425D3" w:rsidRPr="00DC74E8">
        <w:rPr>
          <w:rFonts w:ascii="Times New Roman" w:hAnsi="Times New Roman" w:cs="Times New Roman"/>
          <w:spacing w:val="-4"/>
          <w:sz w:val="24"/>
          <w:szCs w:val="24"/>
        </w:rPr>
        <w:t>10</w:t>
      </w:r>
      <w:r w:rsidRPr="00DC74E8">
        <w:rPr>
          <w:rFonts w:ascii="Times New Roman" w:hAnsi="Times New Roman" w:cs="Times New Roman"/>
          <w:spacing w:val="-4"/>
          <w:sz w:val="24"/>
          <w:szCs w:val="24"/>
        </w:rPr>
        <w:t xml:space="preserve">настоящего </w:t>
      </w:r>
      <w:r w:rsidR="006C7C36" w:rsidRPr="00DC74E8">
        <w:rPr>
          <w:rFonts w:ascii="Times New Roman" w:hAnsi="Times New Roman" w:cs="Times New Roman"/>
          <w:spacing w:val="-4"/>
          <w:sz w:val="24"/>
          <w:szCs w:val="24"/>
        </w:rPr>
        <w:t xml:space="preserve">Положения, заказчик заключает договор: </w:t>
      </w:r>
    </w:p>
    <w:p w:rsidR="006C7C36" w:rsidRPr="00DC74E8" w:rsidRDefault="006C7C36" w:rsidP="006C7C36">
      <w:pPr>
        <w:spacing w:after="0" w:line="240" w:lineRule="auto"/>
        <w:ind w:firstLine="709"/>
        <w:jc w:val="both"/>
        <w:rPr>
          <w:rFonts w:ascii="Times New Roman" w:hAnsi="Times New Roman" w:cs="Times New Roman"/>
          <w:spacing w:val="-4"/>
          <w:sz w:val="24"/>
          <w:szCs w:val="24"/>
        </w:rPr>
      </w:pPr>
      <w:r w:rsidRPr="00DC74E8">
        <w:rPr>
          <w:rFonts w:ascii="Times New Roman" w:hAnsi="Times New Roman" w:cs="Times New Roman"/>
          <w:spacing w:val="-4"/>
          <w:sz w:val="24"/>
          <w:szCs w:val="24"/>
        </w:rPr>
        <w:t xml:space="preserve">- с участником такого аукциона, заявка </w:t>
      </w:r>
      <w:r w:rsidR="00B52FEB" w:rsidRPr="00DC74E8">
        <w:rPr>
          <w:rFonts w:ascii="Times New Roman" w:hAnsi="Times New Roman" w:cs="Times New Roman"/>
          <w:spacing w:val="-4"/>
          <w:sz w:val="24"/>
          <w:szCs w:val="24"/>
        </w:rPr>
        <w:t>на участие,</w:t>
      </w:r>
      <w:r w:rsidRPr="00DC74E8">
        <w:rPr>
          <w:rFonts w:ascii="Times New Roman" w:hAnsi="Times New Roman" w:cs="Times New Roman"/>
          <w:spacing w:val="-4"/>
          <w:sz w:val="24"/>
          <w:szCs w:val="24"/>
        </w:rPr>
        <w:t xml:space="preserve">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5968F9" w:rsidRPr="00DC74E8" w:rsidRDefault="005968F9" w:rsidP="005968F9">
      <w:pPr>
        <w:spacing w:after="0" w:line="240" w:lineRule="auto"/>
        <w:ind w:firstLine="709"/>
        <w:jc w:val="both"/>
        <w:rPr>
          <w:rFonts w:ascii="Times New Roman" w:hAnsi="Times New Roman" w:cs="Times New Roman"/>
          <w:spacing w:val="-4"/>
          <w:sz w:val="24"/>
          <w:szCs w:val="24"/>
        </w:rPr>
      </w:pPr>
      <w:r w:rsidRPr="00DC74E8">
        <w:rPr>
          <w:rFonts w:ascii="Times New Roman" w:hAnsi="Times New Roman" w:cs="Times New Roman"/>
          <w:spacing w:val="-4"/>
          <w:sz w:val="24"/>
          <w:szCs w:val="24"/>
        </w:rPr>
        <w:t>- с единственным участником такого аукциона в соответствии с подпунктом 2 пункта 64.1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Заказчик вправе провести с таким участником переговоры по снижению цены договора, в случае осуществления закупки в соответствии с главой 18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467758" w:rsidRPr="00DC74E8" w:rsidRDefault="00467758" w:rsidP="006C7C36">
      <w:pPr>
        <w:spacing w:after="0" w:line="240" w:lineRule="auto"/>
        <w:ind w:firstLine="709"/>
        <w:jc w:val="both"/>
        <w:rPr>
          <w:rFonts w:ascii="Times New Roman" w:hAnsi="Times New Roman" w:cs="Times New Roman"/>
          <w:spacing w:val="-4"/>
          <w:sz w:val="24"/>
          <w:szCs w:val="24"/>
        </w:rPr>
      </w:pPr>
      <w:r w:rsidRPr="00DC74E8">
        <w:rPr>
          <w:rFonts w:ascii="Times New Roman" w:hAnsi="Times New Roman" w:cs="Times New Roman"/>
          <w:spacing w:val="-4"/>
          <w:sz w:val="24"/>
          <w:szCs w:val="24"/>
        </w:rPr>
        <w:t>4</w:t>
      </w:r>
      <w:r w:rsidR="0070551B" w:rsidRPr="00DC74E8">
        <w:rPr>
          <w:rFonts w:ascii="Times New Roman" w:hAnsi="Times New Roman" w:cs="Times New Roman"/>
          <w:spacing w:val="-4"/>
          <w:sz w:val="24"/>
          <w:szCs w:val="24"/>
        </w:rPr>
        <w:t>5</w:t>
      </w:r>
      <w:r w:rsidRPr="00DC74E8">
        <w:rPr>
          <w:rFonts w:ascii="Times New Roman" w:hAnsi="Times New Roman" w:cs="Times New Roman"/>
          <w:spacing w:val="-4"/>
          <w:sz w:val="24"/>
          <w:szCs w:val="24"/>
        </w:rPr>
        <w:t>.12. Электронный аукцион признается несостоявшимся в случае, если комиссией по осуществлению закупок принято решение:</w:t>
      </w:r>
    </w:p>
    <w:p w:rsidR="00467758" w:rsidRPr="00DC74E8" w:rsidRDefault="00467758" w:rsidP="00324E5B">
      <w:pPr>
        <w:spacing w:after="0" w:line="240" w:lineRule="auto"/>
        <w:ind w:firstLine="709"/>
        <w:jc w:val="both"/>
        <w:rPr>
          <w:rFonts w:ascii="Times New Roman" w:hAnsi="Times New Roman" w:cs="Times New Roman"/>
          <w:spacing w:val="-4"/>
          <w:sz w:val="24"/>
          <w:szCs w:val="24"/>
        </w:rPr>
      </w:pPr>
      <w:r w:rsidRPr="00DC74E8">
        <w:rPr>
          <w:rFonts w:ascii="Times New Roman" w:hAnsi="Times New Roman" w:cs="Times New Roman"/>
          <w:spacing w:val="-4"/>
          <w:sz w:val="24"/>
          <w:szCs w:val="24"/>
        </w:rPr>
        <w:lastRenderedPageBreak/>
        <w:t>1) о несоответствии требованиям, установленны</w:t>
      </w:r>
      <w:r w:rsidR="001637B0" w:rsidRPr="00DC74E8">
        <w:rPr>
          <w:rFonts w:ascii="Times New Roman" w:hAnsi="Times New Roman" w:cs="Times New Roman"/>
          <w:spacing w:val="-4"/>
          <w:sz w:val="24"/>
          <w:szCs w:val="24"/>
        </w:rPr>
        <w:t xml:space="preserve">м в извещении и документации об </w:t>
      </w:r>
      <w:r w:rsidRPr="00DC74E8">
        <w:rPr>
          <w:rFonts w:ascii="Times New Roman" w:hAnsi="Times New Roman" w:cs="Times New Roman"/>
          <w:spacing w:val="-4"/>
          <w:sz w:val="24"/>
          <w:szCs w:val="24"/>
        </w:rPr>
        <w:t>электронном аукционе всех вторых частей заявок на участие в нем;</w:t>
      </w:r>
    </w:p>
    <w:p w:rsidR="00467758" w:rsidRPr="00DC74E8" w:rsidRDefault="00467758" w:rsidP="00324E5B">
      <w:pPr>
        <w:spacing w:after="0" w:line="240" w:lineRule="auto"/>
        <w:ind w:firstLine="709"/>
        <w:jc w:val="both"/>
        <w:rPr>
          <w:rFonts w:ascii="Times New Roman" w:hAnsi="Times New Roman" w:cs="Times New Roman"/>
          <w:spacing w:val="-4"/>
          <w:sz w:val="24"/>
          <w:szCs w:val="24"/>
        </w:rPr>
      </w:pPr>
      <w:r w:rsidRPr="00DC74E8">
        <w:rPr>
          <w:rFonts w:ascii="Times New Roman" w:hAnsi="Times New Roman" w:cs="Times New Roman"/>
          <w:spacing w:val="-4"/>
          <w:sz w:val="24"/>
          <w:szCs w:val="24"/>
        </w:rPr>
        <w:t>2) о соответствии требованиям, указанн</w:t>
      </w:r>
      <w:r w:rsidR="001637B0" w:rsidRPr="00DC74E8">
        <w:rPr>
          <w:rFonts w:ascii="Times New Roman" w:hAnsi="Times New Roman" w:cs="Times New Roman"/>
          <w:spacing w:val="-4"/>
          <w:sz w:val="24"/>
          <w:szCs w:val="24"/>
        </w:rPr>
        <w:t xml:space="preserve">ым в извещении и документации о </w:t>
      </w:r>
      <w:r w:rsidRPr="00DC74E8">
        <w:rPr>
          <w:rFonts w:ascii="Times New Roman" w:hAnsi="Times New Roman" w:cs="Times New Roman"/>
          <w:spacing w:val="-4"/>
          <w:sz w:val="24"/>
          <w:szCs w:val="24"/>
        </w:rPr>
        <w:t>таком аукционе, только одной второй части заявки на участие в нем.</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pacing w:val="-4"/>
          <w:sz w:val="24"/>
          <w:szCs w:val="24"/>
        </w:rPr>
        <w:t>4</w:t>
      </w:r>
      <w:r w:rsidR="0070551B" w:rsidRPr="00DC74E8">
        <w:rPr>
          <w:rFonts w:ascii="Times New Roman" w:hAnsi="Times New Roman" w:cs="Times New Roman"/>
          <w:spacing w:val="-4"/>
          <w:sz w:val="24"/>
          <w:szCs w:val="24"/>
        </w:rPr>
        <w:t>5</w:t>
      </w:r>
      <w:r w:rsidRPr="00DC74E8">
        <w:rPr>
          <w:rFonts w:ascii="Times New Roman" w:hAnsi="Times New Roman" w:cs="Times New Roman"/>
          <w:spacing w:val="-4"/>
          <w:sz w:val="24"/>
          <w:szCs w:val="24"/>
        </w:rPr>
        <w:t xml:space="preserve">.13. </w:t>
      </w:r>
      <w:bookmarkStart w:id="167" w:name="_Hlk58573339"/>
      <w:r w:rsidRPr="00DC74E8">
        <w:rPr>
          <w:rFonts w:ascii="Times New Roman" w:hAnsi="Times New Roman" w:cs="Times New Roman"/>
          <w:spacing w:val="-4"/>
          <w:sz w:val="24"/>
          <w:szCs w:val="24"/>
        </w:rPr>
        <w:t>В случае если электронный аукцион</w:t>
      </w:r>
      <w:r w:rsidRPr="00DC74E8">
        <w:rPr>
          <w:rFonts w:ascii="Times New Roman" w:eastAsia="Times New Roman" w:hAnsi="Times New Roman" w:cs="Times New Roman"/>
          <w:spacing w:val="-4"/>
          <w:sz w:val="24"/>
          <w:szCs w:val="24"/>
        </w:rPr>
        <w:t xml:space="preserve"> признан несостоявшимся по причине принятия </w:t>
      </w:r>
      <w:r w:rsidRPr="00DC74E8">
        <w:rPr>
          <w:rFonts w:ascii="Times New Roman" w:hAnsi="Times New Roman" w:cs="Times New Roman"/>
          <w:spacing w:val="-4"/>
          <w:sz w:val="24"/>
          <w:szCs w:val="24"/>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DC74E8">
        <w:rPr>
          <w:rFonts w:ascii="Times New Roman" w:eastAsia="Times New Roman" w:hAnsi="Times New Roman" w:cs="Times New Roman"/>
          <w:spacing w:val="-4"/>
          <w:sz w:val="24"/>
          <w:szCs w:val="24"/>
        </w:rPr>
        <w:t>,</w:t>
      </w:r>
      <w:bookmarkEnd w:id="167"/>
      <w:r w:rsidR="00B52FEB">
        <w:rPr>
          <w:rFonts w:ascii="Times New Roman" w:eastAsia="Times New Roman" w:hAnsi="Times New Roman" w:cs="Times New Roman"/>
          <w:spacing w:val="-4"/>
          <w:sz w:val="24"/>
          <w:szCs w:val="24"/>
        </w:rPr>
        <w:t xml:space="preserve"> </w:t>
      </w:r>
      <w:r w:rsidR="002F4A71" w:rsidRPr="00DC74E8">
        <w:rPr>
          <w:rFonts w:ascii="Times New Roman" w:hAnsi="Times New Roman" w:cs="Times New Roman"/>
          <w:spacing w:val="-4"/>
          <w:sz w:val="24"/>
          <w:szCs w:val="24"/>
        </w:rPr>
        <w:t>комиссия</w:t>
      </w:r>
      <w:r w:rsidR="005835BB" w:rsidRPr="00DC74E8">
        <w:rPr>
          <w:rFonts w:ascii="Times New Roman" w:hAnsi="Times New Roman" w:cs="Times New Roman"/>
          <w:spacing w:val="-4"/>
          <w:sz w:val="24"/>
          <w:szCs w:val="24"/>
        </w:rPr>
        <w:t xml:space="preserve"> по осуществлению закупок</w:t>
      </w:r>
      <w:r w:rsidR="00B52FEB">
        <w:rPr>
          <w:rFonts w:ascii="Times New Roman" w:hAnsi="Times New Roman" w:cs="Times New Roman"/>
          <w:spacing w:val="-4"/>
          <w:sz w:val="24"/>
          <w:szCs w:val="24"/>
        </w:rPr>
        <w:t xml:space="preserve"> </w:t>
      </w:r>
      <w:r w:rsidRPr="00DC74E8">
        <w:rPr>
          <w:rFonts w:ascii="Times New Roman" w:hAnsi="Times New Roman" w:cs="Times New Roman"/>
          <w:spacing w:val="-4"/>
          <w:sz w:val="24"/>
          <w:szCs w:val="24"/>
        </w:rPr>
        <w:t xml:space="preserve">формирует протокол </w:t>
      </w:r>
      <w:r w:rsidRPr="00DC74E8">
        <w:rPr>
          <w:rFonts w:ascii="Times New Roman" w:hAnsi="Times New Roman" w:cs="Times New Roman"/>
          <w:sz w:val="24"/>
          <w:szCs w:val="24"/>
        </w:rPr>
        <w:t>о признании закупки несостоявшейся. Указанный протокол должен содержать информацию, предусмотренну</w:t>
      </w:r>
      <w:r w:rsidR="001637B0" w:rsidRPr="00DC74E8">
        <w:rPr>
          <w:rFonts w:ascii="Times New Roman" w:hAnsi="Times New Roman" w:cs="Times New Roman"/>
          <w:sz w:val="24"/>
          <w:szCs w:val="24"/>
        </w:rPr>
        <w:t xml:space="preserve">ю частью 14 статьи 3.2 Закона № </w:t>
      </w:r>
      <w:r w:rsidRPr="00DC74E8">
        <w:rPr>
          <w:rFonts w:ascii="Times New Roman" w:hAnsi="Times New Roman" w:cs="Times New Roman"/>
          <w:sz w:val="24"/>
          <w:szCs w:val="24"/>
        </w:rPr>
        <w:t>223-ФЗ. Заказчик</w:t>
      </w:r>
      <w:r w:rsidR="005125FA"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r w:rsidRPr="00DC74E8">
        <w:rPr>
          <w:rFonts w:ascii="Times New Roman" w:hAnsi="Times New Roman" w:cs="Times New Roman"/>
          <w:spacing w:val="-4"/>
          <w:sz w:val="24"/>
          <w:szCs w:val="24"/>
        </w:rPr>
        <w:t xml:space="preserve">. </w:t>
      </w:r>
      <w:r w:rsidRPr="00DC74E8">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w:t>
      </w:r>
      <w:r w:rsidR="00304D71" w:rsidRPr="00DC74E8">
        <w:rPr>
          <w:rFonts w:ascii="Times New Roman" w:hAnsi="Times New Roman" w:cs="Times New Roman"/>
          <w:sz w:val="24"/>
          <w:szCs w:val="24"/>
        </w:rPr>
        <w:t>, организатором торгов</w:t>
      </w:r>
      <w:r w:rsidRPr="00DC74E8">
        <w:rPr>
          <w:rFonts w:ascii="Times New Roman" w:hAnsi="Times New Roman" w:cs="Times New Roman"/>
          <w:sz w:val="24"/>
          <w:szCs w:val="24"/>
        </w:rPr>
        <w:t xml:space="preserve"> оператору электронной площадки и подлежит размещению в ЕИС не позднее чем через три дня со дня подписания.</w:t>
      </w:r>
    </w:p>
    <w:p w:rsidR="00AB24C8" w:rsidRPr="00DC74E8" w:rsidRDefault="00AB24C8" w:rsidP="00324E5B">
      <w:pPr>
        <w:spacing w:after="0" w:line="240" w:lineRule="auto"/>
        <w:ind w:firstLine="709"/>
        <w:jc w:val="both"/>
        <w:rPr>
          <w:rFonts w:ascii="Times New Roman" w:hAnsi="Times New Roman" w:cs="Times New Roman"/>
          <w:spacing w:val="-4"/>
          <w:sz w:val="24"/>
          <w:szCs w:val="24"/>
        </w:rPr>
      </w:pPr>
      <w:r w:rsidRPr="00DC74E8">
        <w:rPr>
          <w:rFonts w:ascii="Times New Roman" w:hAnsi="Times New Roman" w:cs="Times New Roman"/>
          <w:spacing w:val="-4"/>
          <w:sz w:val="24"/>
          <w:szCs w:val="24"/>
        </w:rPr>
        <w:t xml:space="preserve">В случае признания закупки несостоявшейся по основанию, </w:t>
      </w:r>
      <w:r w:rsidR="00CC69F0" w:rsidRPr="00DC74E8">
        <w:rPr>
          <w:rFonts w:ascii="Times New Roman" w:hAnsi="Times New Roman" w:cs="Times New Roman"/>
          <w:spacing w:val="-4"/>
          <w:sz w:val="24"/>
          <w:szCs w:val="24"/>
        </w:rPr>
        <w:t xml:space="preserve">указанному </w:t>
      </w:r>
      <w:r w:rsidRPr="00DC74E8">
        <w:rPr>
          <w:rFonts w:ascii="Times New Roman" w:hAnsi="Times New Roman" w:cs="Times New Roman"/>
          <w:spacing w:val="-4"/>
          <w:sz w:val="24"/>
          <w:szCs w:val="24"/>
        </w:rPr>
        <w:t xml:space="preserve">в подпункте 2 пункта 45.12 настоящей главы, заказчик заключает договор с единственным поставщиком (подрядчиком, исполнителем) в соответствии с подпунктом 2 пункта 64.1 настоящего Положения. </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70551B" w:rsidRPr="00DC74E8">
        <w:rPr>
          <w:rFonts w:ascii="Times New Roman" w:hAnsi="Times New Roman" w:cs="Times New Roman"/>
          <w:sz w:val="24"/>
          <w:szCs w:val="24"/>
        </w:rPr>
        <w:t>5</w:t>
      </w:r>
      <w:r w:rsidRPr="00DC74E8">
        <w:rPr>
          <w:rFonts w:ascii="Times New Roman" w:hAnsi="Times New Roman" w:cs="Times New Roman"/>
          <w:sz w:val="24"/>
          <w:szCs w:val="24"/>
        </w:rPr>
        <w:t>.14. В случае если электронный аукцион</w:t>
      </w:r>
      <w:r w:rsidRPr="00DC74E8">
        <w:rPr>
          <w:rFonts w:ascii="Times New Roman" w:eastAsia="Times New Roman" w:hAnsi="Times New Roman" w:cs="Times New Roman"/>
          <w:sz w:val="24"/>
          <w:szCs w:val="24"/>
        </w:rPr>
        <w:t xml:space="preserve"> признан несостоявшимся по причине принятия </w:t>
      </w:r>
      <w:r w:rsidRPr="00DC74E8">
        <w:rPr>
          <w:rFonts w:ascii="Times New Roman" w:hAnsi="Times New Roman" w:cs="Times New Roman"/>
          <w:sz w:val="24"/>
          <w:szCs w:val="24"/>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DC74E8">
        <w:rPr>
          <w:rFonts w:ascii="Times New Roman" w:eastAsia="Times New Roman" w:hAnsi="Times New Roman" w:cs="Times New Roman"/>
          <w:sz w:val="24"/>
          <w:szCs w:val="24"/>
        </w:rPr>
        <w:t>,</w:t>
      </w:r>
      <w:r w:rsidR="002F4A71" w:rsidRPr="00DC74E8">
        <w:rPr>
          <w:rFonts w:ascii="Times New Roman" w:hAnsi="Times New Roman" w:cs="Times New Roman"/>
          <w:spacing w:val="-4"/>
          <w:sz w:val="24"/>
          <w:szCs w:val="24"/>
        </w:rPr>
        <w:t xml:space="preserve"> комиссия</w:t>
      </w:r>
      <w:r w:rsidR="00B52FEB">
        <w:rPr>
          <w:rFonts w:ascii="Times New Roman" w:hAnsi="Times New Roman" w:cs="Times New Roman"/>
          <w:spacing w:val="-4"/>
          <w:sz w:val="24"/>
          <w:szCs w:val="24"/>
        </w:rPr>
        <w:t xml:space="preserve"> </w:t>
      </w:r>
      <w:r w:rsidR="005835BB" w:rsidRPr="00DC74E8">
        <w:rPr>
          <w:rFonts w:ascii="Times New Roman" w:hAnsi="Times New Roman" w:cs="Times New Roman"/>
          <w:spacing w:val="-4"/>
          <w:sz w:val="24"/>
          <w:szCs w:val="24"/>
        </w:rPr>
        <w:t xml:space="preserve">по осуществлению закупок </w:t>
      </w:r>
      <w:r w:rsidRPr="00DC74E8">
        <w:rPr>
          <w:rFonts w:ascii="Times New Roman" w:hAnsi="Times New Roman" w:cs="Times New Roman"/>
          <w:spacing w:val="-4"/>
          <w:sz w:val="24"/>
          <w:szCs w:val="24"/>
        </w:rPr>
        <w:t xml:space="preserve">формирует протокол </w:t>
      </w:r>
      <w:r w:rsidRPr="00DC74E8">
        <w:rPr>
          <w:rFonts w:ascii="Times New Roman" w:hAnsi="Times New Roman" w:cs="Times New Roman"/>
          <w:sz w:val="24"/>
          <w:szCs w:val="24"/>
        </w:rPr>
        <w:t>о признании закупки несостоявшейся. Указанный протокол должен содержать информацию, предусмотренную частью 14 статьи 3.2 Закона № 223</w:t>
      </w:r>
      <w:r w:rsidRPr="00DC74E8">
        <w:rPr>
          <w:rFonts w:ascii="Times New Roman" w:hAnsi="Times New Roman" w:cs="Times New Roman"/>
          <w:sz w:val="24"/>
          <w:szCs w:val="24"/>
        </w:rPr>
        <w:noBreakHyphen/>
        <w:t>ФЗ. Заказчик</w:t>
      </w:r>
      <w:r w:rsidR="005125FA"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r w:rsidRPr="00DC74E8">
        <w:rPr>
          <w:rFonts w:ascii="Times New Roman" w:hAnsi="Times New Roman" w:cs="Times New Roman"/>
          <w:spacing w:val="-4"/>
          <w:sz w:val="24"/>
          <w:szCs w:val="24"/>
        </w:rPr>
        <w:t xml:space="preserve">. </w:t>
      </w:r>
      <w:r w:rsidRPr="00DC74E8">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w:t>
      </w:r>
      <w:r w:rsidR="005125FA" w:rsidRPr="00DC74E8">
        <w:rPr>
          <w:rFonts w:ascii="Times New Roman" w:hAnsi="Times New Roman" w:cs="Times New Roman"/>
          <w:sz w:val="24"/>
          <w:szCs w:val="24"/>
        </w:rPr>
        <w:t>, организатором торгов</w:t>
      </w:r>
      <w:r w:rsidRPr="00DC74E8">
        <w:rPr>
          <w:rFonts w:ascii="Times New Roman" w:hAnsi="Times New Roman" w:cs="Times New Roman"/>
          <w:sz w:val="24"/>
          <w:szCs w:val="24"/>
        </w:rPr>
        <w:t xml:space="preserve"> оператору электронной площадки и подлежит размещению в ЕИС не позднее чем через три дня со дня подписания.</w:t>
      </w:r>
    </w:p>
    <w:p w:rsidR="00467758" w:rsidRPr="00DC74E8" w:rsidRDefault="00467758" w:rsidP="00324E5B">
      <w:pPr>
        <w:spacing w:after="0" w:line="240" w:lineRule="auto"/>
        <w:ind w:firstLine="709"/>
        <w:jc w:val="both"/>
        <w:rPr>
          <w:rFonts w:ascii="Times New Roman" w:hAnsi="Times New Roman" w:cs="Times New Roman"/>
          <w:spacing w:val="-4"/>
          <w:sz w:val="24"/>
          <w:szCs w:val="24"/>
        </w:rPr>
      </w:pPr>
      <w:r w:rsidRPr="00DC74E8">
        <w:rPr>
          <w:rFonts w:ascii="Times New Roman" w:hAnsi="Times New Roman" w:cs="Times New Roman"/>
          <w:spacing w:val="-4"/>
          <w:sz w:val="24"/>
          <w:szCs w:val="24"/>
        </w:rPr>
        <w:t xml:space="preserve">В случае признания закупки несостоявшейся по основанию, указанному в </w:t>
      </w:r>
      <w:r w:rsidR="000D05C1" w:rsidRPr="00DC74E8">
        <w:rPr>
          <w:rFonts w:ascii="Times New Roman" w:hAnsi="Times New Roman" w:cs="Times New Roman"/>
          <w:spacing w:val="-4"/>
          <w:sz w:val="24"/>
          <w:szCs w:val="24"/>
        </w:rPr>
        <w:t>подпункте 1</w:t>
      </w:r>
      <w:r w:rsidRPr="00DC74E8">
        <w:rPr>
          <w:rFonts w:ascii="Times New Roman" w:hAnsi="Times New Roman" w:cs="Times New Roman"/>
          <w:spacing w:val="-4"/>
          <w:sz w:val="24"/>
          <w:szCs w:val="24"/>
        </w:rPr>
        <w:t xml:space="preserve"> пункта 4</w:t>
      </w:r>
      <w:r w:rsidR="0070551B" w:rsidRPr="00DC74E8">
        <w:rPr>
          <w:rFonts w:ascii="Times New Roman" w:hAnsi="Times New Roman" w:cs="Times New Roman"/>
          <w:spacing w:val="-4"/>
          <w:sz w:val="24"/>
          <w:szCs w:val="24"/>
        </w:rPr>
        <w:t>5</w:t>
      </w:r>
      <w:r w:rsidR="003B68B8" w:rsidRPr="00DC74E8">
        <w:rPr>
          <w:rFonts w:ascii="Times New Roman" w:hAnsi="Times New Roman" w:cs="Times New Roman"/>
          <w:spacing w:val="-4"/>
          <w:sz w:val="24"/>
          <w:szCs w:val="24"/>
        </w:rPr>
        <w:t>.12</w:t>
      </w:r>
      <w:r w:rsidRPr="00DC74E8">
        <w:rPr>
          <w:rFonts w:ascii="Times New Roman" w:hAnsi="Times New Roman" w:cs="Times New Roman"/>
          <w:spacing w:val="-4"/>
          <w:sz w:val="24"/>
          <w:szCs w:val="24"/>
        </w:rPr>
        <w:t xml:space="preserve"> настоящей главы, заказчик вправе </w:t>
      </w:r>
      <w:r w:rsidRPr="00DC74E8">
        <w:rPr>
          <w:rFonts w:ascii="Times New Roman" w:hAnsi="Times New Roman" w:cs="Times New Roman"/>
          <w:sz w:val="24"/>
          <w:szCs w:val="24"/>
        </w:rPr>
        <w:t>осуществить одно из следующих действий</w:t>
      </w:r>
      <w:r w:rsidRPr="00DC74E8">
        <w:rPr>
          <w:rFonts w:ascii="Times New Roman" w:hAnsi="Times New Roman" w:cs="Times New Roman"/>
          <w:spacing w:val="-4"/>
          <w:sz w:val="24"/>
          <w:szCs w:val="24"/>
        </w:rPr>
        <w:t>:</w:t>
      </w:r>
    </w:p>
    <w:p w:rsidR="00467758" w:rsidRPr="00DC74E8" w:rsidRDefault="00467758" w:rsidP="00324E5B">
      <w:pPr>
        <w:pStyle w:val="ConsPlusNormal"/>
        <w:tabs>
          <w:tab w:val="left" w:pos="709"/>
        </w:tabs>
        <w:ind w:firstLine="709"/>
        <w:jc w:val="both"/>
        <w:rPr>
          <w:sz w:val="24"/>
          <w:szCs w:val="24"/>
        </w:rPr>
      </w:pPr>
      <w:r w:rsidRPr="00DC74E8">
        <w:rPr>
          <w:sz w:val="24"/>
          <w:szCs w:val="24"/>
        </w:rPr>
        <w:t>1) провести новую конкурентную закупку;</w:t>
      </w:r>
    </w:p>
    <w:p w:rsidR="00467758" w:rsidRPr="00DC74E8" w:rsidRDefault="00467758" w:rsidP="00324E5B">
      <w:pPr>
        <w:pStyle w:val="ConsPlusNormal"/>
        <w:tabs>
          <w:tab w:val="left" w:pos="709"/>
        </w:tabs>
        <w:ind w:firstLine="709"/>
        <w:jc w:val="both"/>
        <w:rPr>
          <w:sz w:val="24"/>
          <w:szCs w:val="24"/>
        </w:rPr>
      </w:pPr>
      <w:r w:rsidRPr="00DC74E8">
        <w:rPr>
          <w:sz w:val="24"/>
          <w:szCs w:val="24"/>
        </w:rPr>
        <w:t>2) заключить договор с единственным поставщиком (подрядчиком, исполнителем) в соответствии с подпунктом 3 пункта 6</w:t>
      </w:r>
      <w:r w:rsidR="0070551B" w:rsidRPr="00DC74E8">
        <w:rPr>
          <w:sz w:val="24"/>
          <w:szCs w:val="24"/>
        </w:rPr>
        <w:t>4</w:t>
      </w:r>
      <w:r w:rsidRPr="00DC74E8">
        <w:rPr>
          <w:sz w:val="24"/>
          <w:szCs w:val="24"/>
        </w:rPr>
        <w:t>.1 настоящего Положения.</w:t>
      </w:r>
    </w:p>
    <w:p w:rsidR="00467758" w:rsidRPr="00DC74E8" w:rsidRDefault="0046775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70551B" w:rsidRPr="00DC74E8">
        <w:rPr>
          <w:rFonts w:ascii="Times New Roman" w:hAnsi="Times New Roman" w:cs="Times New Roman"/>
          <w:sz w:val="24"/>
          <w:szCs w:val="24"/>
        </w:rPr>
        <w:t>5</w:t>
      </w:r>
      <w:r w:rsidRPr="00DC74E8">
        <w:rPr>
          <w:rFonts w:ascii="Times New Roman" w:hAnsi="Times New Roman" w:cs="Times New Roman"/>
          <w:sz w:val="24"/>
          <w:szCs w:val="24"/>
        </w:rPr>
        <w:t>.15. Любой участник электронного аукциона вправе обжаловать результаты электронного аукциона в установленном порядке.</w:t>
      </w:r>
    </w:p>
    <w:p w:rsidR="00467758" w:rsidRPr="00DC74E8" w:rsidRDefault="00467758" w:rsidP="001637B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70551B" w:rsidRPr="00DC74E8">
        <w:rPr>
          <w:rFonts w:ascii="Times New Roman" w:hAnsi="Times New Roman" w:cs="Times New Roman"/>
          <w:sz w:val="24"/>
          <w:szCs w:val="24"/>
        </w:rPr>
        <w:t>5</w:t>
      </w:r>
      <w:r w:rsidRPr="00DC74E8">
        <w:rPr>
          <w:rFonts w:ascii="Times New Roman" w:hAnsi="Times New Roman" w:cs="Times New Roman"/>
          <w:sz w:val="24"/>
          <w:szCs w:val="24"/>
        </w:rPr>
        <w:t>.16.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w:t>
      </w:r>
      <w:r w:rsidR="000D05C1" w:rsidRPr="00DC74E8">
        <w:rPr>
          <w:rFonts w:ascii="Times New Roman" w:hAnsi="Times New Roman" w:cs="Times New Roman"/>
          <w:sz w:val="24"/>
          <w:szCs w:val="24"/>
        </w:rPr>
        <w:t>7</w:t>
      </w:r>
      <w:r w:rsidRPr="00DC74E8">
        <w:rPr>
          <w:rFonts w:ascii="Times New Roman" w:hAnsi="Times New Roman" w:cs="Times New Roman"/>
          <w:sz w:val="24"/>
          <w:szCs w:val="24"/>
        </w:rPr>
        <w:t xml:space="preserve"> настоящего Положения.</w:t>
      </w:r>
    </w:p>
    <w:p w:rsidR="0017220B" w:rsidRPr="00DC74E8" w:rsidRDefault="0017220B" w:rsidP="001637B0">
      <w:pPr>
        <w:spacing w:after="0" w:line="240" w:lineRule="auto"/>
        <w:ind w:firstLine="709"/>
        <w:jc w:val="both"/>
        <w:rPr>
          <w:rFonts w:ascii="Times New Roman" w:hAnsi="Times New Roman" w:cs="Times New Roman"/>
          <w:sz w:val="24"/>
          <w:szCs w:val="24"/>
        </w:rPr>
      </w:pPr>
    </w:p>
    <w:p w:rsidR="0070551B" w:rsidRPr="00DC74E8" w:rsidRDefault="0070551B" w:rsidP="001637B0">
      <w:pPr>
        <w:pStyle w:val="2"/>
        <w:tabs>
          <w:tab w:val="left" w:pos="426"/>
          <w:tab w:val="left" w:pos="851"/>
        </w:tabs>
        <w:spacing w:before="0"/>
        <w:ind w:left="0" w:firstLine="0"/>
        <w:rPr>
          <w:rFonts w:cs="Times New Roman"/>
          <w:sz w:val="24"/>
          <w:szCs w:val="24"/>
        </w:rPr>
      </w:pPr>
      <w:bookmarkStart w:id="168" w:name="_Toc17704978"/>
      <w:bookmarkStart w:id="169" w:name="_Toc58926918"/>
      <w:bookmarkStart w:id="170" w:name="_Toc150782868"/>
      <w:r w:rsidRPr="00DC74E8">
        <w:rPr>
          <w:rFonts w:cs="Times New Roman"/>
          <w:sz w:val="24"/>
          <w:szCs w:val="24"/>
        </w:rPr>
        <w:t>Особенности проведения открытого аукциона</w:t>
      </w:r>
      <w:bookmarkEnd w:id="168"/>
      <w:bookmarkEnd w:id="169"/>
      <w:bookmarkEnd w:id="170"/>
    </w:p>
    <w:p w:rsidR="001637B0" w:rsidRPr="00DC74E8" w:rsidRDefault="001637B0" w:rsidP="001637B0">
      <w:pPr>
        <w:spacing w:after="0" w:line="240" w:lineRule="auto"/>
        <w:ind w:firstLine="709"/>
        <w:rPr>
          <w:rFonts w:ascii="Times New Roman" w:hAnsi="Times New Roman" w:cs="Times New Roman"/>
          <w:sz w:val="24"/>
          <w:szCs w:val="24"/>
        </w:rPr>
      </w:pPr>
    </w:p>
    <w:p w:rsidR="0070551B" w:rsidRPr="00DC74E8" w:rsidRDefault="0070551B" w:rsidP="001637B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.1. Закупки путем проведения открытого аукциона осуществляются в порядке, предусмотренном главами 3</w:t>
      </w:r>
      <w:r w:rsidR="00C6369B" w:rsidRPr="00DC74E8">
        <w:rPr>
          <w:rFonts w:ascii="Times New Roman" w:hAnsi="Times New Roman" w:cs="Times New Roman"/>
          <w:sz w:val="24"/>
          <w:szCs w:val="24"/>
        </w:rPr>
        <w:t>9</w:t>
      </w:r>
      <w:r w:rsidRPr="00DC74E8">
        <w:rPr>
          <w:rFonts w:ascii="Times New Roman" w:hAnsi="Times New Roman" w:cs="Times New Roman"/>
          <w:sz w:val="24"/>
          <w:szCs w:val="24"/>
        </w:rPr>
        <w:t xml:space="preserve"> – 4</w:t>
      </w:r>
      <w:r w:rsidR="00C6369B" w:rsidRPr="00DC74E8">
        <w:rPr>
          <w:rFonts w:ascii="Times New Roman" w:hAnsi="Times New Roman" w:cs="Times New Roman"/>
          <w:sz w:val="24"/>
          <w:szCs w:val="24"/>
        </w:rPr>
        <w:t>1</w:t>
      </w:r>
      <w:r w:rsidRPr="00DC74E8">
        <w:rPr>
          <w:rFonts w:ascii="Times New Roman" w:hAnsi="Times New Roman" w:cs="Times New Roman"/>
          <w:sz w:val="24"/>
          <w:szCs w:val="24"/>
        </w:rPr>
        <w:t xml:space="preserve"> Положения, с учетом особенностей настоящей главы.</w:t>
      </w:r>
    </w:p>
    <w:p w:rsidR="0070551B" w:rsidRPr="00DC74E8" w:rsidRDefault="0070551B" w:rsidP="001637B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Извещение о проведении открытого аукциона кроме информации, указанной в главе </w:t>
      </w:r>
      <w:r w:rsidR="00C6369B" w:rsidRPr="00DC74E8">
        <w:rPr>
          <w:rFonts w:ascii="Times New Roman" w:hAnsi="Times New Roman" w:cs="Times New Roman"/>
          <w:sz w:val="24"/>
          <w:szCs w:val="24"/>
        </w:rPr>
        <w:t>40</w:t>
      </w:r>
      <w:r w:rsidRPr="00DC74E8">
        <w:rPr>
          <w:rFonts w:ascii="Times New Roman" w:hAnsi="Times New Roman" w:cs="Times New Roman"/>
          <w:sz w:val="24"/>
          <w:szCs w:val="24"/>
        </w:rPr>
        <w:t xml:space="preserve"> должно содержать информацию о времени и месте проведения аукциона.</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.2. После даты размещения в ЕИС извещения о проведении открытого аукциона заказчик</w:t>
      </w:r>
      <w:r w:rsidR="005125FA"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на основании поданного в письменной форме заявления любого заинтересованного лица в течение двух рабочих дней с даты получения </w:t>
      </w:r>
      <w:r w:rsidRPr="00DC74E8">
        <w:rPr>
          <w:rFonts w:ascii="Times New Roman" w:hAnsi="Times New Roman" w:cs="Times New Roman"/>
          <w:sz w:val="24"/>
          <w:szCs w:val="24"/>
        </w:rPr>
        <w:lastRenderedPageBreak/>
        <w:t xml:space="preserve">соответствующего заявления обязан предоставить такому лицу аукционную документацию в порядке, указанном в аукционной документации. </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w:t>
      </w:r>
      <w:r w:rsidR="005125FA" w:rsidRPr="00DC74E8">
        <w:rPr>
          <w:rFonts w:ascii="Times New Roman" w:hAnsi="Times New Roman" w:cs="Times New Roman"/>
          <w:sz w:val="24"/>
          <w:szCs w:val="24"/>
        </w:rPr>
        <w:t>, организатором торгов</w:t>
      </w:r>
      <w:r w:rsidRPr="00DC74E8">
        <w:rPr>
          <w:rFonts w:ascii="Times New Roman" w:hAnsi="Times New Roman" w:cs="Times New Roman"/>
          <w:sz w:val="24"/>
          <w:szCs w:val="24"/>
        </w:rPr>
        <w:t xml:space="preserve"> и указание об этом содержится в извещении о проведении аукциона. Размер данной платы не должен превышать расходы заказчика</w:t>
      </w:r>
      <w:r w:rsidR="005125FA" w:rsidRPr="00DC74E8">
        <w:rPr>
          <w:rFonts w:ascii="Times New Roman" w:hAnsi="Times New Roman" w:cs="Times New Roman"/>
          <w:sz w:val="24"/>
          <w:szCs w:val="24"/>
        </w:rPr>
        <w:t>, организатора торгов</w:t>
      </w:r>
      <w:r w:rsidRPr="00DC74E8">
        <w:rPr>
          <w:rFonts w:ascii="Times New Roman" w:hAnsi="Times New Roman" w:cs="Times New Roman"/>
          <w:sz w:val="24"/>
          <w:szCs w:val="24"/>
        </w:rPr>
        <w:t xml:space="preserve">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 xml:space="preserve">.4. Заявка на участие в открытом аукционе наряду с информацией, указанной в подпунктах 1, 2 пункта </w:t>
      </w:r>
      <w:r w:rsidR="00204B35" w:rsidRPr="00DC74E8">
        <w:rPr>
          <w:rFonts w:ascii="Times New Roman" w:hAnsi="Times New Roman" w:cs="Times New Roman"/>
          <w:sz w:val="24"/>
          <w:szCs w:val="24"/>
        </w:rPr>
        <w:t>41.10</w:t>
      </w:r>
      <w:r w:rsidRPr="00DC74E8">
        <w:rPr>
          <w:rFonts w:ascii="Times New Roman" w:hAnsi="Times New Roman" w:cs="Times New Roman"/>
          <w:sz w:val="24"/>
          <w:szCs w:val="24"/>
        </w:rPr>
        <w:t xml:space="preserve">, подпунктах 1, 4 – 10 пункта </w:t>
      </w:r>
      <w:r w:rsidR="00C6369B" w:rsidRPr="00DC74E8">
        <w:rPr>
          <w:rFonts w:ascii="Times New Roman" w:hAnsi="Times New Roman" w:cs="Times New Roman"/>
          <w:sz w:val="24"/>
          <w:szCs w:val="24"/>
        </w:rPr>
        <w:t>41</w:t>
      </w:r>
      <w:r w:rsidRPr="00DC74E8">
        <w:rPr>
          <w:rFonts w:ascii="Times New Roman" w:hAnsi="Times New Roman" w:cs="Times New Roman"/>
          <w:sz w:val="24"/>
          <w:szCs w:val="24"/>
        </w:rPr>
        <w:t>.12 настоящего Положения, должна содержать:</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70551B" w:rsidRPr="00DC74E8" w:rsidRDefault="0070551B" w:rsidP="00324E5B">
      <w:pPr>
        <w:pStyle w:val="ConsPlusNormal"/>
        <w:tabs>
          <w:tab w:val="left" w:pos="709"/>
        </w:tabs>
        <w:ind w:firstLine="709"/>
        <w:jc w:val="both"/>
        <w:rPr>
          <w:sz w:val="24"/>
          <w:szCs w:val="24"/>
        </w:rPr>
      </w:pPr>
      <w:r w:rsidRPr="00DC74E8">
        <w:rPr>
          <w:sz w:val="24"/>
          <w:szCs w:val="24"/>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w:t>
      </w:r>
      <w:r w:rsidR="002F4A71" w:rsidRPr="00DC74E8">
        <w:rPr>
          <w:sz w:val="24"/>
          <w:szCs w:val="24"/>
        </w:rPr>
        <w:t xml:space="preserve"> (об избрании) или</w:t>
      </w:r>
      <w:r w:rsidR="00B52FEB">
        <w:rPr>
          <w:sz w:val="24"/>
          <w:szCs w:val="24"/>
        </w:rPr>
        <w:t xml:space="preserve"> </w:t>
      </w:r>
      <w:r w:rsidR="00402318" w:rsidRPr="00DC74E8">
        <w:rPr>
          <w:sz w:val="24"/>
          <w:szCs w:val="24"/>
        </w:rPr>
        <w:t xml:space="preserve">приказа </w:t>
      </w:r>
      <w:r w:rsidRPr="00DC74E8">
        <w:rPr>
          <w:sz w:val="24"/>
          <w:szCs w:val="24"/>
        </w:rPr>
        <w:t>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w:t>
      </w:r>
      <w:r w:rsidR="00DF7972" w:rsidRPr="00DC74E8">
        <w:rPr>
          <w:sz w:val="24"/>
          <w:szCs w:val="24"/>
        </w:rPr>
        <w:t xml:space="preserve">кой доверенности. В случае если </w:t>
      </w:r>
      <w:r w:rsidRPr="00DC74E8">
        <w:rPr>
          <w:sz w:val="24"/>
          <w:szCs w:val="24"/>
        </w:rPr>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0551B" w:rsidRPr="00DC74E8" w:rsidRDefault="0070551B" w:rsidP="00324E5B">
      <w:pPr>
        <w:pStyle w:val="ConsPlusNormal"/>
        <w:tabs>
          <w:tab w:val="left" w:pos="709"/>
        </w:tabs>
        <w:ind w:firstLine="709"/>
        <w:jc w:val="both"/>
        <w:rPr>
          <w:sz w:val="24"/>
          <w:szCs w:val="24"/>
        </w:rPr>
      </w:pPr>
      <w:r w:rsidRPr="00DC74E8">
        <w:rPr>
          <w:sz w:val="24"/>
          <w:szCs w:val="24"/>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70551B" w:rsidRPr="00DC74E8" w:rsidRDefault="00C6369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46</w:t>
      </w:r>
      <w:r w:rsidR="0070551B" w:rsidRPr="00DC74E8">
        <w:rPr>
          <w:rFonts w:ascii="Times New Roman" w:hAnsi="Times New Roman" w:cs="Times New Roman"/>
          <w:sz w:val="24"/>
          <w:szCs w:val="24"/>
        </w:rPr>
        <w:t>.5.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Неисполнение участником закупки тр</w:t>
      </w:r>
      <w:r w:rsidR="007840A7" w:rsidRPr="00DC74E8">
        <w:rPr>
          <w:rFonts w:ascii="Times New Roman" w:hAnsi="Times New Roman" w:cs="Times New Roman"/>
          <w:sz w:val="24"/>
          <w:szCs w:val="24"/>
        </w:rPr>
        <w:t xml:space="preserve">ебований по оформлению заявки </w:t>
      </w:r>
      <w:r w:rsidR="001637B0" w:rsidRPr="00DC74E8">
        <w:rPr>
          <w:rFonts w:ascii="Times New Roman" w:hAnsi="Times New Roman" w:cs="Times New Roman"/>
          <w:sz w:val="24"/>
          <w:szCs w:val="24"/>
        </w:rPr>
        <w:t xml:space="preserve">и </w:t>
      </w:r>
      <w:r w:rsidRPr="00DC74E8">
        <w:rPr>
          <w:rFonts w:ascii="Times New Roman" w:hAnsi="Times New Roman" w:cs="Times New Roman"/>
          <w:sz w:val="24"/>
          <w:szCs w:val="24"/>
        </w:rPr>
        <w:t>(или) непредставление документов является основанием для отказа в допуске к участию в открытом аукционе такого участника закупки.</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lastRenderedPageBreak/>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.7. Каждая заявка на участие в открытом аукционе, поступившая в срок, указанный в аукционной документации, регистрируется заказчиком</w:t>
      </w:r>
      <w:r w:rsidR="005125FA" w:rsidRPr="00DC74E8">
        <w:rPr>
          <w:rFonts w:ascii="Times New Roman" w:hAnsi="Times New Roman" w:cs="Times New Roman"/>
          <w:sz w:val="24"/>
          <w:szCs w:val="24"/>
        </w:rPr>
        <w:t>, организатором торгов</w:t>
      </w:r>
      <w:r w:rsidR="001637B0" w:rsidRPr="00DC74E8">
        <w:rPr>
          <w:rFonts w:ascii="Times New Roman" w:hAnsi="Times New Roman" w:cs="Times New Roman"/>
          <w:sz w:val="24"/>
          <w:szCs w:val="24"/>
        </w:rPr>
        <w:t xml:space="preserve">. По </w:t>
      </w:r>
      <w:r w:rsidRPr="00DC74E8">
        <w:rPr>
          <w:rFonts w:ascii="Times New Roman" w:hAnsi="Times New Roman" w:cs="Times New Roman"/>
          <w:sz w:val="24"/>
          <w:szCs w:val="24"/>
        </w:rPr>
        <w:t>требованию участника открытого аукциона,</w:t>
      </w:r>
      <w:r w:rsidR="001637B0" w:rsidRPr="00DC74E8">
        <w:rPr>
          <w:rFonts w:ascii="Times New Roman" w:hAnsi="Times New Roman" w:cs="Times New Roman"/>
          <w:sz w:val="24"/>
          <w:szCs w:val="24"/>
        </w:rPr>
        <w:t xml:space="preserve"> подавшего конверт с заявкой на </w:t>
      </w:r>
      <w:r w:rsidRPr="00DC74E8">
        <w:rPr>
          <w:rFonts w:ascii="Times New Roman" w:hAnsi="Times New Roman" w:cs="Times New Roman"/>
          <w:sz w:val="24"/>
          <w:szCs w:val="24"/>
        </w:rPr>
        <w:t>участие в таком аукционе, заказчик</w:t>
      </w:r>
      <w:r w:rsidR="005125FA"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выдает</w:t>
      </w:r>
      <w:r w:rsidR="001637B0" w:rsidRPr="00DC74E8">
        <w:rPr>
          <w:rFonts w:ascii="Times New Roman" w:hAnsi="Times New Roman" w:cs="Times New Roman"/>
          <w:sz w:val="24"/>
          <w:szCs w:val="24"/>
        </w:rPr>
        <w:t xml:space="preserve"> расписку в получении заявки на </w:t>
      </w:r>
      <w:r w:rsidRPr="00DC74E8">
        <w:rPr>
          <w:rFonts w:ascii="Times New Roman" w:hAnsi="Times New Roman" w:cs="Times New Roman"/>
          <w:sz w:val="24"/>
          <w:szCs w:val="24"/>
        </w:rPr>
        <w:t>участие в открытом аукционе с указанием даты и времени его получения.</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.8. Прием заявок на участие в открытом аукционе прекращается в день и время, указанные в извещении о проведении такого аукциона.</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Рассмотрение заявки, поступившей по истечении срока представления заявок на участие в открытом аукционе, не осуществляется.</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.9. Комиссия по осуществлен</w:t>
      </w:r>
      <w:r w:rsidR="001637B0" w:rsidRPr="00DC74E8">
        <w:rPr>
          <w:rFonts w:ascii="Times New Roman" w:hAnsi="Times New Roman" w:cs="Times New Roman"/>
          <w:sz w:val="24"/>
          <w:szCs w:val="24"/>
        </w:rPr>
        <w:t xml:space="preserve">ию закупок вскрывает конверты с </w:t>
      </w:r>
      <w:r w:rsidRPr="00DC74E8">
        <w:rPr>
          <w:rFonts w:ascii="Times New Roman" w:hAnsi="Times New Roman" w:cs="Times New Roman"/>
          <w:sz w:val="24"/>
          <w:szCs w:val="24"/>
        </w:rPr>
        <w:t>заявками на участие в открытом аукционе после наступления срока, указанного в аукционной документации в качестве</w:t>
      </w:r>
      <w:r w:rsidR="007840A7" w:rsidRPr="00DC74E8">
        <w:rPr>
          <w:rFonts w:ascii="Times New Roman" w:hAnsi="Times New Roman" w:cs="Times New Roman"/>
          <w:sz w:val="24"/>
          <w:szCs w:val="24"/>
        </w:rPr>
        <w:t xml:space="preserve"> срока подачи заявок на участие </w:t>
      </w:r>
      <w:r w:rsidRPr="00DC74E8">
        <w:rPr>
          <w:rFonts w:ascii="Times New Roman" w:hAnsi="Times New Roman" w:cs="Times New Roman"/>
          <w:sz w:val="24"/>
          <w:szCs w:val="24"/>
        </w:rPr>
        <w:t xml:space="preserve">в открытом аукционе. Конверты с заявками на участие в открытом аукционе вскрываются во время, в месте, в порядке, указанными в аукционной документации. Вскрытие всех поступивших конвертов с заявками на участие в аукционе осуществляется в одно время. </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.10. Комиссия по осуществлению закупок вскры</w:t>
      </w:r>
      <w:r w:rsidR="001637B0" w:rsidRPr="00DC74E8">
        <w:rPr>
          <w:rFonts w:ascii="Times New Roman" w:hAnsi="Times New Roman" w:cs="Times New Roman"/>
          <w:sz w:val="24"/>
          <w:szCs w:val="24"/>
        </w:rPr>
        <w:t xml:space="preserve">вает конверты с </w:t>
      </w:r>
      <w:r w:rsidRPr="00DC74E8">
        <w:rPr>
          <w:rFonts w:ascii="Times New Roman" w:hAnsi="Times New Roman" w:cs="Times New Roman"/>
          <w:sz w:val="24"/>
          <w:szCs w:val="24"/>
        </w:rPr>
        <w:t>заявками на участие в открытом аукционе, если такие конверты и заявки поступили заказчику</w:t>
      </w:r>
      <w:r w:rsidR="005125FA" w:rsidRPr="00DC74E8">
        <w:rPr>
          <w:rFonts w:ascii="Times New Roman" w:hAnsi="Times New Roman" w:cs="Times New Roman"/>
          <w:sz w:val="24"/>
          <w:szCs w:val="24"/>
        </w:rPr>
        <w:t>, организатору торгов</w:t>
      </w:r>
      <w:r w:rsidRPr="00DC74E8">
        <w:rPr>
          <w:rFonts w:ascii="Times New Roman" w:hAnsi="Times New Roman" w:cs="Times New Roman"/>
          <w:sz w:val="24"/>
          <w:szCs w:val="24"/>
        </w:rPr>
        <w:t xml:space="preserve"> до времени вскрытия таких конвертов. </w:t>
      </w:r>
    </w:p>
    <w:p w:rsidR="0070551B" w:rsidRPr="00DC74E8" w:rsidRDefault="0070551B" w:rsidP="00324E5B">
      <w:pPr>
        <w:pStyle w:val="ConsPlusNormal"/>
        <w:tabs>
          <w:tab w:val="left" w:pos="709"/>
        </w:tabs>
        <w:ind w:firstLine="709"/>
        <w:jc w:val="both"/>
        <w:rPr>
          <w:sz w:val="24"/>
          <w:szCs w:val="24"/>
        </w:rPr>
      </w:pPr>
      <w:r w:rsidRPr="00DC74E8">
        <w:rPr>
          <w:sz w:val="24"/>
          <w:szCs w:val="24"/>
        </w:rPr>
        <w:t>4</w:t>
      </w:r>
      <w:r w:rsidR="00C6369B" w:rsidRPr="00DC74E8">
        <w:rPr>
          <w:sz w:val="24"/>
          <w:szCs w:val="24"/>
        </w:rPr>
        <w:t>6</w:t>
      </w:r>
      <w:r w:rsidRPr="00DC74E8">
        <w:rPr>
          <w:sz w:val="24"/>
          <w:szCs w:val="24"/>
        </w:rPr>
        <w:t>.11.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70551B" w:rsidRPr="00DC74E8" w:rsidRDefault="0070551B" w:rsidP="00324E5B">
      <w:pPr>
        <w:pStyle w:val="ConsPlusNormal"/>
        <w:tabs>
          <w:tab w:val="left" w:pos="709"/>
        </w:tabs>
        <w:ind w:firstLine="709"/>
        <w:jc w:val="both"/>
        <w:rPr>
          <w:sz w:val="24"/>
          <w:szCs w:val="24"/>
        </w:rPr>
      </w:pPr>
      <w:r w:rsidRPr="00DC74E8">
        <w:rPr>
          <w:sz w:val="24"/>
          <w:szCs w:val="24"/>
        </w:rPr>
        <w:t>4</w:t>
      </w:r>
      <w:r w:rsidR="00C6369B" w:rsidRPr="00DC74E8">
        <w:rPr>
          <w:sz w:val="24"/>
          <w:szCs w:val="24"/>
        </w:rPr>
        <w:t>6</w:t>
      </w:r>
      <w:r w:rsidRPr="00DC74E8">
        <w:rPr>
          <w:sz w:val="24"/>
          <w:szCs w:val="24"/>
        </w:rPr>
        <w:t xml:space="preserve">.12. В случае если открытый аукцион признается несостоявшимся по причине того, что в таком аукционе не подано ни одной заявки, </w:t>
      </w:r>
      <w:r w:rsidR="002F4A71" w:rsidRPr="00DC74E8">
        <w:rPr>
          <w:spacing w:val="-4"/>
          <w:sz w:val="24"/>
          <w:szCs w:val="24"/>
        </w:rPr>
        <w:t>комиссия</w:t>
      </w:r>
      <w:r w:rsidR="00B52FEB">
        <w:rPr>
          <w:spacing w:val="-4"/>
          <w:sz w:val="24"/>
          <w:szCs w:val="24"/>
        </w:rPr>
        <w:t xml:space="preserve"> </w:t>
      </w:r>
      <w:r w:rsidR="005835BB" w:rsidRPr="00DC74E8">
        <w:rPr>
          <w:spacing w:val="-4"/>
          <w:sz w:val="24"/>
          <w:szCs w:val="24"/>
        </w:rPr>
        <w:t xml:space="preserve">по осуществлению закупок </w:t>
      </w:r>
      <w:r w:rsidRPr="00DC74E8">
        <w:rPr>
          <w:sz w:val="24"/>
          <w:szCs w:val="24"/>
        </w:rPr>
        <w:t xml:space="preserve">формирует протокол о признании закупки несостоявшейся, в котором должна содержаться информация в соответствии </w:t>
      </w:r>
      <w:r w:rsidR="001637B0" w:rsidRPr="00DC74E8">
        <w:rPr>
          <w:sz w:val="24"/>
          <w:szCs w:val="24"/>
        </w:rPr>
        <w:t xml:space="preserve">с частью 14 статьи 3.2 Закона № </w:t>
      </w:r>
      <w:r w:rsidRPr="00DC74E8">
        <w:rPr>
          <w:sz w:val="24"/>
          <w:szCs w:val="24"/>
        </w:rPr>
        <w:t>223</w:t>
      </w:r>
      <w:r w:rsidRPr="00DC74E8">
        <w:rPr>
          <w:sz w:val="24"/>
          <w:szCs w:val="24"/>
        </w:rPr>
        <w:noBreakHyphen/>
        <w:t>ФЗ. Заказчик</w:t>
      </w:r>
      <w:r w:rsidR="005125FA" w:rsidRPr="00DC74E8">
        <w:rPr>
          <w:sz w:val="24"/>
          <w:szCs w:val="24"/>
        </w:rPr>
        <w:t>, организатор торгов</w:t>
      </w:r>
      <w:r w:rsidRPr="00DC74E8">
        <w:rPr>
          <w:sz w:val="24"/>
          <w:szCs w:val="24"/>
        </w:rPr>
        <w:t xml:space="preserve">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w:t>
      </w:r>
      <w:r w:rsidR="00304D71" w:rsidRPr="00DC74E8">
        <w:rPr>
          <w:sz w:val="24"/>
          <w:szCs w:val="24"/>
        </w:rPr>
        <w:t>, организатором торгов</w:t>
      </w:r>
      <w:r w:rsidRPr="00DC74E8">
        <w:rPr>
          <w:sz w:val="24"/>
          <w:szCs w:val="24"/>
        </w:rPr>
        <w:t xml:space="preserve"> в ЕИС не позднее чем через три дня со дня подписания.</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В случае, указанном в абзаце первом пункта 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.12 настоящего Положения, заказчик вправе осуществить одно из следующих действий:</w:t>
      </w:r>
    </w:p>
    <w:p w:rsidR="0070551B" w:rsidRPr="00DC74E8" w:rsidRDefault="0070551B" w:rsidP="00324E5B">
      <w:pPr>
        <w:pStyle w:val="ConsPlusNormal"/>
        <w:tabs>
          <w:tab w:val="left" w:pos="709"/>
        </w:tabs>
        <w:ind w:firstLine="709"/>
        <w:jc w:val="both"/>
        <w:rPr>
          <w:sz w:val="24"/>
          <w:szCs w:val="24"/>
        </w:rPr>
      </w:pPr>
      <w:r w:rsidRPr="00DC74E8">
        <w:rPr>
          <w:sz w:val="24"/>
          <w:szCs w:val="24"/>
        </w:rPr>
        <w:t>1) провести новую конкурентную закупку;</w:t>
      </w:r>
    </w:p>
    <w:p w:rsidR="0070551B" w:rsidRPr="00DC74E8" w:rsidRDefault="0070551B" w:rsidP="00324E5B">
      <w:pPr>
        <w:pStyle w:val="ConsPlusNormal"/>
        <w:tabs>
          <w:tab w:val="left" w:pos="709"/>
        </w:tabs>
        <w:ind w:firstLine="709"/>
        <w:jc w:val="both"/>
        <w:rPr>
          <w:sz w:val="24"/>
          <w:szCs w:val="24"/>
        </w:rPr>
      </w:pPr>
      <w:r w:rsidRPr="00DC74E8">
        <w:rPr>
          <w:sz w:val="24"/>
          <w:szCs w:val="24"/>
        </w:rPr>
        <w:t>2) заключить договор с единственным поставщиком (подрядчиком, исполнителем) в соответствии с подпунктом 3 пункта 6</w:t>
      </w:r>
      <w:r w:rsidR="00C6369B" w:rsidRPr="00DC74E8">
        <w:rPr>
          <w:sz w:val="24"/>
          <w:szCs w:val="24"/>
        </w:rPr>
        <w:t>4</w:t>
      </w:r>
      <w:r w:rsidRPr="00DC74E8">
        <w:rPr>
          <w:sz w:val="24"/>
          <w:szCs w:val="24"/>
        </w:rPr>
        <w:t>.1 настоящего Положения.</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 xml:space="preserve">.13. Комиссия по осуществлению </w:t>
      </w:r>
      <w:r w:rsidR="001637B0" w:rsidRPr="00DC74E8">
        <w:rPr>
          <w:rFonts w:ascii="Times New Roman" w:hAnsi="Times New Roman" w:cs="Times New Roman"/>
          <w:sz w:val="24"/>
          <w:szCs w:val="24"/>
        </w:rPr>
        <w:t xml:space="preserve">закупок рассматривает заявки на </w:t>
      </w:r>
      <w:r w:rsidRPr="00DC74E8">
        <w:rPr>
          <w:rFonts w:ascii="Times New Roman" w:hAnsi="Times New Roman" w:cs="Times New Roman"/>
          <w:sz w:val="24"/>
          <w:szCs w:val="24"/>
        </w:rPr>
        <w:t>участие в открытом аукционе на соответствие требованиям, установленным аукционной документацией и извещением о проведении аукциона.</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.14. Срок рассмотрения заявок на</w:t>
      </w:r>
      <w:r w:rsidR="001637B0" w:rsidRPr="00DC74E8">
        <w:rPr>
          <w:rFonts w:ascii="Times New Roman" w:hAnsi="Times New Roman" w:cs="Times New Roman"/>
          <w:sz w:val="24"/>
          <w:szCs w:val="24"/>
        </w:rPr>
        <w:t xml:space="preserve"> участие в открытом аукционе не </w:t>
      </w:r>
      <w:r w:rsidRPr="00DC74E8">
        <w:rPr>
          <w:rFonts w:ascii="Times New Roman" w:hAnsi="Times New Roman" w:cs="Times New Roman"/>
          <w:sz w:val="24"/>
          <w:szCs w:val="24"/>
        </w:rPr>
        <w:t>может превышать десять дней со дня о</w:t>
      </w:r>
      <w:r w:rsidR="001637B0" w:rsidRPr="00DC74E8">
        <w:rPr>
          <w:rFonts w:ascii="Times New Roman" w:hAnsi="Times New Roman" w:cs="Times New Roman"/>
          <w:sz w:val="24"/>
          <w:szCs w:val="24"/>
        </w:rPr>
        <w:t xml:space="preserve">кончания срока подачи заявок на </w:t>
      </w:r>
      <w:r w:rsidRPr="00DC74E8">
        <w:rPr>
          <w:rFonts w:ascii="Times New Roman" w:hAnsi="Times New Roman" w:cs="Times New Roman"/>
          <w:sz w:val="24"/>
          <w:szCs w:val="24"/>
        </w:rPr>
        <w:t>участие в таком аукционе.</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.15. На основании результатов р</w:t>
      </w:r>
      <w:r w:rsidR="007840A7" w:rsidRPr="00DC74E8">
        <w:rPr>
          <w:rFonts w:ascii="Times New Roman" w:hAnsi="Times New Roman" w:cs="Times New Roman"/>
          <w:sz w:val="24"/>
          <w:szCs w:val="24"/>
        </w:rPr>
        <w:t xml:space="preserve">ассмотрения заявок на участие </w:t>
      </w:r>
      <w:r w:rsidR="00DF7972" w:rsidRPr="00DC74E8">
        <w:rPr>
          <w:rFonts w:ascii="Times New Roman" w:hAnsi="Times New Roman" w:cs="Times New Roman"/>
          <w:sz w:val="24"/>
          <w:szCs w:val="24"/>
        </w:rPr>
        <w:t xml:space="preserve">в </w:t>
      </w:r>
      <w:r w:rsidRPr="00DC74E8">
        <w:rPr>
          <w:rFonts w:ascii="Times New Roman" w:hAnsi="Times New Roman" w:cs="Times New Roman"/>
          <w:sz w:val="24"/>
          <w:szCs w:val="24"/>
        </w:rPr>
        <w:t>открытом аукционе формируется протокол рассмотрения заявок на уча</w:t>
      </w:r>
      <w:r w:rsidR="007840A7" w:rsidRPr="00DC74E8">
        <w:rPr>
          <w:rFonts w:ascii="Times New Roman" w:hAnsi="Times New Roman" w:cs="Times New Roman"/>
          <w:sz w:val="24"/>
          <w:szCs w:val="24"/>
        </w:rPr>
        <w:t xml:space="preserve">стие </w:t>
      </w:r>
      <w:r w:rsidR="00DF7972" w:rsidRPr="00DC74E8">
        <w:rPr>
          <w:rFonts w:ascii="Times New Roman" w:hAnsi="Times New Roman" w:cs="Times New Roman"/>
          <w:sz w:val="24"/>
          <w:szCs w:val="24"/>
        </w:rPr>
        <w:t xml:space="preserve">в </w:t>
      </w:r>
      <w:r w:rsidRPr="00DC74E8">
        <w:rPr>
          <w:rFonts w:ascii="Times New Roman" w:hAnsi="Times New Roman" w:cs="Times New Roman"/>
          <w:sz w:val="24"/>
          <w:szCs w:val="24"/>
        </w:rPr>
        <w:t>открытом аукционе, который ведется комис</w:t>
      </w:r>
      <w:r w:rsidR="007840A7" w:rsidRPr="00DC74E8">
        <w:rPr>
          <w:rFonts w:ascii="Times New Roman" w:hAnsi="Times New Roman" w:cs="Times New Roman"/>
          <w:sz w:val="24"/>
          <w:szCs w:val="24"/>
        </w:rPr>
        <w:t xml:space="preserve">сией по осуществлению закупок </w:t>
      </w:r>
      <w:r w:rsidR="00DF7972" w:rsidRPr="00DC74E8">
        <w:rPr>
          <w:rFonts w:ascii="Times New Roman" w:hAnsi="Times New Roman" w:cs="Times New Roman"/>
          <w:sz w:val="24"/>
          <w:szCs w:val="24"/>
        </w:rPr>
        <w:t xml:space="preserve">и </w:t>
      </w:r>
      <w:r w:rsidRPr="00DC74E8">
        <w:rPr>
          <w:rFonts w:ascii="Times New Roman" w:hAnsi="Times New Roman" w:cs="Times New Roman"/>
          <w:sz w:val="24"/>
          <w:szCs w:val="24"/>
        </w:rPr>
        <w:t>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w:t>
      </w:r>
      <w:r w:rsidR="007840A7" w:rsidRPr="00DC74E8">
        <w:rPr>
          <w:rFonts w:ascii="Times New Roman" w:hAnsi="Times New Roman" w:cs="Times New Roman"/>
          <w:sz w:val="24"/>
          <w:szCs w:val="24"/>
        </w:rPr>
        <w:t xml:space="preserve">ную частью 13 статьи 3.2 Закона </w:t>
      </w:r>
      <w:r w:rsidRPr="00DC74E8">
        <w:rPr>
          <w:rFonts w:ascii="Times New Roman" w:hAnsi="Times New Roman" w:cs="Times New Roman"/>
          <w:sz w:val="24"/>
          <w:szCs w:val="24"/>
        </w:rPr>
        <w:t>№ 223-ФЗ. Заказчик</w:t>
      </w:r>
      <w:r w:rsidR="005125FA"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вправе включ</w:t>
      </w:r>
      <w:r w:rsidR="001637B0" w:rsidRPr="00DC74E8">
        <w:rPr>
          <w:rFonts w:ascii="Times New Roman" w:hAnsi="Times New Roman" w:cs="Times New Roman"/>
          <w:sz w:val="24"/>
          <w:szCs w:val="24"/>
        </w:rPr>
        <w:t xml:space="preserve">ать в протокол иные сведения по </w:t>
      </w:r>
      <w:r w:rsidRPr="00DC74E8">
        <w:rPr>
          <w:rFonts w:ascii="Times New Roman" w:hAnsi="Times New Roman" w:cs="Times New Roman"/>
          <w:sz w:val="24"/>
          <w:szCs w:val="24"/>
        </w:rPr>
        <w:t>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w:t>
      </w:r>
      <w:r w:rsidR="00304D71" w:rsidRPr="00DC74E8">
        <w:rPr>
          <w:rFonts w:ascii="Times New Roman" w:hAnsi="Times New Roman" w:cs="Times New Roman"/>
          <w:sz w:val="24"/>
          <w:szCs w:val="24"/>
        </w:rPr>
        <w:t>, организатором торгов</w:t>
      </w:r>
      <w:r w:rsidRPr="00DC74E8">
        <w:rPr>
          <w:rFonts w:ascii="Times New Roman" w:hAnsi="Times New Roman" w:cs="Times New Roman"/>
          <w:sz w:val="24"/>
          <w:szCs w:val="24"/>
        </w:rPr>
        <w:t xml:space="preserve"> в ЕИС не позднее чем через три дня со дня подписания.</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.16. В случае если по результатам рассмотрения заяво</w:t>
      </w:r>
      <w:r w:rsidR="001637B0" w:rsidRPr="00DC74E8">
        <w:rPr>
          <w:rFonts w:ascii="Times New Roman" w:hAnsi="Times New Roman" w:cs="Times New Roman"/>
          <w:sz w:val="24"/>
          <w:szCs w:val="24"/>
        </w:rPr>
        <w:t xml:space="preserve">к на участие в </w:t>
      </w:r>
      <w:r w:rsidRPr="00DC74E8">
        <w:rPr>
          <w:rFonts w:ascii="Times New Roman" w:hAnsi="Times New Roman" w:cs="Times New Roman"/>
          <w:sz w:val="24"/>
          <w:szCs w:val="24"/>
        </w:rPr>
        <w:t>открытом аукционе комиссия по осуществл</w:t>
      </w:r>
      <w:r w:rsidR="001637B0" w:rsidRPr="00DC74E8">
        <w:rPr>
          <w:rFonts w:ascii="Times New Roman" w:hAnsi="Times New Roman" w:cs="Times New Roman"/>
          <w:sz w:val="24"/>
          <w:szCs w:val="24"/>
        </w:rPr>
        <w:t xml:space="preserve">ению закупок приняла решение об </w:t>
      </w:r>
      <w:r w:rsidRPr="00DC74E8">
        <w:rPr>
          <w:rFonts w:ascii="Times New Roman" w:hAnsi="Times New Roman" w:cs="Times New Roman"/>
          <w:sz w:val="24"/>
          <w:szCs w:val="24"/>
        </w:rPr>
        <w:t xml:space="preserve">отказе в допуске к участию в таком аукционе всех участников закупки, подавших заявки на участие в нем, или о </w:t>
      </w:r>
      <w:r w:rsidRPr="00DC74E8">
        <w:rPr>
          <w:rFonts w:ascii="Times New Roman" w:hAnsi="Times New Roman" w:cs="Times New Roman"/>
          <w:sz w:val="24"/>
          <w:szCs w:val="24"/>
        </w:rPr>
        <w:lastRenderedPageBreak/>
        <w:t xml:space="preserve">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В указанном случае</w:t>
      </w:r>
      <w:r w:rsidR="002F4A71" w:rsidRPr="00DC74E8">
        <w:rPr>
          <w:rFonts w:ascii="Times New Roman" w:hAnsi="Times New Roman" w:cs="Times New Roman"/>
          <w:spacing w:val="-4"/>
          <w:sz w:val="24"/>
          <w:szCs w:val="24"/>
        </w:rPr>
        <w:t xml:space="preserve"> комиссия</w:t>
      </w:r>
      <w:r w:rsidR="005835BB" w:rsidRPr="00DC74E8">
        <w:rPr>
          <w:rFonts w:ascii="Times New Roman" w:hAnsi="Times New Roman" w:cs="Times New Roman"/>
          <w:spacing w:val="-4"/>
          <w:sz w:val="24"/>
          <w:szCs w:val="24"/>
        </w:rPr>
        <w:t xml:space="preserve"> по осуществлению закупок</w:t>
      </w:r>
      <w:r w:rsidR="00B52FEB">
        <w:rPr>
          <w:rFonts w:ascii="Times New Roman" w:hAnsi="Times New Roman" w:cs="Times New Roman"/>
          <w:spacing w:val="-4"/>
          <w:sz w:val="24"/>
          <w:szCs w:val="24"/>
        </w:rPr>
        <w:t xml:space="preserve"> </w:t>
      </w:r>
      <w:r w:rsidRPr="00DC74E8">
        <w:rPr>
          <w:rFonts w:ascii="Times New Roman" w:hAnsi="Times New Roman" w:cs="Times New Roman"/>
          <w:spacing w:val="-4"/>
          <w:sz w:val="24"/>
          <w:szCs w:val="24"/>
        </w:rPr>
        <w:t xml:space="preserve">формирует протокол </w:t>
      </w:r>
      <w:r w:rsidRPr="00DC74E8">
        <w:rPr>
          <w:rFonts w:ascii="Times New Roman" w:hAnsi="Times New Roman" w:cs="Times New Roman"/>
          <w:sz w:val="24"/>
          <w:szCs w:val="24"/>
        </w:rPr>
        <w:t>о признании закупки несостоявшейся. Такой протокол должен содержать информацию, предусмотренную ча</w:t>
      </w:r>
      <w:r w:rsidR="001637B0" w:rsidRPr="00DC74E8">
        <w:rPr>
          <w:rFonts w:ascii="Times New Roman" w:hAnsi="Times New Roman" w:cs="Times New Roman"/>
          <w:sz w:val="24"/>
          <w:szCs w:val="24"/>
        </w:rPr>
        <w:t>стью 14 с</w:t>
      </w:r>
      <w:r w:rsidR="007840A7" w:rsidRPr="00DC74E8">
        <w:rPr>
          <w:rFonts w:ascii="Times New Roman" w:hAnsi="Times New Roman" w:cs="Times New Roman"/>
          <w:sz w:val="24"/>
          <w:szCs w:val="24"/>
        </w:rPr>
        <w:t xml:space="preserve">татьи 3.2 </w:t>
      </w:r>
      <w:r w:rsidR="001637B0" w:rsidRPr="00DC74E8">
        <w:rPr>
          <w:rFonts w:ascii="Times New Roman" w:hAnsi="Times New Roman" w:cs="Times New Roman"/>
          <w:sz w:val="24"/>
          <w:szCs w:val="24"/>
        </w:rPr>
        <w:t xml:space="preserve">Закона № </w:t>
      </w:r>
      <w:r w:rsidRPr="00DC74E8">
        <w:rPr>
          <w:rFonts w:ascii="Times New Roman" w:hAnsi="Times New Roman" w:cs="Times New Roman"/>
          <w:sz w:val="24"/>
          <w:szCs w:val="24"/>
        </w:rPr>
        <w:t>223-ФЗ. Заказчик</w:t>
      </w:r>
      <w:r w:rsidR="005125FA"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r w:rsidRPr="00DC74E8">
        <w:rPr>
          <w:rFonts w:ascii="Times New Roman" w:hAnsi="Times New Roman" w:cs="Times New Roman"/>
          <w:spacing w:val="-4"/>
          <w:sz w:val="24"/>
          <w:szCs w:val="24"/>
        </w:rPr>
        <w:t xml:space="preserve">. </w:t>
      </w:r>
      <w:r w:rsidRPr="00DC74E8">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AB24C8" w:rsidRPr="00DC74E8" w:rsidRDefault="0070551B" w:rsidP="00AB24C8">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 xml:space="preserve">.17. </w:t>
      </w:r>
      <w:r w:rsidR="00AB24C8" w:rsidRPr="00DC74E8">
        <w:rPr>
          <w:rFonts w:ascii="Times New Roman" w:hAnsi="Times New Roman" w:cs="Times New Roman"/>
          <w:sz w:val="24"/>
          <w:szCs w:val="24"/>
        </w:rPr>
        <w:t xml:space="preserve">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64.1 настоящего Положения. </w:t>
      </w:r>
    </w:p>
    <w:p w:rsidR="0070551B" w:rsidRPr="00DC74E8" w:rsidRDefault="0070551B" w:rsidP="00AB24C8">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.18. В случае если открытый аукцион</w:t>
      </w:r>
      <w:r w:rsidR="001637B0" w:rsidRPr="00DC74E8">
        <w:rPr>
          <w:rFonts w:ascii="Times New Roman" w:eastAsia="Times New Roman" w:hAnsi="Times New Roman" w:cs="Times New Roman"/>
          <w:sz w:val="24"/>
          <w:szCs w:val="24"/>
        </w:rPr>
        <w:t xml:space="preserve"> признан несостоявшимся по </w:t>
      </w:r>
      <w:r w:rsidRPr="00DC74E8">
        <w:rPr>
          <w:rFonts w:ascii="Times New Roman" w:eastAsia="Times New Roman" w:hAnsi="Times New Roman" w:cs="Times New Roman"/>
          <w:sz w:val="24"/>
          <w:szCs w:val="24"/>
        </w:rPr>
        <w:t>причине того, что</w:t>
      </w:r>
      <w:r w:rsidRPr="00DC74E8">
        <w:rPr>
          <w:rFonts w:ascii="Times New Roman" w:hAnsi="Times New Roman" w:cs="Times New Roman"/>
          <w:sz w:val="24"/>
          <w:szCs w:val="24"/>
        </w:rPr>
        <w:t xml:space="preserve"> по результатам рассмотрения заявок на участие в</w:t>
      </w:r>
      <w:r w:rsidR="00B52FEB">
        <w:rPr>
          <w:rFonts w:ascii="Times New Roman" w:hAnsi="Times New Roman" w:cs="Times New Roman"/>
          <w:sz w:val="24"/>
          <w:szCs w:val="24"/>
        </w:rPr>
        <w:t xml:space="preserve"> </w:t>
      </w:r>
      <w:r w:rsidRPr="00DC74E8">
        <w:rPr>
          <w:rFonts w:ascii="Times New Roman" w:hAnsi="Times New Roman" w:cs="Times New Roman"/>
          <w:sz w:val="24"/>
          <w:szCs w:val="24"/>
        </w:rPr>
        <w:t>открытом аукционе</w:t>
      </w:r>
      <w:r w:rsidR="00B52FEB">
        <w:rPr>
          <w:rFonts w:ascii="Times New Roman" w:hAnsi="Times New Roman" w:cs="Times New Roman"/>
          <w:sz w:val="24"/>
          <w:szCs w:val="24"/>
        </w:rPr>
        <w:t xml:space="preserve"> </w:t>
      </w:r>
      <w:r w:rsidRPr="00DC74E8">
        <w:rPr>
          <w:rFonts w:ascii="Times New Roman" w:hAnsi="Times New Roman" w:cs="Times New Roman"/>
          <w:sz w:val="24"/>
          <w:szCs w:val="24"/>
        </w:rPr>
        <w:t>комиссия по осуществлению закупок приняла решение</w:t>
      </w:r>
      <w:r w:rsidR="00B52FEB">
        <w:rPr>
          <w:rFonts w:ascii="Times New Roman" w:hAnsi="Times New Roman" w:cs="Times New Roman"/>
          <w:sz w:val="24"/>
          <w:szCs w:val="24"/>
        </w:rPr>
        <w:t xml:space="preserve"> </w:t>
      </w:r>
      <w:r w:rsidRPr="00DC74E8">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 провести новую конкурентную закупку;</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w:t>
      </w:r>
      <w:r w:rsidR="00C6369B" w:rsidRPr="00DC74E8">
        <w:rPr>
          <w:rFonts w:ascii="Times New Roman" w:hAnsi="Times New Roman" w:cs="Times New Roman"/>
          <w:sz w:val="24"/>
          <w:szCs w:val="24"/>
        </w:rPr>
        <w:t>4</w:t>
      </w:r>
      <w:r w:rsidRPr="00DC74E8">
        <w:rPr>
          <w:rFonts w:ascii="Times New Roman" w:hAnsi="Times New Roman" w:cs="Times New Roman"/>
          <w:sz w:val="24"/>
          <w:szCs w:val="24"/>
        </w:rPr>
        <w:t>.1 настоящего Положения.</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.19.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.15 настоящей главы.</w:t>
      </w:r>
    </w:p>
    <w:p w:rsidR="0070551B" w:rsidRPr="00DC74E8" w:rsidRDefault="0070551B" w:rsidP="00324E5B">
      <w:pPr>
        <w:spacing w:after="0" w:line="240" w:lineRule="auto"/>
        <w:ind w:firstLine="709"/>
        <w:jc w:val="both"/>
        <w:rPr>
          <w:rFonts w:ascii="Times New Roman" w:hAnsi="Times New Roman" w:cs="Times New Roman"/>
          <w:strike/>
          <w:color w:val="FF0000"/>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 xml:space="preserve">.20. Открытый аукцион проводится </w:t>
      </w:r>
      <w:r w:rsidR="00304823" w:rsidRPr="00DC74E8">
        <w:rPr>
          <w:rFonts w:ascii="Times New Roman" w:hAnsi="Times New Roman" w:cs="Times New Roman"/>
          <w:sz w:val="24"/>
          <w:szCs w:val="24"/>
        </w:rPr>
        <w:t xml:space="preserve">комиссией </w:t>
      </w:r>
      <w:r w:rsidRPr="00DC74E8">
        <w:rPr>
          <w:rFonts w:ascii="Times New Roman" w:hAnsi="Times New Roman" w:cs="Times New Roman"/>
          <w:sz w:val="24"/>
          <w:szCs w:val="24"/>
        </w:rPr>
        <w:t>по осуществлению закупок</w:t>
      </w:r>
      <w:r w:rsidR="005337E4" w:rsidRPr="00DC74E8">
        <w:rPr>
          <w:rFonts w:ascii="Times New Roman" w:hAnsi="Times New Roman" w:cs="Times New Roman"/>
          <w:sz w:val="24"/>
          <w:szCs w:val="24"/>
        </w:rPr>
        <w:t>.</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.21. Аукционист выбирается из числа членов комиссии по</w:t>
      </w:r>
      <w:r w:rsidR="00B52FEB">
        <w:rPr>
          <w:rFonts w:ascii="Times New Roman" w:hAnsi="Times New Roman" w:cs="Times New Roman"/>
          <w:sz w:val="24"/>
          <w:szCs w:val="24"/>
        </w:rPr>
        <w:t xml:space="preserve"> </w:t>
      </w:r>
      <w:r w:rsidRPr="00DC74E8">
        <w:rPr>
          <w:rFonts w:ascii="Times New Roman" w:hAnsi="Times New Roman" w:cs="Times New Roman"/>
          <w:sz w:val="24"/>
          <w:szCs w:val="24"/>
        </w:rPr>
        <w:t>осуществлению закупок путем открытого голосования членов такой комиссии большинством голосов.</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.22. Открытый аукцион проводится в следующем порядке:</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 открытый аукцион начинается с объявления аукционистом начала проведения аукциона (лота), номера лота (в случае проведения аукциона по</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нескольким лотам), предмета договора, начальной (максимальной) цены договора (лота), </w:t>
      </w:r>
      <w:r w:rsidRPr="00DC74E8">
        <w:rPr>
          <w:rFonts w:ascii="Times New Roman" w:eastAsia="Times New Roman" w:hAnsi="Times New Roman" w:cs="Times New Roman"/>
          <w:sz w:val="24"/>
          <w:szCs w:val="24"/>
        </w:rPr>
        <w:t>в случае осуществления закупки в соответствии с главой 1</w:t>
      </w:r>
      <w:r w:rsidR="00C6369B" w:rsidRPr="00DC74E8">
        <w:rPr>
          <w:rFonts w:ascii="Times New Roman" w:eastAsia="Times New Roman" w:hAnsi="Times New Roman" w:cs="Times New Roman"/>
          <w:sz w:val="24"/>
          <w:szCs w:val="24"/>
        </w:rPr>
        <w:t>8</w:t>
      </w:r>
      <w:r w:rsidRPr="00DC74E8">
        <w:rPr>
          <w:rFonts w:ascii="Times New Roman" w:eastAsia="Times New Roman" w:hAnsi="Times New Roman" w:cs="Times New Roman"/>
          <w:sz w:val="24"/>
          <w:szCs w:val="24"/>
        </w:rPr>
        <w:t xml:space="preserve"> настоящего Положения – начальной </w:t>
      </w:r>
      <w:r w:rsidRPr="00DC74E8">
        <w:rPr>
          <w:rFonts w:ascii="Times New Roman" w:eastAsia="Times New Roman" w:hAnsi="Times New Roman" w:cs="Times New Roman"/>
          <w:sz w:val="24"/>
          <w:szCs w:val="24"/>
          <w:lang w:eastAsia="ru-RU"/>
        </w:rPr>
        <w:t>цены единицы (</w:t>
      </w:r>
      <w:r w:rsidRPr="00DC74E8">
        <w:rPr>
          <w:rFonts w:ascii="Times New Roman" w:hAnsi="Times New Roman" w:cs="Times New Roman"/>
          <w:sz w:val="24"/>
          <w:szCs w:val="24"/>
        </w:rPr>
        <w:t>суммы цен единиц) товара, работы, услуги, «шага аукциона», наименований участников открытого аукциона, которые не явились на такой аукцион;</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3) участник открытого аукциона после объявления аукционистом начальной (максимальной) цены договора (цены лота), </w:t>
      </w:r>
      <w:r w:rsidRPr="00DC74E8">
        <w:rPr>
          <w:rFonts w:ascii="Times New Roman" w:eastAsia="Times New Roman" w:hAnsi="Times New Roman" w:cs="Times New Roman"/>
          <w:sz w:val="24"/>
          <w:szCs w:val="24"/>
        </w:rPr>
        <w:t>в случае осуществления закупки в соответствии с главой 1</w:t>
      </w:r>
      <w:r w:rsidR="00C6369B" w:rsidRPr="00DC74E8">
        <w:rPr>
          <w:rFonts w:ascii="Times New Roman" w:eastAsia="Times New Roman" w:hAnsi="Times New Roman" w:cs="Times New Roman"/>
          <w:sz w:val="24"/>
          <w:szCs w:val="24"/>
        </w:rPr>
        <w:t>8</w:t>
      </w:r>
      <w:r w:rsidRPr="00DC74E8">
        <w:rPr>
          <w:rFonts w:ascii="Times New Roman" w:eastAsia="Times New Roman" w:hAnsi="Times New Roman" w:cs="Times New Roman"/>
          <w:sz w:val="24"/>
          <w:szCs w:val="24"/>
        </w:rPr>
        <w:t xml:space="preserve"> настоящего Положения – начальной </w:t>
      </w:r>
      <w:r w:rsidRPr="00DC74E8">
        <w:rPr>
          <w:rFonts w:ascii="Times New Roman" w:eastAsia="Times New Roman" w:hAnsi="Times New Roman" w:cs="Times New Roman"/>
          <w:sz w:val="24"/>
          <w:szCs w:val="24"/>
          <w:lang w:eastAsia="ru-RU"/>
        </w:rPr>
        <w:t>цены единицы (</w:t>
      </w:r>
      <w:r w:rsidRPr="00DC74E8">
        <w:rPr>
          <w:rFonts w:ascii="Times New Roman" w:hAnsi="Times New Roman" w:cs="Times New Roman"/>
          <w:sz w:val="24"/>
          <w:szCs w:val="24"/>
        </w:rPr>
        <w:t>суммы цен единиц) товара, работы, услуги и цены договора,</w:t>
      </w:r>
      <w:r w:rsidRPr="00DC74E8">
        <w:rPr>
          <w:rFonts w:ascii="Times New Roman" w:eastAsia="Times New Roman" w:hAnsi="Times New Roman" w:cs="Times New Roman"/>
          <w:sz w:val="24"/>
          <w:szCs w:val="24"/>
          <w:lang w:eastAsia="ru-RU"/>
        </w:rPr>
        <w:t xml:space="preserve"> цены единицы (</w:t>
      </w:r>
      <w:r w:rsidRPr="00DC74E8">
        <w:rPr>
          <w:rFonts w:ascii="Times New Roman" w:hAnsi="Times New Roman" w:cs="Times New Roman"/>
          <w:sz w:val="24"/>
          <w:szCs w:val="24"/>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007840A7" w:rsidRPr="00DC74E8">
        <w:rPr>
          <w:rFonts w:ascii="Times New Roman" w:eastAsia="Times New Roman" w:hAnsi="Times New Roman" w:cs="Times New Roman"/>
          <w:sz w:val="24"/>
          <w:szCs w:val="24"/>
        </w:rPr>
        <w:t xml:space="preserve">в случае осуществления закупки </w:t>
      </w:r>
      <w:r w:rsidRPr="00DC74E8">
        <w:rPr>
          <w:rFonts w:ascii="Times New Roman" w:eastAsia="Times New Roman" w:hAnsi="Times New Roman" w:cs="Times New Roman"/>
          <w:sz w:val="24"/>
          <w:szCs w:val="24"/>
        </w:rPr>
        <w:t>в соответствии с главой 1</w:t>
      </w:r>
      <w:r w:rsidR="00C6369B" w:rsidRPr="00DC74E8">
        <w:rPr>
          <w:rFonts w:ascii="Times New Roman" w:eastAsia="Times New Roman" w:hAnsi="Times New Roman" w:cs="Times New Roman"/>
          <w:sz w:val="24"/>
          <w:szCs w:val="24"/>
        </w:rPr>
        <w:t>8</w:t>
      </w:r>
      <w:r w:rsidRPr="00DC74E8">
        <w:rPr>
          <w:rFonts w:ascii="Times New Roman" w:eastAsia="Times New Roman" w:hAnsi="Times New Roman" w:cs="Times New Roman"/>
          <w:sz w:val="24"/>
          <w:szCs w:val="24"/>
        </w:rPr>
        <w:t xml:space="preserve"> настоящего Положения – начальной </w:t>
      </w:r>
      <w:r w:rsidRPr="00DC74E8">
        <w:rPr>
          <w:rFonts w:ascii="Times New Roman" w:hAnsi="Times New Roman" w:cs="Times New Roman"/>
          <w:sz w:val="24"/>
          <w:szCs w:val="24"/>
        </w:rPr>
        <w:t xml:space="preserve">цены единицы (суммы цен единиц) товара, работы, услуги и цены договора, цены единицы (суммы цен единиц) товара, работы, услуги, </w:t>
      </w:r>
      <w:r w:rsidRPr="00DC74E8">
        <w:rPr>
          <w:rFonts w:ascii="Times New Roman" w:hAnsi="Times New Roman" w:cs="Times New Roman"/>
          <w:sz w:val="24"/>
          <w:szCs w:val="24"/>
        </w:rPr>
        <w:lastRenderedPageBreak/>
        <w:t>сниженных в</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которым снижается цена;</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5) открытый аукцион считается оконченным, если после троекратного объявления аукционистом цены договора, </w:t>
      </w:r>
      <w:r w:rsidRPr="00DC74E8">
        <w:rPr>
          <w:rFonts w:ascii="Times New Roman" w:eastAsia="Times New Roman" w:hAnsi="Times New Roman" w:cs="Times New Roman"/>
          <w:sz w:val="24"/>
          <w:szCs w:val="24"/>
        </w:rPr>
        <w:t>в случае осуществления закупки в соответствии с главой 1</w:t>
      </w:r>
      <w:r w:rsidR="00C6369B" w:rsidRPr="00DC74E8">
        <w:rPr>
          <w:rFonts w:ascii="Times New Roman" w:eastAsia="Times New Roman" w:hAnsi="Times New Roman" w:cs="Times New Roman"/>
          <w:sz w:val="24"/>
          <w:szCs w:val="24"/>
        </w:rPr>
        <w:t>8</w:t>
      </w:r>
      <w:r w:rsidRPr="00DC74E8">
        <w:rPr>
          <w:rFonts w:ascii="Times New Roman" w:eastAsia="Times New Roman" w:hAnsi="Times New Roman" w:cs="Times New Roman"/>
          <w:sz w:val="24"/>
          <w:szCs w:val="24"/>
        </w:rPr>
        <w:t xml:space="preserve"> настоящего Положения – </w:t>
      </w:r>
      <w:r w:rsidRPr="00DC74E8">
        <w:rPr>
          <w:rFonts w:ascii="Times New Roman" w:hAnsi="Times New Roman" w:cs="Times New Roman"/>
          <w:sz w:val="24"/>
          <w:szCs w:val="24"/>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DC74E8">
        <w:rPr>
          <w:rFonts w:ascii="Times New Roman" w:eastAsia="Times New Roman" w:hAnsi="Times New Roman" w:cs="Times New Roman"/>
          <w:sz w:val="24"/>
          <w:szCs w:val="24"/>
        </w:rPr>
        <w:t>при осуществлении закупки в соответствии с главой 1</w:t>
      </w:r>
      <w:r w:rsidR="00C6369B" w:rsidRPr="00DC74E8">
        <w:rPr>
          <w:rFonts w:ascii="Times New Roman" w:eastAsia="Times New Roman" w:hAnsi="Times New Roman" w:cs="Times New Roman"/>
          <w:sz w:val="24"/>
          <w:szCs w:val="24"/>
        </w:rPr>
        <w:t>8</w:t>
      </w:r>
      <w:r w:rsidRPr="00DC74E8">
        <w:rPr>
          <w:rFonts w:ascii="Times New Roman" w:eastAsia="Times New Roman" w:hAnsi="Times New Roman" w:cs="Times New Roman"/>
          <w:sz w:val="24"/>
          <w:szCs w:val="24"/>
        </w:rPr>
        <w:t xml:space="preserve"> настоящего Положения – </w:t>
      </w:r>
      <w:r w:rsidRPr="00DC74E8">
        <w:rPr>
          <w:rFonts w:ascii="Times New Roman" w:hAnsi="Times New Roman" w:cs="Times New Roman"/>
          <w:sz w:val="24"/>
          <w:szCs w:val="24"/>
        </w:rPr>
        <w:t>цене единицы (сумме цен единиц) товара, работы, услуги, номер карточки и наименование победителя открытого аукциона.</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 xml:space="preserve">.23. Победителем открытого аукциона признается лицо, предложившее наиболее низкую цену договора, </w:t>
      </w:r>
      <w:r w:rsidR="002A4D99" w:rsidRPr="00DC74E8">
        <w:rPr>
          <w:rFonts w:ascii="Times New Roman" w:hAnsi="Times New Roman" w:cs="Times New Roman"/>
          <w:sz w:val="24"/>
          <w:szCs w:val="24"/>
        </w:rPr>
        <w:t xml:space="preserve">а </w:t>
      </w:r>
      <w:r w:rsidRPr="00DC74E8">
        <w:rPr>
          <w:rFonts w:ascii="Times New Roman" w:eastAsia="Times New Roman" w:hAnsi="Times New Roman" w:cs="Times New Roman"/>
          <w:sz w:val="24"/>
          <w:szCs w:val="24"/>
        </w:rPr>
        <w:t>в случае осуществления закупки в соответствии с главой 1</w:t>
      </w:r>
      <w:r w:rsidR="002A4D99" w:rsidRPr="00DC74E8">
        <w:rPr>
          <w:rFonts w:ascii="Times New Roman" w:eastAsia="Times New Roman" w:hAnsi="Times New Roman" w:cs="Times New Roman"/>
          <w:sz w:val="24"/>
          <w:szCs w:val="24"/>
        </w:rPr>
        <w:t>8</w:t>
      </w:r>
      <w:r w:rsidRPr="00DC74E8">
        <w:rPr>
          <w:rFonts w:ascii="Times New Roman" w:eastAsia="Times New Roman" w:hAnsi="Times New Roman" w:cs="Times New Roman"/>
          <w:sz w:val="24"/>
          <w:szCs w:val="24"/>
        </w:rPr>
        <w:t xml:space="preserve"> настоящего Положения – </w:t>
      </w:r>
      <w:r w:rsidRPr="00DC74E8">
        <w:rPr>
          <w:rFonts w:ascii="Times New Roman" w:hAnsi="Times New Roman" w:cs="Times New Roman"/>
          <w:sz w:val="24"/>
          <w:szCs w:val="24"/>
        </w:rPr>
        <w:t>цену единицы (сумму цен единиц) товара, работы, услуги,</w:t>
      </w:r>
      <w:r w:rsidR="00B52FEB">
        <w:rPr>
          <w:rFonts w:ascii="Times New Roman" w:hAnsi="Times New Roman" w:cs="Times New Roman"/>
          <w:sz w:val="24"/>
          <w:szCs w:val="24"/>
        </w:rPr>
        <w:t xml:space="preserve"> </w:t>
      </w:r>
      <w:r w:rsidRPr="00DC74E8">
        <w:rPr>
          <w:rFonts w:ascii="Times New Roman" w:hAnsi="Times New Roman" w:cs="Times New Roman"/>
          <w:sz w:val="24"/>
          <w:szCs w:val="24"/>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 xml:space="preserve">.24. При проведении открытого аукциона </w:t>
      </w:r>
      <w:r w:rsidR="00304823" w:rsidRPr="00DC74E8">
        <w:rPr>
          <w:rFonts w:ascii="Times New Roman" w:hAnsi="Times New Roman" w:cs="Times New Roman"/>
          <w:spacing w:val="-4"/>
          <w:sz w:val="24"/>
          <w:szCs w:val="24"/>
        </w:rPr>
        <w:t>комиссия</w:t>
      </w:r>
      <w:r w:rsidR="005835BB" w:rsidRPr="00DC74E8">
        <w:rPr>
          <w:rFonts w:ascii="Times New Roman" w:hAnsi="Times New Roman" w:cs="Times New Roman"/>
          <w:spacing w:val="-4"/>
          <w:sz w:val="24"/>
          <w:szCs w:val="24"/>
        </w:rPr>
        <w:t xml:space="preserve"> по осуществлению закупок</w:t>
      </w:r>
      <w:r w:rsidRPr="00DC74E8">
        <w:rPr>
          <w:rFonts w:ascii="Times New Roman" w:hAnsi="Times New Roman" w:cs="Times New Roman"/>
          <w:sz w:val="24"/>
          <w:szCs w:val="24"/>
        </w:rPr>
        <w:t xml:space="preserve">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1) место, дата и время проведения открытого аукциона; </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2) последнее предложение о цене договора каждого участника; </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70551B" w:rsidRPr="00DC74E8" w:rsidRDefault="0070551B" w:rsidP="00324E5B">
      <w:pPr>
        <w:pStyle w:val="formattext"/>
        <w:spacing w:before="0" w:beforeAutospacing="0" w:after="0" w:afterAutospacing="0"/>
        <w:ind w:firstLine="708"/>
        <w:jc w:val="both"/>
      </w:pPr>
      <w:r w:rsidRPr="00DC74E8">
        <w:t>Заказчик</w:t>
      </w:r>
      <w:r w:rsidR="00800A80" w:rsidRPr="00DC74E8">
        <w:t>, организатор торгов</w:t>
      </w:r>
      <w:r w:rsidRPr="00DC74E8">
        <w:t xml:space="preserve"> вправе включать в протокол иные сведения по его усмотрению, если указание таких сведений не нарушает норм законодательства.   </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 xml:space="preserve">.25.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w:t>
      </w:r>
      <w:r w:rsidR="00800A80" w:rsidRPr="00DC74E8">
        <w:rPr>
          <w:rFonts w:ascii="Times New Roman" w:hAnsi="Times New Roman" w:cs="Times New Roman"/>
          <w:sz w:val="24"/>
          <w:szCs w:val="24"/>
        </w:rPr>
        <w:t xml:space="preserve">двух </w:t>
      </w:r>
      <w:r w:rsidRPr="00DC74E8">
        <w:rPr>
          <w:rFonts w:ascii="Times New Roman" w:hAnsi="Times New Roman" w:cs="Times New Roman"/>
          <w:sz w:val="24"/>
          <w:szCs w:val="24"/>
        </w:rPr>
        <w:t>экземпляр</w:t>
      </w:r>
      <w:r w:rsidR="00800A80" w:rsidRPr="00DC74E8">
        <w:rPr>
          <w:rFonts w:ascii="Times New Roman" w:hAnsi="Times New Roman" w:cs="Times New Roman"/>
          <w:sz w:val="24"/>
          <w:szCs w:val="24"/>
        </w:rPr>
        <w:t>ах</w:t>
      </w:r>
      <w:r w:rsidRPr="00DC74E8">
        <w:rPr>
          <w:rFonts w:ascii="Times New Roman" w:hAnsi="Times New Roman" w:cs="Times New Roman"/>
          <w:sz w:val="24"/>
          <w:szCs w:val="24"/>
        </w:rPr>
        <w:t>, которы</w:t>
      </w:r>
      <w:r w:rsidR="00800A80" w:rsidRPr="00DC74E8">
        <w:rPr>
          <w:rFonts w:ascii="Times New Roman" w:hAnsi="Times New Roman" w:cs="Times New Roman"/>
          <w:sz w:val="24"/>
          <w:szCs w:val="24"/>
        </w:rPr>
        <w:t>е</w:t>
      </w:r>
      <w:r w:rsidRPr="00DC74E8">
        <w:rPr>
          <w:rFonts w:ascii="Times New Roman" w:hAnsi="Times New Roman" w:cs="Times New Roman"/>
          <w:sz w:val="24"/>
          <w:szCs w:val="24"/>
        </w:rPr>
        <w:t xml:space="preserve"> оста</w:t>
      </w:r>
      <w:r w:rsidR="00800A80" w:rsidRPr="00DC74E8">
        <w:rPr>
          <w:rFonts w:ascii="Times New Roman" w:hAnsi="Times New Roman" w:cs="Times New Roman"/>
          <w:sz w:val="24"/>
          <w:szCs w:val="24"/>
        </w:rPr>
        <w:t>ю</w:t>
      </w:r>
      <w:r w:rsidRPr="00DC74E8">
        <w:rPr>
          <w:rFonts w:ascii="Times New Roman" w:hAnsi="Times New Roman" w:cs="Times New Roman"/>
          <w:sz w:val="24"/>
          <w:szCs w:val="24"/>
        </w:rPr>
        <w:t>тся у заказчика</w:t>
      </w:r>
      <w:r w:rsidR="00800A80" w:rsidRPr="00DC74E8">
        <w:rPr>
          <w:rFonts w:ascii="Times New Roman" w:hAnsi="Times New Roman" w:cs="Times New Roman"/>
          <w:sz w:val="24"/>
          <w:szCs w:val="24"/>
        </w:rPr>
        <w:t xml:space="preserve"> и организатора торгов</w:t>
      </w:r>
      <w:r w:rsidRPr="00DC74E8">
        <w:rPr>
          <w:rFonts w:ascii="Times New Roman" w:hAnsi="Times New Roman" w:cs="Times New Roman"/>
          <w:sz w:val="24"/>
          <w:szCs w:val="24"/>
        </w:rPr>
        <w:t xml:space="preserve">. </w:t>
      </w:r>
    </w:p>
    <w:p w:rsidR="0070551B" w:rsidRPr="00DC74E8" w:rsidRDefault="0070551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Протокол открытого аукциона размещается заказчиком</w:t>
      </w:r>
      <w:r w:rsidR="00800A80" w:rsidRPr="00DC74E8">
        <w:rPr>
          <w:rFonts w:ascii="Times New Roman" w:hAnsi="Times New Roman" w:cs="Times New Roman"/>
          <w:sz w:val="24"/>
          <w:szCs w:val="24"/>
        </w:rPr>
        <w:t>, организатором торгов</w:t>
      </w:r>
      <w:r w:rsidRPr="00DC74E8">
        <w:rPr>
          <w:rFonts w:ascii="Times New Roman" w:hAnsi="Times New Roman" w:cs="Times New Roman"/>
          <w:sz w:val="24"/>
          <w:szCs w:val="24"/>
        </w:rPr>
        <w:t xml:space="preserve"> в ЕИС не позднее чем через три дня со дня подписания.</w:t>
      </w:r>
    </w:p>
    <w:p w:rsidR="009909FC" w:rsidRPr="00DC74E8" w:rsidRDefault="0070551B" w:rsidP="009909FC">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C6369B" w:rsidRPr="00DC74E8">
        <w:rPr>
          <w:rFonts w:ascii="Times New Roman" w:hAnsi="Times New Roman" w:cs="Times New Roman"/>
          <w:sz w:val="24"/>
          <w:szCs w:val="24"/>
        </w:rPr>
        <w:t>6</w:t>
      </w:r>
      <w:r w:rsidRPr="00DC74E8">
        <w:rPr>
          <w:rFonts w:ascii="Times New Roman" w:hAnsi="Times New Roman" w:cs="Times New Roman"/>
          <w:sz w:val="24"/>
          <w:szCs w:val="24"/>
        </w:rPr>
        <w:t xml:space="preserve">.26.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DC74E8">
        <w:rPr>
          <w:rFonts w:ascii="Times New Roman" w:eastAsia="Times New Roman" w:hAnsi="Times New Roman" w:cs="Times New Roman"/>
          <w:sz w:val="24"/>
          <w:szCs w:val="24"/>
        </w:rPr>
        <w:t>при осуществлении закупки в соответствии с главой 1</w:t>
      </w:r>
      <w:r w:rsidR="00C6369B" w:rsidRPr="00DC74E8">
        <w:rPr>
          <w:rFonts w:ascii="Times New Roman" w:eastAsia="Times New Roman" w:hAnsi="Times New Roman" w:cs="Times New Roman"/>
          <w:sz w:val="24"/>
          <w:szCs w:val="24"/>
        </w:rPr>
        <w:t>8</w:t>
      </w:r>
      <w:r w:rsidRPr="00DC74E8">
        <w:rPr>
          <w:rFonts w:ascii="Times New Roman" w:eastAsia="Times New Roman" w:hAnsi="Times New Roman" w:cs="Times New Roman"/>
          <w:sz w:val="24"/>
          <w:szCs w:val="24"/>
        </w:rPr>
        <w:t xml:space="preserve"> настоящего Положения – </w:t>
      </w:r>
      <w:r w:rsidRPr="00DC74E8">
        <w:rPr>
          <w:rFonts w:ascii="Times New Roman" w:hAnsi="Times New Roman" w:cs="Times New Roman"/>
          <w:sz w:val="24"/>
          <w:szCs w:val="24"/>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009909FC" w:rsidRPr="00DC74E8">
        <w:rPr>
          <w:rFonts w:ascii="Times New Roman" w:hAnsi="Times New Roman" w:cs="Times New Roman"/>
          <w:sz w:val="24"/>
          <w:szCs w:val="24"/>
        </w:rPr>
        <w:t xml:space="preserve">заказчик заключает договор с участником такого аукциона, заявка на участие в котором подана: </w:t>
      </w:r>
    </w:p>
    <w:p w:rsidR="009909FC" w:rsidRPr="00DC74E8" w:rsidRDefault="009909FC" w:rsidP="009909FC">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9909FC" w:rsidRPr="00DC74E8" w:rsidRDefault="009909FC" w:rsidP="009909FC">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DC74E8">
        <w:rPr>
          <w:rFonts w:ascii="Times New Roman" w:hAnsi="Times New Roman" w:cs="Times New Roman"/>
          <w:sz w:val="24"/>
          <w:szCs w:val="24"/>
        </w:rPr>
        <w:lastRenderedPageBreak/>
        <w:t xml:space="preserve">извещения </w:t>
      </w:r>
      <w:r w:rsidR="007840A7" w:rsidRPr="00DC74E8">
        <w:rPr>
          <w:rFonts w:ascii="Times New Roman" w:hAnsi="Times New Roman" w:cs="Times New Roman"/>
          <w:sz w:val="24"/>
          <w:szCs w:val="24"/>
        </w:rPr>
        <w:t xml:space="preserve">и документации о таком аукционе </w:t>
      </w:r>
      <w:r w:rsidRPr="00DC74E8">
        <w:rPr>
          <w:rFonts w:ascii="Times New Roman" w:hAnsi="Times New Roman" w:cs="Times New Roman"/>
          <w:sz w:val="24"/>
          <w:szCs w:val="24"/>
        </w:rPr>
        <w:t>в соответствии с подпунктом 2 пункта 64.1 настоящего Положения.</w:t>
      </w:r>
    </w:p>
    <w:p w:rsidR="0070551B" w:rsidRPr="00DC74E8" w:rsidRDefault="00204B35" w:rsidP="009909FC">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46.27.</w:t>
      </w:r>
      <w:r w:rsidR="0070551B" w:rsidRPr="00DC74E8">
        <w:rPr>
          <w:rFonts w:ascii="Times New Roman" w:hAnsi="Times New Roman" w:cs="Times New Roman"/>
          <w:sz w:val="24"/>
          <w:szCs w:val="24"/>
        </w:rPr>
        <w:t xml:space="preserve">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w:t>
      </w:r>
      <w:r w:rsidR="00514807" w:rsidRPr="00DC74E8">
        <w:rPr>
          <w:rFonts w:ascii="Times New Roman" w:hAnsi="Times New Roman" w:cs="Times New Roman"/>
          <w:sz w:val="24"/>
          <w:szCs w:val="24"/>
        </w:rPr>
        <w:t>7</w:t>
      </w:r>
      <w:r w:rsidR="0070551B" w:rsidRPr="00DC74E8">
        <w:rPr>
          <w:rFonts w:ascii="Times New Roman" w:hAnsi="Times New Roman" w:cs="Times New Roman"/>
          <w:sz w:val="24"/>
          <w:szCs w:val="24"/>
        </w:rPr>
        <w:t xml:space="preserve"> настоящего Положения.</w:t>
      </w:r>
    </w:p>
    <w:p w:rsidR="0040279E" w:rsidRPr="00DC74E8" w:rsidRDefault="0040279E" w:rsidP="001637B0">
      <w:pPr>
        <w:spacing w:after="0" w:line="240" w:lineRule="auto"/>
        <w:ind w:firstLine="708"/>
        <w:jc w:val="both"/>
        <w:rPr>
          <w:rFonts w:ascii="Times New Roman" w:hAnsi="Times New Roman" w:cs="Times New Roman"/>
          <w:sz w:val="24"/>
          <w:szCs w:val="24"/>
        </w:rPr>
      </w:pPr>
    </w:p>
    <w:p w:rsidR="00514807" w:rsidRPr="00DC74E8" w:rsidRDefault="00514807" w:rsidP="001637B0">
      <w:pPr>
        <w:pStyle w:val="af3"/>
        <w:jc w:val="center"/>
        <w:rPr>
          <w:rFonts w:ascii="Times New Roman" w:hAnsi="Times New Roman" w:cs="Times New Roman"/>
          <w:b/>
          <w:sz w:val="24"/>
          <w:szCs w:val="24"/>
        </w:rPr>
      </w:pPr>
      <w:bookmarkStart w:id="171" w:name="_Toc17704979"/>
      <w:bookmarkStart w:id="172" w:name="_Toc58926919"/>
      <w:r w:rsidRPr="00DC74E8">
        <w:rPr>
          <w:rFonts w:ascii="Times New Roman" w:hAnsi="Times New Roman" w:cs="Times New Roman"/>
          <w:b/>
          <w:sz w:val="24"/>
          <w:szCs w:val="24"/>
          <w:lang w:val="en-US"/>
        </w:rPr>
        <w:t>IV</w:t>
      </w:r>
      <w:r w:rsidRPr="00DC74E8">
        <w:rPr>
          <w:rFonts w:ascii="Times New Roman" w:hAnsi="Times New Roman" w:cs="Times New Roman"/>
          <w:b/>
          <w:sz w:val="24"/>
          <w:szCs w:val="24"/>
        </w:rPr>
        <w:t>. УСЛОВИЯ ПРИМЕНЕНИЯ И ПОРЯДОК ПРОВЕДЕНИЯ ЗАПРОСА КОТИРОВОК В ЭЛЕКТРОННОЙ ФОРМЕ</w:t>
      </w:r>
      <w:bookmarkEnd w:id="171"/>
      <w:bookmarkEnd w:id="172"/>
    </w:p>
    <w:p w:rsidR="00514807" w:rsidRPr="00DC74E8" w:rsidRDefault="00514807" w:rsidP="001637B0">
      <w:pPr>
        <w:spacing w:after="0" w:line="240" w:lineRule="auto"/>
        <w:ind w:firstLine="709"/>
        <w:jc w:val="both"/>
        <w:rPr>
          <w:rFonts w:ascii="Times New Roman" w:hAnsi="Times New Roman" w:cs="Times New Roman"/>
          <w:b/>
          <w:sz w:val="24"/>
          <w:szCs w:val="24"/>
        </w:rPr>
      </w:pPr>
    </w:p>
    <w:p w:rsidR="00514807" w:rsidRPr="00DC74E8" w:rsidRDefault="00514807" w:rsidP="001637B0">
      <w:pPr>
        <w:pStyle w:val="2"/>
        <w:spacing w:before="0"/>
        <w:rPr>
          <w:rFonts w:cs="Times New Roman"/>
          <w:sz w:val="24"/>
          <w:szCs w:val="24"/>
        </w:rPr>
      </w:pPr>
      <w:bookmarkStart w:id="173" w:name="_Toc17704980"/>
      <w:bookmarkStart w:id="174" w:name="_Toc58926920"/>
      <w:bookmarkStart w:id="175" w:name="_Toc150782869"/>
      <w:r w:rsidRPr="00DC74E8">
        <w:rPr>
          <w:rFonts w:cs="Times New Roman"/>
          <w:sz w:val="24"/>
          <w:szCs w:val="24"/>
        </w:rPr>
        <w:t>Условия применения запроса котировок в электронной форме</w:t>
      </w:r>
      <w:bookmarkEnd w:id="173"/>
      <w:bookmarkEnd w:id="174"/>
      <w:bookmarkEnd w:id="175"/>
    </w:p>
    <w:p w:rsidR="001637B0" w:rsidRPr="00DC74E8" w:rsidRDefault="001637B0" w:rsidP="001637B0">
      <w:pPr>
        <w:spacing w:after="0" w:line="240" w:lineRule="auto"/>
        <w:rPr>
          <w:rFonts w:ascii="Times New Roman" w:hAnsi="Times New Roman" w:cs="Times New Roman"/>
          <w:sz w:val="24"/>
          <w:szCs w:val="24"/>
        </w:rPr>
      </w:pPr>
    </w:p>
    <w:p w:rsidR="00514807" w:rsidRPr="00DC74E8" w:rsidRDefault="00514807" w:rsidP="001637B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47.1. Под запросо</w:t>
      </w:r>
      <w:r w:rsidR="007840A7" w:rsidRPr="00DC74E8">
        <w:rPr>
          <w:rFonts w:ascii="Times New Roman" w:hAnsi="Times New Roman" w:cs="Times New Roman"/>
          <w:sz w:val="24"/>
          <w:szCs w:val="24"/>
        </w:rPr>
        <w:t xml:space="preserve">м котировок в электронной форме </w:t>
      </w:r>
      <w:r w:rsidRPr="00DC74E8">
        <w:rPr>
          <w:rFonts w:ascii="Times New Roman" w:hAnsi="Times New Roman" w:cs="Times New Roman"/>
          <w:sz w:val="24"/>
          <w:szCs w:val="24"/>
        </w:rPr>
        <w:t xml:space="preserve">(далее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DC74E8">
        <w:rPr>
          <w:rFonts w:ascii="Times New Roman" w:eastAsia="Times New Roman" w:hAnsi="Times New Roman" w:cs="Times New Roman"/>
          <w:sz w:val="24"/>
          <w:szCs w:val="24"/>
        </w:rPr>
        <w:t xml:space="preserve">в случае осуществления закупки в соответствии с главой 18 настоящего Положения – цену единицы </w:t>
      </w:r>
      <w:r w:rsidRPr="00DC74E8">
        <w:rPr>
          <w:rFonts w:ascii="Times New Roman" w:hAnsi="Times New Roman" w:cs="Times New Roman"/>
          <w:sz w:val="24"/>
          <w:szCs w:val="24"/>
        </w:rPr>
        <w:t>(сумму цен единиц) товара, работы, услуги.</w:t>
      </w:r>
    </w:p>
    <w:p w:rsidR="00514807" w:rsidRPr="00DC74E8" w:rsidRDefault="0051480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47.2.</w:t>
      </w:r>
      <w:r w:rsidRPr="00DC74E8">
        <w:rPr>
          <w:rFonts w:ascii="Times New Roman" w:hAnsi="Times New Roman" w:cs="Times New Roman"/>
          <w:sz w:val="24"/>
          <w:szCs w:val="24"/>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514807" w:rsidRPr="00DC74E8" w:rsidRDefault="0051480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514807" w:rsidRPr="00DC74E8" w:rsidRDefault="0051480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начальная (максимальная) цена договора не превышает семь миллионов рублей.</w:t>
      </w:r>
    </w:p>
    <w:p w:rsidR="00514807" w:rsidRPr="00DC74E8" w:rsidRDefault="00514807"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47.3.</w:t>
      </w:r>
      <w:r w:rsidRPr="00DC74E8">
        <w:rPr>
          <w:rFonts w:ascii="Times New Roman" w:hAnsi="Times New Roman" w:cs="Times New Roman"/>
          <w:sz w:val="24"/>
          <w:szCs w:val="24"/>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514807" w:rsidRPr="00DC74E8" w:rsidRDefault="00514807" w:rsidP="001637B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47.4. Заказчик вправе принять решение об отмене запроса котировок в</w:t>
      </w:r>
      <w:r w:rsidR="00B52FEB">
        <w:rPr>
          <w:rFonts w:ascii="Times New Roman" w:hAnsi="Times New Roman" w:cs="Times New Roman"/>
          <w:sz w:val="24"/>
          <w:szCs w:val="24"/>
        </w:rPr>
        <w:t xml:space="preserve"> </w:t>
      </w:r>
      <w:r w:rsidRPr="00DC74E8">
        <w:rPr>
          <w:rFonts w:ascii="Times New Roman" w:hAnsi="Times New Roman" w:cs="Times New Roman"/>
          <w:sz w:val="24"/>
          <w:szCs w:val="24"/>
        </w:rPr>
        <w:t>любое время вплоть до даты и времени окончани</w:t>
      </w:r>
      <w:r w:rsidR="007840A7" w:rsidRPr="00DC74E8">
        <w:rPr>
          <w:rFonts w:ascii="Times New Roman" w:hAnsi="Times New Roman" w:cs="Times New Roman"/>
          <w:sz w:val="24"/>
          <w:szCs w:val="24"/>
        </w:rPr>
        <w:t xml:space="preserve">я срока подачи заявок </w:t>
      </w:r>
      <w:r w:rsidRPr="00DC74E8">
        <w:rPr>
          <w:rFonts w:ascii="Times New Roman" w:hAnsi="Times New Roman" w:cs="Times New Roman"/>
          <w:sz w:val="24"/>
          <w:szCs w:val="24"/>
        </w:rPr>
        <w:t>в</w:t>
      </w:r>
      <w:r w:rsidR="00B52FEB">
        <w:rPr>
          <w:rFonts w:ascii="Times New Roman" w:hAnsi="Times New Roman" w:cs="Times New Roman"/>
          <w:sz w:val="24"/>
          <w:szCs w:val="24"/>
        </w:rPr>
        <w:t xml:space="preserve"> </w:t>
      </w:r>
      <w:r w:rsidRPr="00DC74E8">
        <w:rPr>
          <w:rFonts w:ascii="Times New Roman" w:hAnsi="Times New Roman" w:cs="Times New Roman"/>
          <w:sz w:val="24"/>
          <w:szCs w:val="24"/>
        </w:rPr>
        <w:t>порядке, предусмотренном главой 26 настоящего Положения.</w:t>
      </w:r>
    </w:p>
    <w:p w:rsidR="0017220B" w:rsidRPr="00DC74E8" w:rsidRDefault="0017220B" w:rsidP="00DF0AAA">
      <w:pPr>
        <w:spacing w:after="0" w:line="240" w:lineRule="auto"/>
        <w:jc w:val="both"/>
        <w:rPr>
          <w:rFonts w:ascii="Times New Roman" w:hAnsi="Times New Roman" w:cs="Times New Roman"/>
          <w:sz w:val="24"/>
          <w:szCs w:val="24"/>
        </w:rPr>
      </w:pPr>
    </w:p>
    <w:p w:rsidR="00514807" w:rsidRPr="00DC74E8" w:rsidRDefault="00514807" w:rsidP="001637B0">
      <w:pPr>
        <w:pStyle w:val="2"/>
        <w:tabs>
          <w:tab w:val="left" w:pos="284"/>
          <w:tab w:val="left" w:pos="851"/>
          <w:tab w:val="left" w:pos="1134"/>
          <w:tab w:val="left" w:pos="1418"/>
          <w:tab w:val="left" w:pos="1985"/>
        </w:tabs>
        <w:spacing w:before="0"/>
        <w:ind w:left="0" w:firstLine="709"/>
        <w:rPr>
          <w:rFonts w:cs="Times New Roman"/>
          <w:sz w:val="24"/>
          <w:szCs w:val="24"/>
        </w:rPr>
      </w:pPr>
      <w:bookmarkStart w:id="176" w:name="_Toc17704981"/>
      <w:bookmarkStart w:id="177" w:name="_Toc58926921"/>
      <w:bookmarkStart w:id="178" w:name="_Toc150782870"/>
      <w:r w:rsidRPr="00DC74E8">
        <w:rPr>
          <w:rFonts w:cs="Times New Roman"/>
          <w:sz w:val="24"/>
          <w:szCs w:val="24"/>
        </w:rPr>
        <w:t>Извещение о проведении запроса котировок в электронной форме</w:t>
      </w:r>
      <w:bookmarkEnd w:id="176"/>
      <w:bookmarkEnd w:id="177"/>
      <w:bookmarkEnd w:id="178"/>
    </w:p>
    <w:p w:rsidR="001637B0" w:rsidRPr="00DC74E8" w:rsidRDefault="001637B0" w:rsidP="001637B0">
      <w:pPr>
        <w:spacing w:after="0" w:line="240" w:lineRule="auto"/>
        <w:ind w:firstLine="709"/>
        <w:rPr>
          <w:rFonts w:ascii="Times New Roman" w:hAnsi="Times New Roman" w:cs="Times New Roman"/>
          <w:sz w:val="24"/>
          <w:szCs w:val="24"/>
        </w:rPr>
      </w:pPr>
    </w:p>
    <w:p w:rsidR="00514807" w:rsidRPr="00DC74E8" w:rsidRDefault="00514807" w:rsidP="001637B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48.1. Заказчик</w:t>
      </w:r>
      <w:r w:rsidR="00552FEA"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до</w:t>
      </w:r>
      <w:r w:rsidR="007840A7" w:rsidRPr="00DC74E8">
        <w:rPr>
          <w:rFonts w:ascii="Times New Roman" w:hAnsi="Times New Roman" w:cs="Times New Roman"/>
          <w:sz w:val="24"/>
          <w:szCs w:val="24"/>
        </w:rPr>
        <w:t xml:space="preserve">лжен разместить в ЕИС извещение </w:t>
      </w:r>
      <w:r w:rsidRPr="00DC74E8">
        <w:rPr>
          <w:rFonts w:ascii="Times New Roman" w:hAnsi="Times New Roman" w:cs="Times New Roman"/>
          <w:sz w:val="24"/>
          <w:szCs w:val="24"/>
        </w:rPr>
        <w:t>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514807" w:rsidRPr="00DC74E8" w:rsidRDefault="00514807"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В извещении наряду с информацией, указанной в пункте 9.3 настоящего Положения, указываются:</w:t>
      </w:r>
    </w:p>
    <w:p w:rsidR="00514807" w:rsidRPr="00DC74E8" w:rsidRDefault="00514807"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 описание предмета такой закупки в соответствии с главой 12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применяемыми в национальной системе стандартизации, принятыми в</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14807" w:rsidRPr="00DC74E8" w:rsidRDefault="00514807"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 форма заявки на участие в запросе котировок, а также требования к</w:t>
      </w:r>
      <w:r w:rsidR="00B52FEB">
        <w:rPr>
          <w:rFonts w:ascii="Times New Roman" w:hAnsi="Times New Roman" w:cs="Times New Roman"/>
          <w:sz w:val="24"/>
          <w:szCs w:val="24"/>
        </w:rPr>
        <w:t xml:space="preserve"> </w:t>
      </w:r>
      <w:r w:rsidRPr="00DC74E8">
        <w:rPr>
          <w:rFonts w:ascii="Times New Roman" w:hAnsi="Times New Roman" w:cs="Times New Roman"/>
          <w:sz w:val="24"/>
          <w:szCs w:val="24"/>
        </w:rPr>
        <w:t>составу и содержанию такой заявки и порядку ее предоставления в</w:t>
      </w:r>
      <w:r w:rsidR="00B52FEB">
        <w:rPr>
          <w:rFonts w:ascii="Times New Roman" w:hAnsi="Times New Roman" w:cs="Times New Roman"/>
          <w:sz w:val="24"/>
          <w:szCs w:val="24"/>
        </w:rPr>
        <w:t xml:space="preserve"> </w:t>
      </w:r>
      <w:r w:rsidRPr="00DC74E8">
        <w:rPr>
          <w:rFonts w:ascii="Times New Roman" w:hAnsi="Times New Roman" w:cs="Times New Roman"/>
          <w:sz w:val="24"/>
          <w:szCs w:val="24"/>
        </w:rPr>
        <w:t>электронном виде;</w:t>
      </w:r>
    </w:p>
    <w:p w:rsidR="00514807" w:rsidRPr="00DC74E8" w:rsidRDefault="0051480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Pr="00DC74E8">
        <w:rPr>
          <w:rFonts w:ascii="Times New Roman" w:hAnsi="Times New Roman" w:cs="Times New Roman"/>
          <w:sz w:val="24"/>
          <w:szCs w:val="24"/>
        </w:rPr>
        <w:lastRenderedPageBreak/>
        <w:t>являются предметом конкурентной закупки, их количественных и</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качественных характеристик;</w:t>
      </w:r>
    </w:p>
    <w:p w:rsidR="00514807" w:rsidRPr="00DC74E8" w:rsidRDefault="0051480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условия и сроки (периоды) поставки товара, выполнения работы, оказания услуги;</w:t>
      </w:r>
    </w:p>
    <w:p w:rsidR="00514807" w:rsidRPr="00DC74E8" w:rsidRDefault="0051480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 форма, сроки и порядок оплаты товара, работы, услуги;</w:t>
      </w:r>
    </w:p>
    <w:p w:rsidR="00514807" w:rsidRPr="00DC74E8" w:rsidRDefault="0051480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6) </w:t>
      </w:r>
      <w:r w:rsidR="00C341D2" w:rsidRPr="00DC74E8">
        <w:rPr>
          <w:rFonts w:ascii="Times New Roman" w:hAnsi="Times New Roman" w:cs="Times New Roman"/>
          <w:color w:val="000000"/>
          <w:sz w:val="24"/>
          <w:szCs w:val="24"/>
          <w:shd w:val="clear" w:color="auto" w:fill="FFFFFF"/>
        </w:rPr>
        <w:t>обоснование начальной (максимальной) цены договора либо цены единицы товара, работы, услуги, включая информацию о расходах</w:t>
      </w:r>
      <w:r w:rsidR="00C341D2" w:rsidRPr="00DC74E8">
        <w:rPr>
          <w:rFonts w:ascii="Times New Roman" w:hAnsi="Times New Roman" w:cs="Times New Roman"/>
          <w:sz w:val="24"/>
          <w:szCs w:val="24"/>
        </w:rPr>
        <w:t xml:space="preserve"> на перевозку, страхование, уплату таможенных пошлин, налогов и других обязательных платежей;</w:t>
      </w:r>
    </w:p>
    <w:p w:rsidR="00514807" w:rsidRPr="00DC74E8" w:rsidRDefault="0051480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7) информация о валюте, используемой для формирования цены договора и расчетов с поставщиками (подрядчиками, исполнителями);</w:t>
      </w:r>
    </w:p>
    <w:p w:rsidR="00514807" w:rsidRPr="00DC74E8" w:rsidRDefault="0051480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8) порядок применения официального курса иностранной валюты к</w:t>
      </w:r>
      <w:r w:rsidR="00B52FEB">
        <w:rPr>
          <w:rFonts w:ascii="Times New Roman" w:hAnsi="Times New Roman" w:cs="Times New Roman"/>
          <w:sz w:val="24"/>
          <w:szCs w:val="24"/>
        </w:rPr>
        <w:t xml:space="preserve"> </w:t>
      </w:r>
      <w:r w:rsidRPr="00DC74E8">
        <w:rPr>
          <w:rFonts w:ascii="Times New Roman" w:hAnsi="Times New Roman" w:cs="Times New Roman"/>
          <w:sz w:val="24"/>
          <w:szCs w:val="24"/>
        </w:rPr>
        <w:t xml:space="preserve">рублю Российской Федерации, установленного Центральным банком Российской Федерации и используемого при оплате договора; </w:t>
      </w:r>
    </w:p>
    <w:p w:rsidR="00B74A05" w:rsidRPr="00DC74E8" w:rsidRDefault="00514807" w:rsidP="005337E4">
      <w:pPr>
        <w:spacing w:after="0" w:line="240" w:lineRule="auto"/>
        <w:ind w:firstLine="708"/>
        <w:jc w:val="both"/>
        <w:rPr>
          <w:rFonts w:ascii="Times New Roman" w:hAnsi="Times New Roman" w:cs="Times New Roman"/>
          <w:strike/>
          <w:color w:val="FF0000"/>
          <w:sz w:val="24"/>
          <w:szCs w:val="24"/>
        </w:rPr>
      </w:pPr>
      <w:r w:rsidRPr="00DC74E8">
        <w:rPr>
          <w:rFonts w:ascii="Times New Roman" w:hAnsi="Times New Roman" w:cs="Times New Roman"/>
          <w:sz w:val="24"/>
          <w:szCs w:val="24"/>
        </w:rPr>
        <w:t xml:space="preserve">9) </w:t>
      </w:r>
      <w:r w:rsidR="00B74A05" w:rsidRPr="00DC74E8">
        <w:rPr>
          <w:rFonts w:ascii="Times New Roman" w:hAnsi="Times New Roman" w:cs="Times New Roman"/>
          <w:sz w:val="24"/>
          <w:szCs w:val="24"/>
        </w:rPr>
        <w:t>требования к участникам такой закупки в соответствии с главой 13 настоящего Положения;</w:t>
      </w:r>
    </w:p>
    <w:p w:rsidR="00514807" w:rsidRPr="00DC74E8" w:rsidRDefault="0051480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10) перечень документов, представляемых участниками закупки для</w:t>
      </w:r>
      <w:r w:rsidR="00B52FEB">
        <w:rPr>
          <w:rFonts w:ascii="Times New Roman" w:hAnsi="Times New Roman" w:cs="Times New Roman"/>
          <w:sz w:val="24"/>
          <w:szCs w:val="24"/>
        </w:rPr>
        <w:t xml:space="preserve"> </w:t>
      </w:r>
      <w:r w:rsidRPr="00DC74E8">
        <w:rPr>
          <w:rFonts w:ascii="Times New Roman" w:hAnsi="Times New Roman" w:cs="Times New Roman"/>
          <w:sz w:val="24"/>
          <w:szCs w:val="24"/>
        </w:rPr>
        <w:t>подтверждения их соответствия установленным требованиям, либо</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rsidR="00514807" w:rsidRPr="00DC74E8" w:rsidRDefault="0051480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11) порядок и срок отзыва заявок на участие в закупке; </w:t>
      </w:r>
    </w:p>
    <w:p w:rsidR="00514807" w:rsidRPr="00DC74E8" w:rsidRDefault="0051480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12) порядок и срок внесения изменений в заявки на участие в закупке;</w:t>
      </w:r>
    </w:p>
    <w:p w:rsidR="00514807" w:rsidRPr="00DC74E8" w:rsidRDefault="0051480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13) формы, порядок, дата и время окончания срока предоставления участникам такой закупки разъяснений положений извещения о закупке с</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учетом положений главы </w:t>
      </w:r>
      <w:r w:rsidR="00B74A05" w:rsidRPr="00DC74E8">
        <w:rPr>
          <w:rFonts w:ascii="Times New Roman" w:hAnsi="Times New Roman" w:cs="Times New Roman"/>
          <w:sz w:val="24"/>
          <w:szCs w:val="24"/>
        </w:rPr>
        <w:t xml:space="preserve">10 </w:t>
      </w:r>
      <w:r w:rsidRPr="00DC74E8">
        <w:rPr>
          <w:rFonts w:ascii="Times New Roman" w:hAnsi="Times New Roman" w:cs="Times New Roman"/>
          <w:sz w:val="24"/>
          <w:szCs w:val="24"/>
        </w:rPr>
        <w:t>настоящего Положения;</w:t>
      </w:r>
    </w:p>
    <w:p w:rsidR="00514807" w:rsidRPr="00DC74E8" w:rsidRDefault="009E138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14</w:t>
      </w:r>
      <w:r w:rsidR="00514807" w:rsidRPr="00DC74E8">
        <w:rPr>
          <w:rFonts w:ascii="Times New Roman" w:hAnsi="Times New Roman" w:cs="Times New Roman"/>
          <w:sz w:val="24"/>
          <w:szCs w:val="24"/>
        </w:rPr>
        <w:t>) дата рассмотрения предложений участников такой закупки и</w:t>
      </w:r>
      <w:r w:rsidR="00514807" w:rsidRPr="00DC74E8">
        <w:rPr>
          <w:rFonts w:ascii="Times New Roman" w:hAnsi="Times New Roman" w:cs="Times New Roman"/>
          <w:sz w:val="24"/>
          <w:szCs w:val="24"/>
          <w:lang w:val="en-US"/>
        </w:rPr>
        <w:t> </w:t>
      </w:r>
      <w:r w:rsidR="00514807" w:rsidRPr="00DC74E8">
        <w:rPr>
          <w:rFonts w:ascii="Times New Roman" w:hAnsi="Times New Roman" w:cs="Times New Roman"/>
          <w:sz w:val="24"/>
          <w:szCs w:val="24"/>
        </w:rPr>
        <w:t>подведения итогов такой закупки;</w:t>
      </w:r>
    </w:p>
    <w:p w:rsidR="00514807" w:rsidRPr="00DC74E8" w:rsidRDefault="009E138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15</w:t>
      </w:r>
      <w:r w:rsidR="00514807" w:rsidRPr="00DC74E8">
        <w:rPr>
          <w:rFonts w:ascii="Times New Roman" w:hAnsi="Times New Roman" w:cs="Times New Roman"/>
          <w:sz w:val="24"/>
          <w:szCs w:val="24"/>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00514807" w:rsidRPr="00DC74E8">
        <w:rPr>
          <w:rFonts w:ascii="Times New Roman" w:hAnsi="Times New Roman" w:cs="Times New Roman"/>
          <w:sz w:val="24"/>
          <w:szCs w:val="24"/>
          <w:lang w:val="en-US"/>
        </w:rPr>
        <w:t> </w:t>
      </w:r>
      <w:r w:rsidR="00514807" w:rsidRPr="00DC74E8">
        <w:rPr>
          <w:rFonts w:ascii="Times New Roman" w:hAnsi="Times New Roman" w:cs="Times New Roman"/>
          <w:sz w:val="24"/>
          <w:szCs w:val="24"/>
        </w:rPr>
        <w:t>обеспечение заявки не требуется;</w:t>
      </w:r>
    </w:p>
    <w:p w:rsidR="00514807" w:rsidRPr="00DC74E8" w:rsidRDefault="009E138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16</w:t>
      </w:r>
      <w:r w:rsidR="00514807" w:rsidRPr="00DC74E8">
        <w:rPr>
          <w:rFonts w:ascii="Times New Roman" w:hAnsi="Times New Roman" w:cs="Times New Roman"/>
          <w:sz w:val="24"/>
          <w:szCs w:val="24"/>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514807" w:rsidRPr="00DC74E8">
        <w:rPr>
          <w:rFonts w:ascii="Times New Roman" w:hAnsi="Times New Roman" w:cs="Times New Roman"/>
          <w:sz w:val="24"/>
          <w:szCs w:val="24"/>
          <w:lang w:val="en-US"/>
        </w:rPr>
        <w:t> </w:t>
      </w:r>
      <w:r w:rsidR="00514807" w:rsidRPr="00DC74E8">
        <w:rPr>
          <w:rFonts w:ascii="Times New Roman" w:hAnsi="Times New Roman" w:cs="Times New Roman"/>
          <w:sz w:val="24"/>
          <w:szCs w:val="24"/>
        </w:rPr>
        <w:t>указание на то, что обеспечение исполнения договора не требуется;</w:t>
      </w:r>
    </w:p>
    <w:p w:rsidR="00514807" w:rsidRPr="00DC74E8" w:rsidRDefault="009E138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17</w:t>
      </w:r>
      <w:r w:rsidR="00514807" w:rsidRPr="00DC74E8">
        <w:rPr>
          <w:rFonts w:ascii="Times New Roman" w:hAnsi="Times New Roman" w:cs="Times New Roman"/>
          <w:sz w:val="24"/>
          <w:szCs w:val="24"/>
        </w:rPr>
        <w:t xml:space="preserve">) размер (в денежном выражении), возможные формы и порядок предоставления (в отношении каждой из форм) обеспечения </w:t>
      </w:r>
      <w:r w:rsidR="00514807" w:rsidRPr="00DC74E8">
        <w:rPr>
          <w:rFonts w:ascii="Times New Roman" w:hAnsi="Times New Roman" w:cs="Times New Roman"/>
          <w:spacing w:val="-4"/>
          <w:sz w:val="24"/>
          <w:szCs w:val="24"/>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00514807" w:rsidRPr="00DC74E8">
        <w:rPr>
          <w:rFonts w:ascii="Times New Roman" w:hAnsi="Times New Roman" w:cs="Times New Roman"/>
          <w:sz w:val="24"/>
          <w:szCs w:val="24"/>
        </w:rPr>
        <w:t>гарантийные обязательства</w:t>
      </w:r>
      <w:r w:rsidR="00514807" w:rsidRPr="00DC74E8">
        <w:rPr>
          <w:rFonts w:ascii="Times New Roman" w:hAnsi="Times New Roman" w:cs="Times New Roman"/>
          <w:spacing w:val="-4"/>
          <w:sz w:val="24"/>
          <w:szCs w:val="24"/>
        </w:rPr>
        <w:t>)</w:t>
      </w:r>
      <w:r w:rsidR="00514807" w:rsidRPr="00DC74E8">
        <w:rPr>
          <w:rFonts w:ascii="Times New Roman" w:hAnsi="Times New Roman" w:cs="Times New Roman"/>
          <w:sz w:val="24"/>
          <w:szCs w:val="24"/>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B52FEB">
        <w:rPr>
          <w:rFonts w:ascii="Times New Roman" w:hAnsi="Times New Roman" w:cs="Times New Roman"/>
          <w:sz w:val="24"/>
          <w:szCs w:val="24"/>
        </w:rPr>
        <w:t xml:space="preserve"> </w:t>
      </w:r>
      <w:r w:rsidR="00514807" w:rsidRPr="00DC74E8">
        <w:rPr>
          <w:rFonts w:ascii="Times New Roman" w:hAnsi="Times New Roman" w:cs="Times New Roman"/>
          <w:sz w:val="24"/>
          <w:szCs w:val="24"/>
        </w:rPr>
        <w:t>требуется;</w:t>
      </w:r>
    </w:p>
    <w:p w:rsidR="00514807" w:rsidRPr="00DC74E8" w:rsidRDefault="00350718"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18</w:t>
      </w:r>
      <w:r w:rsidR="00514807" w:rsidRPr="00DC74E8">
        <w:rPr>
          <w:rFonts w:ascii="Times New Roman" w:hAnsi="Times New Roman" w:cs="Times New Roman"/>
          <w:sz w:val="24"/>
          <w:szCs w:val="24"/>
        </w:rPr>
        <w:t>) указание на антидемпинговые меры и их описание согласно требованиям главы 2</w:t>
      </w:r>
      <w:r w:rsidR="00AA68F5" w:rsidRPr="00DC74E8">
        <w:rPr>
          <w:rFonts w:ascii="Times New Roman" w:hAnsi="Times New Roman" w:cs="Times New Roman"/>
          <w:sz w:val="24"/>
          <w:szCs w:val="24"/>
        </w:rPr>
        <w:t>4</w:t>
      </w:r>
      <w:r w:rsidR="00514807" w:rsidRPr="00DC74E8">
        <w:rPr>
          <w:rFonts w:ascii="Times New Roman" w:hAnsi="Times New Roman" w:cs="Times New Roman"/>
          <w:sz w:val="24"/>
          <w:szCs w:val="24"/>
        </w:rPr>
        <w:t xml:space="preserve"> настоящего Положения;</w:t>
      </w:r>
    </w:p>
    <w:p w:rsidR="00514807" w:rsidRPr="00DC74E8" w:rsidRDefault="00350718"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19</w:t>
      </w:r>
      <w:r w:rsidR="00514807" w:rsidRPr="00DC74E8">
        <w:rPr>
          <w:rFonts w:ascii="Times New Roman" w:hAnsi="Times New Roman" w:cs="Times New Roman"/>
          <w:sz w:val="24"/>
          <w:szCs w:val="24"/>
        </w:rPr>
        <w:t xml:space="preserve">) указание на срок и порядок подписания договора; </w:t>
      </w:r>
    </w:p>
    <w:p w:rsidR="00514807" w:rsidRPr="00DC74E8" w:rsidRDefault="00350718"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20</w:t>
      </w:r>
      <w:r w:rsidR="00514807" w:rsidRPr="00DC74E8">
        <w:rPr>
          <w:rFonts w:ascii="Times New Roman" w:hAnsi="Times New Roman" w:cs="Times New Roman"/>
          <w:sz w:val="24"/>
          <w:szCs w:val="24"/>
        </w:rPr>
        <w:t>) возможность заказчика изменить условия договора в случаях, предусмотренных настоящим Положением;</w:t>
      </w:r>
    </w:p>
    <w:p w:rsidR="00514807" w:rsidRPr="00DC74E8" w:rsidRDefault="00350718"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21</w:t>
      </w:r>
      <w:r w:rsidR="00514807" w:rsidRPr="00DC74E8">
        <w:rPr>
          <w:rFonts w:ascii="Times New Roman" w:hAnsi="Times New Roman" w:cs="Times New Roman"/>
          <w:sz w:val="24"/>
          <w:szCs w:val="24"/>
        </w:rPr>
        <w:t>) сведения, предусмотренные в подпунктах 1 – 9 пункта 1</w:t>
      </w:r>
      <w:r w:rsidR="00AA68F5" w:rsidRPr="00DC74E8">
        <w:rPr>
          <w:rFonts w:ascii="Times New Roman" w:hAnsi="Times New Roman" w:cs="Times New Roman"/>
          <w:sz w:val="24"/>
          <w:szCs w:val="24"/>
        </w:rPr>
        <w:t>4</w:t>
      </w:r>
      <w:r w:rsidR="00514807" w:rsidRPr="00DC74E8">
        <w:rPr>
          <w:rFonts w:ascii="Times New Roman" w:hAnsi="Times New Roman" w:cs="Times New Roman"/>
          <w:sz w:val="24"/>
          <w:szCs w:val="24"/>
        </w:rPr>
        <w:t>.2 настоящего Положения;</w:t>
      </w:r>
    </w:p>
    <w:p w:rsidR="00514807" w:rsidRPr="00DC74E8" w:rsidRDefault="00350718"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22</w:t>
      </w:r>
      <w:r w:rsidR="00514807" w:rsidRPr="00DC74E8">
        <w:rPr>
          <w:rFonts w:ascii="Times New Roman" w:hAnsi="Times New Roman" w:cs="Times New Roman"/>
          <w:sz w:val="24"/>
          <w:szCs w:val="24"/>
        </w:rPr>
        <w:t>) иные сведения, размещаемые в извещении по решению заказчика.</w:t>
      </w:r>
    </w:p>
    <w:p w:rsidR="00514807" w:rsidRPr="00DC74E8" w:rsidRDefault="0051480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w:t>
      </w:r>
      <w:r w:rsidR="00AA68F5" w:rsidRPr="00DC74E8">
        <w:rPr>
          <w:rFonts w:ascii="Times New Roman" w:hAnsi="Times New Roman" w:cs="Times New Roman"/>
          <w:sz w:val="24"/>
          <w:szCs w:val="24"/>
        </w:rPr>
        <w:t>8</w:t>
      </w:r>
      <w:r w:rsidRPr="00DC74E8">
        <w:rPr>
          <w:rFonts w:ascii="Times New Roman" w:hAnsi="Times New Roman" w:cs="Times New Roman"/>
          <w:sz w:val="24"/>
          <w:szCs w:val="24"/>
        </w:rPr>
        <w:t>.2. К извещению должен быть приложен проект договора, который является неотъемлемой частью извещения о проведении запроса котировок.</w:t>
      </w:r>
    </w:p>
    <w:p w:rsidR="00514807" w:rsidRPr="00DC74E8" w:rsidRDefault="00514807"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w:t>
      </w:r>
      <w:r w:rsidR="00AA68F5" w:rsidRPr="00DC74E8">
        <w:rPr>
          <w:rFonts w:ascii="Times New Roman" w:hAnsi="Times New Roman" w:cs="Times New Roman"/>
          <w:sz w:val="24"/>
          <w:szCs w:val="24"/>
        </w:rPr>
        <w:t>8</w:t>
      </w:r>
      <w:r w:rsidRPr="00DC74E8">
        <w:rPr>
          <w:rFonts w:ascii="Times New Roman" w:hAnsi="Times New Roman" w:cs="Times New Roman"/>
          <w:sz w:val="24"/>
          <w:szCs w:val="24"/>
        </w:rPr>
        <w:t>.3.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514807" w:rsidRPr="00DC74E8" w:rsidRDefault="00514807" w:rsidP="00324E5B">
      <w:pPr>
        <w:pStyle w:val="formattext"/>
        <w:spacing w:before="0" w:beforeAutospacing="0" w:after="0" w:afterAutospacing="0"/>
        <w:ind w:firstLine="708"/>
        <w:jc w:val="both"/>
        <w:rPr>
          <w:rFonts w:eastAsiaTheme="minorHAnsi"/>
          <w:lang w:eastAsia="en-US"/>
        </w:rPr>
      </w:pPr>
      <w:r w:rsidRPr="00DC74E8">
        <w:rPr>
          <w:rFonts w:eastAsiaTheme="minorHAnsi"/>
          <w:lang w:eastAsia="en-US"/>
        </w:rPr>
        <w:t>4</w:t>
      </w:r>
      <w:r w:rsidR="00AA68F5" w:rsidRPr="00DC74E8">
        <w:rPr>
          <w:rFonts w:eastAsiaTheme="minorHAnsi"/>
          <w:lang w:eastAsia="en-US"/>
        </w:rPr>
        <w:t>8</w:t>
      </w:r>
      <w:r w:rsidRPr="00DC74E8">
        <w:rPr>
          <w:rFonts w:eastAsiaTheme="minorHAnsi"/>
          <w:lang w:eastAsia="en-US"/>
        </w:rPr>
        <w:t>.4. В случае осуществления закупки в соответствии с главой 1</w:t>
      </w:r>
      <w:r w:rsidR="00AA68F5" w:rsidRPr="00DC74E8">
        <w:rPr>
          <w:rFonts w:eastAsiaTheme="minorHAnsi"/>
          <w:lang w:eastAsia="en-US"/>
        </w:rPr>
        <w:t>8</w:t>
      </w:r>
      <w:r w:rsidRPr="00DC74E8">
        <w:rPr>
          <w:rFonts w:eastAsiaTheme="minorHAnsi"/>
          <w:lang w:eastAsia="en-US"/>
        </w:rPr>
        <w:t xml:space="preserve"> настоящего Положения извещение о проведении запроса котировок должно включать также порядок </w:t>
      </w:r>
      <w:r w:rsidRPr="00DC74E8">
        <w:t>определения победителя</w:t>
      </w:r>
      <w:r w:rsidR="00B52FEB">
        <w:t xml:space="preserve"> </w:t>
      </w:r>
      <w:r w:rsidRPr="00DC74E8">
        <w:t>закупки с неопределенным объемом</w:t>
      </w:r>
      <w:r w:rsidRPr="00DC74E8">
        <w:rPr>
          <w:rFonts w:eastAsiaTheme="minorHAnsi"/>
          <w:lang w:eastAsia="en-US"/>
        </w:rPr>
        <w:t>.</w:t>
      </w:r>
    </w:p>
    <w:p w:rsidR="00514807" w:rsidRPr="00DC74E8" w:rsidRDefault="00514807" w:rsidP="00324E5B">
      <w:pPr>
        <w:pStyle w:val="formattext"/>
        <w:spacing w:before="0" w:beforeAutospacing="0" w:after="0" w:afterAutospacing="0"/>
        <w:ind w:firstLine="708"/>
        <w:jc w:val="both"/>
        <w:rPr>
          <w:rFonts w:eastAsiaTheme="minorHAnsi"/>
          <w:lang w:eastAsia="en-US"/>
        </w:rPr>
      </w:pPr>
      <w:r w:rsidRPr="00DC74E8">
        <w:rPr>
          <w:rFonts w:eastAsiaTheme="minorHAnsi"/>
          <w:lang w:eastAsia="en-US"/>
        </w:rPr>
        <w:lastRenderedPageBreak/>
        <w:t>4</w:t>
      </w:r>
      <w:r w:rsidR="00AA68F5" w:rsidRPr="00DC74E8">
        <w:rPr>
          <w:rFonts w:eastAsiaTheme="minorHAnsi"/>
          <w:lang w:eastAsia="en-US"/>
        </w:rPr>
        <w:t>8</w:t>
      </w:r>
      <w:r w:rsidRPr="00DC74E8">
        <w:rPr>
          <w:rFonts w:eastAsiaTheme="minorHAnsi"/>
          <w:lang w:eastAsia="en-US"/>
        </w:rPr>
        <w:t>.5. В случае</w:t>
      </w:r>
      <w:r w:rsidR="00B52FEB">
        <w:rPr>
          <w:rFonts w:eastAsiaTheme="minorHAnsi"/>
          <w:lang w:eastAsia="en-US"/>
        </w:rPr>
        <w:t xml:space="preserve"> </w:t>
      </w:r>
      <w:r w:rsidRPr="00DC74E8">
        <w:rPr>
          <w:rFonts w:eastAsiaTheme="minorHAnsi"/>
          <w:lang w:eastAsia="en-US"/>
        </w:rPr>
        <w:t>осуществления закупки в соответствии с главой 1</w:t>
      </w:r>
      <w:r w:rsidR="002A4D99" w:rsidRPr="00DC74E8">
        <w:rPr>
          <w:rFonts w:eastAsiaTheme="minorHAnsi"/>
          <w:lang w:eastAsia="en-US"/>
        </w:rPr>
        <w:t>9</w:t>
      </w:r>
      <w:r w:rsidRPr="00DC74E8">
        <w:rPr>
          <w:rFonts w:eastAsiaTheme="minorHAnsi"/>
          <w:lang w:eastAsia="en-US"/>
        </w:rPr>
        <w:t xml:space="preserve">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DC74E8">
        <w:t>порядок определения объема поставки (выполнения работ, оказания услуг) такими участниками.</w:t>
      </w:r>
    </w:p>
    <w:p w:rsidR="00514807" w:rsidRPr="00DC74E8" w:rsidRDefault="00514807"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AA68F5" w:rsidRPr="00DC74E8">
        <w:rPr>
          <w:rFonts w:ascii="Times New Roman" w:hAnsi="Times New Roman" w:cs="Times New Roman"/>
          <w:sz w:val="24"/>
          <w:szCs w:val="24"/>
        </w:rPr>
        <w:t>8</w:t>
      </w:r>
      <w:r w:rsidRPr="00DC74E8">
        <w:rPr>
          <w:rFonts w:ascii="Times New Roman" w:hAnsi="Times New Roman" w:cs="Times New Roman"/>
          <w:sz w:val="24"/>
          <w:szCs w:val="24"/>
        </w:rPr>
        <w:t>.6. Порядок предоставления разъяснений положений извещения о</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проведении запроса котировок должен быть указан в извещении о таком запросе с учетом требований главы </w:t>
      </w:r>
      <w:r w:rsidR="002A4D99" w:rsidRPr="00DC74E8">
        <w:rPr>
          <w:rFonts w:ascii="Times New Roman" w:hAnsi="Times New Roman" w:cs="Times New Roman"/>
          <w:sz w:val="24"/>
          <w:szCs w:val="24"/>
        </w:rPr>
        <w:t>10</w:t>
      </w:r>
      <w:r w:rsidRPr="00DC74E8">
        <w:rPr>
          <w:rFonts w:ascii="Times New Roman" w:hAnsi="Times New Roman" w:cs="Times New Roman"/>
          <w:sz w:val="24"/>
          <w:szCs w:val="24"/>
        </w:rPr>
        <w:t xml:space="preserve"> настоящего Положения.</w:t>
      </w:r>
    </w:p>
    <w:p w:rsidR="00514807" w:rsidRPr="00DC74E8" w:rsidRDefault="00514807" w:rsidP="001637B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w:t>
      </w:r>
      <w:r w:rsidR="00AA68F5" w:rsidRPr="00DC74E8">
        <w:rPr>
          <w:rFonts w:ascii="Times New Roman" w:hAnsi="Times New Roman" w:cs="Times New Roman"/>
          <w:sz w:val="24"/>
          <w:szCs w:val="24"/>
        </w:rPr>
        <w:t>8</w:t>
      </w:r>
      <w:r w:rsidRPr="00DC74E8">
        <w:rPr>
          <w:rFonts w:ascii="Times New Roman" w:hAnsi="Times New Roman" w:cs="Times New Roman"/>
          <w:sz w:val="24"/>
          <w:szCs w:val="24"/>
        </w:rPr>
        <w:t>.7. Заказчик</w:t>
      </w:r>
      <w:r w:rsidR="00552FEA" w:rsidRPr="00DC74E8">
        <w:rPr>
          <w:rFonts w:ascii="Times New Roman" w:hAnsi="Times New Roman" w:cs="Times New Roman"/>
          <w:sz w:val="24"/>
          <w:szCs w:val="24"/>
        </w:rPr>
        <w:t>, организатор торгов</w:t>
      </w:r>
      <w:r w:rsidRPr="00DC74E8">
        <w:rPr>
          <w:rFonts w:ascii="Times New Roman" w:hAnsi="Times New Roman" w:cs="Times New Roman"/>
          <w:sz w:val="24"/>
          <w:szCs w:val="24"/>
        </w:rPr>
        <w:t xml:space="preserve"> впра</w:t>
      </w:r>
      <w:r w:rsidR="007840A7" w:rsidRPr="00DC74E8">
        <w:rPr>
          <w:rFonts w:ascii="Times New Roman" w:hAnsi="Times New Roman" w:cs="Times New Roman"/>
          <w:sz w:val="24"/>
          <w:szCs w:val="24"/>
        </w:rPr>
        <w:t xml:space="preserve">ве внести изменения в извещение </w:t>
      </w:r>
      <w:r w:rsidRPr="00DC74E8">
        <w:rPr>
          <w:rFonts w:ascii="Times New Roman" w:hAnsi="Times New Roman" w:cs="Times New Roman"/>
          <w:sz w:val="24"/>
          <w:szCs w:val="24"/>
        </w:rPr>
        <w:t xml:space="preserve">о проведении запроса котировок в соответствии с положениями главы </w:t>
      </w:r>
      <w:r w:rsidR="002A4D99" w:rsidRPr="00DC74E8">
        <w:rPr>
          <w:rFonts w:ascii="Times New Roman" w:hAnsi="Times New Roman" w:cs="Times New Roman"/>
          <w:sz w:val="24"/>
          <w:szCs w:val="24"/>
        </w:rPr>
        <w:t>10</w:t>
      </w:r>
      <w:r w:rsidRPr="00DC74E8">
        <w:rPr>
          <w:rFonts w:ascii="Times New Roman" w:hAnsi="Times New Roman" w:cs="Times New Roman"/>
          <w:sz w:val="24"/>
          <w:szCs w:val="24"/>
        </w:rPr>
        <w:t xml:space="preserve"> настоящего Положения.</w:t>
      </w:r>
    </w:p>
    <w:p w:rsidR="00A25060" w:rsidRPr="00DC74E8" w:rsidRDefault="00A25060" w:rsidP="00C72FEA">
      <w:pPr>
        <w:spacing w:after="0" w:line="240" w:lineRule="auto"/>
        <w:jc w:val="both"/>
        <w:rPr>
          <w:rFonts w:ascii="Times New Roman" w:hAnsi="Times New Roman" w:cs="Times New Roman"/>
          <w:sz w:val="24"/>
          <w:szCs w:val="24"/>
        </w:rPr>
      </w:pPr>
    </w:p>
    <w:p w:rsidR="002D17B6" w:rsidRPr="00DC74E8" w:rsidRDefault="00AA68F5" w:rsidP="002D17B6">
      <w:pPr>
        <w:pStyle w:val="2"/>
        <w:tabs>
          <w:tab w:val="left" w:pos="426"/>
          <w:tab w:val="left" w:pos="1134"/>
        </w:tabs>
        <w:spacing w:before="0"/>
        <w:ind w:left="0" w:right="-1" w:firstLine="0"/>
        <w:rPr>
          <w:rFonts w:cs="Times New Roman"/>
          <w:sz w:val="24"/>
          <w:szCs w:val="24"/>
        </w:rPr>
      </w:pPr>
      <w:bookmarkStart w:id="179" w:name="_Toc150782871"/>
      <w:bookmarkStart w:id="180" w:name="_Toc17704982"/>
      <w:bookmarkStart w:id="181" w:name="_Toc58926922"/>
      <w:r w:rsidRPr="00DC74E8">
        <w:rPr>
          <w:rFonts w:cs="Times New Roman"/>
          <w:sz w:val="24"/>
          <w:szCs w:val="24"/>
        </w:rPr>
        <w:t xml:space="preserve">Порядок подачи заявок на участие в запросе </w:t>
      </w:r>
      <w:r w:rsidR="00552FEA" w:rsidRPr="00DC74E8">
        <w:rPr>
          <w:rFonts w:cs="Times New Roman"/>
          <w:sz w:val="24"/>
          <w:szCs w:val="24"/>
        </w:rPr>
        <w:t>к</w:t>
      </w:r>
      <w:r w:rsidRPr="00DC74E8">
        <w:rPr>
          <w:rFonts w:cs="Times New Roman"/>
          <w:sz w:val="24"/>
          <w:szCs w:val="24"/>
        </w:rPr>
        <w:t>отировок</w:t>
      </w:r>
      <w:r w:rsidR="00B52FEB">
        <w:rPr>
          <w:rFonts w:cs="Times New Roman"/>
          <w:sz w:val="24"/>
          <w:szCs w:val="24"/>
        </w:rPr>
        <w:t xml:space="preserve"> </w:t>
      </w:r>
      <w:r w:rsidR="002D17B6" w:rsidRPr="00DC74E8">
        <w:rPr>
          <w:rFonts w:cs="Times New Roman"/>
          <w:sz w:val="24"/>
          <w:szCs w:val="24"/>
        </w:rPr>
        <w:t>в электронной форме</w:t>
      </w:r>
      <w:bookmarkEnd w:id="179"/>
      <w:bookmarkEnd w:id="180"/>
      <w:bookmarkEnd w:id="181"/>
    </w:p>
    <w:p w:rsidR="00C72FEA" w:rsidRPr="00DC74E8" w:rsidRDefault="00C72FEA" w:rsidP="00C72FEA">
      <w:pPr>
        <w:rPr>
          <w:rFonts w:ascii="Times New Roman" w:hAnsi="Times New Roman" w:cs="Times New Roman"/>
        </w:rPr>
      </w:pPr>
    </w:p>
    <w:p w:rsidR="00AA68F5" w:rsidRPr="00DC74E8" w:rsidRDefault="00AA68F5" w:rsidP="001637B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49.1. Заявка на участие в запросе котировок подается на электронной площадке. </w:t>
      </w:r>
    </w:p>
    <w:p w:rsidR="00AA68F5" w:rsidRPr="00DC74E8" w:rsidRDefault="00AA68F5" w:rsidP="001637B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49.2. Заявка на участие в запросе котировок должна содержать:</w:t>
      </w:r>
    </w:p>
    <w:p w:rsidR="00AA68F5" w:rsidRPr="00DC74E8" w:rsidRDefault="00AA68F5" w:rsidP="001637B0">
      <w:pPr>
        <w:pStyle w:val="ConsPlusNormal"/>
        <w:tabs>
          <w:tab w:val="left" w:pos="709"/>
        </w:tabs>
        <w:ind w:firstLine="709"/>
        <w:jc w:val="both"/>
        <w:rPr>
          <w:sz w:val="24"/>
          <w:szCs w:val="24"/>
        </w:rPr>
      </w:pPr>
      <w:r w:rsidRPr="00DC74E8">
        <w:rPr>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DC74E8">
        <w:rPr>
          <w:sz w:val="24"/>
          <w:szCs w:val="24"/>
          <w:lang w:val="en-US"/>
        </w:rPr>
        <w:t> </w:t>
      </w:r>
      <w:r w:rsidRPr="00DC74E8">
        <w:rPr>
          <w:sz w:val="24"/>
          <w:szCs w:val="24"/>
        </w:rPr>
        <w:t>не</w:t>
      </w:r>
      <w:r w:rsidRPr="00DC74E8">
        <w:rPr>
          <w:sz w:val="24"/>
          <w:szCs w:val="24"/>
          <w:lang w:val="en-US"/>
        </w:rPr>
        <w:t> </w:t>
      </w:r>
      <w:r w:rsidRPr="00DC74E8">
        <w:rPr>
          <w:sz w:val="24"/>
          <w:szCs w:val="24"/>
        </w:rPr>
        <w:t>подлежащих изменению по результатам проведения закупки;</w:t>
      </w:r>
    </w:p>
    <w:p w:rsidR="00AA68F5" w:rsidRPr="00DC74E8" w:rsidRDefault="00AA68F5" w:rsidP="00324E5B">
      <w:pPr>
        <w:pStyle w:val="ConsPlusNormal"/>
        <w:tabs>
          <w:tab w:val="left" w:pos="709"/>
        </w:tabs>
        <w:ind w:firstLine="709"/>
        <w:jc w:val="both"/>
        <w:rPr>
          <w:sz w:val="24"/>
          <w:szCs w:val="24"/>
        </w:rPr>
      </w:pPr>
      <w:r w:rsidRPr="00DC74E8">
        <w:rPr>
          <w:sz w:val="24"/>
          <w:szCs w:val="24"/>
        </w:rPr>
        <w:t>2) при осуществлении закупки товара или закупки работы, услуги, для</w:t>
      </w:r>
      <w:r w:rsidRPr="00DC74E8">
        <w:rPr>
          <w:sz w:val="24"/>
          <w:szCs w:val="24"/>
          <w:lang w:val="en-US"/>
        </w:rPr>
        <w:t> </w:t>
      </w:r>
      <w:r w:rsidRPr="00DC74E8">
        <w:rPr>
          <w:sz w:val="24"/>
          <w:szCs w:val="24"/>
        </w:rPr>
        <w:t>выполнения, оказания которых используется товар:</w:t>
      </w:r>
    </w:p>
    <w:p w:rsidR="00AA68F5" w:rsidRPr="00DC74E8" w:rsidRDefault="00AA68F5" w:rsidP="00324E5B">
      <w:pPr>
        <w:pStyle w:val="ConsPlusNormal"/>
        <w:tabs>
          <w:tab w:val="left" w:pos="709"/>
        </w:tabs>
        <w:ind w:firstLine="709"/>
        <w:jc w:val="both"/>
        <w:rPr>
          <w:sz w:val="24"/>
          <w:szCs w:val="24"/>
        </w:rPr>
      </w:pPr>
      <w:r w:rsidRPr="00DC74E8">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w:t>
      </w:r>
      <w:r w:rsidRPr="00DC74E8">
        <w:rPr>
          <w:sz w:val="24"/>
          <w:szCs w:val="24"/>
          <w:lang w:val="en-US"/>
        </w:rPr>
        <w:t> </w:t>
      </w:r>
      <w:r w:rsidRPr="00DC74E8">
        <w:rPr>
          <w:sz w:val="24"/>
          <w:szCs w:val="24"/>
        </w:rPr>
        <w:t>признания заявки не соответствующей требованиям, установленным извещением;</w:t>
      </w:r>
    </w:p>
    <w:p w:rsidR="00AA68F5" w:rsidRPr="00DC74E8" w:rsidRDefault="00AA68F5" w:rsidP="00324E5B">
      <w:pPr>
        <w:pStyle w:val="ConsPlusNormal"/>
        <w:tabs>
          <w:tab w:val="left" w:pos="709"/>
        </w:tabs>
        <w:ind w:firstLine="709"/>
        <w:jc w:val="both"/>
        <w:rPr>
          <w:sz w:val="24"/>
          <w:szCs w:val="24"/>
        </w:rPr>
      </w:pPr>
      <w:r w:rsidRPr="00DC74E8">
        <w:rPr>
          <w:sz w:val="24"/>
          <w:szCs w:val="24"/>
        </w:rPr>
        <w:t>б) конкретные значения показателей товара, соответствующие значениям, установленным в извещении, и указание на товарный знак (при наличии);</w:t>
      </w:r>
    </w:p>
    <w:p w:rsidR="00AA68F5" w:rsidRPr="00DC74E8" w:rsidRDefault="00AA68F5" w:rsidP="00324E5B">
      <w:pPr>
        <w:pStyle w:val="ConsPlusNormal"/>
        <w:tabs>
          <w:tab w:val="left" w:pos="709"/>
        </w:tabs>
        <w:ind w:firstLine="709"/>
        <w:jc w:val="both"/>
        <w:rPr>
          <w:sz w:val="24"/>
          <w:szCs w:val="24"/>
        </w:rPr>
      </w:pPr>
      <w:r w:rsidRPr="00DC74E8">
        <w:rPr>
          <w:sz w:val="24"/>
          <w:szCs w:val="24"/>
        </w:rPr>
        <w:t>3) сведения об участнике запроса котировок, подавшем такую заявку, включая наименование, фирменное наименование (при наличии); сведения о</w:t>
      </w:r>
      <w:r w:rsidR="00B52FEB">
        <w:rPr>
          <w:sz w:val="24"/>
          <w:szCs w:val="24"/>
        </w:rPr>
        <w:t xml:space="preserve"> </w:t>
      </w:r>
      <w:r w:rsidRPr="00DC74E8">
        <w:rPr>
          <w:sz w:val="24"/>
          <w:szCs w:val="24"/>
        </w:rPr>
        <w:t>месте нахождения, адрес, идентификационный номер налогоплательщика или</w:t>
      </w:r>
      <w:r w:rsidR="00B52FEB">
        <w:rPr>
          <w:sz w:val="24"/>
          <w:szCs w:val="24"/>
        </w:rPr>
        <w:t xml:space="preserve"> </w:t>
      </w:r>
      <w:r w:rsidRPr="00DC74E8">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DC74E8">
        <w:rPr>
          <w:sz w:val="24"/>
          <w:szCs w:val="24"/>
          <w:lang w:val="en-US"/>
        </w:rPr>
        <w:t> </w:t>
      </w:r>
      <w:r w:rsidRPr="00DC74E8">
        <w:rPr>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A68F5" w:rsidRPr="00DC74E8" w:rsidRDefault="00AA68F5" w:rsidP="00324E5B">
      <w:pPr>
        <w:pStyle w:val="ConsPlusNormal"/>
        <w:tabs>
          <w:tab w:val="left" w:pos="709"/>
        </w:tabs>
        <w:ind w:firstLine="709"/>
        <w:jc w:val="both"/>
        <w:rPr>
          <w:sz w:val="24"/>
          <w:szCs w:val="24"/>
        </w:rPr>
      </w:pPr>
      <w:r w:rsidRPr="00DC74E8">
        <w:rPr>
          <w:sz w:val="24"/>
          <w:szCs w:val="24"/>
        </w:rPr>
        <w:t xml:space="preserve">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w:t>
      </w:r>
      <w:bookmarkStart w:id="182" w:name="_Hlk66803664"/>
      <w:r w:rsidR="00265AEE" w:rsidRPr="00DC74E8">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bookmarkEnd w:id="182"/>
      <w:r w:rsidRPr="00DC74E8">
        <w:rPr>
          <w:sz w:val="24"/>
          <w:szCs w:val="24"/>
        </w:rPr>
        <w:t>(для юридического лица), полученную не ранее чем за</w:t>
      </w:r>
      <w:r w:rsidRPr="00DC74E8">
        <w:rPr>
          <w:sz w:val="24"/>
          <w:szCs w:val="24"/>
          <w:lang w:val="en-US"/>
        </w:rPr>
        <w:t> </w:t>
      </w:r>
      <w:r w:rsidRPr="00DC74E8">
        <w:rPr>
          <w:sz w:val="24"/>
          <w:szCs w:val="24"/>
        </w:rPr>
        <w:t xml:space="preserve">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w:t>
      </w:r>
      <w:r w:rsidR="00265AEE" w:rsidRPr="00DC74E8">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DC74E8">
        <w:rPr>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DC74E8">
        <w:rPr>
          <w:sz w:val="24"/>
          <w:szCs w:val="24"/>
          <w:lang w:val="en-US"/>
        </w:rPr>
        <w:t> </w:t>
      </w:r>
      <w:r w:rsidRPr="00DC74E8">
        <w:rPr>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DC74E8">
        <w:rPr>
          <w:sz w:val="24"/>
          <w:szCs w:val="24"/>
          <w:lang w:val="en-US"/>
        </w:rPr>
        <w:t> </w:t>
      </w:r>
      <w:r w:rsidRPr="00DC74E8">
        <w:rPr>
          <w:sz w:val="24"/>
          <w:szCs w:val="24"/>
        </w:rPr>
        <w:t xml:space="preserve">соответствии с законодательством соответствующего государства </w:t>
      </w:r>
      <w:r w:rsidRPr="00DC74E8">
        <w:rPr>
          <w:sz w:val="24"/>
          <w:szCs w:val="24"/>
        </w:rPr>
        <w:lastRenderedPageBreak/>
        <w:t>(для</w:t>
      </w:r>
      <w:r w:rsidRPr="00DC74E8">
        <w:rPr>
          <w:sz w:val="24"/>
          <w:szCs w:val="24"/>
          <w:lang w:val="en-US"/>
        </w:rPr>
        <w:t> </w:t>
      </w:r>
      <w:r w:rsidRPr="00DC74E8">
        <w:rPr>
          <w:sz w:val="24"/>
          <w:szCs w:val="24"/>
        </w:rPr>
        <w:t>иностранного лица), полученные не ранее чем за девяносто дней до дня размещения в ЕИС извещения о проведении запроса котировок;</w:t>
      </w:r>
    </w:p>
    <w:p w:rsidR="00AA68F5" w:rsidRPr="00DC74E8" w:rsidRDefault="00AA68F5" w:rsidP="00324E5B">
      <w:pPr>
        <w:pStyle w:val="ConsPlusNormal"/>
        <w:tabs>
          <w:tab w:val="left" w:pos="709"/>
        </w:tabs>
        <w:ind w:firstLine="709"/>
        <w:jc w:val="both"/>
        <w:rPr>
          <w:sz w:val="24"/>
          <w:szCs w:val="24"/>
        </w:rPr>
      </w:pPr>
      <w:r w:rsidRPr="00DC74E8">
        <w:rPr>
          <w:sz w:val="24"/>
          <w:szCs w:val="24"/>
        </w:rPr>
        <w:t>5) копии документов, подтверждающих полномочия лица на</w:t>
      </w:r>
      <w:r w:rsidR="00F42C22">
        <w:rPr>
          <w:sz w:val="24"/>
          <w:szCs w:val="24"/>
        </w:rPr>
        <w:t xml:space="preserve"> </w:t>
      </w:r>
      <w:r w:rsidRPr="00DC74E8">
        <w:rPr>
          <w:sz w:val="24"/>
          <w:szCs w:val="24"/>
        </w:rPr>
        <w:t>осуществление действий от имени участника закупки – юридического лица (копия решения о назначении</w:t>
      </w:r>
      <w:bookmarkStart w:id="183" w:name="_Hlk59637561"/>
      <w:r w:rsidR="000A2421" w:rsidRPr="00DC74E8">
        <w:rPr>
          <w:sz w:val="24"/>
          <w:szCs w:val="24"/>
        </w:rPr>
        <w:t xml:space="preserve"> (об избрании) или</w:t>
      </w:r>
      <w:bookmarkEnd w:id="183"/>
      <w:r w:rsidR="00F42C22">
        <w:rPr>
          <w:sz w:val="24"/>
          <w:szCs w:val="24"/>
        </w:rPr>
        <w:t xml:space="preserve"> </w:t>
      </w:r>
      <w:r w:rsidR="00402318" w:rsidRPr="00DC74E8">
        <w:rPr>
          <w:sz w:val="24"/>
          <w:szCs w:val="24"/>
        </w:rPr>
        <w:t xml:space="preserve">приказа </w:t>
      </w:r>
      <w:r w:rsidRPr="00DC74E8">
        <w:rPr>
          <w:sz w:val="24"/>
          <w:szCs w:val="24"/>
        </w:rPr>
        <w:t>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F42C22">
        <w:rPr>
          <w:sz w:val="24"/>
          <w:szCs w:val="24"/>
        </w:rPr>
        <w:t xml:space="preserve"> </w:t>
      </w:r>
      <w:r w:rsidRPr="00DC74E8">
        <w:rPr>
          <w:sz w:val="24"/>
          <w:szCs w:val="24"/>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F42C22">
        <w:rPr>
          <w:sz w:val="24"/>
          <w:szCs w:val="24"/>
        </w:rPr>
        <w:t xml:space="preserve"> </w:t>
      </w:r>
      <w:r w:rsidRPr="00DC74E8">
        <w:rPr>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sidR="00F42C22">
        <w:rPr>
          <w:sz w:val="24"/>
          <w:szCs w:val="24"/>
        </w:rPr>
        <w:t xml:space="preserve"> </w:t>
      </w:r>
      <w:r w:rsidRPr="00DC74E8">
        <w:rPr>
          <w:sz w:val="24"/>
          <w:szCs w:val="24"/>
        </w:rPr>
        <w:t>участие в запросе котировок должна содержать также документ, подтверждающий полномочия такого лица;</w:t>
      </w:r>
    </w:p>
    <w:p w:rsidR="00AA68F5" w:rsidRPr="00DC74E8" w:rsidRDefault="00AA68F5" w:rsidP="00062D48">
      <w:pPr>
        <w:pStyle w:val="ConsPlusNormal"/>
        <w:tabs>
          <w:tab w:val="left" w:pos="709"/>
        </w:tabs>
        <w:ind w:firstLine="709"/>
        <w:jc w:val="both"/>
        <w:rPr>
          <w:sz w:val="24"/>
          <w:szCs w:val="24"/>
        </w:rPr>
      </w:pPr>
      <w:r w:rsidRPr="00DC74E8">
        <w:rPr>
          <w:sz w:val="24"/>
          <w:szCs w:val="24"/>
        </w:rPr>
        <w:t>6) копии учредительных документов участника запроса котировок (для</w:t>
      </w:r>
      <w:r w:rsidR="00F42C22">
        <w:rPr>
          <w:sz w:val="24"/>
          <w:szCs w:val="24"/>
        </w:rPr>
        <w:t xml:space="preserve"> </w:t>
      </w:r>
      <w:r w:rsidRPr="00DC74E8">
        <w:rPr>
          <w:sz w:val="24"/>
          <w:szCs w:val="24"/>
        </w:rPr>
        <w:t>юридических лиц);</w:t>
      </w:r>
    </w:p>
    <w:p w:rsidR="003C49A2" w:rsidRPr="00DC74E8" w:rsidRDefault="000166D5" w:rsidP="00324E5B">
      <w:pPr>
        <w:pStyle w:val="ConsPlusNormal"/>
        <w:tabs>
          <w:tab w:val="left" w:pos="709"/>
        </w:tabs>
        <w:ind w:firstLine="709"/>
        <w:jc w:val="both"/>
        <w:rPr>
          <w:strike/>
          <w:color w:val="FF0000"/>
          <w:sz w:val="24"/>
          <w:szCs w:val="24"/>
        </w:rPr>
      </w:pPr>
      <w:r w:rsidRPr="00DC74E8">
        <w:rPr>
          <w:sz w:val="24"/>
          <w:szCs w:val="24"/>
        </w:rPr>
        <w:t xml:space="preserve">7) </w:t>
      </w:r>
      <w:r w:rsidR="003C49A2" w:rsidRPr="00DC74E8">
        <w:rPr>
          <w:sz w:val="24"/>
          <w:szCs w:val="24"/>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F42C22">
        <w:rPr>
          <w:sz w:val="24"/>
          <w:szCs w:val="24"/>
        </w:rPr>
        <w:t xml:space="preserve"> </w:t>
      </w:r>
      <w:r w:rsidR="003C49A2" w:rsidRPr="00DC74E8">
        <w:rPr>
          <w:sz w:val="24"/>
          <w:szCs w:val="24"/>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3C49A2" w:rsidRPr="00DC74E8">
        <w:rPr>
          <w:rStyle w:val="ab"/>
          <w:sz w:val="24"/>
          <w:szCs w:val="24"/>
        </w:rPr>
        <w:footnoteReference w:id="23"/>
      </w:r>
      <w:r w:rsidR="003C49A2" w:rsidRPr="00DC74E8">
        <w:rPr>
          <w:sz w:val="24"/>
          <w:szCs w:val="24"/>
        </w:rPr>
        <w:t>, обеспечения исполнения договора</w:t>
      </w:r>
      <w:r w:rsidR="003C49A2" w:rsidRPr="00DC74E8">
        <w:rPr>
          <w:rStyle w:val="ab"/>
          <w:sz w:val="24"/>
          <w:szCs w:val="24"/>
        </w:rPr>
        <w:footnoteReference w:id="24"/>
      </w:r>
      <w:r w:rsidR="003C49A2" w:rsidRPr="00DC74E8">
        <w:rPr>
          <w:sz w:val="24"/>
          <w:szCs w:val="24"/>
        </w:rPr>
        <w:t>, обеспечения гарантийных обязательств</w:t>
      </w:r>
      <w:r w:rsidR="003C49A2" w:rsidRPr="00DC74E8">
        <w:rPr>
          <w:rStyle w:val="ab"/>
          <w:sz w:val="24"/>
          <w:szCs w:val="24"/>
        </w:rPr>
        <w:footnoteReference w:id="25"/>
      </w:r>
      <w:r w:rsidR="003C49A2" w:rsidRPr="00DC74E8">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C57540" w:rsidRPr="00DC74E8" w:rsidRDefault="000166D5" w:rsidP="00324E5B">
      <w:pPr>
        <w:pStyle w:val="ConsPlusNormal"/>
        <w:tabs>
          <w:tab w:val="left" w:pos="709"/>
        </w:tabs>
        <w:ind w:firstLine="709"/>
        <w:jc w:val="both"/>
        <w:rPr>
          <w:strike/>
          <w:color w:val="FF0000"/>
          <w:sz w:val="24"/>
          <w:szCs w:val="24"/>
        </w:rPr>
      </w:pPr>
      <w:r w:rsidRPr="00DC74E8">
        <w:rPr>
          <w:sz w:val="24"/>
          <w:szCs w:val="24"/>
        </w:rPr>
        <w:t>8</w:t>
      </w:r>
      <w:r w:rsidR="00C57540" w:rsidRPr="00DC74E8">
        <w:rPr>
          <w:sz w:val="24"/>
          <w:szCs w:val="24"/>
        </w:rPr>
        <w:t>) документы, подтверждающие соответствие участника запроса котировок требованиям к участникам запроса котировок, установленным заказчиком в извещении о проведении з</w:t>
      </w:r>
      <w:r w:rsidR="007840A7" w:rsidRPr="00DC74E8">
        <w:rPr>
          <w:sz w:val="24"/>
          <w:szCs w:val="24"/>
        </w:rPr>
        <w:t xml:space="preserve">апроса котировок в соответствии </w:t>
      </w:r>
      <w:r w:rsidR="00C57540" w:rsidRPr="00DC74E8">
        <w:rPr>
          <w:sz w:val="24"/>
          <w:szCs w:val="24"/>
        </w:rPr>
        <w:t>с подпунктом 1 пункта 13.1 настоящего Положения, или копии таких документов, а также декларация о соответствии участника запроса котировок требованиям, установленным в соответствии с подпунктами 2 – 9 пункта 13.1 настоящего Положения;</w:t>
      </w:r>
    </w:p>
    <w:p w:rsidR="00AA68F5" w:rsidRPr="00DC74E8" w:rsidRDefault="000166D5" w:rsidP="00324E5B">
      <w:pPr>
        <w:pStyle w:val="ConsPlusNormal"/>
        <w:tabs>
          <w:tab w:val="left" w:pos="709"/>
        </w:tabs>
        <w:ind w:firstLine="709"/>
        <w:jc w:val="both"/>
        <w:rPr>
          <w:sz w:val="24"/>
          <w:szCs w:val="24"/>
        </w:rPr>
      </w:pPr>
      <w:r w:rsidRPr="00DC74E8">
        <w:rPr>
          <w:sz w:val="24"/>
          <w:szCs w:val="24"/>
        </w:rPr>
        <w:t>9</w:t>
      </w:r>
      <w:r w:rsidR="00AA68F5" w:rsidRPr="00DC74E8">
        <w:rPr>
          <w:sz w:val="24"/>
          <w:szCs w:val="24"/>
        </w:rPr>
        <w:t xml:space="preserve">) предложение о цене договора, </w:t>
      </w:r>
      <w:r w:rsidR="002A4D99" w:rsidRPr="00DC74E8">
        <w:rPr>
          <w:sz w:val="24"/>
          <w:szCs w:val="24"/>
        </w:rPr>
        <w:t xml:space="preserve">а </w:t>
      </w:r>
      <w:r w:rsidR="007840A7" w:rsidRPr="00DC74E8">
        <w:rPr>
          <w:rFonts w:eastAsia="Times New Roman"/>
          <w:sz w:val="24"/>
          <w:szCs w:val="24"/>
        </w:rPr>
        <w:t>в случае осуществления закупки</w:t>
      </w:r>
      <w:r w:rsidR="00F42C22">
        <w:rPr>
          <w:rFonts w:eastAsia="Times New Roman"/>
          <w:sz w:val="24"/>
          <w:szCs w:val="24"/>
        </w:rPr>
        <w:t xml:space="preserve"> </w:t>
      </w:r>
      <w:r w:rsidR="00AA68F5" w:rsidRPr="00DC74E8">
        <w:rPr>
          <w:rFonts w:eastAsia="Times New Roman"/>
          <w:sz w:val="24"/>
          <w:szCs w:val="24"/>
        </w:rPr>
        <w:t>в соответствии с главой 1</w:t>
      </w:r>
      <w:r w:rsidR="002A4D99" w:rsidRPr="00DC74E8">
        <w:rPr>
          <w:rFonts w:eastAsia="Times New Roman"/>
          <w:sz w:val="24"/>
          <w:szCs w:val="24"/>
        </w:rPr>
        <w:t>8</w:t>
      </w:r>
      <w:r w:rsidR="00AA68F5" w:rsidRPr="00DC74E8">
        <w:rPr>
          <w:rFonts w:eastAsia="Times New Roman"/>
          <w:sz w:val="24"/>
          <w:szCs w:val="24"/>
        </w:rPr>
        <w:t xml:space="preserve"> настоящего Положения – </w:t>
      </w:r>
      <w:r w:rsidR="00AA68F5" w:rsidRPr="00DC74E8">
        <w:rPr>
          <w:sz w:val="24"/>
          <w:szCs w:val="24"/>
        </w:rPr>
        <w:t>цене единицы (сумме цен единиц) товара, работы, услуги, а</w:t>
      </w:r>
      <w:r w:rsidR="00AA68F5" w:rsidRPr="00DC74E8">
        <w:rPr>
          <w:sz w:val="24"/>
          <w:szCs w:val="24"/>
          <w:lang w:val="en-US"/>
        </w:rPr>
        <w:t> </w:t>
      </w:r>
      <w:r w:rsidR="00AA68F5" w:rsidRPr="00DC74E8">
        <w:rPr>
          <w:sz w:val="24"/>
          <w:szCs w:val="24"/>
        </w:rPr>
        <w:t>также предложение об иных условиях исполнения договора, если</w:t>
      </w:r>
      <w:r w:rsidR="00AA68F5" w:rsidRPr="00DC74E8">
        <w:rPr>
          <w:sz w:val="24"/>
          <w:szCs w:val="24"/>
          <w:lang w:val="en-US"/>
        </w:rPr>
        <w:t> </w:t>
      </w:r>
      <w:r w:rsidR="00AA68F5" w:rsidRPr="00DC74E8">
        <w:rPr>
          <w:sz w:val="24"/>
          <w:szCs w:val="24"/>
        </w:rPr>
        <w:t>предоставление такого предложения предусмотрено извещением о проведении запроса котировок в электронной форме;</w:t>
      </w:r>
    </w:p>
    <w:p w:rsidR="00AA68F5" w:rsidRPr="00DC74E8" w:rsidRDefault="000166D5" w:rsidP="00324E5B">
      <w:pPr>
        <w:pStyle w:val="ConsPlusNormal"/>
        <w:tabs>
          <w:tab w:val="left" w:pos="709"/>
        </w:tabs>
        <w:ind w:firstLine="709"/>
        <w:jc w:val="both"/>
        <w:rPr>
          <w:sz w:val="24"/>
          <w:szCs w:val="24"/>
        </w:rPr>
      </w:pPr>
      <w:r w:rsidRPr="00DC74E8">
        <w:rPr>
          <w:sz w:val="24"/>
          <w:szCs w:val="24"/>
        </w:rPr>
        <w:t>10</w:t>
      </w:r>
      <w:r w:rsidR="00AA68F5" w:rsidRPr="00DC74E8">
        <w:rPr>
          <w:sz w:val="24"/>
          <w:szCs w:val="24"/>
        </w:rPr>
        <w:t>) иную информацию и документы, предусмотренные извещением о</w:t>
      </w:r>
      <w:r w:rsidR="00F42C22">
        <w:rPr>
          <w:sz w:val="24"/>
          <w:szCs w:val="24"/>
        </w:rPr>
        <w:t xml:space="preserve"> </w:t>
      </w:r>
      <w:r w:rsidR="00AA68F5" w:rsidRPr="00DC74E8">
        <w:rPr>
          <w:sz w:val="24"/>
          <w:szCs w:val="24"/>
        </w:rPr>
        <w:t>проведении запроса котировок;</w:t>
      </w:r>
    </w:p>
    <w:p w:rsidR="00AA68F5" w:rsidRPr="00DC74E8" w:rsidRDefault="000166D5" w:rsidP="00324E5B">
      <w:pPr>
        <w:pStyle w:val="ConsPlusNormal"/>
        <w:tabs>
          <w:tab w:val="left" w:pos="709"/>
        </w:tabs>
        <w:ind w:firstLine="709"/>
        <w:jc w:val="both"/>
        <w:rPr>
          <w:sz w:val="24"/>
          <w:szCs w:val="24"/>
        </w:rPr>
      </w:pPr>
      <w:r w:rsidRPr="00DC74E8">
        <w:rPr>
          <w:sz w:val="24"/>
          <w:szCs w:val="24"/>
        </w:rPr>
        <w:t>11</w:t>
      </w:r>
      <w:r w:rsidR="00AA68F5" w:rsidRPr="00DC74E8">
        <w:rPr>
          <w:sz w:val="24"/>
          <w:szCs w:val="24"/>
        </w:rPr>
        <w:t>)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AA68F5" w:rsidRPr="00DC74E8">
        <w:rPr>
          <w:sz w:val="24"/>
          <w:szCs w:val="24"/>
          <w:lang w:val="en-US"/>
        </w:rPr>
        <w:t> </w:t>
      </w:r>
      <w:r w:rsidR="00AA68F5" w:rsidRPr="00DC74E8">
        <w:rPr>
          <w:sz w:val="24"/>
          <w:szCs w:val="24"/>
        </w:rPr>
        <w:t>этом не допускается требовать представление таких документов, если</w:t>
      </w:r>
      <w:r w:rsidR="00AA68F5" w:rsidRPr="00DC74E8">
        <w:rPr>
          <w:sz w:val="24"/>
          <w:szCs w:val="24"/>
          <w:lang w:val="en-US"/>
        </w:rPr>
        <w:t> </w:t>
      </w:r>
      <w:r w:rsidR="00AA68F5" w:rsidRPr="00DC74E8">
        <w:rPr>
          <w:sz w:val="24"/>
          <w:szCs w:val="24"/>
        </w:rPr>
        <w:t>в</w:t>
      </w:r>
      <w:r w:rsidR="00AA68F5" w:rsidRPr="00DC74E8">
        <w:rPr>
          <w:sz w:val="24"/>
          <w:szCs w:val="24"/>
          <w:lang w:val="en-US"/>
        </w:rPr>
        <w:t> </w:t>
      </w:r>
      <w:r w:rsidR="00AA68F5" w:rsidRPr="00DC74E8">
        <w:rPr>
          <w:sz w:val="24"/>
          <w:szCs w:val="24"/>
        </w:rPr>
        <w:t>соответствии с законодательством Российской Федерации такие документы передаются вместе с товаром</w:t>
      </w:r>
      <w:r w:rsidR="00DD2C2C" w:rsidRPr="00DC74E8">
        <w:rPr>
          <w:sz w:val="24"/>
          <w:szCs w:val="24"/>
        </w:rPr>
        <w:t>;</w:t>
      </w:r>
    </w:p>
    <w:p w:rsidR="00DD2C2C" w:rsidRPr="00DC74E8" w:rsidRDefault="000166D5" w:rsidP="00DD2C2C">
      <w:pPr>
        <w:pStyle w:val="ConsPlusNormal"/>
        <w:tabs>
          <w:tab w:val="left" w:pos="709"/>
        </w:tabs>
        <w:ind w:firstLine="709"/>
        <w:jc w:val="both"/>
        <w:rPr>
          <w:strike/>
          <w:color w:val="FF0000"/>
          <w:sz w:val="24"/>
          <w:szCs w:val="24"/>
        </w:rPr>
      </w:pPr>
      <w:r w:rsidRPr="00DC74E8">
        <w:rPr>
          <w:sz w:val="24"/>
          <w:szCs w:val="24"/>
        </w:rPr>
        <w:t>12</w:t>
      </w:r>
      <w:r w:rsidR="00DD2C2C" w:rsidRPr="00DC74E8">
        <w:rPr>
          <w:sz w:val="24"/>
          <w:szCs w:val="24"/>
        </w:rPr>
        <w:t>) копия договора между коллективными участниками, соответствующего требованиям главы 20 настоящего Положения;</w:t>
      </w:r>
      <w:r w:rsidR="00DD2C2C" w:rsidRPr="00DC74E8">
        <w:rPr>
          <w:sz w:val="24"/>
          <w:szCs w:val="24"/>
          <w:vertAlign w:val="superscript"/>
        </w:rPr>
        <w:footnoteReference w:id="26"/>
      </w:r>
    </w:p>
    <w:p w:rsidR="00527117" w:rsidRPr="00DC74E8" w:rsidRDefault="00527117"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lastRenderedPageBreak/>
        <w:t>49.2.1. В случае проведения запроса котировок в электронной форме, участниками которого могут быть только субъекты малого и среднего предпринимательства,</w:t>
      </w:r>
      <w:r w:rsidR="00F42C22">
        <w:rPr>
          <w:rFonts w:ascii="Times New Roman" w:hAnsi="Times New Roman" w:cs="Times New Roman"/>
          <w:sz w:val="24"/>
          <w:szCs w:val="24"/>
        </w:rPr>
        <w:t xml:space="preserve"> </w:t>
      </w:r>
      <w:r w:rsidRPr="00DC74E8">
        <w:rPr>
          <w:rFonts w:ascii="Times New Roman" w:hAnsi="Times New Roman" w:cs="Times New Roman"/>
          <w:sz w:val="24"/>
          <w:szCs w:val="24"/>
        </w:rPr>
        <w:t xml:space="preserve">заявка на участие в запросе котировок в электронной форме должна содержать информацию и документы, предусмотренные пунктом 16.4 настоящего Положения, в случае установления заказчиком обязанности их представления. </w:t>
      </w:r>
      <w:r w:rsidR="00265AEE" w:rsidRPr="00DC74E8">
        <w:rPr>
          <w:rStyle w:val="ab"/>
          <w:rFonts w:ascii="Times New Roman" w:hAnsi="Times New Roman" w:cs="Times New Roman"/>
          <w:sz w:val="24"/>
          <w:szCs w:val="24"/>
        </w:rPr>
        <w:footnoteReference w:id="27"/>
      </w:r>
    </w:p>
    <w:p w:rsidR="00AA68F5" w:rsidRPr="00DC74E8" w:rsidRDefault="00AA68F5"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49.3. Участник запроса котировок вправе подать только одну заявку на участие в</w:t>
      </w:r>
      <w:r w:rsidR="00F42C22">
        <w:rPr>
          <w:rFonts w:ascii="Times New Roman" w:hAnsi="Times New Roman" w:cs="Times New Roman"/>
          <w:sz w:val="24"/>
          <w:szCs w:val="24"/>
        </w:rPr>
        <w:t xml:space="preserve"> </w:t>
      </w:r>
      <w:r w:rsidRPr="00DC74E8">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w:t>
      </w:r>
      <w:r w:rsidR="007840A7" w:rsidRPr="00DC74E8">
        <w:rPr>
          <w:rFonts w:ascii="Times New Roman" w:hAnsi="Times New Roman" w:cs="Times New Roman"/>
          <w:sz w:val="24"/>
          <w:szCs w:val="24"/>
        </w:rPr>
        <w:t xml:space="preserve">се заявки на участие </w:t>
      </w:r>
      <w:r w:rsidRPr="00DC74E8">
        <w:rPr>
          <w:rFonts w:ascii="Times New Roman" w:hAnsi="Times New Roman" w:cs="Times New Roman"/>
          <w:sz w:val="24"/>
          <w:szCs w:val="24"/>
        </w:rPr>
        <w:t>в таком запросе такого участника в отношении данного лота, не рассматриваются и</w:t>
      </w:r>
      <w:r w:rsidR="00F42C22">
        <w:rPr>
          <w:rFonts w:ascii="Times New Roman" w:hAnsi="Times New Roman" w:cs="Times New Roman"/>
          <w:sz w:val="24"/>
          <w:szCs w:val="24"/>
        </w:rPr>
        <w:t xml:space="preserve"> </w:t>
      </w:r>
      <w:r w:rsidRPr="00DC74E8">
        <w:rPr>
          <w:rFonts w:ascii="Times New Roman" w:hAnsi="Times New Roman" w:cs="Times New Roman"/>
          <w:sz w:val="24"/>
          <w:szCs w:val="24"/>
        </w:rPr>
        <w:t>возвращаются участнику.</w:t>
      </w:r>
    </w:p>
    <w:p w:rsidR="00AA68F5" w:rsidRPr="00DC74E8" w:rsidRDefault="00AA68F5"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49.4. Участник запроса котировок вправе изменить или отозвать свою заявку до</w:t>
      </w:r>
      <w:r w:rsidR="00F42C22">
        <w:rPr>
          <w:rFonts w:ascii="Times New Roman" w:hAnsi="Times New Roman" w:cs="Times New Roman"/>
          <w:sz w:val="24"/>
          <w:szCs w:val="24"/>
        </w:rPr>
        <w:t xml:space="preserve"> </w:t>
      </w:r>
      <w:r w:rsidRPr="00DC74E8">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F42C22">
        <w:rPr>
          <w:rFonts w:ascii="Times New Roman" w:hAnsi="Times New Roman" w:cs="Times New Roman"/>
          <w:sz w:val="24"/>
          <w:szCs w:val="24"/>
        </w:rPr>
        <w:t xml:space="preserve"> </w:t>
      </w:r>
      <w:r w:rsidRPr="00DC74E8">
        <w:rPr>
          <w:rFonts w:ascii="Times New Roman" w:hAnsi="Times New Roman" w:cs="Times New Roman"/>
          <w:sz w:val="24"/>
          <w:szCs w:val="24"/>
        </w:rPr>
        <w:t>отзыве заявки получено до истечения срока подачи заявок на участие в</w:t>
      </w:r>
      <w:r w:rsidR="00F42C22">
        <w:rPr>
          <w:rFonts w:ascii="Times New Roman" w:hAnsi="Times New Roman" w:cs="Times New Roman"/>
          <w:sz w:val="24"/>
          <w:szCs w:val="24"/>
        </w:rPr>
        <w:t xml:space="preserve"> </w:t>
      </w:r>
      <w:r w:rsidRPr="00DC74E8">
        <w:rPr>
          <w:rFonts w:ascii="Times New Roman" w:hAnsi="Times New Roman" w:cs="Times New Roman"/>
          <w:sz w:val="24"/>
          <w:szCs w:val="24"/>
        </w:rPr>
        <w:t>таком запросе котировок. Изменение или отзыв заявки после окончания срока подачи заявок не допускается.</w:t>
      </w:r>
    </w:p>
    <w:p w:rsidR="00AA68F5" w:rsidRPr="00DC74E8" w:rsidRDefault="00AA68F5" w:rsidP="00324E5B">
      <w:pPr>
        <w:pStyle w:val="ConsPlusNormal"/>
        <w:tabs>
          <w:tab w:val="left" w:pos="709"/>
        </w:tabs>
        <w:ind w:firstLine="709"/>
        <w:jc w:val="both"/>
        <w:rPr>
          <w:rFonts w:eastAsia="Times New Roman"/>
          <w:sz w:val="24"/>
          <w:szCs w:val="24"/>
        </w:rPr>
      </w:pPr>
      <w:r w:rsidRPr="00DC74E8">
        <w:rPr>
          <w:rFonts w:eastAsia="Times New Roman"/>
          <w:sz w:val="24"/>
          <w:szCs w:val="24"/>
        </w:rPr>
        <w:t>49.5.</w:t>
      </w:r>
      <w:r w:rsidRPr="00DC74E8">
        <w:rPr>
          <w:rFonts w:eastAsia="Times New Roman"/>
          <w:sz w:val="24"/>
          <w:szCs w:val="24"/>
        </w:rPr>
        <w:tab/>
        <w:t xml:space="preserve"> Наличие противоречий в отношении одних и тех же сведений в</w:t>
      </w:r>
      <w:r w:rsidR="00F42C22">
        <w:rPr>
          <w:rFonts w:eastAsia="Times New Roman"/>
          <w:sz w:val="24"/>
          <w:szCs w:val="24"/>
        </w:rPr>
        <w:t xml:space="preserve"> </w:t>
      </w:r>
      <w:r w:rsidRPr="00DC74E8">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A68F5" w:rsidRPr="00DC74E8" w:rsidRDefault="00AA68F5" w:rsidP="000C78CC">
      <w:pPr>
        <w:pStyle w:val="ConsPlusNormal"/>
        <w:tabs>
          <w:tab w:val="left" w:pos="709"/>
        </w:tabs>
        <w:ind w:firstLine="709"/>
        <w:jc w:val="both"/>
        <w:rPr>
          <w:sz w:val="24"/>
          <w:szCs w:val="24"/>
        </w:rPr>
      </w:pPr>
      <w:r w:rsidRPr="00DC74E8">
        <w:rPr>
          <w:sz w:val="24"/>
          <w:szCs w:val="24"/>
        </w:rPr>
        <w:t xml:space="preserve">49.6. </w:t>
      </w:r>
      <w:r w:rsidR="0015032A" w:rsidRPr="00DC74E8">
        <w:rPr>
          <w:sz w:val="24"/>
          <w:szCs w:val="24"/>
        </w:rPr>
        <w:t>При выявлении факта несоответствия участника запроса котировок, несоответствия заявки участника запроса котировок требованиям, установленным извещением такого запроса котировок, выявлении факта указания в поданной участником такого запроса котировок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котировок на любом этапе проведения закупки. Указанное решение фиксируется в протоколе очередного этапа конкурса.</w:t>
      </w:r>
    </w:p>
    <w:p w:rsidR="00AA68F5" w:rsidRPr="00DC74E8" w:rsidRDefault="00AA68F5" w:rsidP="000C78CC">
      <w:pPr>
        <w:pStyle w:val="ConsPlusNormal"/>
        <w:tabs>
          <w:tab w:val="left" w:pos="709"/>
        </w:tabs>
        <w:ind w:firstLine="709"/>
        <w:jc w:val="both"/>
        <w:rPr>
          <w:sz w:val="24"/>
          <w:szCs w:val="24"/>
        </w:rPr>
      </w:pPr>
    </w:p>
    <w:p w:rsidR="00AA68F5" w:rsidRPr="00DC74E8" w:rsidRDefault="00AA68F5" w:rsidP="000C78CC">
      <w:pPr>
        <w:pStyle w:val="2"/>
        <w:tabs>
          <w:tab w:val="left" w:pos="284"/>
          <w:tab w:val="left" w:pos="567"/>
        </w:tabs>
        <w:spacing w:before="0"/>
        <w:ind w:left="0" w:firstLine="0"/>
        <w:rPr>
          <w:rFonts w:cs="Times New Roman"/>
          <w:sz w:val="24"/>
          <w:szCs w:val="24"/>
        </w:rPr>
      </w:pPr>
      <w:bookmarkStart w:id="184" w:name="_Toc17704983"/>
      <w:bookmarkStart w:id="185" w:name="_Toc58926923"/>
      <w:bookmarkStart w:id="186" w:name="_Toc150782872"/>
      <w:r w:rsidRPr="00DC74E8">
        <w:rPr>
          <w:rFonts w:cs="Times New Roman"/>
          <w:sz w:val="24"/>
          <w:szCs w:val="24"/>
        </w:rPr>
        <w:t>Порядок</w:t>
      </w:r>
      <w:r w:rsidR="00F42C22">
        <w:rPr>
          <w:rFonts w:cs="Times New Roman"/>
          <w:sz w:val="24"/>
          <w:szCs w:val="24"/>
        </w:rPr>
        <w:t xml:space="preserve"> </w:t>
      </w:r>
      <w:r w:rsidRPr="00DC74E8">
        <w:rPr>
          <w:rFonts w:cs="Times New Roman"/>
          <w:sz w:val="24"/>
          <w:szCs w:val="24"/>
        </w:rPr>
        <w:t>рассмотрения и</w:t>
      </w:r>
      <w:r w:rsidR="00F42C22">
        <w:rPr>
          <w:rFonts w:cs="Times New Roman"/>
          <w:sz w:val="24"/>
          <w:szCs w:val="24"/>
        </w:rPr>
        <w:t xml:space="preserve"> </w:t>
      </w:r>
      <w:r w:rsidRPr="00DC74E8">
        <w:rPr>
          <w:rFonts w:cs="Times New Roman"/>
          <w:sz w:val="24"/>
          <w:szCs w:val="24"/>
        </w:rPr>
        <w:t>оценки заявок на участие в запросе котировок в электронной форме</w:t>
      </w:r>
      <w:bookmarkEnd w:id="184"/>
      <w:bookmarkEnd w:id="185"/>
      <w:bookmarkEnd w:id="186"/>
    </w:p>
    <w:p w:rsidR="000C78CC" w:rsidRPr="00DC74E8" w:rsidRDefault="000C78CC" w:rsidP="000C78CC">
      <w:pPr>
        <w:spacing w:after="0" w:line="240" w:lineRule="auto"/>
        <w:rPr>
          <w:rFonts w:ascii="Times New Roman" w:hAnsi="Times New Roman" w:cs="Times New Roman"/>
          <w:sz w:val="24"/>
          <w:szCs w:val="24"/>
        </w:rPr>
      </w:pPr>
    </w:p>
    <w:p w:rsidR="00AA68F5" w:rsidRPr="00DC74E8" w:rsidRDefault="004225B4" w:rsidP="000C78CC">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50</w:t>
      </w:r>
      <w:r w:rsidR="00AA68F5" w:rsidRPr="00DC74E8">
        <w:rPr>
          <w:rFonts w:ascii="Times New Roman" w:hAnsi="Times New Roman" w:cs="Times New Roman"/>
          <w:sz w:val="24"/>
          <w:szCs w:val="24"/>
        </w:rPr>
        <w:t xml:space="preserve">.1. </w:t>
      </w:r>
      <w:r w:rsidR="00062D48" w:rsidRPr="00DC74E8">
        <w:rPr>
          <w:rFonts w:ascii="Times New Roman" w:hAnsi="Times New Roman" w:cs="Times New Roman"/>
          <w:sz w:val="24"/>
          <w:szCs w:val="24"/>
        </w:rPr>
        <w:t>Р</w:t>
      </w:r>
      <w:r w:rsidR="00AA68F5" w:rsidRPr="00DC74E8">
        <w:rPr>
          <w:rFonts w:ascii="Times New Roman" w:hAnsi="Times New Roman" w:cs="Times New Roman"/>
          <w:sz w:val="24"/>
          <w:szCs w:val="24"/>
        </w:rPr>
        <w:t>ассмотрение и оценка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AA68F5" w:rsidRPr="00DC74E8" w:rsidRDefault="004225B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50</w:t>
      </w:r>
      <w:r w:rsidR="00AA68F5" w:rsidRPr="00DC74E8">
        <w:rPr>
          <w:rFonts w:ascii="Times New Roman" w:hAnsi="Times New Roman" w:cs="Times New Roman"/>
          <w:sz w:val="24"/>
          <w:szCs w:val="24"/>
        </w:rPr>
        <w:t xml:space="preserve">.2. </w:t>
      </w:r>
      <w:r w:rsidR="00AA68F5" w:rsidRPr="00DC74E8">
        <w:rPr>
          <w:rFonts w:ascii="Times New Roman" w:eastAsia="Times New Roman" w:hAnsi="Times New Roman" w:cs="Times New Roman"/>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sidR="00AA68F5" w:rsidRPr="00DC74E8">
        <w:rPr>
          <w:rFonts w:ascii="Times New Roman" w:eastAsia="Times New Roman" w:hAnsi="Times New Roman" w:cs="Times New Roman"/>
          <w:sz w:val="24"/>
          <w:szCs w:val="24"/>
          <w:lang w:val="en-US"/>
        </w:rPr>
        <w:t> </w:t>
      </w:r>
      <w:r w:rsidR="00AA68F5" w:rsidRPr="00DC74E8">
        <w:rPr>
          <w:rFonts w:ascii="Times New Roman" w:eastAsia="Times New Roman" w:hAnsi="Times New Roman" w:cs="Times New Roman"/>
          <w:sz w:val="24"/>
          <w:szCs w:val="24"/>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AA68F5" w:rsidRPr="00DC74E8" w:rsidRDefault="004225B4"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hAnsi="Times New Roman" w:cs="Times New Roman"/>
          <w:sz w:val="24"/>
          <w:szCs w:val="24"/>
        </w:rPr>
        <w:t>50</w:t>
      </w:r>
      <w:r w:rsidR="00AA68F5" w:rsidRPr="00DC74E8">
        <w:rPr>
          <w:rFonts w:ascii="Times New Roman" w:hAnsi="Times New Roman" w:cs="Times New Roman"/>
          <w:sz w:val="24"/>
          <w:szCs w:val="24"/>
        </w:rPr>
        <w:t xml:space="preserve">.3. </w:t>
      </w:r>
      <w:r w:rsidR="00AA68F5" w:rsidRPr="00DC74E8">
        <w:rPr>
          <w:rFonts w:ascii="Times New Roman" w:eastAsia="Times New Roman" w:hAnsi="Times New Roman" w:cs="Times New Roman"/>
          <w:sz w:val="24"/>
          <w:szCs w:val="24"/>
        </w:rPr>
        <w:t>Комиссия по осуществлению закупок не рассматривает и отклоняет заявки на участие в запросе котировок в следующих случаях:</w:t>
      </w:r>
    </w:p>
    <w:p w:rsidR="00C57540" w:rsidRPr="00DC74E8" w:rsidRDefault="00C57540" w:rsidP="00324E5B">
      <w:pPr>
        <w:spacing w:after="0" w:line="240" w:lineRule="auto"/>
        <w:ind w:firstLine="709"/>
        <w:jc w:val="both"/>
        <w:rPr>
          <w:rFonts w:ascii="Times New Roman" w:hAnsi="Times New Roman" w:cs="Times New Roman"/>
          <w:spacing w:val="-2"/>
          <w:sz w:val="24"/>
          <w:szCs w:val="24"/>
        </w:rPr>
      </w:pPr>
      <w:bookmarkStart w:id="187" w:name="_Hlk59638616"/>
      <w:r w:rsidRPr="00DC74E8">
        <w:rPr>
          <w:rFonts w:ascii="Times New Roman" w:hAnsi="Times New Roman" w:cs="Times New Roman"/>
          <w:spacing w:val="-2"/>
          <w:sz w:val="24"/>
          <w:szCs w:val="24"/>
        </w:rPr>
        <w:t xml:space="preserve">1) непредставления документов и информации, которые предусмотрены </w:t>
      </w:r>
      <w:bookmarkStart w:id="188" w:name="_Hlk59634489"/>
      <w:r w:rsidRPr="00DC74E8">
        <w:rPr>
          <w:rFonts w:ascii="Times New Roman" w:hAnsi="Times New Roman" w:cs="Times New Roman"/>
          <w:spacing w:val="-2"/>
          <w:sz w:val="24"/>
          <w:szCs w:val="24"/>
        </w:rPr>
        <w:t>извещением о проведении запроса котировок</w:t>
      </w:r>
      <w:bookmarkEnd w:id="188"/>
      <w:r w:rsidRPr="00DC74E8">
        <w:rPr>
          <w:rFonts w:ascii="Times New Roman" w:hAnsi="Times New Roman" w:cs="Times New Roman"/>
          <w:spacing w:val="-2"/>
          <w:sz w:val="24"/>
          <w:szCs w:val="24"/>
        </w:rPr>
        <w:t xml:space="preserve">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о проведении запроса котировок,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C57540" w:rsidRPr="00DC74E8" w:rsidRDefault="00C57540" w:rsidP="00C57540">
      <w:pPr>
        <w:spacing w:after="0" w:line="240" w:lineRule="auto"/>
        <w:ind w:firstLine="709"/>
        <w:jc w:val="both"/>
        <w:rPr>
          <w:rFonts w:ascii="Times New Roman" w:hAnsi="Times New Roman" w:cs="Times New Roman"/>
          <w:strike/>
          <w:color w:val="FF0000"/>
          <w:spacing w:val="-2"/>
          <w:sz w:val="24"/>
          <w:szCs w:val="24"/>
        </w:rPr>
      </w:pPr>
      <w:r w:rsidRPr="00DC74E8">
        <w:rPr>
          <w:rFonts w:ascii="Times New Roman" w:hAnsi="Times New Roman" w:cs="Times New Roman"/>
          <w:sz w:val="24"/>
          <w:szCs w:val="24"/>
        </w:rPr>
        <w:t xml:space="preserve">2) несоответствия участника такого </w:t>
      </w:r>
      <w:r w:rsidR="0057124B" w:rsidRPr="00DC74E8">
        <w:rPr>
          <w:rFonts w:ascii="Times New Roman" w:hAnsi="Times New Roman" w:cs="Times New Roman"/>
          <w:sz w:val="24"/>
          <w:szCs w:val="24"/>
        </w:rPr>
        <w:t>запроса котировок</w:t>
      </w:r>
      <w:r w:rsidRPr="00DC74E8">
        <w:rPr>
          <w:rFonts w:ascii="Times New Roman" w:hAnsi="Times New Roman" w:cs="Times New Roman"/>
          <w:sz w:val="24"/>
          <w:szCs w:val="24"/>
        </w:rPr>
        <w:t xml:space="preserve"> требованиям, установленным извещением о проведении запроса котировок;</w:t>
      </w:r>
    </w:p>
    <w:bookmarkEnd w:id="187"/>
    <w:p w:rsidR="00AA68F5" w:rsidRPr="00DC74E8" w:rsidRDefault="00AA68F5" w:rsidP="00324E5B">
      <w:pPr>
        <w:pStyle w:val="formattext"/>
        <w:spacing w:before="0" w:beforeAutospacing="0" w:after="0" w:afterAutospacing="0"/>
        <w:ind w:firstLine="708"/>
        <w:jc w:val="both"/>
        <w:rPr>
          <w:spacing w:val="-2"/>
        </w:rPr>
      </w:pPr>
      <w:r w:rsidRPr="00DC74E8">
        <w:rPr>
          <w:spacing w:val="-2"/>
        </w:rPr>
        <w:lastRenderedPageBreak/>
        <w:t xml:space="preserve">3) если предложение участника о цене договора превышает начальную (максимальную) цену договора, </w:t>
      </w:r>
      <w:r w:rsidR="002A4D99" w:rsidRPr="00DC74E8">
        <w:rPr>
          <w:spacing w:val="-2"/>
        </w:rPr>
        <w:t xml:space="preserve">а </w:t>
      </w:r>
      <w:r w:rsidRPr="00DC74E8">
        <w:rPr>
          <w:spacing w:val="-2"/>
        </w:rPr>
        <w:t>в случае осуществления закупки в соответствии с главой 1</w:t>
      </w:r>
      <w:r w:rsidR="002A4D99" w:rsidRPr="00DC74E8">
        <w:rPr>
          <w:spacing w:val="-2"/>
        </w:rPr>
        <w:t>8</w:t>
      </w:r>
      <w:r w:rsidRPr="00DC74E8">
        <w:rPr>
          <w:spacing w:val="-2"/>
        </w:rPr>
        <w:t xml:space="preserve"> настоящего Положения – начальную цену единицы (сумму цен единиц) товара, работы, услуги, указанные в извещении о проведении запроса котировок</w:t>
      </w:r>
      <w:r w:rsidR="00030C5C" w:rsidRPr="00DC74E8">
        <w:rPr>
          <w:spacing w:val="-2"/>
        </w:rPr>
        <w:t>.</w:t>
      </w:r>
    </w:p>
    <w:p w:rsidR="00AA68F5" w:rsidRPr="00DC74E8" w:rsidRDefault="004225B4" w:rsidP="00324E5B">
      <w:pPr>
        <w:pStyle w:val="formattext"/>
        <w:spacing w:before="0" w:beforeAutospacing="0" w:after="0" w:afterAutospacing="0"/>
        <w:ind w:firstLine="708"/>
        <w:jc w:val="both"/>
        <w:rPr>
          <w:spacing w:val="-2"/>
        </w:rPr>
      </w:pPr>
      <w:r w:rsidRPr="00DC74E8">
        <w:rPr>
          <w:spacing w:val="-2"/>
        </w:rPr>
        <w:t>50</w:t>
      </w:r>
      <w:r w:rsidR="00AA68F5" w:rsidRPr="00DC74E8">
        <w:rPr>
          <w:spacing w:val="-2"/>
        </w:rPr>
        <w:t xml:space="preserve">.4. Результаты рассмотрения и оценки заявок оформляются протоколом, в </w:t>
      </w:r>
      <w:r w:rsidR="0044190B" w:rsidRPr="00DC74E8">
        <w:rPr>
          <w:spacing w:val="-2"/>
        </w:rPr>
        <w:t>котором содержи</w:t>
      </w:r>
      <w:r w:rsidR="00AA68F5" w:rsidRPr="00DC74E8">
        <w:rPr>
          <w:spacing w:val="-2"/>
        </w:rPr>
        <w:t>тся информация, предусмотренная частью 14 статьи 3.2 Закона № 223-ФЗ. Заказчик</w:t>
      </w:r>
      <w:r w:rsidR="00EC0000" w:rsidRPr="00DC74E8">
        <w:rPr>
          <w:spacing w:val="-2"/>
        </w:rPr>
        <w:t>, организатор торгов</w:t>
      </w:r>
      <w:r w:rsidR="00AA68F5" w:rsidRPr="00DC74E8">
        <w:rPr>
          <w:spacing w:val="-2"/>
        </w:rPr>
        <w:t xml:space="preserve"> вправе включать в протокол иные сведения по его усмотрению, если указание таких сведений не нарушает норм законодательства.   </w:t>
      </w:r>
    </w:p>
    <w:p w:rsidR="00AA68F5" w:rsidRPr="00DC74E8" w:rsidRDefault="006C57AF" w:rsidP="00324E5B">
      <w:pPr>
        <w:spacing w:after="0" w:line="240" w:lineRule="auto"/>
        <w:ind w:firstLine="709"/>
        <w:jc w:val="both"/>
        <w:rPr>
          <w:rFonts w:ascii="Times New Roman" w:hAnsi="Times New Roman" w:cs="Times New Roman"/>
          <w:spacing w:val="-2"/>
          <w:sz w:val="24"/>
          <w:szCs w:val="24"/>
        </w:rPr>
      </w:pPr>
      <w:r w:rsidRPr="00DC74E8">
        <w:rPr>
          <w:rFonts w:ascii="Times New Roman" w:eastAsia="Times New Roman" w:hAnsi="Times New Roman" w:cs="Times New Roman"/>
          <w:spacing w:val="-2"/>
          <w:sz w:val="24"/>
          <w:szCs w:val="24"/>
        </w:rPr>
        <w:t>50</w:t>
      </w:r>
      <w:r w:rsidR="00AA68F5" w:rsidRPr="00DC74E8">
        <w:rPr>
          <w:rFonts w:ascii="Times New Roman" w:eastAsia="Times New Roman" w:hAnsi="Times New Roman" w:cs="Times New Roman"/>
          <w:spacing w:val="-2"/>
          <w:sz w:val="24"/>
          <w:szCs w:val="24"/>
        </w:rPr>
        <w:t>.5. Протокол рассмотрения и оценки заявок на участие в запросе котировок</w:t>
      </w:r>
      <w:r w:rsidR="00F42C22">
        <w:rPr>
          <w:rFonts w:ascii="Times New Roman" w:eastAsia="Times New Roman" w:hAnsi="Times New Roman" w:cs="Times New Roman"/>
          <w:spacing w:val="-2"/>
          <w:sz w:val="24"/>
          <w:szCs w:val="24"/>
        </w:rPr>
        <w:t xml:space="preserve"> </w:t>
      </w:r>
      <w:r w:rsidR="00AA68F5" w:rsidRPr="00DC74E8">
        <w:rPr>
          <w:rFonts w:ascii="Times New Roman" w:eastAsia="Times New Roman" w:hAnsi="Times New Roman" w:cs="Times New Roman"/>
          <w:spacing w:val="-2"/>
          <w:sz w:val="24"/>
          <w:szCs w:val="24"/>
        </w:rPr>
        <w:t xml:space="preserve">подписывается всеми присутствующими на заседании членами комиссии, </w:t>
      </w:r>
      <w:r w:rsidR="00AA68F5" w:rsidRPr="00DC74E8">
        <w:rPr>
          <w:rFonts w:ascii="Times New Roman" w:hAnsi="Times New Roman" w:cs="Times New Roman"/>
          <w:sz w:val="24"/>
          <w:szCs w:val="24"/>
        </w:rPr>
        <w:t>направляется заказчиком</w:t>
      </w:r>
      <w:bookmarkStart w:id="189" w:name="_Hlk58921486"/>
      <w:r w:rsidR="00EC0000" w:rsidRPr="00DC74E8">
        <w:rPr>
          <w:rFonts w:ascii="Times New Roman" w:hAnsi="Times New Roman" w:cs="Times New Roman"/>
          <w:spacing w:val="-2"/>
          <w:sz w:val="24"/>
          <w:szCs w:val="24"/>
        </w:rPr>
        <w:t>, организатором торгов</w:t>
      </w:r>
      <w:bookmarkEnd w:id="189"/>
      <w:r w:rsidR="00F42C22">
        <w:rPr>
          <w:rFonts w:ascii="Times New Roman" w:hAnsi="Times New Roman" w:cs="Times New Roman"/>
          <w:spacing w:val="-2"/>
          <w:sz w:val="24"/>
          <w:szCs w:val="24"/>
        </w:rPr>
        <w:t xml:space="preserve"> </w:t>
      </w:r>
      <w:r w:rsidR="00AA68F5" w:rsidRPr="00DC74E8">
        <w:rPr>
          <w:rFonts w:ascii="Times New Roman" w:hAnsi="Times New Roman" w:cs="Times New Roman"/>
          <w:sz w:val="24"/>
          <w:szCs w:val="24"/>
        </w:rPr>
        <w:t xml:space="preserve">оператору электронной площадки и подлежит размещению в ЕИС </w:t>
      </w:r>
      <w:r w:rsidR="00AA68F5" w:rsidRPr="00DC74E8">
        <w:rPr>
          <w:rFonts w:ascii="Times New Roman" w:hAnsi="Times New Roman" w:cs="Times New Roman"/>
          <w:spacing w:val="-2"/>
          <w:sz w:val="24"/>
          <w:szCs w:val="24"/>
        </w:rPr>
        <w:t>не позднее чем через три дня со дня подписания.</w:t>
      </w:r>
    </w:p>
    <w:p w:rsidR="00AA68F5" w:rsidRPr="00DC74E8" w:rsidRDefault="006C57AF" w:rsidP="00324E5B">
      <w:pPr>
        <w:pStyle w:val="ConsPlusNormal"/>
        <w:tabs>
          <w:tab w:val="left" w:pos="709"/>
        </w:tabs>
        <w:ind w:firstLine="709"/>
        <w:jc w:val="both"/>
        <w:rPr>
          <w:sz w:val="24"/>
          <w:szCs w:val="24"/>
        </w:rPr>
      </w:pPr>
      <w:r w:rsidRPr="00DC74E8">
        <w:rPr>
          <w:sz w:val="24"/>
          <w:szCs w:val="24"/>
        </w:rPr>
        <w:t>50</w:t>
      </w:r>
      <w:r w:rsidR="00AA68F5" w:rsidRPr="00DC74E8">
        <w:rPr>
          <w:sz w:val="24"/>
          <w:szCs w:val="24"/>
        </w:rPr>
        <w:t xml:space="preserve">.6.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sidR="00AA68F5" w:rsidRPr="00DC74E8">
        <w:rPr>
          <w:rFonts w:eastAsia="Times New Roman"/>
          <w:spacing w:val="-2"/>
          <w:sz w:val="24"/>
          <w:szCs w:val="24"/>
        </w:rPr>
        <w:t>по результатам рассмотрения таких заявок только одна такая заявка признана соответствующей всем требованиям, указанным в извещении</w:t>
      </w:r>
      <w:r w:rsidR="00AA68F5" w:rsidRPr="00DC74E8">
        <w:rPr>
          <w:sz w:val="24"/>
          <w:szCs w:val="24"/>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r w:rsidRPr="00DC74E8">
        <w:rPr>
          <w:sz w:val="24"/>
          <w:szCs w:val="24"/>
        </w:rPr>
        <w:t>В протокол, указанный в пункте 50</w:t>
      </w:r>
      <w:r w:rsidR="00AA68F5" w:rsidRPr="00DC74E8">
        <w:rPr>
          <w:sz w:val="24"/>
          <w:szCs w:val="24"/>
        </w:rPr>
        <w:t xml:space="preserve">.4 </w:t>
      </w:r>
      <w:r w:rsidR="00F42C22" w:rsidRPr="00DC74E8">
        <w:rPr>
          <w:sz w:val="24"/>
          <w:szCs w:val="24"/>
        </w:rPr>
        <w:t>настоящей главы,</w:t>
      </w:r>
      <w:r w:rsidR="00AA68F5" w:rsidRPr="00DC74E8">
        <w:rPr>
          <w:sz w:val="24"/>
          <w:szCs w:val="24"/>
        </w:rPr>
        <w:t xml:space="preserve"> вносится информация о признании закупки несостоявшейся.</w:t>
      </w:r>
    </w:p>
    <w:p w:rsidR="00AA68F5" w:rsidRPr="00DC74E8" w:rsidRDefault="006C57AF" w:rsidP="00AB24C8">
      <w:pPr>
        <w:spacing w:after="0" w:line="240" w:lineRule="auto"/>
        <w:ind w:firstLine="709"/>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50</w:t>
      </w:r>
      <w:r w:rsidR="00AA68F5" w:rsidRPr="00DC74E8">
        <w:rPr>
          <w:rFonts w:ascii="Times New Roman" w:hAnsi="Times New Roman" w:cs="Times New Roman"/>
          <w:spacing w:val="-2"/>
          <w:sz w:val="24"/>
          <w:szCs w:val="24"/>
        </w:rPr>
        <w:t xml:space="preserve">.7. </w:t>
      </w:r>
      <w:r w:rsidR="00AB24C8" w:rsidRPr="00DC74E8">
        <w:rPr>
          <w:rFonts w:ascii="Times New Roman" w:hAnsi="Times New Roman" w:cs="Times New Roman"/>
          <w:spacing w:val="-2"/>
          <w:sz w:val="24"/>
          <w:szCs w:val="24"/>
        </w:rPr>
        <w:t>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64.1 настоящего Положения</w:t>
      </w:r>
      <w:r w:rsidR="00AA68F5" w:rsidRPr="00DC74E8">
        <w:rPr>
          <w:rFonts w:ascii="Times New Roman" w:hAnsi="Times New Roman" w:cs="Times New Roman"/>
          <w:spacing w:val="-2"/>
          <w:sz w:val="24"/>
          <w:szCs w:val="24"/>
        </w:rPr>
        <w:t>.</w:t>
      </w:r>
    </w:p>
    <w:p w:rsidR="00AA68F5" w:rsidRPr="00DC74E8" w:rsidRDefault="006C57AF" w:rsidP="00324E5B">
      <w:pPr>
        <w:pStyle w:val="ConsPlusNormal"/>
        <w:tabs>
          <w:tab w:val="left" w:pos="709"/>
        </w:tabs>
        <w:ind w:firstLine="709"/>
        <w:jc w:val="both"/>
        <w:rPr>
          <w:sz w:val="24"/>
          <w:szCs w:val="24"/>
        </w:rPr>
      </w:pPr>
      <w:r w:rsidRPr="00DC74E8">
        <w:rPr>
          <w:sz w:val="24"/>
          <w:szCs w:val="24"/>
        </w:rPr>
        <w:t>50</w:t>
      </w:r>
      <w:r w:rsidR="00AA68F5" w:rsidRPr="00DC74E8">
        <w:rPr>
          <w:sz w:val="24"/>
          <w:szCs w:val="24"/>
        </w:rPr>
        <w:t>.8. В случае если запрос котировок признается несостоявшимся по</w:t>
      </w:r>
      <w:r w:rsidR="00F42C22">
        <w:rPr>
          <w:sz w:val="24"/>
          <w:szCs w:val="24"/>
        </w:rPr>
        <w:t xml:space="preserve"> </w:t>
      </w:r>
      <w:r w:rsidR="00AA68F5" w:rsidRPr="00DC74E8">
        <w:rPr>
          <w:sz w:val="24"/>
          <w:szCs w:val="24"/>
        </w:rPr>
        <w:t xml:space="preserve">причине того, что в таком запросе не подано ни одной заявки </w:t>
      </w:r>
      <w:r w:rsidR="00AA68F5" w:rsidRPr="00DC74E8">
        <w:rPr>
          <w:rFonts w:eastAsia="Times New Roman"/>
          <w:spacing w:val="-2"/>
          <w:sz w:val="24"/>
          <w:szCs w:val="24"/>
        </w:rPr>
        <w:t xml:space="preserve">или по </w:t>
      </w:r>
      <w:r w:rsidR="00AA68F5" w:rsidRPr="00DC74E8">
        <w:rPr>
          <w:spacing w:val="-2"/>
          <w:sz w:val="24"/>
          <w:szCs w:val="24"/>
        </w:rPr>
        <w:t xml:space="preserve">результатам рассмотрения заявок на участие в запросе </w:t>
      </w:r>
      <w:r w:rsidR="00AA68F5" w:rsidRPr="00DC74E8">
        <w:rPr>
          <w:rFonts w:eastAsia="Times New Roman"/>
          <w:spacing w:val="-2"/>
          <w:sz w:val="24"/>
          <w:szCs w:val="24"/>
        </w:rPr>
        <w:t>котировок комиссией отклонены все поданные заявки на участие в таком запросе</w:t>
      </w:r>
      <w:r w:rsidR="00AA68F5" w:rsidRPr="00DC74E8">
        <w:rPr>
          <w:sz w:val="24"/>
          <w:szCs w:val="24"/>
        </w:rPr>
        <w:t>, заказчик вправе осуществить одно из следующих действий:</w:t>
      </w:r>
    </w:p>
    <w:p w:rsidR="00AA68F5" w:rsidRPr="00DC74E8" w:rsidRDefault="00AA68F5"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 провести новую конкурентную закупку;</w:t>
      </w:r>
    </w:p>
    <w:p w:rsidR="00AA68F5" w:rsidRPr="00DC74E8" w:rsidRDefault="00AA68F5" w:rsidP="00324E5B">
      <w:pPr>
        <w:pStyle w:val="ConsPlusNormal"/>
        <w:tabs>
          <w:tab w:val="left" w:pos="709"/>
        </w:tabs>
        <w:ind w:firstLine="709"/>
        <w:jc w:val="both"/>
        <w:rPr>
          <w:sz w:val="24"/>
          <w:szCs w:val="24"/>
        </w:rPr>
      </w:pPr>
      <w:r w:rsidRPr="00DC74E8">
        <w:rPr>
          <w:sz w:val="24"/>
          <w:szCs w:val="24"/>
        </w:rPr>
        <w:t>2) заключить договор с единственным поставщиком (подрядчиком, исполнителем) в соответствии с подпунктом 3 пункта 6</w:t>
      </w:r>
      <w:r w:rsidR="006C57AF" w:rsidRPr="00DC74E8">
        <w:rPr>
          <w:sz w:val="24"/>
          <w:szCs w:val="24"/>
        </w:rPr>
        <w:t>4</w:t>
      </w:r>
      <w:r w:rsidRPr="00DC74E8">
        <w:rPr>
          <w:sz w:val="24"/>
          <w:szCs w:val="24"/>
        </w:rPr>
        <w:t>.1 настоящего Положения.</w:t>
      </w:r>
    </w:p>
    <w:p w:rsidR="00AA68F5" w:rsidRPr="00DC74E8" w:rsidRDefault="006C57AF"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50</w:t>
      </w:r>
      <w:r w:rsidR="00AA68F5" w:rsidRPr="00DC74E8">
        <w:rPr>
          <w:rFonts w:ascii="Times New Roman" w:eastAsia="Times New Roman" w:hAnsi="Times New Roman" w:cs="Times New Roman"/>
          <w:sz w:val="24"/>
          <w:szCs w:val="24"/>
        </w:rPr>
        <w:t>.9. Любой участник запроса котировок вправе обжаловать результаты запроса котировок в установленном порядке.</w:t>
      </w:r>
    </w:p>
    <w:p w:rsidR="00AA68F5" w:rsidRPr="00DC74E8" w:rsidRDefault="006C57AF" w:rsidP="000C78CC">
      <w:pPr>
        <w:spacing w:after="0" w:line="240" w:lineRule="auto"/>
        <w:ind w:firstLine="709"/>
        <w:jc w:val="both"/>
        <w:rPr>
          <w:rFonts w:ascii="Times New Roman" w:eastAsia="Times New Roman" w:hAnsi="Times New Roman" w:cs="Times New Roman"/>
          <w:sz w:val="24"/>
          <w:szCs w:val="24"/>
        </w:rPr>
      </w:pPr>
      <w:r w:rsidRPr="00DC74E8">
        <w:rPr>
          <w:rFonts w:ascii="Times New Roman" w:hAnsi="Times New Roman" w:cs="Times New Roman"/>
          <w:sz w:val="24"/>
          <w:szCs w:val="24"/>
        </w:rPr>
        <w:t>50</w:t>
      </w:r>
      <w:r w:rsidR="00AA68F5" w:rsidRPr="00DC74E8">
        <w:rPr>
          <w:rFonts w:ascii="Times New Roman" w:hAnsi="Times New Roman" w:cs="Times New Roman"/>
          <w:sz w:val="24"/>
          <w:szCs w:val="24"/>
        </w:rPr>
        <w:t>.10.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w:t>
      </w:r>
      <w:r w:rsidRPr="00DC74E8">
        <w:rPr>
          <w:rFonts w:ascii="Times New Roman" w:hAnsi="Times New Roman" w:cs="Times New Roman"/>
          <w:sz w:val="24"/>
          <w:szCs w:val="24"/>
        </w:rPr>
        <w:t>7</w:t>
      </w:r>
      <w:r w:rsidR="00AA68F5" w:rsidRPr="00DC74E8">
        <w:rPr>
          <w:rFonts w:ascii="Times New Roman" w:hAnsi="Times New Roman" w:cs="Times New Roman"/>
          <w:sz w:val="24"/>
          <w:szCs w:val="24"/>
        </w:rPr>
        <w:t xml:space="preserve"> настоящего Положения.</w:t>
      </w:r>
    </w:p>
    <w:p w:rsidR="0017220B" w:rsidRPr="00DC74E8" w:rsidRDefault="0017220B" w:rsidP="000C78CC">
      <w:pPr>
        <w:spacing w:after="0" w:line="240" w:lineRule="auto"/>
        <w:ind w:firstLine="709"/>
        <w:jc w:val="both"/>
        <w:rPr>
          <w:rFonts w:ascii="Times New Roman" w:hAnsi="Times New Roman" w:cs="Times New Roman"/>
          <w:b/>
          <w:sz w:val="24"/>
          <w:szCs w:val="24"/>
        </w:rPr>
      </w:pPr>
    </w:p>
    <w:p w:rsidR="00324512" w:rsidRPr="00DC74E8" w:rsidRDefault="006C57AF" w:rsidP="00324512">
      <w:pPr>
        <w:pStyle w:val="af3"/>
        <w:jc w:val="center"/>
        <w:rPr>
          <w:rFonts w:ascii="Times New Roman" w:hAnsi="Times New Roman" w:cs="Times New Roman"/>
          <w:b/>
          <w:sz w:val="24"/>
          <w:szCs w:val="24"/>
        </w:rPr>
      </w:pPr>
      <w:bookmarkStart w:id="190" w:name="_Toc17704984"/>
      <w:bookmarkStart w:id="191" w:name="_Toc58926924"/>
      <w:r w:rsidRPr="00DC74E8">
        <w:rPr>
          <w:rFonts w:ascii="Times New Roman" w:hAnsi="Times New Roman" w:cs="Times New Roman"/>
          <w:b/>
          <w:sz w:val="24"/>
          <w:szCs w:val="24"/>
          <w:lang w:val="en-US"/>
        </w:rPr>
        <w:t>V</w:t>
      </w:r>
      <w:r w:rsidRPr="00DC74E8">
        <w:rPr>
          <w:rFonts w:ascii="Times New Roman" w:hAnsi="Times New Roman" w:cs="Times New Roman"/>
          <w:b/>
          <w:sz w:val="24"/>
          <w:szCs w:val="24"/>
        </w:rPr>
        <w:t xml:space="preserve">. УСЛОВИЯ ПРИМЕНЕНИЯ И ПОРЯДОК ПРОВЕДЕНИЯ </w:t>
      </w:r>
    </w:p>
    <w:p w:rsidR="006C57AF" w:rsidRPr="00DC74E8" w:rsidRDefault="006C57AF" w:rsidP="00324512">
      <w:pPr>
        <w:pStyle w:val="af3"/>
        <w:jc w:val="center"/>
        <w:rPr>
          <w:rFonts w:ascii="Times New Roman" w:hAnsi="Times New Roman" w:cs="Times New Roman"/>
          <w:b/>
          <w:sz w:val="24"/>
          <w:szCs w:val="24"/>
        </w:rPr>
      </w:pPr>
      <w:r w:rsidRPr="00DC74E8">
        <w:rPr>
          <w:rFonts w:ascii="Times New Roman" w:hAnsi="Times New Roman" w:cs="Times New Roman"/>
          <w:b/>
          <w:sz w:val="24"/>
          <w:szCs w:val="24"/>
        </w:rPr>
        <w:t>ЗАПРОСА ЦЕН И ЗАПРОСА ЦЕН В ЭЛЕКТРОННОЙ ФОРМЕ</w:t>
      </w:r>
      <w:bookmarkEnd w:id="190"/>
      <w:bookmarkEnd w:id="191"/>
    </w:p>
    <w:p w:rsidR="00DA2B66" w:rsidRPr="00DC74E8" w:rsidRDefault="00DA2B66" w:rsidP="000C78CC">
      <w:pPr>
        <w:spacing w:after="0" w:line="240" w:lineRule="auto"/>
        <w:ind w:firstLine="709"/>
        <w:jc w:val="center"/>
        <w:rPr>
          <w:rFonts w:ascii="Times New Roman" w:hAnsi="Times New Roman" w:cs="Times New Roman"/>
          <w:b/>
          <w:sz w:val="24"/>
          <w:szCs w:val="24"/>
        </w:rPr>
      </w:pPr>
    </w:p>
    <w:p w:rsidR="006C57AF" w:rsidRPr="00DC74E8" w:rsidRDefault="006C57AF" w:rsidP="00324512">
      <w:pPr>
        <w:pStyle w:val="2"/>
        <w:tabs>
          <w:tab w:val="left" w:pos="426"/>
          <w:tab w:val="left" w:pos="567"/>
          <w:tab w:val="left" w:pos="709"/>
          <w:tab w:val="left" w:pos="851"/>
          <w:tab w:val="left" w:pos="993"/>
          <w:tab w:val="left" w:pos="1134"/>
        </w:tabs>
        <w:spacing w:before="0"/>
        <w:ind w:left="0" w:firstLine="0"/>
        <w:rPr>
          <w:rFonts w:cs="Times New Roman"/>
          <w:sz w:val="24"/>
          <w:szCs w:val="24"/>
        </w:rPr>
      </w:pPr>
      <w:bookmarkStart w:id="192" w:name="_Toc17704985"/>
      <w:bookmarkStart w:id="193" w:name="_Toc58926925"/>
      <w:bookmarkStart w:id="194" w:name="_Toc150782873"/>
      <w:r w:rsidRPr="00DC74E8">
        <w:rPr>
          <w:rFonts w:cs="Times New Roman"/>
          <w:sz w:val="24"/>
          <w:szCs w:val="24"/>
        </w:rPr>
        <w:t>Условия применения запроса цен и запроса цен в электронной форме</w:t>
      </w:r>
      <w:bookmarkEnd w:id="192"/>
      <w:bookmarkEnd w:id="193"/>
      <w:bookmarkEnd w:id="194"/>
    </w:p>
    <w:p w:rsidR="000C78CC" w:rsidRPr="00DC74E8" w:rsidRDefault="000C78CC" w:rsidP="000C78CC">
      <w:pPr>
        <w:spacing w:after="0" w:line="240" w:lineRule="auto"/>
        <w:ind w:firstLine="709"/>
        <w:rPr>
          <w:rFonts w:ascii="Times New Roman" w:hAnsi="Times New Roman" w:cs="Times New Roman"/>
          <w:sz w:val="24"/>
          <w:szCs w:val="24"/>
        </w:rPr>
      </w:pPr>
    </w:p>
    <w:p w:rsidR="006C57AF" w:rsidRPr="00DC74E8" w:rsidRDefault="006C57AF" w:rsidP="000C78CC">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51.1. Под запросом цен понимается способ конкурентной закупки, при котором победителем признается участник закупки, заявка которого соответствует требованиям, установленн</w:t>
      </w:r>
      <w:r w:rsidR="000C78CC" w:rsidRPr="00DC74E8">
        <w:rPr>
          <w:rFonts w:ascii="Times New Roman" w:hAnsi="Times New Roman" w:cs="Times New Roman"/>
          <w:sz w:val="24"/>
          <w:szCs w:val="24"/>
        </w:rPr>
        <w:t xml:space="preserve">ым в извещении и документации о </w:t>
      </w:r>
      <w:r w:rsidRPr="00DC74E8">
        <w:rPr>
          <w:rFonts w:ascii="Times New Roman" w:hAnsi="Times New Roman" w:cs="Times New Roman"/>
          <w:sz w:val="24"/>
          <w:szCs w:val="24"/>
        </w:rPr>
        <w:t xml:space="preserve">проведении запроса цен, и содержит наиболее низкую цену договора, </w:t>
      </w:r>
      <w:r w:rsidRPr="00DC74E8">
        <w:rPr>
          <w:rFonts w:ascii="Times New Roman" w:eastAsia="Times New Roman" w:hAnsi="Times New Roman" w:cs="Times New Roman"/>
          <w:sz w:val="24"/>
          <w:szCs w:val="24"/>
        </w:rPr>
        <w:t xml:space="preserve">в случае осуществления закупки в соответствии с главой 18 настоящего Положения – </w:t>
      </w:r>
      <w:r w:rsidRPr="00DC74E8">
        <w:rPr>
          <w:rFonts w:ascii="Times New Roman" w:hAnsi="Times New Roman" w:cs="Times New Roman"/>
          <w:sz w:val="24"/>
          <w:szCs w:val="24"/>
        </w:rPr>
        <w:t>цену единицы (сумму цен единиц) товара, работы, услуги.</w:t>
      </w:r>
    </w:p>
    <w:p w:rsidR="006C57AF" w:rsidRPr="00DC74E8" w:rsidRDefault="006C57AF" w:rsidP="000C78CC">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51.2. Под запросом цен в электронной форме понимается запрос цен, проведение которого обеспечивается на электронной площадке ее оператором.</w:t>
      </w:r>
    </w:p>
    <w:p w:rsidR="006C57AF" w:rsidRPr="00DC74E8" w:rsidRDefault="006C57AF" w:rsidP="000C78CC">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51.3.</w:t>
      </w:r>
      <w:r w:rsidRPr="00DC74E8">
        <w:rPr>
          <w:rFonts w:ascii="Times New Roman" w:hAnsi="Times New Roman" w:cs="Times New Roman"/>
          <w:sz w:val="24"/>
          <w:szCs w:val="24"/>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6C57AF" w:rsidRPr="00DC74E8" w:rsidRDefault="006C57AF" w:rsidP="000C78CC">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lastRenderedPageBreak/>
        <w:t>1) объектом закупки являются товары, работы, услуги, в отношении которых целесообразно проводить оценку только по ценовому критерию;</w:t>
      </w:r>
    </w:p>
    <w:p w:rsidR="006C57AF" w:rsidRPr="00DC74E8" w:rsidRDefault="006C57A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начальная (максимальная) цена договора не превышает пять миллионов рублей.</w:t>
      </w:r>
    </w:p>
    <w:p w:rsidR="006C57AF" w:rsidRPr="00DC74E8" w:rsidRDefault="006C57A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51.4.</w:t>
      </w:r>
      <w:r w:rsidRPr="00DC74E8">
        <w:rPr>
          <w:rFonts w:ascii="Times New Roman" w:hAnsi="Times New Roman" w:cs="Times New Roman"/>
          <w:sz w:val="24"/>
          <w:szCs w:val="24"/>
        </w:rPr>
        <w:tab/>
        <w:t>Заказчик вправе осуществлять закупку путем проведения запроса цен при одновременном выполнении следующих условий:</w:t>
      </w:r>
    </w:p>
    <w:p w:rsidR="006C57AF" w:rsidRPr="00DC74E8" w:rsidRDefault="006C57A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6C57AF" w:rsidRPr="00DC74E8" w:rsidRDefault="006C57A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начальная (максимальная) цена договора не превышает два миллиона рублей;</w:t>
      </w:r>
    </w:p>
    <w:p w:rsidR="006C57AF" w:rsidRPr="00DC74E8" w:rsidRDefault="006C57A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невозможность проведения запроса цен в электронной форме;</w:t>
      </w:r>
    </w:p>
    <w:p w:rsidR="006C57AF" w:rsidRPr="00DC74E8" w:rsidRDefault="006C57A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4) соблюдение требования, указанного в пункте </w:t>
      </w:r>
      <w:r w:rsidRPr="00DC74E8">
        <w:rPr>
          <w:rFonts w:ascii="Times New Roman" w:hAnsi="Times New Roman" w:cs="Times New Roman"/>
          <w:bCs/>
          <w:sz w:val="24"/>
          <w:szCs w:val="24"/>
        </w:rPr>
        <w:t>7.7</w:t>
      </w:r>
      <w:r w:rsidRPr="00DC74E8">
        <w:rPr>
          <w:rFonts w:ascii="Times New Roman" w:hAnsi="Times New Roman" w:cs="Times New Roman"/>
          <w:sz w:val="24"/>
          <w:szCs w:val="24"/>
        </w:rPr>
        <w:t xml:space="preserve"> настоящего Положения;</w:t>
      </w:r>
    </w:p>
    <w:p w:rsidR="006C57AF" w:rsidRPr="00DC74E8" w:rsidRDefault="006C57A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5) отсутствие предмета закупки в перечне товаров, работ и услуг, указанном в пункте </w:t>
      </w:r>
      <w:r w:rsidRPr="00DC74E8">
        <w:rPr>
          <w:rFonts w:ascii="Times New Roman" w:hAnsi="Times New Roman" w:cs="Times New Roman"/>
          <w:bCs/>
          <w:sz w:val="24"/>
          <w:szCs w:val="24"/>
        </w:rPr>
        <w:t>7.6</w:t>
      </w:r>
      <w:r w:rsidRPr="00DC74E8">
        <w:rPr>
          <w:rFonts w:ascii="Times New Roman" w:hAnsi="Times New Roman" w:cs="Times New Roman"/>
          <w:sz w:val="24"/>
          <w:szCs w:val="24"/>
        </w:rPr>
        <w:t xml:space="preserve"> настоящего Положения.</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51.5.</w:t>
      </w:r>
      <w:r w:rsidRPr="00DC74E8">
        <w:rPr>
          <w:rFonts w:ascii="Times New Roman" w:hAnsi="Times New Roman" w:cs="Times New Roman"/>
          <w:sz w:val="24"/>
          <w:szCs w:val="24"/>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6C57AF" w:rsidRPr="00DC74E8" w:rsidRDefault="006C57AF" w:rsidP="000C78CC">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51.6. Заказчик</w:t>
      </w:r>
      <w:r w:rsidR="00304D71" w:rsidRPr="00DC74E8">
        <w:rPr>
          <w:rFonts w:ascii="Times New Roman" w:hAnsi="Times New Roman" w:cs="Times New Roman"/>
          <w:spacing w:val="-2"/>
          <w:sz w:val="24"/>
          <w:szCs w:val="24"/>
        </w:rPr>
        <w:t xml:space="preserve">, </w:t>
      </w:r>
      <w:r w:rsidRPr="00DC74E8">
        <w:rPr>
          <w:rFonts w:ascii="Times New Roman" w:hAnsi="Times New Roman" w:cs="Times New Roman"/>
          <w:sz w:val="24"/>
          <w:szCs w:val="24"/>
        </w:rPr>
        <w:t xml:space="preserve">вправе принять решение об отмене запроса цен, запроса цен в электронной форме в любое </w:t>
      </w:r>
      <w:r w:rsidR="000C78CC" w:rsidRPr="00DC74E8">
        <w:rPr>
          <w:rFonts w:ascii="Times New Roman" w:hAnsi="Times New Roman" w:cs="Times New Roman"/>
          <w:sz w:val="24"/>
          <w:szCs w:val="24"/>
        </w:rPr>
        <w:t>время до</w:t>
      </w:r>
      <w:r w:rsidRPr="00DC74E8">
        <w:rPr>
          <w:rFonts w:ascii="Times New Roman" w:hAnsi="Times New Roman" w:cs="Times New Roman"/>
          <w:sz w:val="24"/>
          <w:szCs w:val="24"/>
        </w:rPr>
        <w:t xml:space="preserve"> даты и времени окончания срока подачи заявок в порядке, предусмотренном главой 26 настоящего Положения.</w:t>
      </w:r>
    </w:p>
    <w:p w:rsidR="006C57AF" w:rsidRPr="00DC74E8" w:rsidRDefault="006C57AF" w:rsidP="000C78CC">
      <w:pPr>
        <w:spacing w:after="0" w:line="240" w:lineRule="auto"/>
        <w:ind w:firstLine="709"/>
        <w:jc w:val="both"/>
        <w:rPr>
          <w:rFonts w:ascii="Times New Roman" w:hAnsi="Times New Roman" w:cs="Times New Roman"/>
          <w:sz w:val="24"/>
          <w:szCs w:val="24"/>
        </w:rPr>
      </w:pPr>
    </w:p>
    <w:p w:rsidR="000C78CC" w:rsidRPr="00DC74E8" w:rsidRDefault="006C57AF" w:rsidP="002D17B6">
      <w:pPr>
        <w:pStyle w:val="2"/>
        <w:tabs>
          <w:tab w:val="left" w:pos="142"/>
          <w:tab w:val="left" w:pos="426"/>
          <w:tab w:val="left" w:pos="851"/>
          <w:tab w:val="left" w:pos="1134"/>
          <w:tab w:val="left" w:pos="1418"/>
          <w:tab w:val="left" w:pos="1985"/>
        </w:tabs>
        <w:spacing w:before="0"/>
        <w:ind w:left="0" w:firstLine="0"/>
        <w:rPr>
          <w:rFonts w:cs="Times New Roman"/>
          <w:sz w:val="24"/>
          <w:szCs w:val="24"/>
        </w:rPr>
      </w:pPr>
      <w:bookmarkStart w:id="195" w:name="_Toc17704986"/>
      <w:bookmarkStart w:id="196" w:name="_Toc58926926"/>
      <w:bookmarkStart w:id="197" w:name="_Toc150782874"/>
      <w:r w:rsidRPr="00DC74E8">
        <w:rPr>
          <w:rFonts w:cs="Times New Roman"/>
          <w:sz w:val="24"/>
          <w:szCs w:val="24"/>
        </w:rPr>
        <w:t>Извещение и документация о провед</w:t>
      </w:r>
      <w:r w:rsidR="000C78CC" w:rsidRPr="00DC74E8">
        <w:rPr>
          <w:rFonts w:cs="Times New Roman"/>
          <w:sz w:val="24"/>
          <w:szCs w:val="24"/>
        </w:rPr>
        <w:t>ении запроса цен, запроса цен</w:t>
      </w:r>
      <w:r w:rsidR="00F42C22">
        <w:rPr>
          <w:rFonts w:cs="Times New Roman"/>
          <w:sz w:val="24"/>
          <w:szCs w:val="24"/>
        </w:rPr>
        <w:t xml:space="preserve"> </w:t>
      </w:r>
      <w:r w:rsidR="002D17B6" w:rsidRPr="00DC74E8">
        <w:rPr>
          <w:rFonts w:cs="Times New Roman"/>
          <w:sz w:val="24"/>
          <w:szCs w:val="24"/>
        </w:rPr>
        <w:t>в электронной форме</w:t>
      </w:r>
      <w:bookmarkEnd w:id="195"/>
      <w:bookmarkEnd w:id="196"/>
      <w:bookmarkEnd w:id="197"/>
    </w:p>
    <w:p w:rsidR="002D17B6" w:rsidRPr="00DC74E8" w:rsidRDefault="002D17B6" w:rsidP="002D17B6">
      <w:pPr>
        <w:rPr>
          <w:rFonts w:ascii="Times New Roman" w:hAnsi="Times New Roman" w:cs="Times New Roman"/>
          <w:sz w:val="24"/>
          <w:szCs w:val="24"/>
        </w:rPr>
      </w:pPr>
    </w:p>
    <w:p w:rsidR="006C57AF" w:rsidRPr="00DC74E8" w:rsidRDefault="006C57AF" w:rsidP="000C78CC">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52.1. Заказчик</w:t>
      </w:r>
      <w:r w:rsidR="002B3CBD" w:rsidRPr="00DC74E8">
        <w:rPr>
          <w:rFonts w:ascii="Times New Roman" w:hAnsi="Times New Roman" w:cs="Times New Roman"/>
          <w:spacing w:val="-2"/>
          <w:sz w:val="24"/>
          <w:szCs w:val="24"/>
        </w:rPr>
        <w:t>, организатор торгов</w:t>
      </w:r>
      <w:r w:rsidRPr="00DC74E8">
        <w:rPr>
          <w:rFonts w:ascii="Times New Roman" w:hAnsi="Times New Roman" w:cs="Times New Roman"/>
          <w:sz w:val="24"/>
          <w:szCs w:val="24"/>
        </w:rPr>
        <w:t xml:space="preserve"> должен разместить в ЕИС извещение о проведении запроса цен, </w:t>
      </w:r>
      <w:r w:rsidR="007840A7" w:rsidRPr="00DC74E8">
        <w:rPr>
          <w:rFonts w:ascii="Times New Roman" w:hAnsi="Times New Roman" w:cs="Times New Roman"/>
          <w:sz w:val="24"/>
          <w:szCs w:val="24"/>
        </w:rPr>
        <w:t xml:space="preserve">запроса цен в электронной форме </w:t>
      </w:r>
      <w:r w:rsidRPr="00DC74E8">
        <w:rPr>
          <w:rFonts w:ascii="Times New Roman" w:hAnsi="Times New Roman" w:cs="Times New Roman"/>
          <w:sz w:val="24"/>
          <w:szCs w:val="24"/>
        </w:rPr>
        <w:t xml:space="preserve">(далее </w:t>
      </w:r>
      <w:r w:rsidR="000C78CC" w:rsidRPr="00DC74E8">
        <w:rPr>
          <w:rFonts w:ascii="Times New Roman" w:hAnsi="Times New Roman" w:cs="Times New Roman"/>
          <w:sz w:val="24"/>
          <w:szCs w:val="24"/>
        </w:rPr>
        <w:t xml:space="preserve">в разделе также – извещение) не </w:t>
      </w:r>
      <w:r w:rsidRPr="00DC74E8">
        <w:rPr>
          <w:rFonts w:ascii="Times New Roman" w:hAnsi="Times New Roman" w:cs="Times New Roman"/>
          <w:sz w:val="24"/>
          <w:szCs w:val="24"/>
        </w:rPr>
        <w:t>менее чем за пять рабочих дней до даты окончания срока подачи заявок на участие в запросе цен в электронной форме.</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52.2. Извещение и документация о проведении запроса цен, запроса ц</w:t>
      </w:r>
      <w:r w:rsidR="007840A7" w:rsidRPr="00DC74E8">
        <w:rPr>
          <w:rFonts w:ascii="Times New Roman" w:hAnsi="Times New Roman" w:cs="Times New Roman"/>
          <w:sz w:val="24"/>
          <w:szCs w:val="24"/>
        </w:rPr>
        <w:t xml:space="preserve">ен </w:t>
      </w:r>
      <w:r w:rsidR="000C78CC" w:rsidRPr="00DC74E8">
        <w:rPr>
          <w:rFonts w:ascii="Times New Roman" w:hAnsi="Times New Roman" w:cs="Times New Roman"/>
          <w:sz w:val="24"/>
          <w:szCs w:val="24"/>
        </w:rPr>
        <w:t xml:space="preserve">в </w:t>
      </w:r>
      <w:r w:rsidRPr="00DC74E8">
        <w:rPr>
          <w:rFonts w:ascii="Times New Roman" w:hAnsi="Times New Roman" w:cs="Times New Roman"/>
          <w:sz w:val="24"/>
          <w:szCs w:val="24"/>
        </w:rPr>
        <w:t>электронной форме (далее в разделе – документация), вносимые в них изменения должны быть разработа</w:t>
      </w:r>
      <w:r w:rsidR="000C78CC" w:rsidRPr="00DC74E8">
        <w:rPr>
          <w:rFonts w:ascii="Times New Roman" w:hAnsi="Times New Roman" w:cs="Times New Roman"/>
          <w:sz w:val="24"/>
          <w:szCs w:val="24"/>
        </w:rPr>
        <w:t xml:space="preserve">ны и размещены в соответствии с </w:t>
      </w:r>
      <w:r w:rsidRPr="00DC74E8">
        <w:rPr>
          <w:rFonts w:ascii="Times New Roman" w:hAnsi="Times New Roman" w:cs="Times New Roman"/>
          <w:sz w:val="24"/>
          <w:szCs w:val="24"/>
        </w:rPr>
        <w:t>требованиями настоящей главы и главы 9 настоящего Положения.</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52.3. В извещении наряду с информацией, указанной в пункте 9.3 настоящего Положения, указывается дата окончания срока рассмотрения заявок на участие в таком запросе цен, запросе цен в электронной форме.</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52.4. В документации указываются информация и документы, указанные в пунктах 9.4 и 9.5 настоящего Положения.</w:t>
      </w:r>
    </w:p>
    <w:p w:rsidR="006C57AF" w:rsidRPr="00DC74E8" w:rsidRDefault="006C57AF" w:rsidP="000C78CC">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52.5. Порядок предоставления ра</w:t>
      </w:r>
      <w:r w:rsidR="000C78CC" w:rsidRPr="00DC74E8">
        <w:rPr>
          <w:rFonts w:ascii="Times New Roman" w:hAnsi="Times New Roman" w:cs="Times New Roman"/>
          <w:sz w:val="24"/>
          <w:szCs w:val="24"/>
        </w:rPr>
        <w:t xml:space="preserve">зъяснений положений извещения и </w:t>
      </w:r>
      <w:r w:rsidRPr="00DC74E8">
        <w:rPr>
          <w:rFonts w:ascii="Times New Roman" w:hAnsi="Times New Roman" w:cs="Times New Roman"/>
          <w:sz w:val="24"/>
          <w:szCs w:val="24"/>
        </w:rPr>
        <w:t>документации должен быть указан в документации с учетом требований главы 10 настоящего Положения.</w:t>
      </w:r>
    </w:p>
    <w:p w:rsidR="006C57AF" w:rsidRPr="00DC74E8" w:rsidRDefault="006C57AF" w:rsidP="000C78CC">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52.6. Заказчик</w:t>
      </w:r>
      <w:r w:rsidR="002B3CBD" w:rsidRPr="00DC74E8">
        <w:rPr>
          <w:rFonts w:ascii="Times New Roman" w:hAnsi="Times New Roman" w:cs="Times New Roman"/>
          <w:spacing w:val="-2"/>
          <w:sz w:val="24"/>
          <w:szCs w:val="24"/>
        </w:rPr>
        <w:t>, организатор торгов</w:t>
      </w:r>
      <w:r w:rsidRPr="00DC74E8">
        <w:rPr>
          <w:rFonts w:ascii="Times New Roman" w:hAnsi="Times New Roman" w:cs="Times New Roman"/>
          <w:sz w:val="24"/>
          <w:szCs w:val="24"/>
        </w:rPr>
        <w:t xml:space="preserve"> вправе</w:t>
      </w:r>
      <w:r w:rsidR="007840A7" w:rsidRPr="00DC74E8">
        <w:rPr>
          <w:rFonts w:ascii="Times New Roman" w:hAnsi="Times New Roman" w:cs="Times New Roman"/>
          <w:sz w:val="24"/>
          <w:szCs w:val="24"/>
        </w:rPr>
        <w:t xml:space="preserve"> внести изменения в извещение </w:t>
      </w:r>
      <w:r w:rsidR="000C78CC" w:rsidRPr="00DC74E8">
        <w:rPr>
          <w:rFonts w:ascii="Times New Roman" w:hAnsi="Times New Roman" w:cs="Times New Roman"/>
          <w:sz w:val="24"/>
          <w:szCs w:val="24"/>
        </w:rPr>
        <w:t xml:space="preserve">и (или) </w:t>
      </w:r>
      <w:r w:rsidRPr="00DC74E8">
        <w:rPr>
          <w:rFonts w:ascii="Times New Roman" w:hAnsi="Times New Roman" w:cs="Times New Roman"/>
          <w:sz w:val="24"/>
          <w:szCs w:val="24"/>
        </w:rPr>
        <w:t xml:space="preserve">документацию в соответствии с положениями главы </w:t>
      </w:r>
      <w:r w:rsidR="00467938" w:rsidRPr="00DC74E8">
        <w:rPr>
          <w:rFonts w:ascii="Times New Roman" w:hAnsi="Times New Roman" w:cs="Times New Roman"/>
          <w:sz w:val="24"/>
          <w:szCs w:val="24"/>
        </w:rPr>
        <w:t xml:space="preserve">10 </w:t>
      </w:r>
      <w:r w:rsidRPr="00DC74E8">
        <w:rPr>
          <w:rFonts w:ascii="Times New Roman" w:hAnsi="Times New Roman" w:cs="Times New Roman"/>
          <w:sz w:val="24"/>
          <w:szCs w:val="24"/>
        </w:rPr>
        <w:t>настоящего Положения.</w:t>
      </w:r>
    </w:p>
    <w:p w:rsidR="006C57AF" w:rsidRPr="00DC74E8" w:rsidRDefault="006C57AF" w:rsidP="000C78CC">
      <w:pPr>
        <w:spacing w:after="0" w:line="240" w:lineRule="auto"/>
        <w:ind w:firstLine="709"/>
        <w:jc w:val="both"/>
        <w:rPr>
          <w:rFonts w:ascii="Times New Roman" w:hAnsi="Times New Roman" w:cs="Times New Roman"/>
          <w:sz w:val="24"/>
          <w:szCs w:val="24"/>
        </w:rPr>
      </w:pPr>
    </w:p>
    <w:p w:rsidR="000C78CC" w:rsidRPr="00DC74E8" w:rsidRDefault="006C57AF" w:rsidP="002D17B6">
      <w:pPr>
        <w:pStyle w:val="2"/>
        <w:tabs>
          <w:tab w:val="left" w:pos="284"/>
          <w:tab w:val="left" w:pos="426"/>
          <w:tab w:val="left" w:pos="851"/>
          <w:tab w:val="left" w:pos="1134"/>
        </w:tabs>
        <w:spacing w:before="0"/>
        <w:ind w:left="0" w:firstLine="0"/>
        <w:rPr>
          <w:rFonts w:cs="Times New Roman"/>
          <w:sz w:val="24"/>
          <w:szCs w:val="24"/>
        </w:rPr>
      </w:pPr>
      <w:bookmarkStart w:id="198" w:name="_Toc150782875"/>
      <w:bookmarkStart w:id="199" w:name="_Toc17704987"/>
      <w:bookmarkStart w:id="200" w:name="_Toc58926927"/>
      <w:r w:rsidRPr="00DC74E8">
        <w:rPr>
          <w:rFonts w:cs="Times New Roman"/>
          <w:sz w:val="24"/>
          <w:szCs w:val="24"/>
        </w:rPr>
        <w:t>Порядок подачи заявок на участ</w:t>
      </w:r>
      <w:r w:rsidR="000C78CC" w:rsidRPr="00DC74E8">
        <w:rPr>
          <w:rFonts w:cs="Times New Roman"/>
          <w:sz w:val="24"/>
          <w:szCs w:val="24"/>
        </w:rPr>
        <w:t>ие в запросе цен, запросе цен</w:t>
      </w:r>
      <w:r w:rsidR="005746B6">
        <w:rPr>
          <w:rFonts w:cs="Times New Roman"/>
          <w:sz w:val="24"/>
          <w:szCs w:val="24"/>
        </w:rPr>
        <w:t xml:space="preserve"> </w:t>
      </w:r>
      <w:r w:rsidR="002D17B6" w:rsidRPr="00DC74E8">
        <w:rPr>
          <w:rFonts w:cs="Times New Roman"/>
          <w:sz w:val="24"/>
          <w:szCs w:val="24"/>
        </w:rPr>
        <w:t>в электронной форме</w:t>
      </w:r>
      <w:bookmarkEnd w:id="198"/>
      <w:bookmarkEnd w:id="199"/>
      <w:bookmarkEnd w:id="200"/>
    </w:p>
    <w:p w:rsidR="002D17B6" w:rsidRPr="00DC74E8" w:rsidRDefault="002D17B6" w:rsidP="002D17B6">
      <w:pPr>
        <w:rPr>
          <w:rFonts w:ascii="Times New Roman" w:hAnsi="Times New Roman" w:cs="Times New Roman"/>
          <w:sz w:val="24"/>
          <w:szCs w:val="24"/>
        </w:rPr>
      </w:pPr>
    </w:p>
    <w:p w:rsidR="006C57AF" w:rsidRPr="00DC74E8" w:rsidRDefault="006C57AF" w:rsidP="000C78CC">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53.1. Заявки на участие в запросе цен подаются до окончания срока подачи заявок, указанного в извещении о тако</w:t>
      </w:r>
      <w:r w:rsidR="00324512" w:rsidRPr="00DC74E8">
        <w:rPr>
          <w:rFonts w:ascii="Times New Roman" w:hAnsi="Times New Roman" w:cs="Times New Roman"/>
          <w:sz w:val="24"/>
          <w:szCs w:val="24"/>
        </w:rPr>
        <w:t xml:space="preserve">м запросе, в письменной форме в </w:t>
      </w:r>
      <w:r w:rsidRPr="00DC74E8">
        <w:rPr>
          <w:rFonts w:ascii="Times New Roman" w:hAnsi="Times New Roman" w:cs="Times New Roman"/>
          <w:sz w:val="24"/>
          <w:szCs w:val="24"/>
        </w:rPr>
        <w:t xml:space="preserve">запечатанном конверте в место, указанное в извещении о проведении запроса цен. </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53.2. Заявка на участие в запросе цен в </w:t>
      </w:r>
      <w:r w:rsidR="00324512" w:rsidRPr="00DC74E8">
        <w:rPr>
          <w:rFonts w:ascii="Times New Roman" w:hAnsi="Times New Roman" w:cs="Times New Roman"/>
          <w:sz w:val="24"/>
          <w:szCs w:val="24"/>
        </w:rPr>
        <w:t xml:space="preserve">электронной форме подается на </w:t>
      </w:r>
      <w:r w:rsidRPr="00DC74E8">
        <w:rPr>
          <w:rFonts w:ascii="Times New Roman" w:hAnsi="Times New Roman" w:cs="Times New Roman"/>
          <w:sz w:val="24"/>
          <w:szCs w:val="24"/>
        </w:rPr>
        <w:t>электронной площадке.</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53.3. Участник запроса цен, запроса цен в электронной форме вправе подать только одну заявку на участие в таком запросе в отношении каждого предмета закупки (лота). </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lastRenderedPageBreak/>
        <w:t>53.4. Участник запроса цен вправе измен</w:t>
      </w:r>
      <w:r w:rsidR="00ED67E7" w:rsidRPr="00DC74E8">
        <w:rPr>
          <w:rFonts w:ascii="Times New Roman" w:hAnsi="Times New Roman" w:cs="Times New Roman"/>
          <w:sz w:val="24"/>
          <w:szCs w:val="24"/>
        </w:rPr>
        <w:t xml:space="preserve">ить или отозвать свою заявку до </w:t>
      </w:r>
      <w:r w:rsidRPr="00DC74E8">
        <w:rPr>
          <w:rFonts w:ascii="Times New Roman" w:hAnsi="Times New Roman" w:cs="Times New Roman"/>
          <w:sz w:val="24"/>
          <w:szCs w:val="24"/>
        </w:rPr>
        <w:t>истечения срока подачи заявок, направив заказчику</w:t>
      </w:r>
      <w:r w:rsidR="00304D71" w:rsidRPr="00DC74E8">
        <w:rPr>
          <w:rFonts w:ascii="Times New Roman" w:hAnsi="Times New Roman" w:cs="Times New Roman"/>
          <w:sz w:val="24"/>
          <w:szCs w:val="24"/>
        </w:rPr>
        <w:t>, организатору торгов</w:t>
      </w:r>
      <w:r w:rsidRPr="00DC74E8">
        <w:rPr>
          <w:rFonts w:ascii="Times New Roman" w:hAnsi="Times New Roman" w:cs="Times New Roman"/>
          <w:sz w:val="24"/>
          <w:szCs w:val="24"/>
        </w:rPr>
        <w:t xml:space="preserve"> соответствующие уведомления. Заявка на участие в таком </w:t>
      </w:r>
      <w:r w:rsidR="00ED67E7" w:rsidRPr="00DC74E8">
        <w:rPr>
          <w:rFonts w:ascii="Times New Roman" w:hAnsi="Times New Roman" w:cs="Times New Roman"/>
          <w:sz w:val="24"/>
          <w:szCs w:val="24"/>
        </w:rPr>
        <w:t xml:space="preserve">запросе является измененной или </w:t>
      </w:r>
      <w:r w:rsidRPr="00DC74E8">
        <w:rPr>
          <w:rFonts w:ascii="Times New Roman" w:hAnsi="Times New Roman" w:cs="Times New Roman"/>
          <w:sz w:val="24"/>
          <w:szCs w:val="24"/>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w:t>
      </w:r>
      <w:r w:rsidR="00ED67E7" w:rsidRPr="00DC74E8">
        <w:rPr>
          <w:rFonts w:ascii="Times New Roman" w:hAnsi="Times New Roman" w:cs="Times New Roman"/>
          <w:sz w:val="24"/>
          <w:szCs w:val="24"/>
        </w:rPr>
        <w:t xml:space="preserve">чания срока подачи заявок не </w:t>
      </w:r>
      <w:r w:rsidRPr="00DC74E8">
        <w:rPr>
          <w:rFonts w:ascii="Times New Roman" w:hAnsi="Times New Roman" w:cs="Times New Roman"/>
          <w:sz w:val="24"/>
          <w:szCs w:val="24"/>
        </w:rPr>
        <w:t>допускается.</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Внесение изменений и отзыв за</w:t>
      </w:r>
      <w:r w:rsidR="00ED67E7" w:rsidRPr="00DC74E8">
        <w:rPr>
          <w:rFonts w:ascii="Times New Roman" w:hAnsi="Times New Roman" w:cs="Times New Roman"/>
          <w:sz w:val="24"/>
          <w:szCs w:val="24"/>
        </w:rPr>
        <w:t xml:space="preserve">явки на участие в запросе цен в </w:t>
      </w:r>
      <w:r w:rsidRPr="00DC74E8">
        <w:rPr>
          <w:rFonts w:ascii="Times New Roman" w:hAnsi="Times New Roman" w:cs="Times New Roman"/>
          <w:sz w:val="24"/>
          <w:szCs w:val="24"/>
        </w:rPr>
        <w:t>электронной форме осуществляется посредством использования функционала электронной площадки, на которой прово</w:t>
      </w:r>
      <w:r w:rsidR="00ED67E7" w:rsidRPr="00DC74E8">
        <w:rPr>
          <w:rFonts w:ascii="Times New Roman" w:hAnsi="Times New Roman" w:cs="Times New Roman"/>
          <w:sz w:val="24"/>
          <w:szCs w:val="24"/>
        </w:rPr>
        <w:t xml:space="preserve">дится закупка, в соответствии с </w:t>
      </w:r>
      <w:r w:rsidRPr="00DC74E8">
        <w:rPr>
          <w:rFonts w:ascii="Times New Roman" w:hAnsi="Times New Roman" w:cs="Times New Roman"/>
          <w:sz w:val="24"/>
          <w:szCs w:val="24"/>
        </w:rPr>
        <w:t>регламентом такой электронной площадки.</w:t>
      </w:r>
    </w:p>
    <w:p w:rsidR="006C57AF" w:rsidRPr="00DC74E8" w:rsidRDefault="006C57A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53.5. Заявка на участие в запросе цен, запросе цен в электронной форме должна содержать:</w:t>
      </w:r>
    </w:p>
    <w:p w:rsidR="006C57AF" w:rsidRPr="00DC74E8" w:rsidRDefault="006C57AF" w:rsidP="00324E5B">
      <w:pPr>
        <w:pStyle w:val="ConsPlusNormal"/>
        <w:tabs>
          <w:tab w:val="left" w:pos="709"/>
        </w:tabs>
        <w:ind w:firstLine="709"/>
        <w:jc w:val="both"/>
        <w:rPr>
          <w:sz w:val="24"/>
          <w:szCs w:val="24"/>
        </w:rPr>
      </w:pPr>
      <w:r w:rsidRPr="00DC74E8">
        <w:rPr>
          <w:sz w:val="24"/>
          <w:szCs w:val="24"/>
        </w:rPr>
        <w:t>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rsidR="006C57AF" w:rsidRPr="00DC74E8" w:rsidRDefault="006C57AF" w:rsidP="00324E5B">
      <w:pPr>
        <w:pStyle w:val="ConsPlusNormal"/>
        <w:tabs>
          <w:tab w:val="left" w:pos="709"/>
        </w:tabs>
        <w:ind w:firstLine="709"/>
        <w:jc w:val="both"/>
        <w:rPr>
          <w:sz w:val="24"/>
          <w:szCs w:val="24"/>
        </w:rPr>
      </w:pPr>
      <w:r w:rsidRPr="00DC74E8">
        <w:rPr>
          <w:sz w:val="24"/>
          <w:szCs w:val="24"/>
        </w:rPr>
        <w:t xml:space="preserve">2) при осуществлении закупки товара </w:t>
      </w:r>
      <w:r w:rsidR="00ED67E7" w:rsidRPr="00DC74E8">
        <w:rPr>
          <w:sz w:val="24"/>
          <w:szCs w:val="24"/>
        </w:rPr>
        <w:t xml:space="preserve">или закупки работы, услуги, для </w:t>
      </w:r>
      <w:r w:rsidRPr="00DC74E8">
        <w:rPr>
          <w:sz w:val="24"/>
          <w:szCs w:val="24"/>
        </w:rPr>
        <w:t>выполнения, оказания которых используется товар:</w:t>
      </w:r>
    </w:p>
    <w:p w:rsidR="006C57AF" w:rsidRPr="00DC74E8" w:rsidRDefault="006C57AF" w:rsidP="00324E5B">
      <w:pPr>
        <w:pStyle w:val="ConsPlusNormal"/>
        <w:tabs>
          <w:tab w:val="left" w:pos="709"/>
        </w:tabs>
        <w:ind w:firstLine="709"/>
        <w:jc w:val="both"/>
        <w:rPr>
          <w:sz w:val="24"/>
          <w:szCs w:val="24"/>
        </w:rPr>
      </w:pPr>
      <w:r w:rsidRPr="00DC74E8">
        <w:rPr>
          <w:sz w:val="24"/>
          <w:szCs w:val="24"/>
        </w:rPr>
        <w:t>а) наименование страны происхождения товара, при этом отсутствие информации о стране происхождения товара не является основанием д</w:t>
      </w:r>
      <w:r w:rsidR="000E61FB" w:rsidRPr="00DC74E8">
        <w:rPr>
          <w:sz w:val="24"/>
          <w:szCs w:val="24"/>
        </w:rPr>
        <w:t xml:space="preserve">ля </w:t>
      </w:r>
      <w:r w:rsidRPr="00DC74E8">
        <w:rPr>
          <w:sz w:val="24"/>
          <w:szCs w:val="24"/>
        </w:rPr>
        <w:t>признания заявки не соответствующей требованиям, установленным извещением и документацией о таком запросе;</w:t>
      </w:r>
    </w:p>
    <w:p w:rsidR="006C57AF" w:rsidRPr="00DC74E8" w:rsidRDefault="006C57AF" w:rsidP="00324E5B">
      <w:pPr>
        <w:pStyle w:val="ConsPlusNormal"/>
        <w:tabs>
          <w:tab w:val="left" w:pos="709"/>
        </w:tabs>
        <w:ind w:firstLine="709"/>
        <w:jc w:val="both"/>
        <w:rPr>
          <w:strike/>
          <w:sz w:val="24"/>
          <w:szCs w:val="24"/>
        </w:rPr>
      </w:pPr>
      <w:r w:rsidRPr="00DC74E8">
        <w:rPr>
          <w:sz w:val="24"/>
          <w:szCs w:val="24"/>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6C57AF" w:rsidRPr="00DC74E8" w:rsidRDefault="006C57AF" w:rsidP="00324E5B">
      <w:pPr>
        <w:pStyle w:val="ConsPlusNormal"/>
        <w:tabs>
          <w:tab w:val="left" w:pos="709"/>
        </w:tabs>
        <w:ind w:firstLine="709"/>
        <w:jc w:val="both"/>
        <w:rPr>
          <w:sz w:val="24"/>
          <w:szCs w:val="24"/>
        </w:rPr>
      </w:pPr>
      <w:r w:rsidRPr="00DC74E8">
        <w:rPr>
          <w:sz w:val="24"/>
          <w:szCs w:val="24"/>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w:t>
      </w:r>
      <w:r w:rsidR="00ED67E7" w:rsidRPr="00DC74E8">
        <w:rPr>
          <w:sz w:val="24"/>
          <w:szCs w:val="24"/>
        </w:rPr>
        <w:t xml:space="preserve">ный номер налогоплательщика или </w:t>
      </w:r>
      <w:r w:rsidRPr="00DC74E8">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57AF" w:rsidRPr="00DC74E8" w:rsidRDefault="006C57AF" w:rsidP="00324E5B">
      <w:pPr>
        <w:pStyle w:val="ConsPlusNormal"/>
        <w:tabs>
          <w:tab w:val="left" w:pos="709"/>
        </w:tabs>
        <w:ind w:firstLine="709"/>
        <w:jc w:val="both"/>
        <w:rPr>
          <w:sz w:val="24"/>
          <w:szCs w:val="24"/>
        </w:rPr>
      </w:pPr>
      <w:r w:rsidRPr="00DC74E8">
        <w:rPr>
          <w:sz w:val="24"/>
          <w:szCs w:val="24"/>
        </w:rPr>
        <w:t xml:space="preserve">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w:t>
      </w:r>
      <w:r w:rsidR="007840A7" w:rsidRPr="00DC74E8">
        <w:rPr>
          <w:sz w:val="24"/>
          <w:szCs w:val="24"/>
        </w:rPr>
        <w:t xml:space="preserve">(в том числе сформированную </w:t>
      </w:r>
      <w:r w:rsidR="003A3BCD" w:rsidRPr="00DC74E8">
        <w:rPr>
          <w:sz w:val="24"/>
          <w:szCs w:val="24"/>
        </w:rPr>
        <w:t xml:space="preserve">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DC74E8">
        <w:rPr>
          <w:sz w:val="24"/>
          <w:szCs w:val="24"/>
        </w:rPr>
        <w:t xml:space="preserve">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 запроса цен в электронной форме выписку из Единого государственного реестра индивидуальных предпринимателей </w:t>
      </w:r>
      <w:r w:rsidR="003A3BCD" w:rsidRPr="00DC74E8">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DC74E8">
        <w:rPr>
          <w:sz w:val="24"/>
          <w:szCs w:val="24"/>
        </w:rPr>
        <w:t>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w:t>
      </w:r>
      <w:r w:rsidR="00ED67E7" w:rsidRPr="00DC74E8">
        <w:rPr>
          <w:sz w:val="24"/>
          <w:szCs w:val="24"/>
        </w:rPr>
        <w:t xml:space="preserve">окументов о </w:t>
      </w:r>
      <w:r w:rsidRPr="00DC74E8">
        <w:rPr>
          <w:sz w:val="24"/>
          <w:szCs w:val="24"/>
        </w:rPr>
        <w:t>государственной регистрации юридического лица или государственной регистрации физического лица в качестве ин</w:t>
      </w:r>
      <w:r w:rsidR="00ED67E7" w:rsidRPr="00DC74E8">
        <w:rPr>
          <w:sz w:val="24"/>
          <w:szCs w:val="24"/>
        </w:rPr>
        <w:t xml:space="preserve">дивидуального предпринимателя в </w:t>
      </w:r>
      <w:r w:rsidRPr="00DC74E8">
        <w:rPr>
          <w:sz w:val="24"/>
          <w:szCs w:val="24"/>
        </w:rPr>
        <w:t>соответствии с законодательством со</w:t>
      </w:r>
      <w:r w:rsidR="00ED67E7" w:rsidRPr="00DC74E8">
        <w:rPr>
          <w:sz w:val="24"/>
          <w:szCs w:val="24"/>
        </w:rPr>
        <w:t xml:space="preserve">ответствующего государства (для </w:t>
      </w:r>
      <w:r w:rsidRPr="00DC74E8">
        <w:rPr>
          <w:sz w:val="24"/>
          <w:szCs w:val="24"/>
        </w:rPr>
        <w:t>иностранного лица), полученные не ранее чем за девяносто дней до дня размещения в ЕИС извещения о проведении закупки;</w:t>
      </w:r>
    </w:p>
    <w:p w:rsidR="006C57AF" w:rsidRPr="00DC74E8" w:rsidRDefault="006C57AF" w:rsidP="00324E5B">
      <w:pPr>
        <w:pStyle w:val="ConsPlusNormal"/>
        <w:tabs>
          <w:tab w:val="left" w:pos="709"/>
        </w:tabs>
        <w:ind w:firstLine="709"/>
        <w:jc w:val="both"/>
        <w:rPr>
          <w:sz w:val="24"/>
          <w:szCs w:val="24"/>
        </w:rPr>
      </w:pPr>
      <w:r w:rsidRPr="00DC74E8">
        <w:rPr>
          <w:sz w:val="24"/>
          <w:szCs w:val="24"/>
        </w:rPr>
        <w:t>5) копии документов, по</w:t>
      </w:r>
      <w:r w:rsidR="00ED67E7" w:rsidRPr="00DC74E8">
        <w:rPr>
          <w:sz w:val="24"/>
          <w:szCs w:val="24"/>
        </w:rPr>
        <w:t xml:space="preserve">дтверждающих полномочия лица на </w:t>
      </w:r>
      <w:r w:rsidRPr="00DC74E8">
        <w:rPr>
          <w:sz w:val="24"/>
          <w:szCs w:val="24"/>
        </w:rPr>
        <w:t xml:space="preserve">осуществление действий от имени участника закупки – юридического лица (копия решения о назначении </w:t>
      </w:r>
      <w:r w:rsidR="00061AA1" w:rsidRPr="00DC74E8">
        <w:rPr>
          <w:sz w:val="24"/>
          <w:szCs w:val="24"/>
        </w:rPr>
        <w:t xml:space="preserve">(об </w:t>
      </w:r>
      <w:r w:rsidR="005746B6" w:rsidRPr="00DC74E8">
        <w:rPr>
          <w:sz w:val="24"/>
          <w:szCs w:val="24"/>
        </w:rPr>
        <w:lastRenderedPageBreak/>
        <w:t>избрании) или</w:t>
      </w:r>
      <w:r w:rsidR="005746B6">
        <w:rPr>
          <w:sz w:val="24"/>
          <w:szCs w:val="24"/>
        </w:rPr>
        <w:t xml:space="preserve"> </w:t>
      </w:r>
      <w:r w:rsidR="005746B6" w:rsidRPr="00DC74E8">
        <w:rPr>
          <w:sz w:val="24"/>
          <w:szCs w:val="24"/>
        </w:rPr>
        <w:t>приказа</w:t>
      </w:r>
      <w:r w:rsidR="00402318" w:rsidRPr="00DC74E8">
        <w:rPr>
          <w:sz w:val="24"/>
          <w:szCs w:val="24"/>
        </w:rPr>
        <w:t xml:space="preserve"> </w:t>
      </w:r>
      <w:r w:rsidRPr="00DC74E8">
        <w:rPr>
          <w:sz w:val="24"/>
          <w:szCs w:val="24"/>
        </w:rPr>
        <w:t>о назначении физического лица на должность, в соответствии с которым такое физическое лицо обладает правом действовать от имени участника</w:t>
      </w:r>
      <w:r w:rsidR="00324512" w:rsidRPr="00DC74E8">
        <w:rPr>
          <w:sz w:val="24"/>
          <w:szCs w:val="24"/>
        </w:rPr>
        <w:t xml:space="preserve"> закупки без </w:t>
      </w:r>
      <w:r w:rsidRPr="00DC74E8">
        <w:rPr>
          <w:sz w:val="24"/>
          <w:szCs w:val="24"/>
        </w:rPr>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w:t>
      </w:r>
      <w:r w:rsidR="00324512" w:rsidRPr="00DC74E8">
        <w:rPr>
          <w:sz w:val="24"/>
          <w:szCs w:val="24"/>
        </w:rPr>
        <w:t xml:space="preserve"> подписанную руководителем (для </w:t>
      </w:r>
      <w:r w:rsidRPr="00DC74E8">
        <w:rPr>
          <w:sz w:val="24"/>
          <w:szCs w:val="24"/>
        </w:rPr>
        <w:t>юридического лица) или уполномоч</w:t>
      </w:r>
      <w:r w:rsidR="00324512" w:rsidRPr="00DC74E8">
        <w:rPr>
          <w:sz w:val="24"/>
          <w:szCs w:val="24"/>
        </w:rPr>
        <w:t xml:space="preserve">енным руководителем лицом, либо </w:t>
      </w:r>
      <w:r w:rsidRPr="00DC74E8">
        <w:rPr>
          <w:sz w:val="24"/>
          <w:szCs w:val="24"/>
        </w:rPr>
        <w:t>засвидетельствованную в нотариальном порядке копию указанной доверенности в случае проведения запроса цен. В случае если указанная доверенность подписана лицом, уполномо</w:t>
      </w:r>
      <w:r w:rsidR="00324512" w:rsidRPr="00DC74E8">
        <w:rPr>
          <w:sz w:val="24"/>
          <w:szCs w:val="24"/>
        </w:rPr>
        <w:t xml:space="preserve">ченным руководителем, заявка на </w:t>
      </w:r>
      <w:r w:rsidRPr="00DC74E8">
        <w:rPr>
          <w:sz w:val="24"/>
          <w:szCs w:val="24"/>
        </w:rPr>
        <w:t>участие в закупке должна содержать также документ, подтверждающий полномочия такого лица;</w:t>
      </w:r>
    </w:p>
    <w:p w:rsidR="006C57AF" w:rsidRPr="00DC74E8" w:rsidRDefault="006C57AF" w:rsidP="00324E5B">
      <w:pPr>
        <w:pStyle w:val="ConsPlusNormal"/>
        <w:tabs>
          <w:tab w:val="left" w:pos="709"/>
        </w:tabs>
        <w:ind w:firstLine="709"/>
        <w:jc w:val="both"/>
        <w:rPr>
          <w:sz w:val="24"/>
          <w:szCs w:val="24"/>
        </w:rPr>
      </w:pPr>
      <w:r w:rsidRPr="00DC74E8">
        <w:rPr>
          <w:sz w:val="24"/>
          <w:szCs w:val="24"/>
        </w:rPr>
        <w:t>6) копии учредительных до</w:t>
      </w:r>
      <w:r w:rsidR="00ED67E7" w:rsidRPr="00DC74E8">
        <w:rPr>
          <w:sz w:val="24"/>
          <w:szCs w:val="24"/>
        </w:rPr>
        <w:t xml:space="preserve">кументов участника закупки (для </w:t>
      </w:r>
      <w:r w:rsidRPr="00DC74E8">
        <w:rPr>
          <w:sz w:val="24"/>
          <w:szCs w:val="24"/>
        </w:rPr>
        <w:t>юридических лиц);</w:t>
      </w:r>
    </w:p>
    <w:p w:rsidR="006C57AF" w:rsidRPr="00DC74E8" w:rsidRDefault="00350718" w:rsidP="00324E5B">
      <w:pPr>
        <w:pStyle w:val="ConsPlusNormal"/>
        <w:tabs>
          <w:tab w:val="left" w:pos="709"/>
        </w:tabs>
        <w:ind w:firstLine="709"/>
        <w:jc w:val="both"/>
        <w:rPr>
          <w:sz w:val="24"/>
          <w:szCs w:val="24"/>
        </w:rPr>
      </w:pPr>
      <w:r w:rsidRPr="00DC74E8">
        <w:rPr>
          <w:sz w:val="24"/>
          <w:szCs w:val="24"/>
        </w:rPr>
        <w:t>7</w:t>
      </w:r>
      <w:r w:rsidR="006C57AF" w:rsidRPr="00DC74E8">
        <w:rPr>
          <w:sz w:val="24"/>
          <w:szCs w:val="24"/>
        </w:rPr>
        <w:t xml:space="preserve">) </w:t>
      </w:r>
      <w:r w:rsidRPr="00DC74E8">
        <w:rPr>
          <w:sz w:val="24"/>
          <w:szCs w:val="24"/>
        </w:rPr>
        <w:t>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5746B6">
        <w:rPr>
          <w:sz w:val="24"/>
          <w:szCs w:val="24"/>
        </w:rPr>
        <w:t xml:space="preserve"> </w:t>
      </w:r>
      <w:r w:rsidRPr="00DC74E8">
        <w:rPr>
          <w:sz w:val="24"/>
          <w:szCs w:val="24"/>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DC74E8">
        <w:rPr>
          <w:rStyle w:val="ab"/>
          <w:sz w:val="24"/>
          <w:szCs w:val="24"/>
        </w:rPr>
        <w:footnoteReference w:id="28"/>
      </w:r>
      <w:r w:rsidRPr="00DC74E8">
        <w:rPr>
          <w:sz w:val="24"/>
          <w:szCs w:val="24"/>
        </w:rPr>
        <w:t>, обеспечения гарантийных обязательств</w:t>
      </w:r>
      <w:r w:rsidRPr="00DC74E8">
        <w:rPr>
          <w:rStyle w:val="ab"/>
          <w:sz w:val="24"/>
          <w:szCs w:val="24"/>
        </w:rPr>
        <w:footnoteReference w:id="29"/>
      </w:r>
      <w:r w:rsidRPr="00DC74E8">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6C57AF" w:rsidRPr="00DC74E8" w:rsidRDefault="00350718" w:rsidP="00324E5B">
      <w:pPr>
        <w:pStyle w:val="ConsPlusNormal"/>
        <w:tabs>
          <w:tab w:val="left" w:pos="709"/>
        </w:tabs>
        <w:ind w:firstLine="709"/>
        <w:jc w:val="both"/>
        <w:rPr>
          <w:sz w:val="24"/>
          <w:szCs w:val="24"/>
        </w:rPr>
      </w:pPr>
      <w:r w:rsidRPr="00DC74E8">
        <w:rPr>
          <w:sz w:val="24"/>
          <w:szCs w:val="24"/>
        </w:rPr>
        <w:t>8</w:t>
      </w:r>
      <w:r w:rsidR="006C57AF" w:rsidRPr="00DC74E8">
        <w:rPr>
          <w:sz w:val="24"/>
          <w:szCs w:val="24"/>
        </w:rPr>
        <w:t xml:space="preserve">) предложение о цене договора, </w:t>
      </w:r>
      <w:r w:rsidR="006C57AF" w:rsidRPr="00DC74E8">
        <w:rPr>
          <w:rFonts w:eastAsia="Times New Roman"/>
          <w:sz w:val="24"/>
          <w:szCs w:val="24"/>
        </w:rPr>
        <w:t xml:space="preserve">в случае осуществления закупки в соответствии с главой 18 настоящего Положения – </w:t>
      </w:r>
      <w:r w:rsidR="006C57AF" w:rsidRPr="00DC74E8">
        <w:rPr>
          <w:sz w:val="24"/>
          <w:szCs w:val="24"/>
        </w:rPr>
        <w:t>цене единицы (сумме цен единиц) товара, работы, услуги, а</w:t>
      </w:r>
      <w:r w:rsidR="005746B6">
        <w:rPr>
          <w:sz w:val="24"/>
          <w:szCs w:val="24"/>
        </w:rPr>
        <w:t xml:space="preserve"> </w:t>
      </w:r>
      <w:r w:rsidR="006C57AF" w:rsidRPr="00DC74E8">
        <w:rPr>
          <w:sz w:val="24"/>
          <w:szCs w:val="24"/>
        </w:rPr>
        <w:t>также предложение об иных условиях исполнения договора, если</w:t>
      </w:r>
      <w:r w:rsidR="006C57AF" w:rsidRPr="00DC74E8">
        <w:rPr>
          <w:sz w:val="24"/>
          <w:szCs w:val="24"/>
          <w:lang w:val="en-US"/>
        </w:rPr>
        <w:t> </w:t>
      </w:r>
      <w:r w:rsidR="006C57AF" w:rsidRPr="00DC74E8">
        <w:rPr>
          <w:sz w:val="24"/>
          <w:szCs w:val="24"/>
        </w:rPr>
        <w:t>предоставление такого предложения предусмотрено документацией о проведении запроса цен, запроса цен в электронной форме;</w:t>
      </w:r>
    </w:p>
    <w:p w:rsidR="006C57AF" w:rsidRPr="00DC74E8" w:rsidRDefault="00350718" w:rsidP="00324E5B">
      <w:pPr>
        <w:pStyle w:val="ConsPlusNormal"/>
        <w:tabs>
          <w:tab w:val="left" w:pos="709"/>
        </w:tabs>
        <w:ind w:firstLine="709"/>
        <w:jc w:val="both"/>
        <w:rPr>
          <w:sz w:val="24"/>
          <w:szCs w:val="24"/>
        </w:rPr>
      </w:pPr>
      <w:r w:rsidRPr="00DC74E8">
        <w:rPr>
          <w:sz w:val="24"/>
          <w:szCs w:val="24"/>
        </w:rPr>
        <w:t>9</w:t>
      </w:r>
      <w:r w:rsidR="006C57AF" w:rsidRPr="00DC74E8">
        <w:rPr>
          <w:sz w:val="24"/>
          <w:szCs w:val="24"/>
        </w:rPr>
        <w:t>)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6C57AF" w:rsidRPr="00DC74E8">
        <w:rPr>
          <w:sz w:val="24"/>
          <w:szCs w:val="24"/>
          <w:lang w:val="en-US"/>
        </w:rPr>
        <w:t> </w:t>
      </w:r>
      <w:r w:rsidR="006C57AF" w:rsidRPr="00DC74E8">
        <w:rPr>
          <w:sz w:val="24"/>
          <w:szCs w:val="24"/>
        </w:rPr>
        <w:t>этом не допускается требовать представление таких документов, если</w:t>
      </w:r>
      <w:r w:rsidR="006C57AF" w:rsidRPr="00DC74E8">
        <w:rPr>
          <w:sz w:val="24"/>
          <w:szCs w:val="24"/>
          <w:lang w:val="en-US"/>
        </w:rPr>
        <w:t> </w:t>
      </w:r>
      <w:r w:rsidR="006C57AF" w:rsidRPr="00DC74E8">
        <w:rPr>
          <w:sz w:val="24"/>
          <w:szCs w:val="24"/>
        </w:rPr>
        <w:t>в</w:t>
      </w:r>
      <w:r w:rsidR="006C57AF" w:rsidRPr="00DC74E8">
        <w:rPr>
          <w:sz w:val="24"/>
          <w:szCs w:val="24"/>
          <w:lang w:val="en-US"/>
        </w:rPr>
        <w:t> </w:t>
      </w:r>
      <w:r w:rsidR="006C57AF" w:rsidRPr="00DC74E8">
        <w:rPr>
          <w:sz w:val="24"/>
          <w:szCs w:val="24"/>
        </w:rPr>
        <w:t>соответствии с законодательством Российской Федерации такие документы передаются вместе с товаром;</w:t>
      </w:r>
    </w:p>
    <w:p w:rsidR="00AC27EB" w:rsidRPr="00DC74E8" w:rsidRDefault="00350718" w:rsidP="00324E5B">
      <w:pPr>
        <w:pStyle w:val="ConsPlusNormal"/>
        <w:tabs>
          <w:tab w:val="left" w:pos="709"/>
        </w:tabs>
        <w:ind w:firstLine="709"/>
        <w:jc w:val="both"/>
        <w:rPr>
          <w:sz w:val="24"/>
          <w:szCs w:val="24"/>
        </w:rPr>
      </w:pPr>
      <w:r w:rsidRPr="00DC74E8">
        <w:rPr>
          <w:sz w:val="24"/>
          <w:szCs w:val="24"/>
        </w:rPr>
        <w:t>10</w:t>
      </w:r>
      <w:r w:rsidR="00AC27EB" w:rsidRPr="00DC74E8">
        <w:rPr>
          <w:sz w:val="24"/>
          <w:szCs w:val="24"/>
        </w:rPr>
        <w:t>) документы, подтверждающие соответствие участника запроса котировок требованиям к участникам запроса котировок, установленным заказчиком в извещении о проведении запроса котировок в соответствии с подпунктом 1 пункта 13.1 настоящего Положения, или копии таких документов, а также декларация о соответствии участника запроса котировок требованиям, установленным в соответствии с подпунктами 2 – 9 пункта 13.1 настоящего</w:t>
      </w:r>
      <w:r w:rsidR="00845628" w:rsidRPr="00DC74E8">
        <w:rPr>
          <w:sz w:val="24"/>
          <w:szCs w:val="24"/>
        </w:rPr>
        <w:t xml:space="preserve"> Положения;</w:t>
      </w:r>
    </w:p>
    <w:p w:rsidR="00AC27EB" w:rsidRPr="00DC74E8" w:rsidRDefault="00350718" w:rsidP="00AC27EB">
      <w:pPr>
        <w:pStyle w:val="ConsPlusNormal"/>
        <w:tabs>
          <w:tab w:val="left" w:pos="709"/>
        </w:tabs>
        <w:ind w:firstLine="709"/>
        <w:jc w:val="both"/>
        <w:rPr>
          <w:sz w:val="24"/>
          <w:szCs w:val="24"/>
        </w:rPr>
      </w:pPr>
      <w:r w:rsidRPr="00DC74E8">
        <w:rPr>
          <w:sz w:val="24"/>
          <w:szCs w:val="24"/>
        </w:rPr>
        <w:t>11</w:t>
      </w:r>
      <w:r w:rsidR="006C57AF" w:rsidRPr="00DC74E8">
        <w:rPr>
          <w:sz w:val="24"/>
          <w:szCs w:val="24"/>
        </w:rPr>
        <w:t>) иную информацию и документ</w:t>
      </w:r>
      <w:r w:rsidR="00ED67E7" w:rsidRPr="00DC74E8">
        <w:rPr>
          <w:sz w:val="24"/>
          <w:szCs w:val="24"/>
        </w:rPr>
        <w:t xml:space="preserve">ы, предусмотренные извещением и </w:t>
      </w:r>
      <w:r w:rsidR="006C57AF" w:rsidRPr="00DC74E8">
        <w:rPr>
          <w:sz w:val="24"/>
          <w:szCs w:val="24"/>
        </w:rPr>
        <w:t>(или) документацией о проведении запроса цен, запроса цен в электронной форме</w:t>
      </w:r>
      <w:r w:rsidR="00AC27EB" w:rsidRPr="00DC74E8">
        <w:rPr>
          <w:sz w:val="24"/>
          <w:szCs w:val="24"/>
        </w:rPr>
        <w:t xml:space="preserve">; </w:t>
      </w:r>
    </w:p>
    <w:p w:rsidR="00AC27EB" w:rsidRPr="00DC74E8" w:rsidRDefault="00350718" w:rsidP="00AC27EB">
      <w:pPr>
        <w:pStyle w:val="ConsPlusNormal"/>
        <w:tabs>
          <w:tab w:val="left" w:pos="709"/>
        </w:tabs>
        <w:ind w:firstLine="709"/>
        <w:jc w:val="both"/>
        <w:rPr>
          <w:strike/>
          <w:color w:val="FF0000"/>
          <w:sz w:val="24"/>
          <w:szCs w:val="24"/>
        </w:rPr>
      </w:pPr>
      <w:r w:rsidRPr="00DC74E8">
        <w:rPr>
          <w:sz w:val="24"/>
          <w:szCs w:val="24"/>
        </w:rPr>
        <w:t>12</w:t>
      </w:r>
      <w:r w:rsidR="00AC27EB" w:rsidRPr="00DC74E8">
        <w:rPr>
          <w:sz w:val="24"/>
          <w:szCs w:val="24"/>
        </w:rPr>
        <w:t>) копия договора между коллективными участниками, соответствующего требованиям главы 20 настоящего Положения;</w:t>
      </w:r>
      <w:r w:rsidR="00AC27EB" w:rsidRPr="00DC74E8">
        <w:rPr>
          <w:sz w:val="24"/>
          <w:szCs w:val="24"/>
          <w:vertAlign w:val="superscript"/>
        </w:rPr>
        <w:footnoteReference w:id="30"/>
      </w:r>
    </w:p>
    <w:p w:rsidR="006C57AF" w:rsidRPr="00DC74E8" w:rsidRDefault="006C57AF" w:rsidP="00324E5B">
      <w:pPr>
        <w:pStyle w:val="ConsPlusNormal"/>
        <w:tabs>
          <w:tab w:val="left" w:pos="709"/>
        </w:tabs>
        <w:jc w:val="both"/>
        <w:rPr>
          <w:rFonts w:eastAsia="Times New Roman"/>
          <w:sz w:val="24"/>
          <w:szCs w:val="24"/>
        </w:rPr>
      </w:pPr>
      <w:r w:rsidRPr="00DC74E8">
        <w:rPr>
          <w:rFonts w:eastAsia="Times New Roman"/>
          <w:sz w:val="24"/>
          <w:szCs w:val="24"/>
        </w:rPr>
        <w:tab/>
        <w:t>53.6.</w:t>
      </w:r>
      <w:r w:rsidRPr="00DC74E8">
        <w:rPr>
          <w:rFonts w:eastAsia="Times New Roman"/>
          <w:sz w:val="24"/>
          <w:szCs w:val="24"/>
        </w:rPr>
        <w:tab/>
        <w:t xml:space="preserve"> Наличие противоречий в отно</w:t>
      </w:r>
      <w:r w:rsidR="000E61FB" w:rsidRPr="00DC74E8">
        <w:rPr>
          <w:rFonts w:eastAsia="Times New Roman"/>
          <w:sz w:val="24"/>
          <w:szCs w:val="24"/>
        </w:rPr>
        <w:t xml:space="preserve">шении одних и тех же сведений в </w:t>
      </w:r>
      <w:r w:rsidRPr="00DC74E8">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57AF" w:rsidRPr="00DC74E8" w:rsidRDefault="006C57AF" w:rsidP="00324E5B">
      <w:pPr>
        <w:pStyle w:val="ConsPlusNormal"/>
        <w:tabs>
          <w:tab w:val="left" w:pos="709"/>
        </w:tabs>
        <w:ind w:firstLine="709"/>
        <w:jc w:val="both"/>
        <w:rPr>
          <w:sz w:val="24"/>
          <w:szCs w:val="24"/>
        </w:rPr>
      </w:pPr>
      <w:r w:rsidRPr="00DC74E8">
        <w:rPr>
          <w:sz w:val="24"/>
          <w:szCs w:val="24"/>
        </w:rPr>
        <w:t xml:space="preserve">53.7. </w:t>
      </w:r>
      <w:r w:rsidR="0015032A" w:rsidRPr="00DC74E8">
        <w:rPr>
          <w:sz w:val="24"/>
          <w:szCs w:val="24"/>
        </w:rPr>
        <w:t xml:space="preserve">При выявлении факта несоответствия участника запроса цен, несоответствия заявки участника запроса цен требованиям, установленным извещением такого запроса цен, выявлении факта указания в поданной участником такого запроса цен заявке недостоверных сведений, заявка такого участника подлежит отклонению на любом этапе проведения </w:t>
      </w:r>
      <w:r w:rsidR="0015032A" w:rsidRPr="00DC74E8">
        <w:rPr>
          <w:sz w:val="24"/>
          <w:szCs w:val="24"/>
        </w:rPr>
        <w:lastRenderedPageBreak/>
        <w:t>закупки, а такой участник запроса цен отстраняется от дальнейшего участия в таком запросе цен на любом этапе проведения закупки. Указанное решение фиксируется в протоколе очередного этапа запроса цен.</w:t>
      </w:r>
    </w:p>
    <w:p w:rsidR="006C57AF" w:rsidRPr="00DC74E8" w:rsidRDefault="006C57AF" w:rsidP="00324E5B">
      <w:pPr>
        <w:spacing w:after="0" w:line="240" w:lineRule="auto"/>
        <w:ind w:firstLine="709"/>
        <w:jc w:val="center"/>
        <w:rPr>
          <w:rFonts w:ascii="Times New Roman" w:hAnsi="Times New Roman" w:cs="Times New Roman"/>
          <w:sz w:val="24"/>
          <w:szCs w:val="24"/>
        </w:rPr>
      </w:pPr>
    </w:p>
    <w:p w:rsidR="006C57AF" w:rsidRPr="00DC74E8" w:rsidRDefault="006C57AF" w:rsidP="00ED67E7">
      <w:pPr>
        <w:pStyle w:val="2"/>
        <w:tabs>
          <w:tab w:val="left" w:pos="1134"/>
        </w:tabs>
        <w:spacing w:before="0"/>
        <w:ind w:left="0" w:firstLine="709"/>
        <w:rPr>
          <w:rFonts w:cs="Times New Roman"/>
          <w:sz w:val="24"/>
          <w:szCs w:val="24"/>
        </w:rPr>
      </w:pPr>
      <w:bookmarkStart w:id="201" w:name="_Toc17704988"/>
      <w:bookmarkStart w:id="202" w:name="_Toc58926928"/>
      <w:bookmarkStart w:id="203" w:name="_Toc150782876"/>
      <w:r w:rsidRPr="00DC74E8">
        <w:rPr>
          <w:rFonts w:cs="Times New Roman"/>
          <w:sz w:val="24"/>
          <w:szCs w:val="24"/>
        </w:rPr>
        <w:t>Порядок вскрытия конвертов с заявками на участие в запросе цен, рассмотрения и оценки заявок</w:t>
      </w:r>
      <w:bookmarkEnd w:id="201"/>
      <w:bookmarkEnd w:id="202"/>
      <w:r w:rsidR="00E84035" w:rsidRPr="00DC74E8">
        <w:rPr>
          <w:rFonts w:cs="Times New Roman"/>
          <w:sz w:val="24"/>
          <w:szCs w:val="24"/>
        </w:rPr>
        <w:t xml:space="preserve"> на участие в запросе цен, запросе цен в электронной форме</w:t>
      </w:r>
      <w:bookmarkEnd w:id="203"/>
    </w:p>
    <w:p w:rsidR="00ED67E7" w:rsidRPr="00DC74E8" w:rsidRDefault="00ED67E7" w:rsidP="00ED67E7">
      <w:pPr>
        <w:spacing w:after="0" w:line="240" w:lineRule="auto"/>
        <w:ind w:firstLine="709"/>
        <w:rPr>
          <w:rFonts w:ascii="Times New Roman" w:hAnsi="Times New Roman" w:cs="Times New Roman"/>
          <w:sz w:val="24"/>
          <w:szCs w:val="24"/>
        </w:rPr>
      </w:pPr>
    </w:p>
    <w:p w:rsidR="006C57AF" w:rsidRPr="00DC74E8" w:rsidRDefault="006C57AF" w:rsidP="00ED67E7">
      <w:pPr>
        <w:pStyle w:val="formattext"/>
        <w:spacing w:before="0" w:beforeAutospacing="0" w:after="0" w:afterAutospacing="0"/>
        <w:ind w:firstLine="709"/>
        <w:jc w:val="both"/>
      </w:pPr>
      <w:r w:rsidRPr="00DC74E8">
        <w:t>54.1. Комиссия по осуществлению закупок вскрывает конверты с</w:t>
      </w:r>
      <w:r w:rsidRPr="00DC74E8">
        <w:rPr>
          <w:lang w:val="en-US"/>
        </w:rPr>
        <w:t> </w:t>
      </w:r>
      <w:r w:rsidRPr="00DC74E8">
        <w:t>заявками на участие в запросе цен вовремя и в месте, которые указаны в извещении. Вскрытие конвертов, а также рассмотрение и оценка таких заявок осуществляются в один день.</w:t>
      </w:r>
    </w:p>
    <w:p w:rsidR="006C57AF" w:rsidRPr="00DC74E8" w:rsidRDefault="006C57AF" w:rsidP="00324E5B">
      <w:pPr>
        <w:pStyle w:val="formattext"/>
        <w:spacing w:before="0" w:beforeAutospacing="0" w:after="0" w:afterAutospacing="0"/>
        <w:ind w:firstLine="709"/>
        <w:jc w:val="both"/>
      </w:pPr>
      <w:r w:rsidRPr="00DC74E8">
        <w:t>54.2. Комиссия по осуществлению закупок вскрывает конверты с</w:t>
      </w:r>
      <w:r w:rsidR="00FF75BF">
        <w:t xml:space="preserve"> </w:t>
      </w:r>
      <w:r w:rsidRPr="00DC74E8">
        <w:t>заявками на участие в запросе цен, если такие конверты и заявки поступили заказчику</w:t>
      </w:r>
      <w:r w:rsidR="00304D71" w:rsidRPr="00DC74E8">
        <w:t>, организатору торгов</w:t>
      </w:r>
      <w:r w:rsidRPr="00DC74E8">
        <w:t xml:space="preserve"> до времени вскрытия таких конвертов. 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w:t>
      </w:r>
      <w:r w:rsidRPr="00DC74E8">
        <w:rPr>
          <w:lang w:val="en-US"/>
        </w:rPr>
        <w:t> </w:t>
      </w:r>
      <w:r w:rsidRPr="00DC74E8">
        <w:t xml:space="preserve">рассматриваются и возвращаются этому участнику. </w:t>
      </w:r>
    </w:p>
    <w:p w:rsidR="006C57AF" w:rsidRPr="00DC74E8" w:rsidRDefault="006C57AF" w:rsidP="00324E5B">
      <w:pPr>
        <w:pStyle w:val="formattext"/>
        <w:spacing w:before="0" w:beforeAutospacing="0" w:after="0" w:afterAutospacing="0"/>
        <w:ind w:firstLine="709"/>
        <w:jc w:val="both"/>
      </w:pPr>
      <w:r w:rsidRPr="00DC74E8">
        <w:t>54.3.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54.4. </w:t>
      </w:r>
      <w:r w:rsidRPr="00DC74E8">
        <w:rPr>
          <w:rFonts w:ascii="Times New Roman" w:eastAsia="Times New Roman" w:hAnsi="Times New Roman" w:cs="Times New Roman"/>
          <w:sz w:val="24"/>
          <w:szCs w:val="24"/>
        </w:rPr>
        <w:t>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rsidR="006C57AF" w:rsidRPr="00DC74E8" w:rsidRDefault="006C57AF"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54.5.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rsidR="00AC27EB" w:rsidRPr="00DC74E8" w:rsidRDefault="00AC27EB" w:rsidP="00AC27EB">
      <w:pPr>
        <w:spacing w:after="0" w:line="240" w:lineRule="auto"/>
        <w:ind w:firstLine="709"/>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 xml:space="preserve">1) непредставления документов и информации, которые предусмотрены </w:t>
      </w:r>
      <w:bookmarkStart w:id="204" w:name="_Hlk59638738"/>
      <w:r w:rsidR="0057124B" w:rsidRPr="00DC74E8">
        <w:rPr>
          <w:rFonts w:ascii="Times New Roman" w:hAnsi="Times New Roman" w:cs="Times New Roman"/>
          <w:spacing w:val="-2"/>
          <w:sz w:val="24"/>
          <w:szCs w:val="24"/>
        </w:rPr>
        <w:t xml:space="preserve">извещением и (или) документацией о запросе цен, запросе цен в электронной форме </w:t>
      </w:r>
      <w:bookmarkEnd w:id="204"/>
      <w:r w:rsidRPr="00DC74E8">
        <w:rPr>
          <w:rFonts w:ascii="Times New Roman" w:hAnsi="Times New Roman" w:cs="Times New Roman"/>
          <w:spacing w:val="-2"/>
          <w:sz w:val="24"/>
          <w:szCs w:val="24"/>
        </w:rPr>
        <w:t xml:space="preserve">(за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57124B" w:rsidRPr="00DC74E8">
        <w:rPr>
          <w:rFonts w:ascii="Times New Roman" w:hAnsi="Times New Roman" w:cs="Times New Roman"/>
          <w:spacing w:val="-2"/>
          <w:sz w:val="24"/>
          <w:szCs w:val="24"/>
        </w:rPr>
        <w:t xml:space="preserve">извещением и (или) документацией о запросе цен, </w:t>
      </w:r>
      <w:bookmarkStart w:id="205" w:name="_Hlk59638771"/>
      <w:r w:rsidR="0057124B" w:rsidRPr="00DC74E8">
        <w:rPr>
          <w:rFonts w:ascii="Times New Roman" w:hAnsi="Times New Roman" w:cs="Times New Roman"/>
          <w:spacing w:val="-2"/>
          <w:sz w:val="24"/>
          <w:szCs w:val="24"/>
        </w:rPr>
        <w:t>запросе цен в электронной форме</w:t>
      </w:r>
      <w:bookmarkEnd w:id="205"/>
      <w:r w:rsidRPr="00DC74E8">
        <w:rPr>
          <w:rFonts w:ascii="Times New Roman" w:hAnsi="Times New Roman" w:cs="Times New Roman"/>
          <w:spacing w:val="-2"/>
          <w:sz w:val="24"/>
          <w:szCs w:val="24"/>
        </w:rPr>
        <w:t xml:space="preserve">,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w:t>
      </w:r>
      <w:r w:rsidR="0057124B" w:rsidRPr="00DC74E8">
        <w:rPr>
          <w:rFonts w:ascii="Times New Roman" w:hAnsi="Times New Roman" w:cs="Times New Roman"/>
          <w:spacing w:val="-2"/>
          <w:sz w:val="24"/>
          <w:szCs w:val="24"/>
        </w:rPr>
        <w:t>цен, запросе цен в электронной форме</w:t>
      </w:r>
      <w:r w:rsidRPr="00DC74E8">
        <w:rPr>
          <w:rFonts w:ascii="Times New Roman" w:hAnsi="Times New Roman" w:cs="Times New Roman"/>
          <w:spacing w:val="-2"/>
          <w:sz w:val="24"/>
          <w:szCs w:val="24"/>
        </w:rPr>
        <w:t>;</w:t>
      </w:r>
    </w:p>
    <w:p w:rsidR="00AC27EB" w:rsidRPr="00DC74E8" w:rsidRDefault="00AC27EB" w:rsidP="00AC27EB">
      <w:pPr>
        <w:spacing w:after="0" w:line="240" w:lineRule="auto"/>
        <w:ind w:firstLine="709"/>
        <w:jc w:val="both"/>
        <w:rPr>
          <w:rFonts w:ascii="Times New Roman" w:hAnsi="Times New Roman" w:cs="Times New Roman"/>
          <w:strike/>
          <w:color w:val="FF0000"/>
          <w:spacing w:val="-2"/>
          <w:sz w:val="24"/>
          <w:szCs w:val="24"/>
        </w:rPr>
      </w:pPr>
      <w:r w:rsidRPr="00DC74E8">
        <w:rPr>
          <w:rFonts w:ascii="Times New Roman" w:hAnsi="Times New Roman" w:cs="Times New Roman"/>
          <w:sz w:val="24"/>
          <w:szCs w:val="24"/>
        </w:rPr>
        <w:t xml:space="preserve">2) несоответствия участника </w:t>
      </w:r>
      <w:r w:rsidR="0057124B" w:rsidRPr="00DC74E8">
        <w:rPr>
          <w:rFonts w:ascii="Times New Roman" w:hAnsi="Times New Roman" w:cs="Times New Roman"/>
          <w:sz w:val="24"/>
          <w:szCs w:val="24"/>
        </w:rPr>
        <w:t>запроса цен, запроса цен в электронной форме</w:t>
      </w:r>
      <w:r w:rsidRPr="00DC74E8">
        <w:rPr>
          <w:rFonts w:ascii="Times New Roman" w:hAnsi="Times New Roman" w:cs="Times New Roman"/>
          <w:sz w:val="24"/>
          <w:szCs w:val="24"/>
        </w:rPr>
        <w:t xml:space="preserve">, а также соисполнителей, субподрядчиков, если таковые указаны в заявке участника, требованиям, установленным </w:t>
      </w:r>
      <w:r w:rsidR="0057124B" w:rsidRPr="00DC74E8">
        <w:rPr>
          <w:rFonts w:ascii="Times New Roman" w:hAnsi="Times New Roman" w:cs="Times New Roman"/>
          <w:spacing w:val="-2"/>
          <w:sz w:val="24"/>
          <w:szCs w:val="24"/>
        </w:rPr>
        <w:t>и</w:t>
      </w:r>
      <w:r w:rsidR="007840A7" w:rsidRPr="00DC74E8">
        <w:rPr>
          <w:rFonts w:ascii="Times New Roman" w:hAnsi="Times New Roman" w:cs="Times New Roman"/>
          <w:spacing w:val="-2"/>
          <w:sz w:val="24"/>
          <w:szCs w:val="24"/>
        </w:rPr>
        <w:t>звещением и (или) документацией</w:t>
      </w:r>
      <w:r w:rsidR="00FF75BF">
        <w:rPr>
          <w:rFonts w:ascii="Times New Roman" w:hAnsi="Times New Roman" w:cs="Times New Roman"/>
          <w:spacing w:val="-2"/>
          <w:sz w:val="24"/>
          <w:szCs w:val="24"/>
        </w:rPr>
        <w:t xml:space="preserve"> </w:t>
      </w:r>
      <w:r w:rsidR="0057124B" w:rsidRPr="00DC74E8">
        <w:rPr>
          <w:rFonts w:ascii="Times New Roman" w:hAnsi="Times New Roman" w:cs="Times New Roman"/>
          <w:spacing w:val="-2"/>
          <w:sz w:val="24"/>
          <w:szCs w:val="24"/>
        </w:rPr>
        <w:t>о запросе цен, запросе цен в электронной форме;</w:t>
      </w:r>
    </w:p>
    <w:p w:rsidR="006C57AF" w:rsidRPr="00DC74E8" w:rsidRDefault="006C57AF" w:rsidP="00324E5B">
      <w:pPr>
        <w:spacing w:after="0" w:line="240" w:lineRule="auto"/>
        <w:ind w:firstLine="709"/>
        <w:jc w:val="both"/>
        <w:rPr>
          <w:rFonts w:ascii="Times New Roman" w:eastAsia="Times New Roman" w:hAnsi="Times New Roman" w:cs="Times New Roman"/>
          <w:spacing w:val="-2"/>
          <w:sz w:val="24"/>
          <w:szCs w:val="24"/>
          <w:lang w:eastAsia="ru-RU"/>
        </w:rPr>
      </w:pPr>
      <w:r w:rsidRPr="00DC74E8">
        <w:rPr>
          <w:rFonts w:ascii="Times New Roman" w:eastAsia="Times New Roman" w:hAnsi="Times New Roman" w:cs="Times New Roman"/>
          <w:spacing w:val="-2"/>
          <w:sz w:val="24"/>
          <w:szCs w:val="24"/>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18 настоящего Положения – начальную цену единицы (сумму цен единиц) товара, работы, услуги, указанные в извещении и документации о проведении запроса цен, запроса цен в электронной форме;</w:t>
      </w:r>
    </w:p>
    <w:p w:rsidR="006C57AF" w:rsidRPr="00DC74E8" w:rsidRDefault="006C57AF"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Отклонение заявок на участие в запросе цен, запросе цен в электронной форме по иным основаниям не допускается.</w:t>
      </w:r>
    </w:p>
    <w:p w:rsidR="006C57AF" w:rsidRPr="00DC74E8" w:rsidRDefault="006C57AF"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54.6.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w:t>
      </w:r>
      <w:r w:rsidR="00985C6C" w:rsidRPr="00DC74E8">
        <w:rPr>
          <w:rFonts w:ascii="Times New Roman" w:hAnsi="Times New Roman" w:cs="Times New Roman"/>
          <w:spacing w:val="-2"/>
          <w:sz w:val="24"/>
          <w:szCs w:val="24"/>
        </w:rPr>
        <w:t>, организатор торгов</w:t>
      </w:r>
      <w:r w:rsidRPr="00DC74E8">
        <w:rPr>
          <w:rFonts w:ascii="Times New Roman" w:eastAsia="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   </w:t>
      </w:r>
    </w:p>
    <w:p w:rsidR="006C57AF" w:rsidRPr="00DC74E8" w:rsidRDefault="006C57AF"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hAnsi="Times New Roman" w:cs="Times New Roman"/>
          <w:sz w:val="24"/>
          <w:szCs w:val="24"/>
        </w:rPr>
        <w:t>54</w:t>
      </w:r>
      <w:r w:rsidRPr="00DC74E8">
        <w:rPr>
          <w:rFonts w:ascii="Times New Roman" w:eastAsia="Times New Roman" w:hAnsi="Times New Roman" w:cs="Times New Roman"/>
          <w:sz w:val="24"/>
          <w:szCs w:val="24"/>
        </w:rPr>
        <w:t>.7. Протокол рассмотрения и оценки заявок на участие в запросе цен</w:t>
      </w:r>
      <w:r w:rsidRPr="00DC74E8">
        <w:rPr>
          <w:rFonts w:ascii="Times New Roman" w:hAnsi="Times New Roman" w:cs="Times New Roman"/>
          <w:sz w:val="24"/>
          <w:szCs w:val="24"/>
        </w:rPr>
        <w:t xml:space="preserve">, запросе цен в электронной форме </w:t>
      </w:r>
      <w:r w:rsidRPr="00DC74E8">
        <w:rPr>
          <w:rFonts w:ascii="Times New Roman" w:eastAsia="Times New Roman" w:hAnsi="Times New Roman" w:cs="Times New Roman"/>
          <w:sz w:val="24"/>
          <w:szCs w:val="24"/>
        </w:rPr>
        <w:t>подписывается в день рассмотрения поданных заявок всеми присутствующими на</w:t>
      </w:r>
      <w:r w:rsidRPr="00DC74E8">
        <w:rPr>
          <w:rFonts w:ascii="Times New Roman" w:eastAsia="Times New Roman" w:hAnsi="Times New Roman" w:cs="Times New Roman"/>
          <w:sz w:val="24"/>
          <w:szCs w:val="24"/>
          <w:lang w:val="en-US"/>
        </w:rPr>
        <w:t> </w:t>
      </w:r>
      <w:r w:rsidRPr="00DC74E8">
        <w:rPr>
          <w:rFonts w:ascii="Times New Roman" w:eastAsia="Times New Roman" w:hAnsi="Times New Roman" w:cs="Times New Roman"/>
          <w:sz w:val="24"/>
          <w:szCs w:val="24"/>
        </w:rPr>
        <w:t xml:space="preserve">заседании членами комиссии по осуществлению закупок, </w:t>
      </w:r>
      <w:r w:rsidRPr="00DC74E8">
        <w:rPr>
          <w:rFonts w:ascii="Times New Roman" w:hAnsi="Times New Roman" w:cs="Times New Roman"/>
          <w:sz w:val="24"/>
          <w:szCs w:val="24"/>
        </w:rPr>
        <w:t xml:space="preserve">направляется </w:t>
      </w:r>
      <w:r w:rsidRPr="00DC74E8">
        <w:rPr>
          <w:rFonts w:ascii="Times New Roman" w:hAnsi="Times New Roman" w:cs="Times New Roman"/>
          <w:sz w:val="24"/>
          <w:szCs w:val="24"/>
        </w:rPr>
        <w:lastRenderedPageBreak/>
        <w:t>заказчиком</w:t>
      </w:r>
      <w:r w:rsidR="00985C6C" w:rsidRPr="00DC74E8">
        <w:rPr>
          <w:rFonts w:ascii="Times New Roman" w:hAnsi="Times New Roman" w:cs="Times New Roman"/>
          <w:spacing w:val="-2"/>
          <w:sz w:val="24"/>
          <w:szCs w:val="24"/>
        </w:rPr>
        <w:t>, организатором торгов</w:t>
      </w:r>
      <w:r w:rsidRPr="00DC74E8">
        <w:rPr>
          <w:rFonts w:ascii="Times New Roman" w:hAnsi="Times New Roman" w:cs="Times New Roman"/>
          <w:sz w:val="24"/>
          <w:szCs w:val="24"/>
        </w:rPr>
        <w:t xml:space="preserve"> оператору электронной площадки в случае проведения запроса цен в электронной форме и подлежит размещению в ЕИС не позднее чем через три дня со дня подписания. </w:t>
      </w:r>
    </w:p>
    <w:p w:rsidR="006C57AF" w:rsidRPr="00DC74E8" w:rsidRDefault="006C57AF" w:rsidP="00324E5B">
      <w:pPr>
        <w:pStyle w:val="ConsPlusNormal"/>
        <w:tabs>
          <w:tab w:val="left" w:pos="709"/>
        </w:tabs>
        <w:ind w:firstLine="709"/>
        <w:jc w:val="both"/>
        <w:rPr>
          <w:sz w:val="24"/>
          <w:szCs w:val="24"/>
        </w:rPr>
      </w:pPr>
      <w:r w:rsidRPr="00DC74E8">
        <w:rPr>
          <w:sz w:val="24"/>
          <w:szCs w:val="24"/>
        </w:rPr>
        <w:t xml:space="preserve">54.8. 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запросе цен, запросе цен в электронной форме или </w:t>
      </w:r>
      <w:r w:rsidRPr="00DC74E8">
        <w:rPr>
          <w:rFonts w:eastAsia="Times New Roman"/>
          <w:spacing w:val="-2"/>
          <w:sz w:val="24"/>
          <w:szCs w:val="24"/>
        </w:rPr>
        <w:t>по результатам рассмотрения таких заявок только одна такая заявка признана соответствующей всем требованиям, указанным в извещении и документации о таком запросе</w:t>
      </w:r>
      <w:r w:rsidRPr="00DC74E8">
        <w:rPr>
          <w:sz w:val="24"/>
          <w:szCs w:val="24"/>
        </w:rPr>
        <w:t xml:space="preserve">, запрос цен, запрос цен в электронной форме признается несостоявшимся. 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54.7 </w:t>
      </w:r>
      <w:r w:rsidR="00FF75BF" w:rsidRPr="00DC74E8">
        <w:rPr>
          <w:sz w:val="24"/>
          <w:szCs w:val="24"/>
        </w:rPr>
        <w:t>настоящей главы,</w:t>
      </w:r>
      <w:r w:rsidRPr="00DC74E8">
        <w:rPr>
          <w:sz w:val="24"/>
          <w:szCs w:val="24"/>
        </w:rPr>
        <w:t xml:space="preserve"> вносится информация о признании закупки несостоявшейся.</w:t>
      </w:r>
    </w:p>
    <w:p w:rsidR="006C57AF" w:rsidRPr="00DC74E8" w:rsidRDefault="006C57AF" w:rsidP="003915A6">
      <w:pPr>
        <w:spacing w:after="0" w:line="240" w:lineRule="auto"/>
        <w:ind w:firstLine="709"/>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 xml:space="preserve">54.9. </w:t>
      </w:r>
      <w:r w:rsidR="00AB24C8" w:rsidRPr="00DC74E8">
        <w:rPr>
          <w:rFonts w:ascii="Times New Roman" w:hAnsi="Times New Roman" w:cs="Times New Roman"/>
          <w:spacing w:val="-2"/>
          <w:sz w:val="24"/>
          <w:szCs w:val="24"/>
        </w:rPr>
        <w:t>В случае если запрос цен, запрос цен в электронной форме признан несостоявшимся по причине того, что по результатам рассмотрения заявок на участие в запросе цен, запросе цен в электронной</w:t>
      </w:r>
      <w:r w:rsidR="003915A6" w:rsidRPr="00DC74E8">
        <w:rPr>
          <w:rFonts w:ascii="Times New Roman" w:hAnsi="Times New Roman" w:cs="Times New Roman"/>
          <w:spacing w:val="-2"/>
          <w:sz w:val="24"/>
          <w:szCs w:val="24"/>
        </w:rPr>
        <w:t xml:space="preserve"> форме только одна такая заявка</w:t>
      </w:r>
      <w:r w:rsidR="00FF75BF">
        <w:rPr>
          <w:rFonts w:ascii="Times New Roman" w:hAnsi="Times New Roman" w:cs="Times New Roman"/>
          <w:spacing w:val="-2"/>
          <w:sz w:val="24"/>
          <w:szCs w:val="24"/>
        </w:rPr>
        <w:t xml:space="preserve"> </w:t>
      </w:r>
      <w:r w:rsidR="00AB24C8" w:rsidRPr="00DC74E8">
        <w:rPr>
          <w:rFonts w:ascii="Times New Roman" w:hAnsi="Times New Roman" w:cs="Times New Roman"/>
          <w:spacing w:val="-2"/>
          <w:sz w:val="24"/>
          <w:szCs w:val="24"/>
        </w:rPr>
        <w:t>признана соответствующей всем требо</w:t>
      </w:r>
      <w:r w:rsidR="003915A6" w:rsidRPr="00DC74E8">
        <w:rPr>
          <w:rFonts w:ascii="Times New Roman" w:hAnsi="Times New Roman" w:cs="Times New Roman"/>
          <w:spacing w:val="-2"/>
          <w:sz w:val="24"/>
          <w:szCs w:val="24"/>
        </w:rPr>
        <w:t xml:space="preserve">ваниям, указанным в извещении </w:t>
      </w:r>
      <w:r w:rsidR="00AB24C8" w:rsidRPr="00DC74E8">
        <w:rPr>
          <w:rFonts w:ascii="Times New Roman" w:hAnsi="Times New Roman" w:cs="Times New Roman"/>
          <w:spacing w:val="-2"/>
          <w:sz w:val="24"/>
          <w:szCs w:val="24"/>
        </w:rPr>
        <w:t>и документации, заказчик заключает договор с единственным поставщиком (подрядчиком, исполнителем) в соответствии с подпунктом 2 пункта 64.1 настоящего Положения</w:t>
      </w:r>
      <w:r w:rsidRPr="00DC74E8">
        <w:rPr>
          <w:rFonts w:ascii="Times New Roman" w:hAnsi="Times New Roman" w:cs="Times New Roman"/>
          <w:spacing w:val="-2"/>
          <w:sz w:val="24"/>
          <w:szCs w:val="24"/>
        </w:rPr>
        <w:t>.</w:t>
      </w:r>
    </w:p>
    <w:p w:rsidR="006C57AF" w:rsidRPr="00DC74E8" w:rsidRDefault="006C57AF" w:rsidP="00324E5B">
      <w:pPr>
        <w:pStyle w:val="ConsPlusNormal"/>
        <w:tabs>
          <w:tab w:val="left" w:pos="709"/>
        </w:tabs>
        <w:ind w:firstLine="709"/>
        <w:jc w:val="both"/>
        <w:rPr>
          <w:sz w:val="24"/>
          <w:szCs w:val="24"/>
        </w:rPr>
      </w:pPr>
      <w:r w:rsidRPr="00DC74E8">
        <w:rPr>
          <w:sz w:val="24"/>
          <w:szCs w:val="24"/>
        </w:rPr>
        <w:t>54.10. В случае если запрос цен, запрос цен в электронной форме признается несостоявшимся по</w:t>
      </w:r>
      <w:r w:rsidRPr="00DC74E8">
        <w:rPr>
          <w:sz w:val="24"/>
          <w:szCs w:val="24"/>
          <w:lang w:val="en-US"/>
        </w:rPr>
        <w:t> </w:t>
      </w:r>
      <w:r w:rsidRPr="00DC74E8">
        <w:rPr>
          <w:sz w:val="24"/>
          <w:szCs w:val="24"/>
        </w:rPr>
        <w:t xml:space="preserve">причине того, что в таком запросе не подано ни одной заявки </w:t>
      </w:r>
      <w:r w:rsidRPr="00DC74E8">
        <w:rPr>
          <w:rFonts w:eastAsia="Times New Roman"/>
          <w:spacing w:val="-2"/>
          <w:sz w:val="24"/>
          <w:szCs w:val="24"/>
        </w:rPr>
        <w:t xml:space="preserve">или по </w:t>
      </w:r>
      <w:r w:rsidRPr="00DC74E8">
        <w:rPr>
          <w:spacing w:val="-2"/>
          <w:sz w:val="24"/>
          <w:szCs w:val="24"/>
        </w:rPr>
        <w:t xml:space="preserve">результатам рассмотрения заявок на участие в запросе </w:t>
      </w:r>
      <w:r w:rsidRPr="00DC74E8">
        <w:rPr>
          <w:sz w:val="24"/>
          <w:szCs w:val="24"/>
        </w:rPr>
        <w:t xml:space="preserve">цен, запросе цен в электронной форме </w:t>
      </w:r>
      <w:r w:rsidRPr="00DC74E8">
        <w:rPr>
          <w:rFonts w:eastAsia="Times New Roman"/>
          <w:spacing w:val="-2"/>
          <w:sz w:val="24"/>
          <w:szCs w:val="24"/>
        </w:rPr>
        <w:t>комиссией отклонены все поданные заявки на участие в таком запросе</w:t>
      </w:r>
      <w:r w:rsidRPr="00DC74E8">
        <w:rPr>
          <w:sz w:val="24"/>
          <w:szCs w:val="24"/>
        </w:rPr>
        <w:t>, заказчик вправе осуществить одно из следующих действий:</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 провести новую конкурентную закупку;</w:t>
      </w:r>
    </w:p>
    <w:p w:rsidR="006C57AF" w:rsidRPr="00DC74E8" w:rsidRDefault="006C57AF" w:rsidP="00324E5B">
      <w:pPr>
        <w:pStyle w:val="ConsPlusNormal"/>
        <w:tabs>
          <w:tab w:val="left" w:pos="709"/>
        </w:tabs>
        <w:ind w:firstLine="709"/>
        <w:jc w:val="both"/>
        <w:rPr>
          <w:sz w:val="24"/>
          <w:szCs w:val="24"/>
        </w:rPr>
      </w:pPr>
      <w:r w:rsidRPr="00DC74E8">
        <w:rPr>
          <w:sz w:val="24"/>
          <w:szCs w:val="24"/>
        </w:rPr>
        <w:t>2) заключить договор с единственным поставщиком (подрядчиком, исполнителем) в соответствии с подпунктом 3 пункта 64.1 настоящего Положения.</w:t>
      </w:r>
    </w:p>
    <w:p w:rsidR="006C57AF" w:rsidRPr="00DC74E8" w:rsidRDefault="006C57AF" w:rsidP="00324E5B">
      <w:pPr>
        <w:spacing w:after="0" w:line="240" w:lineRule="auto"/>
        <w:ind w:firstLine="709"/>
        <w:jc w:val="both"/>
        <w:rPr>
          <w:rFonts w:ascii="Times New Roman" w:eastAsia="Times New Roman" w:hAnsi="Times New Roman" w:cs="Times New Roman"/>
          <w:spacing w:val="2"/>
          <w:sz w:val="24"/>
          <w:szCs w:val="24"/>
        </w:rPr>
      </w:pPr>
      <w:r w:rsidRPr="00DC74E8">
        <w:rPr>
          <w:rFonts w:ascii="Times New Roman" w:hAnsi="Times New Roman" w:cs="Times New Roman"/>
          <w:spacing w:val="2"/>
          <w:sz w:val="24"/>
          <w:szCs w:val="24"/>
        </w:rPr>
        <w:t>54</w:t>
      </w:r>
      <w:r w:rsidRPr="00DC74E8">
        <w:rPr>
          <w:rFonts w:ascii="Times New Roman" w:eastAsia="Times New Roman" w:hAnsi="Times New Roman" w:cs="Times New Roman"/>
          <w:spacing w:val="2"/>
          <w:sz w:val="24"/>
          <w:szCs w:val="24"/>
        </w:rPr>
        <w:t>.11. Любой участник запроса цен, запроса цен в электронной форме вправе обжаловать результаты такого запроса в установленном порядке.</w:t>
      </w:r>
    </w:p>
    <w:p w:rsidR="006C57AF" w:rsidRPr="00DC74E8" w:rsidRDefault="006C57AF" w:rsidP="00ED67E7">
      <w:pPr>
        <w:spacing w:after="0" w:line="240" w:lineRule="auto"/>
        <w:ind w:firstLine="709"/>
        <w:jc w:val="both"/>
        <w:rPr>
          <w:rFonts w:ascii="Times New Roman" w:eastAsia="Times New Roman" w:hAnsi="Times New Roman" w:cs="Times New Roman"/>
          <w:sz w:val="24"/>
          <w:szCs w:val="24"/>
        </w:rPr>
      </w:pPr>
      <w:r w:rsidRPr="00DC74E8">
        <w:rPr>
          <w:rFonts w:ascii="Times New Roman" w:hAnsi="Times New Roman" w:cs="Times New Roman"/>
          <w:sz w:val="24"/>
          <w:szCs w:val="24"/>
        </w:rPr>
        <w:t>54.12.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27 настоящего Положения.</w:t>
      </w:r>
    </w:p>
    <w:p w:rsidR="0040279E" w:rsidRPr="00DC74E8" w:rsidRDefault="0040279E" w:rsidP="00ED67E7">
      <w:pPr>
        <w:spacing w:after="0" w:line="240" w:lineRule="auto"/>
        <w:ind w:firstLine="709"/>
        <w:jc w:val="both"/>
        <w:rPr>
          <w:rFonts w:ascii="Times New Roman" w:hAnsi="Times New Roman" w:cs="Times New Roman"/>
          <w:sz w:val="24"/>
          <w:szCs w:val="24"/>
        </w:rPr>
      </w:pPr>
    </w:p>
    <w:p w:rsidR="00B75753" w:rsidRPr="00DC74E8" w:rsidRDefault="006C57AF" w:rsidP="00B75753">
      <w:pPr>
        <w:pStyle w:val="af3"/>
        <w:jc w:val="center"/>
        <w:rPr>
          <w:rFonts w:ascii="Times New Roman" w:hAnsi="Times New Roman" w:cs="Times New Roman"/>
          <w:b/>
          <w:sz w:val="24"/>
          <w:szCs w:val="24"/>
        </w:rPr>
      </w:pPr>
      <w:bookmarkStart w:id="206" w:name="_Toc17704989"/>
      <w:bookmarkStart w:id="207" w:name="_Toc58926929"/>
      <w:r w:rsidRPr="00DC74E8">
        <w:rPr>
          <w:rFonts w:ascii="Times New Roman" w:hAnsi="Times New Roman" w:cs="Times New Roman"/>
          <w:b/>
          <w:sz w:val="24"/>
          <w:szCs w:val="24"/>
          <w:lang w:val="en-US"/>
        </w:rPr>
        <w:t>VI</w:t>
      </w:r>
      <w:r w:rsidRPr="00DC74E8">
        <w:rPr>
          <w:rFonts w:ascii="Times New Roman" w:hAnsi="Times New Roman" w:cs="Times New Roman"/>
          <w:b/>
          <w:sz w:val="24"/>
          <w:szCs w:val="24"/>
        </w:rPr>
        <w:t xml:space="preserve">. УСЛОВИЯ ПРИМЕНЕНИЯ И ПОРЯДОК </w:t>
      </w:r>
      <w:r w:rsidR="00B75753" w:rsidRPr="00DC74E8">
        <w:rPr>
          <w:rFonts w:ascii="Times New Roman" w:hAnsi="Times New Roman" w:cs="Times New Roman"/>
          <w:b/>
          <w:sz w:val="24"/>
          <w:szCs w:val="24"/>
        </w:rPr>
        <w:t xml:space="preserve">ПРОВЕДЕНИЯ </w:t>
      </w:r>
    </w:p>
    <w:p w:rsidR="006C57AF" w:rsidRPr="00DC74E8" w:rsidRDefault="006C57AF" w:rsidP="00B75753">
      <w:pPr>
        <w:pStyle w:val="af3"/>
        <w:jc w:val="center"/>
        <w:rPr>
          <w:rFonts w:ascii="Times New Roman" w:hAnsi="Times New Roman" w:cs="Times New Roman"/>
          <w:b/>
          <w:sz w:val="24"/>
          <w:szCs w:val="24"/>
        </w:rPr>
      </w:pPr>
      <w:r w:rsidRPr="00DC74E8">
        <w:rPr>
          <w:rFonts w:ascii="Times New Roman" w:hAnsi="Times New Roman" w:cs="Times New Roman"/>
          <w:b/>
          <w:sz w:val="24"/>
          <w:szCs w:val="24"/>
        </w:rPr>
        <w:t>ЗАПРОСА ПРЕДЛОЖЕНИЙ В ЭЛЕКТРОННОЙ ФОРМЕ</w:t>
      </w:r>
      <w:bookmarkEnd w:id="206"/>
      <w:bookmarkEnd w:id="207"/>
    </w:p>
    <w:p w:rsidR="00ED67E7" w:rsidRPr="00DC74E8" w:rsidRDefault="00ED67E7" w:rsidP="00ED67E7">
      <w:pPr>
        <w:pStyle w:val="af3"/>
        <w:ind w:firstLine="709"/>
        <w:jc w:val="center"/>
        <w:rPr>
          <w:rFonts w:ascii="Times New Roman" w:hAnsi="Times New Roman" w:cs="Times New Roman"/>
          <w:b/>
          <w:sz w:val="24"/>
          <w:szCs w:val="24"/>
        </w:rPr>
      </w:pPr>
    </w:p>
    <w:p w:rsidR="00ED67E7" w:rsidRPr="00DC74E8" w:rsidRDefault="006C57AF" w:rsidP="00ED67E7">
      <w:pPr>
        <w:pStyle w:val="2"/>
        <w:tabs>
          <w:tab w:val="left" w:pos="426"/>
          <w:tab w:val="left" w:pos="1418"/>
          <w:tab w:val="left" w:pos="2552"/>
        </w:tabs>
        <w:spacing w:before="0"/>
        <w:ind w:left="0" w:firstLine="0"/>
        <w:rPr>
          <w:rFonts w:cs="Times New Roman"/>
          <w:spacing w:val="2"/>
          <w:sz w:val="24"/>
          <w:szCs w:val="24"/>
        </w:rPr>
      </w:pPr>
      <w:bookmarkStart w:id="208" w:name="_Toc150782877"/>
      <w:bookmarkStart w:id="209" w:name="_Toc17704990"/>
      <w:bookmarkStart w:id="210" w:name="_Toc58926930"/>
      <w:r w:rsidRPr="00DC74E8">
        <w:rPr>
          <w:rFonts w:cs="Times New Roman"/>
          <w:spacing w:val="2"/>
          <w:sz w:val="24"/>
          <w:szCs w:val="24"/>
        </w:rPr>
        <w:t>Условия применения запроса предложений</w:t>
      </w:r>
      <w:r w:rsidR="00FF75BF">
        <w:rPr>
          <w:rFonts w:cs="Times New Roman"/>
          <w:spacing w:val="2"/>
          <w:sz w:val="24"/>
          <w:szCs w:val="24"/>
        </w:rPr>
        <w:t xml:space="preserve"> </w:t>
      </w:r>
      <w:r w:rsidR="002D17B6" w:rsidRPr="00DC74E8">
        <w:rPr>
          <w:rFonts w:cs="Times New Roman"/>
          <w:spacing w:val="2"/>
          <w:sz w:val="24"/>
          <w:szCs w:val="24"/>
        </w:rPr>
        <w:t>в электронной форме</w:t>
      </w:r>
      <w:bookmarkEnd w:id="208"/>
    </w:p>
    <w:bookmarkEnd w:id="209"/>
    <w:bookmarkEnd w:id="210"/>
    <w:p w:rsidR="00ED67E7" w:rsidRPr="00DC74E8" w:rsidRDefault="00ED67E7" w:rsidP="00ED67E7">
      <w:pPr>
        <w:spacing w:after="0" w:line="240" w:lineRule="auto"/>
        <w:ind w:firstLine="709"/>
        <w:rPr>
          <w:rFonts w:ascii="Times New Roman" w:hAnsi="Times New Roman" w:cs="Times New Roman"/>
          <w:sz w:val="24"/>
          <w:szCs w:val="24"/>
        </w:rPr>
      </w:pPr>
    </w:p>
    <w:p w:rsidR="006C57AF" w:rsidRPr="00DC74E8" w:rsidRDefault="006C57AF" w:rsidP="00ED67E7">
      <w:pPr>
        <w:spacing w:after="0" w:line="240" w:lineRule="auto"/>
        <w:ind w:firstLine="709"/>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5</w:t>
      </w:r>
      <w:r w:rsidR="00DA5A81" w:rsidRPr="00DC74E8">
        <w:rPr>
          <w:rFonts w:ascii="Times New Roman" w:hAnsi="Times New Roman" w:cs="Times New Roman"/>
          <w:spacing w:val="2"/>
          <w:sz w:val="24"/>
          <w:szCs w:val="24"/>
        </w:rPr>
        <w:t>5</w:t>
      </w:r>
      <w:r w:rsidRPr="00DC74E8">
        <w:rPr>
          <w:rFonts w:ascii="Times New Roman" w:hAnsi="Times New Roman" w:cs="Times New Roman"/>
          <w:spacing w:val="2"/>
          <w:sz w:val="24"/>
          <w:szCs w:val="24"/>
        </w:rPr>
        <w:t>.1.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w:t>
      </w:r>
      <w:r w:rsidR="002821FC" w:rsidRPr="00DC74E8">
        <w:rPr>
          <w:rFonts w:ascii="Times New Roman" w:hAnsi="Times New Roman" w:cs="Times New Roman"/>
          <w:spacing w:val="-2"/>
          <w:sz w:val="24"/>
          <w:szCs w:val="24"/>
        </w:rPr>
        <w:t>, организатором торгов</w:t>
      </w:r>
      <w:r w:rsidRPr="00DC74E8">
        <w:rPr>
          <w:rFonts w:ascii="Times New Roman" w:hAnsi="Times New Roman" w:cs="Times New Roman"/>
          <w:spacing w:val="2"/>
          <w:sz w:val="24"/>
          <w:szCs w:val="24"/>
        </w:rPr>
        <w:t xml:space="preserve">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DC74E8">
        <w:rPr>
          <w:rFonts w:ascii="Times New Roman" w:hAnsi="Times New Roman" w:cs="Times New Roman"/>
          <w:spacing w:val="2"/>
          <w:sz w:val="24"/>
          <w:szCs w:val="24"/>
          <w:lang w:val="en-US"/>
        </w:rPr>
        <w:t> </w:t>
      </w:r>
      <w:r w:rsidRPr="00DC74E8">
        <w:rPr>
          <w:rFonts w:ascii="Times New Roman" w:hAnsi="Times New Roman" w:cs="Times New Roman"/>
          <w:spacing w:val="2"/>
          <w:sz w:val="24"/>
          <w:szCs w:val="24"/>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C57AF" w:rsidRPr="00DC74E8" w:rsidRDefault="006C57AF" w:rsidP="00324E5B">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5</w:t>
      </w:r>
      <w:r w:rsidR="00DA5A81" w:rsidRPr="00DC74E8">
        <w:rPr>
          <w:rFonts w:ascii="Times New Roman" w:hAnsi="Times New Roman" w:cs="Times New Roman"/>
          <w:spacing w:val="2"/>
          <w:sz w:val="24"/>
          <w:szCs w:val="24"/>
        </w:rPr>
        <w:t>5</w:t>
      </w:r>
      <w:r w:rsidRPr="00DC74E8">
        <w:rPr>
          <w:rFonts w:ascii="Times New Roman" w:hAnsi="Times New Roman" w:cs="Times New Roman"/>
          <w:spacing w:val="2"/>
          <w:sz w:val="24"/>
          <w:szCs w:val="24"/>
        </w:rPr>
        <w:t>.2.</w:t>
      </w:r>
      <w:r w:rsidRPr="00DC74E8">
        <w:rPr>
          <w:rFonts w:ascii="Times New Roman" w:hAnsi="Times New Roman" w:cs="Times New Roman"/>
          <w:spacing w:val="2"/>
          <w:sz w:val="24"/>
          <w:szCs w:val="24"/>
        </w:rPr>
        <w:tab/>
        <w:t>Заказчик вправе осуществить закупку путем проведения запроса предложений при одновременном выполнении следующих условий:</w:t>
      </w:r>
    </w:p>
    <w:p w:rsidR="006C57AF" w:rsidRPr="00DC74E8" w:rsidRDefault="006C57AF" w:rsidP="00324E5B">
      <w:pPr>
        <w:spacing w:after="0" w:line="240" w:lineRule="auto"/>
        <w:ind w:firstLine="708"/>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6C57AF" w:rsidRPr="00DC74E8" w:rsidRDefault="006C57A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lastRenderedPageBreak/>
        <w:t>2) начальная (максимальная) цена договора не превышает семь миллионов рублей.</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w:t>
      </w:r>
      <w:r w:rsidR="00DA5A81" w:rsidRPr="00DC74E8">
        <w:rPr>
          <w:rFonts w:ascii="Times New Roman" w:hAnsi="Times New Roman" w:cs="Times New Roman"/>
          <w:sz w:val="24"/>
          <w:szCs w:val="24"/>
        </w:rPr>
        <w:t>5</w:t>
      </w:r>
      <w:r w:rsidRPr="00DC74E8">
        <w:rPr>
          <w:rFonts w:ascii="Times New Roman" w:hAnsi="Times New Roman" w:cs="Times New Roman"/>
          <w:sz w:val="24"/>
          <w:szCs w:val="24"/>
        </w:rPr>
        <w:t>.3.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w:t>
      </w:r>
      <w:r w:rsidR="00DA5A81" w:rsidRPr="00DC74E8">
        <w:rPr>
          <w:rFonts w:ascii="Times New Roman" w:hAnsi="Times New Roman" w:cs="Times New Roman"/>
          <w:sz w:val="24"/>
          <w:szCs w:val="24"/>
        </w:rPr>
        <w:t>9</w:t>
      </w:r>
      <w:r w:rsidRPr="00DC74E8">
        <w:rPr>
          <w:rFonts w:ascii="Times New Roman" w:hAnsi="Times New Roman" w:cs="Times New Roman"/>
          <w:sz w:val="24"/>
          <w:szCs w:val="24"/>
        </w:rPr>
        <w:t xml:space="preserve">.4, </w:t>
      </w:r>
      <w:r w:rsidR="00DA5A81" w:rsidRPr="00DC74E8">
        <w:rPr>
          <w:rFonts w:ascii="Times New Roman" w:hAnsi="Times New Roman" w:cs="Times New Roman"/>
          <w:sz w:val="24"/>
          <w:szCs w:val="24"/>
        </w:rPr>
        <w:t>60</w:t>
      </w:r>
      <w:r w:rsidRPr="00DC74E8">
        <w:rPr>
          <w:rFonts w:ascii="Times New Roman" w:hAnsi="Times New Roman" w:cs="Times New Roman"/>
          <w:sz w:val="24"/>
          <w:szCs w:val="24"/>
        </w:rPr>
        <w:t xml:space="preserve">.8, </w:t>
      </w:r>
      <w:r w:rsidR="00DA5A81" w:rsidRPr="00DC74E8">
        <w:rPr>
          <w:rFonts w:ascii="Times New Roman" w:hAnsi="Times New Roman" w:cs="Times New Roman"/>
          <w:sz w:val="24"/>
          <w:szCs w:val="24"/>
        </w:rPr>
        <w:t>60</w:t>
      </w:r>
      <w:r w:rsidRPr="00DC74E8">
        <w:rPr>
          <w:rFonts w:ascii="Times New Roman" w:hAnsi="Times New Roman" w:cs="Times New Roman"/>
          <w:sz w:val="24"/>
          <w:szCs w:val="24"/>
        </w:rPr>
        <w:t>.9 Положения, итоговым признается протокол признания закупки несостоявшейся.</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w:t>
      </w:r>
      <w:r w:rsidR="00DA5A81" w:rsidRPr="00DC74E8">
        <w:rPr>
          <w:rFonts w:ascii="Times New Roman" w:hAnsi="Times New Roman" w:cs="Times New Roman"/>
          <w:sz w:val="24"/>
          <w:szCs w:val="24"/>
        </w:rPr>
        <w:t>5</w:t>
      </w:r>
      <w:r w:rsidRPr="00DC74E8">
        <w:rPr>
          <w:rFonts w:ascii="Times New Roman" w:hAnsi="Times New Roman" w:cs="Times New Roman"/>
          <w:sz w:val="24"/>
          <w:szCs w:val="24"/>
        </w:rPr>
        <w:t>.4. По усмотрению заказчика</w:t>
      </w:r>
      <w:r w:rsidR="002821FC" w:rsidRPr="00DC74E8">
        <w:rPr>
          <w:rFonts w:ascii="Times New Roman" w:hAnsi="Times New Roman" w:cs="Times New Roman"/>
          <w:spacing w:val="-2"/>
          <w:sz w:val="24"/>
          <w:szCs w:val="24"/>
        </w:rPr>
        <w:t>, организатора торгов</w:t>
      </w:r>
      <w:r w:rsidRPr="00DC74E8">
        <w:rPr>
          <w:rFonts w:ascii="Times New Roman" w:hAnsi="Times New Roman" w:cs="Times New Roman"/>
          <w:sz w:val="24"/>
          <w:szCs w:val="24"/>
        </w:rPr>
        <w:t xml:space="preserve"> рассмотрение заявок и оценка заявок на</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участие в запросе предложений могут быть объединены в один этап, за исключением случая, предусмотренного главой 1</w:t>
      </w:r>
      <w:r w:rsidR="00DA5A81" w:rsidRPr="00DC74E8">
        <w:rPr>
          <w:rFonts w:ascii="Times New Roman" w:hAnsi="Times New Roman" w:cs="Times New Roman"/>
          <w:sz w:val="24"/>
          <w:szCs w:val="24"/>
        </w:rPr>
        <w:t>7</w:t>
      </w:r>
      <w:r w:rsidRPr="00DC74E8">
        <w:rPr>
          <w:rFonts w:ascii="Times New Roman" w:hAnsi="Times New Roman" w:cs="Times New Roman"/>
          <w:sz w:val="24"/>
          <w:szCs w:val="24"/>
        </w:rPr>
        <w:t xml:space="preserve">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6C57AF" w:rsidRPr="00DC74E8" w:rsidRDefault="006C57AF"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w:t>
      </w:r>
      <w:r w:rsidR="002821FC" w:rsidRPr="00DC74E8">
        <w:rPr>
          <w:rFonts w:ascii="Times New Roman" w:hAnsi="Times New Roman" w:cs="Times New Roman"/>
          <w:spacing w:val="-2"/>
          <w:sz w:val="24"/>
          <w:szCs w:val="24"/>
        </w:rPr>
        <w:t>, организатором торгов</w:t>
      </w:r>
      <w:r w:rsidRPr="00DC74E8">
        <w:rPr>
          <w:rFonts w:ascii="Times New Roman" w:hAnsi="Times New Roman" w:cs="Times New Roman"/>
          <w:sz w:val="24"/>
          <w:szCs w:val="24"/>
        </w:rPr>
        <w:t xml:space="preserve"> оператору электронной площадки и подлежит размещению в ЕИС не позднее чем через три дня со дня подписания. </w:t>
      </w:r>
    </w:p>
    <w:p w:rsidR="006C57AF" w:rsidRPr="00DC74E8" w:rsidRDefault="006C57AF" w:rsidP="00ED67E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w:t>
      </w:r>
      <w:r w:rsidR="00DA5A81" w:rsidRPr="00DC74E8">
        <w:rPr>
          <w:rFonts w:ascii="Times New Roman" w:hAnsi="Times New Roman" w:cs="Times New Roman"/>
          <w:sz w:val="24"/>
          <w:szCs w:val="24"/>
        </w:rPr>
        <w:t>5</w:t>
      </w:r>
      <w:r w:rsidRPr="00DC74E8">
        <w:rPr>
          <w:rFonts w:ascii="Times New Roman" w:hAnsi="Times New Roman" w:cs="Times New Roman"/>
          <w:sz w:val="24"/>
          <w:szCs w:val="24"/>
        </w:rPr>
        <w:t>.5. Заказчик</w:t>
      </w:r>
      <w:r w:rsidR="002821FC" w:rsidRPr="00DC74E8">
        <w:rPr>
          <w:rFonts w:ascii="Times New Roman" w:hAnsi="Times New Roman" w:cs="Times New Roman"/>
          <w:spacing w:val="-2"/>
          <w:sz w:val="24"/>
          <w:szCs w:val="24"/>
        </w:rPr>
        <w:t>, организатор торгов</w:t>
      </w:r>
      <w:r w:rsidRPr="00DC74E8">
        <w:rPr>
          <w:rFonts w:ascii="Times New Roman" w:hAnsi="Times New Roman" w:cs="Times New Roman"/>
          <w:sz w:val="24"/>
          <w:szCs w:val="24"/>
        </w:rPr>
        <w:t xml:space="preserve"> вправе принять решение об отмене запроса предложений в соответствии с главой 2</w:t>
      </w:r>
      <w:r w:rsidR="00DA5A81" w:rsidRPr="00DC74E8">
        <w:rPr>
          <w:rFonts w:ascii="Times New Roman" w:hAnsi="Times New Roman" w:cs="Times New Roman"/>
          <w:sz w:val="24"/>
          <w:szCs w:val="24"/>
        </w:rPr>
        <w:t>6</w:t>
      </w:r>
      <w:r w:rsidRPr="00DC74E8">
        <w:rPr>
          <w:rFonts w:ascii="Times New Roman" w:hAnsi="Times New Roman" w:cs="Times New Roman"/>
          <w:sz w:val="24"/>
          <w:szCs w:val="24"/>
        </w:rPr>
        <w:t xml:space="preserve"> настоящего Положения.</w:t>
      </w:r>
    </w:p>
    <w:p w:rsidR="006C57AF" w:rsidRPr="00DC74E8" w:rsidRDefault="006C57AF" w:rsidP="00ED67E7">
      <w:pPr>
        <w:spacing w:after="0" w:line="240" w:lineRule="auto"/>
        <w:ind w:firstLine="708"/>
        <w:jc w:val="both"/>
        <w:rPr>
          <w:rFonts w:ascii="Times New Roman" w:hAnsi="Times New Roman" w:cs="Times New Roman"/>
          <w:sz w:val="24"/>
          <w:szCs w:val="24"/>
        </w:rPr>
      </w:pPr>
    </w:p>
    <w:p w:rsidR="006C57AF" w:rsidRPr="00DC74E8" w:rsidRDefault="006C57AF" w:rsidP="002D17B6">
      <w:pPr>
        <w:pStyle w:val="2"/>
        <w:tabs>
          <w:tab w:val="left" w:pos="284"/>
          <w:tab w:val="left" w:pos="567"/>
          <w:tab w:val="left" w:pos="1276"/>
        </w:tabs>
        <w:spacing w:before="0"/>
        <w:ind w:left="0" w:firstLine="0"/>
        <w:rPr>
          <w:rFonts w:cs="Times New Roman"/>
          <w:b w:val="0"/>
          <w:sz w:val="24"/>
          <w:szCs w:val="24"/>
        </w:rPr>
      </w:pPr>
      <w:bookmarkStart w:id="211" w:name="_Toc150782878"/>
      <w:bookmarkStart w:id="212" w:name="_Toc17704991"/>
      <w:bookmarkStart w:id="213" w:name="_Toc58926931"/>
      <w:r w:rsidRPr="00DC74E8">
        <w:rPr>
          <w:rFonts w:cs="Times New Roman"/>
          <w:sz w:val="24"/>
          <w:szCs w:val="24"/>
        </w:rPr>
        <w:t>Извещение и документация о проведении запроса предложений</w:t>
      </w:r>
      <w:r w:rsidR="002E62F8">
        <w:rPr>
          <w:rFonts w:cs="Times New Roman"/>
          <w:sz w:val="24"/>
          <w:szCs w:val="24"/>
        </w:rPr>
        <w:t xml:space="preserve"> </w:t>
      </w:r>
      <w:r w:rsidR="002D17B6" w:rsidRPr="00DC74E8">
        <w:rPr>
          <w:rFonts w:cs="Times New Roman"/>
          <w:sz w:val="24"/>
          <w:szCs w:val="24"/>
        </w:rPr>
        <w:t>в электронной форме</w:t>
      </w:r>
      <w:bookmarkEnd w:id="211"/>
      <w:bookmarkEnd w:id="212"/>
      <w:bookmarkEnd w:id="213"/>
    </w:p>
    <w:p w:rsidR="006C57AF" w:rsidRPr="00DC74E8" w:rsidRDefault="006C57AF" w:rsidP="00ED67E7">
      <w:pPr>
        <w:spacing w:after="0" w:line="240" w:lineRule="auto"/>
        <w:ind w:firstLine="708"/>
        <w:jc w:val="both"/>
        <w:rPr>
          <w:rFonts w:ascii="Times New Roman" w:hAnsi="Times New Roman" w:cs="Times New Roman"/>
          <w:sz w:val="24"/>
          <w:szCs w:val="24"/>
        </w:rPr>
      </w:pPr>
    </w:p>
    <w:p w:rsidR="006C57AF" w:rsidRPr="00DC74E8" w:rsidRDefault="006C57AF" w:rsidP="00ED67E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w:t>
      </w:r>
      <w:r w:rsidR="005B2088" w:rsidRPr="00DC74E8">
        <w:rPr>
          <w:rFonts w:ascii="Times New Roman" w:hAnsi="Times New Roman" w:cs="Times New Roman"/>
          <w:sz w:val="24"/>
          <w:szCs w:val="24"/>
        </w:rPr>
        <w:t>6</w:t>
      </w:r>
      <w:r w:rsidRPr="00DC74E8">
        <w:rPr>
          <w:rFonts w:ascii="Times New Roman" w:hAnsi="Times New Roman" w:cs="Times New Roman"/>
          <w:sz w:val="24"/>
          <w:szCs w:val="24"/>
        </w:rPr>
        <w:t>.1. При проведении запроса предложений извещение об осуществлении закупки и</w:t>
      </w:r>
      <w:r w:rsidR="002E62F8">
        <w:rPr>
          <w:rFonts w:ascii="Times New Roman" w:hAnsi="Times New Roman" w:cs="Times New Roman"/>
          <w:sz w:val="24"/>
          <w:szCs w:val="24"/>
        </w:rPr>
        <w:t xml:space="preserve"> </w:t>
      </w:r>
      <w:r w:rsidRPr="00DC74E8">
        <w:rPr>
          <w:rFonts w:ascii="Times New Roman" w:hAnsi="Times New Roman" w:cs="Times New Roman"/>
          <w:sz w:val="24"/>
          <w:szCs w:val="24"/>
        </w:rPr>
        <w:t>документация о закупке размещаются заказчиком</w:t>
      </w:r>
      <w:r w:rsidR="002821FC" w:rsidRPr="00DC74E8">
        <w:rPr>
          <w:rFonts w:ascii="Times New Roman" w:hAnsi="Times New Roman" w:cs="Times New Roman"/>
          <w:spacing w:val="-2"/>
          <w:sz w:val="24"/>
          <w:szCs w:val="24"/>
        </w:rPr>
        <w:t>, организатором торгов</w:t>
      </w:r>
      <w:r w:rsidRPr="00DC74E8">
        <w:rPr>
          <w:rFonts w:ascii="Times New Roman" w:hAnsi="Times New Roman" w:cs="Times New Roman"/>
          <w:sz w:val="24"/>
          <w:szCs w:val="24"/>
        </w:rPr>
        <w:t xml:space="preserve"> в ЕИС не менее чем за семь рабочих дней до дня окончания подачи заявок в таком запросе.</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w:t>
      </w:r>
      <w:r w:rsidR="005B2088" w:rsidRPr="00DC74E8">
        <w:rPr>
          <w:rFonts w:ascii="Times New Roman" w:hAnsi="Times New Roman" w:cs="Times New Roman"/>
          <w:sz w:val="24"/>
          <w:szCs w:val="24"/>
        </w:rPr>
        <w:t>6</w:t>
      </w:r>
      <w:r w:rsidRPr="00DC74E8">
        <w:rPr>
          <w:rFonts w:ascii="Times New Roman" w:hAnsi="Times New Roman" w:cs="Times New Roman"/>
          <w:sz w:val="24"/>
          <w:szCs w:val="24"/>
        </w:rPr>
        <w:t>.</w:t>
      </w:r>
      <w:r w:rsidR="00183EFB" w:rsidRPr="00DC74E8">
        <w:rPr>
          <w:rFonts w:ascii="Times New Roman" w:hAnsi="Times New Roman" w:cs="Times New Roman"/>
          <w:sz w:val="24"/>
          <w:szCs w:val="24"/>
        </w:rPr>
        <w:t>2</w:t>
      </w:r>
      <w:r w:rsidRPr="00DC74E8">
        <w:rPr>
          <w:rFonts w:ascii="Times New Roman" w:hAnsi="Times New Roman" w:cs="Times New Roman"/>
          <w:sz w:val="24"/>
          <w:szCs w:val="24"/>
        </w:rPr>
        <w:t>. Извещение о проведении запроса предложений и документация о нем, вносимые в</w:t>
      </w:r>
      <w:r w:rsidR="002E62F8">
        <w:rPr>
          <w:rFonts w:ascii="Times New Roman" w:hAnsi="Times New Roman" w:cs="Times New Roman"/>
          <w:sz w:val="24"/>
          <w:szCs w:val="24"/>
        </w:rPr>
        <w:t xml:space="preserve"> </w:t>
      </w:r>
      <w:r w:rsidRPr="00DC74E8">
        <w:rPr>
          <w:rFonts w:ascii="Times New Roman" w:hAnsi="Times New Roman" w:cs="Times New Roman"/>
          <w:sz w:val="24"/>
          <w:szCs w:val="24"/>
        </w:rPr>
        <w:t>них изменения должны быть разработаны и размещены в ЕИС в соответствии с</w:t>
      </w:r>
      <w:r w:rsidR="002E62F8">
        <w:rPr>
          <w:rFonts w:ascii="Times New Roman" w:hAnsi="Times New Roman" w:cs="Times New Roman"/>
          <w:sz w:val="24"/>
          <w:szCs w:val="24"/>
        </w:rPr>
        <w:t xml:space="preserve"> </w:t>
      </w:r>
      <w:r w:rsidRPr="00DC74E8">
        <w:rPr>
          <w:rFonts w:ascii="Times New Roman" w:hAnsi="Times New Roman" w:cs="Times New Roman"/>
          <w:sz w:val="24"/>
          <w:szCs w:val="24"/>
        </w:rPr>
        <w:t xml:space="preserve">требованиями настоящей главы и главы </w:t>
      </w:r>
      <w:r w:rsidR="005B2088" w:rsidRPr="00DC74E8">
        <w:rPr>
          <w:rFonts w:ascii="Times New Roman" w:hAnsi="Times New Roman" w:cs="Times New Roman"/>
          <w:sz w:val="24"/>
          <w:szCs w:val="24"/>
        </w:rPr>
        <w:t>9</w:t>
      </w:r>
      <w:r w:rsidRPr="00DC74E8">
        <w:rPr>
          <w:rFonts w:ascii="Times New Roman" w:hAnsi="Times New Roman" w:cs="Times New Roman"/>
          <w:sz w:val="24"/>
          <w:szCs w:val="24"/>
        </w:rPr>
        <w:t xml:space="preserve"> настоящего Положения.</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w:t>
      </w:r>
      <w:r w:rsidR="005B2088" w:rsidRPr="00DC74E8">
        <w:rPr>
          <w:rFonts w:ascii="Times New Roman" w:hAnsi="Times New Roman" w:cs="Times New Roman"/>
          <w:sz w:val="24"/>
          <w:szCs w:val="24"/>
        </w:rPr>
        <w:t>6</w:t>
      </w:r>
      <w:r w:rsidRPr="00DC74E8">
        <w:rPr>
          <w:rFonts w:ascii="Times New Roman" w:hAnsi="Times New Roman" w:cs="Times New Roman"/>
          <w:sz w:val="24"/>
          <w:szCs w:val="24"/>
        </w:rPr>
        <w:t>.</w:t>
      </w:r>
      <w:r w:rsidR="00183EFB" w:rsidRPr="00DC74E8">
        <w:rPr>
          <w:rFonts w:ascii="Times New Roman" w:hAnsi="Times New Roman" w:cs="Times New Roman"/>
          <w:sz w:val="24"/>
          <w:szCs w:val="24"/>
        </w:rPr>
        <w:t>3</w:t>
      </w:r>
      <w:r w:rsidRPr="00DC74E8">
        <w:rPr>
          <w:rFonts w:ascii="Times New Roman" w:hAnsi="Times New Roman" w:cs="Times New Roman"/>
          <w:sz w:val="24"/>
          <w:szCs w:val="24"/>
        </w:rPr>
        <w:t xml:space="preserve">. В извещении о проведении запроса предложений указывается информация, содержащаяся в пункте </w:t>
      </w:r>
      <w:r w:rsidR="005B2088" w:rsidRPr="00DC74E8">
        <w:rPr>
          <w:rFonts w:ascii="Times New Roman" w:hAnsi="Times New Roman" w:cs="Times New Roman"/>
          <w:sz w:val="24"/>
          <w:szCs w:val="24"/>
        </w:rPr>
        <w:t>9</w:t>
      </w:r>
      <w:r w:rsidRPr="00DC74E8">
        <w:rPr>
          <w:rFonts w:ascii="Times New Roman" w:hAnsi="Times New Roman" w:cs="Times New Roman"/>
          <w:sz w:val="24"/>
          <w:szCs w:val="24"/>
        </w:rPr>
        <w:t>.3 настоящего Положения</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w:t>
      </w:r>
      <w:r w:rsidR="005B2088" w:rsidRPr="00DC74E8">
        <w:rPr>
          <w:rFonts w:ascii="Times New Roman" w:hAnsi="Times New Roman" w:cs="Times New Roman"/>
          <w:sz w:val="24"/>
          <w:szCs w:val="24"/>
        </w:rPr>
        <w:t>6</w:t>
      </w:r>
      <w:r w:rsidRPr="00DC74E8">
        <w:rPr>
          <w:rFonts w:ascii="Times New Roman" w:hAnsi="Times New Roman" w:cs="Times New Roman"/>
          <w:sz w:val="24"/>
          <w:szCs w:val="24"/>
        </w:rPr>
        <w:t>.</w:t>
      </w:r>
      <w:r w:rsidR="00183EFB" w:rsidRPr="00DC74E8">
        <w:rPr>
          <w:rFonts w:ascii="Times New Roman" w:hAnsi="Times New Roman" w:cs="Times New Roman"/>
          <w:sz w:val="24"/>
          <w:szCs w:val="24"/>
        </w:rPr>
        <w:t>4</w:t>
      </w:r>
      <w:r w:rsidRPr="00DC74E8">
        <w:rPr>
          <w:rFonts w:ascii="Times New Roman" w:hAnsi="Times New Roman" w:cs="Times New Roman"/>
          <w:sz w:val="24"/>
          <w:szCs w:val="24"/>
        </w:rPr>
        <w:t>. В документацию о проведении запроса предложений включаются информация и</w:t>
      </w:r>
      <w:r w:rsidR="002E62F8">
        <w:rPr>
          <w:rFonts w:ascii="Times New Roman" w:hAnsi="Times New Roman" w:cs="Times New Roman"/>
          <w:sz w:val="24"/>
          <w:szCs w:val="24"/>
        </w:rPr>
        <w:t xml:space="preserve"> </w:t>
      </w:r>
      <w:r w:rsidRPr="00DC74E8">
        <w:rPr>
          <w:rFonts w:ascii="Times New Roman" w:hAnsi="Times New Roman" w:cs="Times New Roman"/>
          <w:sz w:val="24"/>
          <w:szCs w:val="24"/>
        </w:rPr>
        <w:t xml:space="preserve">документы, содержащиеся в пунктах </w:t>
      </w:r>
      <w:r w:rsidR="005B2088" w:rsidRPr="00DC74E8">
        <w:rPr>
          <w:rFonts w:ascii="Times New Roman" w:hAnsi="Times New Roman" w:cs="Times New Roman"/>
          <w:sz w:val="24"/>
          <w:szCs w:val="24"/>
        </w:rPr>
        <w:t>9</w:t>
      </w:r>
      <w:r w:rsidRPr="00DC74E8">
        <w:rPr>
          <w:rFonts w:ascii="Times New Roman" w:hAnsi="Times New Roman" w:cs="Times New Roman"/>
          <w:sz w:val="24"/>
          <w:szCs w:val="24"/>
        </w:rPr>
        <w:t>.4</w:t>
      </w:r>
      <w:r w:rsidR="005B2088" w:rsidRPr="00DC74E8">
        <w:rPr>
          <w:rFonts w:ascii="Times New Roman" w:hAnsi="Times New Roman" w:cs="Times New Roman"/>
          <w:sz w:val="24"/>
          <w:szCs w:val="24"/>
        </w:rPr>
        <w:t xml:space="preserve"> и 9</w:t>
      </w:r>
      <w:r w:rsidRPr="00DC74E8">
        <w:rPr>
          <w:rFonts w:ascii="Times New Roman" w:hAnsi="Times New Roman" w:cs="Times New Roman"/>
          <w:sz w:val="24"/>
          <w:szCs w:val="24"/>
        </w:rPr>
        <w:t>.5 настоящего Положения.</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w:t>
      </w:r>
      <w:r w:rsidR="005B2088" w:rsidRPr="00DC74E8">
        <w:rPr>
          <w:rFonts w:ascii="Times New Roman" w:hAnsi="Times New Roman" w:cs="Times New Roman"/>
          <w:sz w:val="24"/>
          <w:szCs w:val="24"/>
        </w:rPr>
        <w:t>6</w:t>
      </w:r>
      <w:r w:rsidRPr="00DC74E8">
        <w:rPr>
          <w:rFonts w:ascii="Times New Roman" w:hAnsi="Times New Roman" w:cs="Times New Roman"/>
          <w:sz w:val="24"/>
          <w:szCs w:val="24"/>
        </w:rPr>
        <w:t>.</w:t>
      </w:r>
      <w:r w:rsidR="00183EFB" w:rsidRPr="00DC74E8">
        <w:rPr>
          <w:rFonts w:ascii="Times New Roman" w:hAnsi="Times New Roman" w:cs="Times New Roman"/>
          <w:sz w:val="24"/>
          <w:szCs w:val="24"/>
        </w:rPr>
        <w:t>5</w:t>
      </w:r>
      <w:r w:rsidRPr="00DC74E8">
        <w:rPr>
          <w:rFonts w:ascii="Times New Roman" w:hAnsi="Times New Roman" w:cs="Times New Roman"/>
          <w:sz w:val="24"/>
          <w:szCs w:val="24"/>
        </w:rPr>
        <w:t>. Порядок предоставления разъяснений положений документации о</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проведении запроса предложений должен быть указан в документации о таком запросе с</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учетом требований главы </w:t>
      </w:r>
      <w:r w:rsidR="002305A3" w:rsidRPr="00DC74E8">
        <w:rPr>
          <w:rFonts w:ascii="Times New Roman" w:hAnsi="Times New Roman" w:cs="Times New Roman"/>
          <w:sz w:val="24"/>
          <w:szCs w:val="24"/>
        </w:rPr>
        <w:t>10</w:t>
      </w:r>
      <w:r w:rsidRPr="00DC74E8">
        <w:rPr>
          <w:rFonts w:ascii="Times New Roman" w:hAnsi="Times New Roman" w:cs="Times New Roman"/>
          <w:sz w:val="24"/>
          <w:szCs w:val="24"/>
        </w:rPr>
        <w:t xml:space="preserve"> настоящего Положения.</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w:t>
      </w:r>
      <w:r w:rsidR="005B2088" w:rsidRPr="00DC74E8">
        <w:rPr>
          <w:rFonts w:ascii="Times New Roman" w:hAnsi="Times New Roman" w:cs="Times New Roman"/>
          <w:sz w:val="24"/>
          <w:szCs w:val="24"/>
        </w:rPr>
        <w:t>6</w:t>
      </w:r>
      <w:r w:rsidRPr="00DC74E8">
        <w:rPr>
          <w:rFonts w:ascii="Times New Roman" w:hAnsi="Times New Roman" w:cs="Times New Roman"/>
          <w:sz w:val="24"/>
          <w:szCs w:val="24"/>
        </w:rPr>
        <w:t>.</w:t>
      </w:r>
      <w:r w:rsidR="00183EFB" w:rsidRPr="00DC74E8">
        <w:rPr>
          <w:rFonts w:ascii="Times New Roman" w:hAnsi="Times New Roman" w:cs="Times New Roman"/>
          <w:sz w:val="24"/>
          <w:szCs w:val="24"/>
        </w:rPr>
        <w:t>6</w:t>
      </w:r>
      <w:r w:rsidRPr="00DC74E8">
        <w:rPr>
          <w:rFonts w:ascii="Times New Roman" w:hAnsi="Times New Roman" w:cs="Times New Roman"/>
          <w:sz w:val="24"/>
          <w:szCs w:val="24"/>
        </w:rPr>
        <w:t>. Заказчик</w:t>
      </w:r>
      <w:r w:rsidR="002821FC" w:rsidRPr="00DC74E8">
        <w:rPr>
          <w:rFonts w:ascii="Times New Roman" w:hAnsi="Times New Roman" w:cs="Times New Roman"/>
          <w:spacing w:val="-2"/>
          <w:sz w:val="24"/>
          <w:szCs w:val="24"/>
        </w:rPr>
        <w:t>, организатор торгов</w:t>
      </w:r>
      <w:r w:rsidRPr="00DC74E8">
        <w:rPr>
          <w:rFonts w:ascii="Times New Roman" w:hAnsi="Times New Roman" w:cs="Times New Roman"/>
          <w:sz w:val="24"/>
          <w:szCs w:val="24"/>
        </w:rPr>
        <w:t xml:space="preserve"> вправе внести изменения в извещение о проведении запроса предложений и (или)</w:t>
      </w:r>
      <w:r w:rsidR="003915A6" w:rsidRPr="00DC74E8">
        <w:rPr>
          <w:rFonts w:ascii="Times New Roman" w:hAnsi="Times New Roman" w:cs="Times New Roman"/>
          <w:sz w:val="24"/>
          <w:szCs w:val="24"/>
        </w:rPr>
        <w:t xml:space="preserve"> в документацию о таком запросе </w:t>
      </w:r>
      <w:r w:rsidRPr="00DC74E8">
        <w:rPr>
          <w:rFonts w:ascii="Times New Roman" w:hAnsi="Times New Roman" w:cs="Times New Roman"/>
          <w:sz w:val="24"/>
          <w:szCs w:val="24"/>
        </w:rPr>
        <w:t xml:space="preserve">в соответствии с положениями главы </w:t>
      </w:r>
      <w:r w:rsidR="005B2088" w:rsidRPr="00DC74E8">
        <w:rPr>
          <w:rFonts w:ascii="Times New Roman" w:hAnsi="Times New Roman" w:cs="Times New Roman"/>
          <w:sz w:val="24"/>
          <w:szCs w:val="24"/>
        </w:rPr>
        <w:t>10</w:t>
      </w:r>
      <w:r w:rsidRPr="00DC74E8">
        <w:rPr>
          <w:rFonts w:ascii="Times New Roman" w:hAnsi="Times New Roman" w:cs="Times New Roman"/>
          <w:sz w:val="24"/>
          <w:szCs w:val="24"/>
        </w:rPr>
        <w:t xml:space="preserve"> настоящего Положения.</w:t>
      </w:r>
    </w:p>
    <w:p w:rsidR="00BA2D87" w:rsidRPr="00DC74E8" w:rsidRDefault="00BA2D87" w:rsidP="00BA2D87">
      <w:pPr>
        <w:pStyle w:val="ConsPlusNormal"/>
        <w:tabs>
          <w:tab w:val="left" w:pos="709"/>
        </w:tabs>
        <w:jc w:val="both"/>
        <w:rPr>
          <w:b/>
          <w:sz w:val="24"/>
          <w:szCs w:val="24"/>
        </w:rPr>
      </w:pPr>
    </w:p>
    <w:p w:rsidR="006C57AF" w:rsidRPr="00DC74E8" w:rsidRDefault="006C57AF" w:rsidP="002D17B6">
      <w:pPr>
        <w:pStyle w:val="2"/>
        <w:tabs>
          <w:tab w:val="left" w:pos="1134"/>
          <w:tab w:val="left" w:pos="1701"/>
        </w:tabs>
        <w:spacing w:before="0"/>
        <w:ind w:left="0" w:firstLine="709"/>
        <w:rPr>
          <w:rFonts w:cs="Times New Roman"/>
          <w:sz w:val="24"/>
          <w:szCs w:val="24"/>
        </w:rPr>
      </w:pPr>
      <w:bookmarkStart w:id="214" w:name="_Toc150782879"/>
      <w:bookmarkStart w:id="215" w:name="_Toc17704992"/>
      <w:bookmarkStart w:id="216" w:name="_Toc58926932"/>
      <w:r w:rsidRPr="00DC74E8">
        <w:rPr>
          <w:rFonts w:cs="Times New Roman"/>
          <w:sz w:val="24"/>
          <w:szCs w:val="24"/>
        </w:rPr>
        <w:t>Критерии оценки заявок на участие в запросе предложений</w:t>
      </w:r>
      <w:r w:rsidR="002D17B6" w:rsidRPr="00DC74E8">
        <w:rPr>
          <w:rFonts w:cs="Times New Roman"/>
          <w:sz w:val="24"/>
          <w:szCs w:val="24"/>
        </w:rPr>
        <w:t xml:space="preserve"> в электронной форме</w:t>
      </w:r>
      <w:bookmarkEnd w:id="214"/>
      <w:bookmarkEnd w:id="215"/>
      <w:bookmarkEnd w:id="216"/>
    </w:p>
    <w:p w:rsidR="00ED67E7" w:rsidRPr="00DC74E8" w:rsidRDefault="00ED67E7" w:rsidP="00ED67E7">
      <w:pPr>
        <w:spacing w:after="0" w:line="240" w:lineRule="auto"/>
        <w:ind w:firstLine="709"/>
        <w:rPr>
          <w:rFonts w:ascii="Times New Roman" w:hAnsi="Times New Roman" w:cs="Times New Roman"/>
          <w:sz w:val="24"/>
          <w:szCs w:val="24"/>
        </w:rPr>
      </w:pPr>
    </w:p>
    <w:p w:rsidR="006C57AF" w:rsidRPr="00DC74E8" w:rsidRDefault="006C57AF" w:rsidP="00ED67E7">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w:t>
      </w:r>
      <w:r w:rsidR="005B2088" w:rsidRPr="00DC74E8">
        <w:rPr>
          <w:rFonts w:ascii="Times New Roman" w:hAnsi="Times New Roman" w:cs="Times New Roman"/>
          <w:sz w:val="24"/>
          <w:szCs w:val="24"/>
        </w:rPr>
        <w:t>7</w:t>
      </w:r>
      <w:r w:rsidRPr="00DC74E8">
        <w:rPr>
          <w:rFonts w:ascii="Times New Roman" w:hAnsi="Times New Roman" w:cs="Times New Roman"/>
          <w:sz w:val="24"/>
          <w:szCs w:val="24"/>
        </w:rPr>
        <w:t>.1. Для оценки заявок, поданных</w:t>
      </w:r>
      <w:r w:rsidR="003915A6" w:rsidRPr="00DC74E8">
        <w:rPr>
          <w:rFonts w:ascii="Times New Roman" w:hAnsi="Times New Roman" w:cs="Times New Roman"/>
          <w:sz w:val="24"/>
          <w:szCs w:val="24"/>
        </w:rPr>
        <w:t xml:space="preserve"> участниками закупки на участие </w:t>
      </w:r>
      <w:r w:rsidRPr="00DC74E8">
        <w:rPr>
          <w:rFonts w:ascii="Times New Roman" w:hAnsi="Times New Roman" w:cs="Times New Roman"/>
          <w:sz w:val="24"/>
          <w:szCs w:val="24"/>
        </w:rPr>
        <w:t>в</w:t>
      </w:r>
      <w:r w:rsidR="002E62F8">
        <w:rPr>
          <w:rFonts w:ascii="Times New Roman" w:hAnsi="Times New Roman" w:cs="Times New Roman"/>
          <w:sz w:val="24"/>
          <w:szCs w:val="24"/>
        </w:rPr>
        <w:t xml:space="preserve"> </w:t>
      </w:r>
      <w:r w:rsidRPr="00DC74E8">
        <w:rPr>
          <w:rFonts w:ascii="Times New Roman" w:hAnsi="Times New Roman" w:cs="Times New Roman"/>
          <w:sz w:val="24"/>
          <w:szCs w:val="24"/>
        </w:rPr>
        <w:t>запросе предложений, заказчик устанавливает в документации о таком запросе критерии оценки заявок и порядок оценки заявок.</w:t>
      </w:r>
    </w:p>
    <w:p w:rsidR="006C57AF" w:rsidRPr="00DC74E8" w:rsidRDefault="006C57AF" w:rsidP="00ED67E7">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w:t>
      </w:r>
      <w:r w:rsidR="005B2088" w:rsidRPr="00DC74E8">
        <w:rPr>
          <w:rFonts w:ascii="Times New Roman" w:hAnsi="Times New Roman" w:cs="Times New Roman"/>
          <w:sz w:val="24"/>
          <w:szCs w:val="24"/>
        </w:rPr>
        <w:t>7</w:t>
      </w:r>
      <w:r w:rsidRPr="00DC74E8">
        <w:rPr>
          <w:rFonts w:ascii="Times New Roman" w:hAnsi="Times New Roman" w:cs="Times New Roman"/>
          <w:sz w:val="24"/>
          <w:szCs w:val="24"/>
        </w:rPr>
        <w:t>.2.</w:t>
      </w:r>
      <w:r w:rsidRPr="00DC74E8">
        <w:rPr>
          <w:rFonts w:ascii="Times New Roman" w:hAnsi="Times New Roman" w:cs="Times New Roman"/>
          <w:sz w:val="24"/>
          <w:szCs w:val="24"/>
        </w:rPr>
        <w:tab/>
        <w:t>Критериями оценки заявок могут быть:</w:t>
      </w:r>
    </w:p>
    <w:p w:rsidR="006C57AF" w:rsidRPr="00DC74E8"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 xml:space="preserve">1) цена договора, </w:t>
      </w:r>
      <w:r w:rsidRPr="00DC74E8">
        <w:rPr>
          <w:rFonts w:ascii="Times New Roman" w:eastAsia="Times New Roman" w:hAnsi="Times New Roman" w:cs="Times New Roman"/>
          <w:sz w:val="24"/>
          <w:szCs w:val="24"/>
        </w:rPr>
        <w:t>в случае осуществления закупки в соответствии с главой 1</w:t>
      </w:r>
      <w:r w:rsidR="002305A3" w:rsidRPr="00DC74E8">
        <w:rPr>
          <w:rFonts w:ascii="Times New Roman" w:eastAsia="Times New Roman" w:hAnsi="Times New Roman" w:cs="Times New Roman"/>
          <w:sz w:val="24"/>
          <w:szCs w:val="24"/>
        </w:rPr>
        <w:t>8</w:t>
      </w:r>
      <w:r w:rsidRPr="00DC74E8">
        <w:rPr>
          <w:rFonts w:ascii="Times New Roman" w:eastAsia="Times New Roman" w:hAnsi="Times New Roman" w:cs="Times New Roman"/>
          <w:sz w:val="24"/>
          <w:szCs w:val="24"/>
        </w:rPr>
        <w:t xml:space="preserve"> настоящего Положения – </w:t>
      </w:r>
      <w:r w:rsidRPr="00DC74E8">
        <w:rPr>
          <w:rFonts w:ascii="Times New Roman" w:eastAsia="Times New Roman" w:hAnsi="Times New Roman" w:cs="Times New Roman"/>
          <w:sz w:val="24"/>
          <w:szCs w:val="24"/>
          <w:lang w:eastAsia="ru-RU"/>
        </w:rPr>
        <w:t>цена единицы (сумма цен единиц) товара, работы, услуги;</w:t>
      </w:r>
    </w:p>
    <w:p w:rsidR="006C57AF" w:rsidRPr="00DC74E8"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2) качественные, функциональные и экологические характеристики предмета закупки;</w:t>
      </w:r>
    </w:p>
    <w:p w:rsidR="006C57AF" w:rsidRPr="00DC74E8"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3) расходы на эксплуатацию и ремонт товаров, использование результатов работ;</w:t>
      </w:r>
    </w:p>
    <w:p w:rsidR="006C57AF" w:rsidRPr="00DC74E8"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 xml:space="preserve">4) квалификация участников закупки, в том числе наличие у них деловой репутации, </w:t>
      </w:r>
      <w:r w:rsidRPr="00DC74E8">
        <w:rPr>
          <w:rFonts w:ascii="Times New Roman" w:eastAsia="Times New Roman" w:hAnsi="Times New Roman" w:cs="Times New Roman"/>
          <w:sz w:val="24"/>
          <w:szCs w:val="24"/>
          <w:lang w:eastAsia="ru-RU"/>
        </w:rPr>
        <w:lastRenderedPageBreak/>
        <w:t>специалистов и иных работников определенного уровня квалификации;</w:t>
      </w:r>
    </w:p>
    <w:p w:rsidR="006C57AF" w:rsidRPr="00DC74E8"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5) аналогичный опыт поставки товаров, выполнения работ, оказания услуг с</w:t>
      </w:r>
      <w:r w:rsidR="00FF75BF">
        <w:rPr>
          <w:rFonts w:ascii="Times New Roman" w:eastAsia="Times New Roman" w:hAnsi="Times New Roman" w:cs="Times New Roman"/>
          <w:sz w:val="24"/>
          <w:szCs w:val="24"/>
          <w:lang w:eastAsia="ru-RU"/>
        </w:rPr>
        <w:t xml:space="preserve"> </w:t>
      </w:r>
      <w:r w:rsidRPr="00DC74E8">
        <w:rPr>
          <w:rFonts w:ascii="Times New Roman" w:eastAsia="Times New Roman" w:hAnsi="Times New Roman" w:cs="Times New Roman"/>
          <w:sz w:val="24"/>
          <w:szCs w:val="24"/>
          <w:lang w:eastAsia="ru-RU"/>
        </w:rPr>
        <w:t>пояснением заказчиком случаев признания такого опыта аналогичным;</w:t>
      </w:r>
    </w:p>
    <w:p w:rsidR="006C57AF" w:rsidRPr="00DC74E8"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C57AF" w:rsidRPr="00DC74E8"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7) срок поставки товара, выполнения работы, оказания услуги;</w:t>
      </w:r>
    </w:p>
    <w:p w:rsidR="006C57AF" w:rsidRPr="00DC74E8"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8) срок гарантийного обслужива</w:t>
      </w:r>
      <w:r w:rsidR="008A46AC" w:rsidRPr="00DC74E8">
        <w:rPr>
          <w:rFonts w:ascii="Times New Roman" w:eastAsia="Times New Roman" w:hAnsi="Times New Roman" w:cs="Times New Roman"/>
          <w:sz w:val="24"/>
          <w:szCs w:val="24"/>
          <w:lang w:eastAsia="ru-RU"/>
        </w:rPr>
        <w:t>ния на товары, результаты работ, оказания услуг.</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w:t>
      </w:r>
      <w:r w:rsidR="005B2088" w:rsidRPr="00DC74E8">
        <w:rPr>
          <w:rFonts w:ascii="Times New Roman" w:hAnsi="Times New Roman" w:cs="Times New Roman"/>
          <w:sz w:val="24"/>
          <w:szCs w:val="24"/>
        </w:rPr>
        <w:t>7</w:t>
      </w:r>
      <w:r w:rsidRPr="00DC74E8">
        <w:rPr>
          <w:rFonts w:ascii="Times New Roman" w:hAnsi="Times New Roman" w:cs="Times New Roman"/>
          <w:sz w:val="24"/>
          <w:szCs w:val="24"/>
        </w:rPr>
        <w:t>.3.</w:t>
      </w:r>
      <w:r w:rsidRPr="00DC74E8">
        <w:rPr>
          <w:rFonts w:ascii="Times New Roman" w:hAnsi="Times New Roman" w:cs="Times New Roman"/>
          <w:sz w:val="24"/>
          <w:szCs w:val="24"/>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C57AF" w:rsidRPr="00DC74E8" w:rsidRDefault="006C57AF" w:rsidP="00324E5B">
      <w:pPr>
        <w:spacing w:after="0" w:line="240" w:lineRule="auto"/>
        <w:ind w:firstLine="709"/>
        <w:jc w:val="both"/>
        <w:rPr>
          <w:rFonts w:ascii="Times New Roman" w:eastAsia="Times New Roman" w:hAnsi="Times New Roman" w:cs="Times New Roman"/>
          <w:sz w:val="24"/>
          <w:szCs w:val="24"/>
          <w:lang w:eastAsia="ru-RU"/>
        </w:rPr>
      </w:pPr>
      <w:r w:rsidRPr="00DC74E8">
        <w:rPr>
          <w:rFonts w:ascii="Times New Roman" w:hAnsi="Times New Roman" w:cs="Times New Roman"/>
          <w:sz w:val="24"/>
          <w:szCs w:val="24"/>
        </w:rPr>
        <w:t>5</w:t>
      </w:r>
      <w:r w:rsidR="005B2088" w:rsidRPr="00DC74E8">
        <w:rPr>
          <w:rFonts w:ascii="Times New Roman" w:hAnsi="Times New Roman" w:cs="Times New Roman"/>
          <w:sz w:val="24"/>
          <w:szCs w:val="24"/>
        </w:rPr>
        <w:t>7</w:t>
      </w:r>
      <w:r w:rsidRPr="00DC74E8">
        <w:rPr>
          <w:rFonts w:ascii="Times New Roman" w:hAnsi="Times New Roman" w:cs="Times New Roman"/>
          <w:sz w:val="24"/>
          <w:szCs w:val="24"/>
        </w:rPr>
        <w:t>.4.</w:t>
      </w:r>
      <w:r w:rsidRPr="00DC74E8">
        <w:rPr>
          <w:rFonts w:ascii="Times New Roman" w:hAnsi="Times New Roman" w:cs="Times New Roman"/>
          <w:sz w:val="24"/>
          <w:szCs w:val="24"/>
        </w:rPr>
        <w:tab/>
      </w:r>
      <w:r w:rsidRPr="00DC74E8">
        <w:rPr>
          <w:rFonts w:ascii="Times New Roman" w:eastAsia="Times New Roman" w:hAnsi="Times New Roman" w:cs="Times New Roman"/>
          <w:sz w:val="24"/>
          <w:szCs w:val="24"/>
          <w:lang w:eastAsia="ru-RU"/>
        </w:rPr>
        <w:t xml:space="preserve">Вес критерия «цена договора» должен составлять не менее тридцати процентов. </w:t>
      </w:r>
      <w:r w:rsidRPr="00DC74E8">
        <w:rPr>
          <w:rFonts w:ascii="Times New Roman" w:hAnsi="Times New Roman" w:cs="Times New Roman"/>
          <w:sz w:val="24"/>
          <w:szCs w:val="24"/>
        </w:rPr>
        <w:t xml:space="preserve">Суммарное значение веса всех критериев, предусмотренных документацией о закупке, должно составлять сто процентов. </w:t>
      </w:r>
    </w:p>
    <w:p w:rsidR="006C57AF" w:rsidRPr="00DC74E8" w:rsidRDefault="005B2088" w:rsidP="00ED67E7">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57</w:t>
      </w:r>
      <w:r w:rsidR="006C57AF" w:rsidRPr="00DC74E8">
        <w:rPr>
          <w:rFonts w:ascii="Times New Roman" w:hAnsi="Times New Roman" w:cs="Times New Roman"/>
          <w:sz w:val="24"/>
          <w:szCs w:val="24"/>
        </w:rPr>
        <w:t>.5.</w:t>
      </w:r>
      <w:r w:rsidR="006C57AF" w:rsidRPr="00DC74E8">
        <w:rPr>
          <w:rFonts w:ascii="Times New Roman" w:hAnsi="Times New Roman" w:cs="Times New Roman"/>
          <w:sz w:val="24"/>
          <w:szCs w:val="24"/>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6C57AF" w:rsidRPr="00DC74E8">
        <w:rPr>
          <w:rFonts w:ascii="Times New Roman" w:hAnsi="Times New Roman" w:cs="Times New Roman"/>
          <w:sz w:val="24"/>
          <w:szCs w:val="24"/>
          <w:lang w:val="en-US"/>
        </w:rPr>
        <w:t> </w:t>
      </w:r>
      <w:r w:rsidR="006C57AF" w:rsidRPr="00DC74E8">
        <w:rPr>
          <w:rFonts w:ascii="Times New Roman" w:hAnsi="Times New Roman" w:cs="Times New Roman"/>
          <w:sz w:val="24"/>
          <w:szCs w:val="24"/>
        </w:rPr>
        <w:t xml:space="preserve">субъективной оценке заявок членами комиссии, </w:t>
      </w:r>
      <w:r w:rsidR="006C57AF" w:rsidRPr="00DC74E8">
        <w:rPr>
          <w:rFonts w:ascii="Times New Roman" w:eastAsia="Times New Roman" w:hAnsi="Times New Roman" w:cs="Times New Roman"/>
          <w:sz w:val="24"/>
          <w:szCs w:val="24"/>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6C57AF" w:rsidRPr="00DC74E8">
        <w:rPr>
          <w:rFonts w:ascii="Times New Roman" w:hAnsi="Times New Roman" w:cs="Times New Roman"/>
          <w:sz w:val="24"/>
          <w:szCs w:val="24"/>
        </w:rPr>
        <w:t>.</w:t>
      </w:r>
    </w:p>
    <w:p w:rsidR="00C67FAC" w:rsidRPr="00DC74E8" w:rsidRDefault="00C67FAC" w:rsidP="00ED67E7">
      <w:pPr>
        <w:pStyle w:val="2"/>
        <w:numPr>
          <w:ilvl w:val="0"/>
          <w:numId w:val="0"/>
        </w:numPr>
        <w:spacing w:before="0"/>
        <w:ind w:firstLine="709"/>
        <w:jc w:val="left"/>
        <w:rPr>
          <w:rFonts w:cs="Times New Roman"/>
          <w:b w:val="0"/>
          <w:sz w:val="24"/>
          <w:szCs w:val="24"/>
        </w:rPr>
      </w:pPr>
      <w:bookmarkStart w:id="217" w:name="_Toc17704993"/>
    </w:p>
    <w:p w:rsidR="00ED67E7" w:rsidRPr="00DC74E8" w:rsidRDefault="006C57AF" w:rsidP="002D17B6">
      <w:pPr>
        <w:pStyle w:val="2"/>
        <w:tabs>
          <w:tab w:val="left" w:pos="426"/>
          <w:tab w:val="left" w:pos="1276"/>
        </w:tabs>
        <w:spacing w:before="0"/>
        <w:ind w:left="0" w:firstLine="0"/>
        <w:rPr>
          <w:rFonts w:cs="Times New Roman"/>
          <w:sz w:val="24"/>
          <w:szCs w:val="24"/>
        </w:rPr>
      </w:pPr>
      <w:bookmarkStart w:id="218" w:name="_Toc150782880"/>
      <w:bookmarkStart w:id="219" w:name="_Toc58926933"/>
      <w:r w:rsidRPr="00DC74E8">
        <w:rPr>
          <w:rFonts w:cs="Times New Roman"/>
          <w:sz w:val="24"/>
          <w:szCs w:val="24"/>
        </w:rPr>
        <w:t>Содержание и порядок подачи заявок на участие</w:t>
      </w:r>
      <w:r w:rsidR="002E62F8">
        <w:rPr>
          <w:rFonts w:cs="Times New Roman"/>
          <w:sz w:val="24"/>
          <w:szCs w:val="24"/>
        </w:rPr>
        <w:t xml:space="preserve"> </w:t>
      </w:r>
      <w:r w:rsidR="002D17B6" w:rsidRPr="00DC74E8">
        <w:rPr>
          <w:rFonts w:cs="Times New Roman"/>
          <w:sz w:val="24"/>
          <w:szCs w:val="24"/>
        </w:rPr>
        <w:t>в запросе предложений в электронной форме</w:t>
      </w:r>
      <w:bookmarkEnd w:id="217"/>
      <w:bookmarkEnd w:id="218"/>
      <w:bookmarkEnd w:id="219"/>
    </w:p>
    <w:p w:rsidR="002D17B6" w:rsidRPr="00DC74E8" w:rsidRDefault="002D17B6" w:rsidP="002D17B6">
      <w:pPr>
        <w:rPr>
          <w:rFonts w:ascii="Times New Roman" w:hAnsi="Times New Roman" w:cs="Times New Roman"/>
          <w:sz w:val="24"/>
          <w:szCs w:val="24"/>
        </w:rPr>
      </w:pPr>
    </w:p>
    <w:p w:rsidR="006C57AF" w:rsidRPr="00DC74E8" w:rsidRDefault="006C57AF" w:rsidP="00ED67E7">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w:t>
      </w:r>
      <w:r w:rsidR="005B2088" w:rsidRPr="00DC74E8">
        <w:rPr>
          <w:rFonts w:ascii="Times New Roman" w:hAnsi="Times New Roman" w:cs="Times New Roman"/>
          <w:sz w:val="24"/>
          <w:szCs w:val="24"/>
        </w:rPr>
        <w:t>8</w:t>
      </w:r>
      <w:r w:rsidRPr="00DC74E8">
        <w:rPr>
          <w:rFonts w:ascii="Times New Roman" w:hAnsi="Times New Roman" w:cs="Times New Roman"/>
          <w:sz w:val="24"/>
          <w:szCs w:val="24"/>
        </w:rPr>
        <w:t>.1. Подача заявок на участие в запросе предложений осуществляется на электронной площадке.</w:t>
      </w:r>
    </w:p>
    <w:p w:rsidR="006C57AF" w:rsidRPr="00DC74E8" w:rsidRDefault="006C57AF" w:rsidP="00ED67E7">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w:t>
      </w:r>
      <w:r w:rsidR="005B2088" w:rsidRPr="00DC74E8">
        <w:rPr>
          <w:rFonts w:ascii="Times New Roman" w:hAnsi="Times New Roman" w:cs="Times New Roman"/>
          <w:sz w:val="24"/>
          <w:szCs w:val="24"/>
        </w:rPr>
        <w:t>8</w:t>
      </w:r>
      <w:r w:rsidRPr="00DC74E8">
        <w:rPr>
          <w:rFonts w:ascii="Times New Roman" w:hAnsi="Times New Roman" w:cs="Times New Roman"/>
          <w:sz w:val="24"/>
          <w:szCs w:val="24"/>
        </w:rPr>
        <w:t>.2. Заявки на участие в запросе предложений представляются согласно требованиям к</w:t>
      </w:r>
      <w:r w:rsidR="002E62F8">
        <w:rPr>
          <w:rFonts w:ascii="Times New Roman" w:hAnsi="Times New Roman" w:cs="Times New Roman"/>
          <w:sz w:val="24"/>
          <w:szCs w:val="24"/>
        </w:rPr>
        <w:t xml:space="preserve"> </w:t>
      </w:r>
      <w:r w:rsidRPr="00DC74E8">
        <w:rPr>
          <w:rFonts w:ascii="Times New Roman" w:hAnsi="Times New Roman" w:cs="Times New Roman"/>
          <w:sz w:val="24"/>
          <w:szCs w:val="24"/>
        </w:rPr>
        <w:t>содержанию, оформлению и составу заявки на участие в запросе предложений, указанным в документации о таком запр</w:t>
      </w:r>
      <w:r w:rsidR="00ED67E7" w:rsidRPr="00DC74E8">
        <w:rPr>
          <w:rFonts w:ascii="Times New Roman" w:hAnsi="Times New Roman" w:cs="Times New Roman"/>
          <w:sz w:val="24"/>
          <w:szCs w:val="24"/>
        </w:rPr>
        <w:t xml:space="preserve">осе, в соответствии с Законом № </w:t>
      </w:r>
      <w:r w:rsidRPr="00DC74E8">
        <w:rPr>
          <w:rFonts w:ascii="Times New Roman" w:hAnsi="Times New Roman" w:cs="Times New Roman"/>
          <w:sz w:val="24"/>
          <w:szCs w:val="24"/>
        </w:rPr>
        <w:t xml:space="preserve">223-ФЗ и настоящим Положением. </w:t>
      </w:r>
    </w:p>
    <w:p w:rsidR="006C57AF" w:rsidRPr="00DC74E8" w:rsidRDefault="005B208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58</w:t>
      </w:r>
      <w:r w:rsidR="006C57AF" w:rsidRPr="00DC74E8">
        <w:rPr>
          <w:rFonts w:ascii="Times New Roman" w:hAnsi="Times New Roman" w:cs="Times New Roman"/>
          <w:sz w:val="24"/>
          <w:szCs w:val="24"/>
        </w:rPr>
        <w:t xml:space="preserve">.3.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6C57AF" w:rsidRPr="00DC74E8" w:rsidRDefault="005B2088"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58</w:t>
      </w:r>
      <w:r w:rsidR="006C57AF" w:rsidRPr="00DC74E8">
        <w:rPr>
          <w:rFonts w:ascii="Times New Roman" w:hAnsi="Times New Roman" w:cs="Times New Roman"/>
          <w:sz w:val="24"/>
          <w:szCs w:val="24"/>
        </w:rPr>
        <w:t>.4. Участник запроса предложений вправе подать только одну заявку на участие в</w:t>
      </w:r>
      <w:r w:rsidR="006C57AF" w:rsidRPr="00DC74E8">
        <w:rPr>
          <w:rFonts w:ascii="Times New Roman" w:hAnsi="Times New Roman" w:cs="Times New Roman"/>
          <w:sz w:val="24"/>
          <w:szCs w:val="24"/>
          <w:lang w:val="en-US"/>
        </w:rPr>
        <w:t> </w:t>
      </w:r>
      <w:r w:rsidR="006C57AF" w:rsidRPr="00DC74E8">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006C57AF" w:rsidRPr="00DC74E8">
        <w:rPr>
          <w:rFonts w:ascii="Times New Roman" w:hAnsi="Times New Roman" w:cs="Times New Roman"/>
          <w:sz w:val="24"/>
          <w:szCs w:val="24"/>
          <w:lang w:val="en-US"/>
        </w:rPr>
        <w:t> </w:t>
      </w:r>
      <w:r w:rsidR="006C57AF" w:rsidRPr="00DC74E8">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6C57AF" w:rsidRPr="00DC74E8">
        <w:rPr>
          <w:rFonts w:ascii="Times New Roman" w:hAnsi="Times New Roman" w:cs="Times New Roman"/>
          <w:sz w:val="24"/>
          <w:szCs w:val="24"/>
          <w:lang w:val="en-US"/>
        </w:rPr>
        <w:t> </w:t>
      </w:r>
      <w:r w:rsidR="006C57AF" w:rsidRPr="00DC74E8">
        <w:rPr>
          <w:rFonts w:ascii="Times New Roman" w:hAnsi="Times New Roman" w:cs="Times New Roman"/>
          <w:sz w:val="24"/>
          <w:szCs w:val="24"/>
        </w:rPr>
        <w:t>возвращаются участнику.</w:t>
      </w:r>
    </w:p>
    <w:p w:rsidR="006C57AF" w:rsidRPr="00DC74E8" w:rsidRDefault="006C57AF" w:rsidP="00D15B9C">
      <w:pPr>
        <w:spacing w:after="0" w:line="280" w:lineRule="exact"/>
        <w:ind w:firstLine="709"/>
        <w:jc w:val="both"/>
        <w:rPr>
          <w:rFonts w:ascii="Times New Roman" w:hAnsi="Times New Roman" w:cs="Times New Roman"/>
          <w:sz w:val="24"/>
          <w:szCs w:val="24"/>
        </w:rPr>
      </w:pPr>
      <w:r w:rsidRPr="00DC74E8">
        <w:rPr>
          <w:rFonts w:ascii="Times New Roman" w:hAnsi="Times New Roman" w:cs="Times New Roman"/>
          <w:sz w:val="24"/>
          <w:szCs w:val="24"/>
        </w:rPr>
        <w:t>5</w:t>
      </w:r>
      <w:r w:rsidR="005B2088" w:rsidRPr="00DC74E8">
        <w:rPr>
          <w:rFonts w:ascii="Times New Roman" w:hAnsi="Times New Roman" w:cs="Times New Roman"/>
          <w:sz w:val="24"/>
          <w:szCs w:val="24"/>
        </w:rPr>
        <w:t>8</w:t>
      </w:r>
      <w:r w:rsidRPr="00DC74E8">
        <w:rPr>
          <w:rFonts w:ascii="Times New Roman" w:hAnsi="Times New Roman" w:cs="Times New Roman"/>
          <w:sz w:val="24"/>
          <w:szCs w:val="24"/>
        </w:rPr>
        <w:t>.5. Участник запроса предложений вправе изменить или отозвать свою заявку до</w:t>
      </w:r>
      <w:r w:rsidR="002E62F8">
        <w:rPr>
          <w:rFonts w:ascii="Times New Roman" w:hAnsi="Times New Roman" w:cs="Times New Roman"/>
          <w:sz w:val="24"/>
          <w:szCs w:val="24"/>
        </w:rPr>
        <w:t xml:space="preserve"> </w:t>
      </w:r>
      <w:r w:rsidRPr="00DC74E8">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2E62F8">
        <w:rPr>
          <w:rFonts w:ascii="Times New Roman" w:hAnsi="Times New Roman" w:cs="Times New Roman"/>
          <w:sz w:val="24"/>
          <w:szCs w:val="24"/>
        </w:rPr>
        <w:t xml:space="preserve"> </w:t>
      </w:r>
      <w:r w:rsidRPr="00DC74E8">
        <w:rPr>
          <w:rFonts w:ascii="Times New Roman" w:hAnsi="Times New Roman" w:cs="Times New Roman"/>
          <w:sz w:val="24"/>
          <w:szCs w:val="24"/>
        </w:rPr>
        <w:t>отзыве заявки получено до истечения срока подачи заявок на участие в</w:t>
      </w:r>
      <w:r w:rsidR="002E62F8">
        <w:rPr>
          <w:rFonts w:ascii="Times New Roman" w:hAnsi="Times New Roman" w:cs="Times New Roman"/>
          <w:sz w:val="24"/>
          <w:szCs w:val="24"/>
        </w:rPr>
        <w:t xml:space="preserve"> </w:t>
      </w:r>
      <w:r w:rsidRPr="00DC74E8">
        <w:rPr>
          <w:rFonts w:ascii="Times New Roman" w:hAnsi="Times New Roman" w:cs="Times New Roman"/>
          <w:sz w:val="24"/>
          <w:szCs w:val="24"/>
        </w:rPr>
        <w:t>таком запросе.</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002E62F8">
        <w:rPr>
          <w:rFonts w:ascii="Times New Roman" w:hAnsi="Times New Roman" w:cs="Times New Roman"/>
          <w:sz w:val="24"/>
          <w:szCs w:val="24"/>
        </w:rPr>
        <w:t xml:space="preserve"> </w:t>
      </w:r>
      <w:r w:rsidRPr="00DC74E8">
        <w:rPr>
          <w:rFonts w:ascii="Times New Roman" w:hAnsi="Times New Roman" w:cs="Times New Roman"/>
          <w:sz w:val="24"/>
          <w:szCs w:val="24"/>
        </w:rPr>
        <w:t>регламентом такой электронной площадки.</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w:t>
      </w:r>
      <w:r w:rsidR="00BB7BEB" w:rsidRPr="00DC74E8">
        <w:rPr>
          <w:rFonts w:ascii="Times New Roman" w:hAnsi="Times New Roman" w:cs="Times New Roman"/>
          <w:sz w:val="24"/>
          <w:szCs w:val="24"/>
        </w:rPr>
        <w:t>8</w:t>
      </w:r>
      <w:r w:rsidRPr="00DC74E8">
        <w:rPr>
          <w:rFonts w:ascii="Times New Roman" w:hAnsi="Times New Roman" w:cs="Times New Roman"/>
          <w:sz w:val="24"/>
          <w:szCs w:val="24"/>
        </w:rPr>
        <w:t>.6. Изменение или отзыв заявки после окончания срока подачи заявок не допускается.</w:t>
      </w:r>
    </w:p>
    <w:p w:rsidR="006C57AF" w:rsidRPr="00DC74E8" w:rsidRDefault="00BB7BEB"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58</w:t>
      </w:r>
      <w:r w:rsidR="006C57AF" w:rsidRPr="00DC74E8">
        <w:rPr>
          <w:rFonts w:ascii="Times New Roman" w:hAnsi="Times New Roman" w:cs="Times New Roman"/>
          <w:sz w:val="24"/>
          <w:szCs w:val="24"/>
        </w:rPr>
        <w:t>.7. Заявка на участие в запросе предложений должна содержать:</w:t>
      </w:r>
    </w:p>
    <w:p w:rsidR="00C67FAC" w:rsidRPr="00DC74E8" w:rsidRDefault="006C57AF" w:rsidP="00324E5B">
      <w:pPr>
        <w:pStyle w:val="ConsPlusNormal"/>
        <w:tabs>
          <w:tab w:val="left" w:pos="709"/>
        </w:tabs>
        <w:ind w:firstLine="709"/>
        <w:jc w:val="both"/>
        <w:rPr>
          <w:sz w:val="24"/>
          <w:szCs w:val="24"/>
        </w:rPr>
      </w:pPr>
      <w:r w:rsidRPr="00DC74E8">
        <w:rPr>
          <w:sz w:val="24"/>
          <w:szCs w:val="24"/>
        </w:rPr>
        <w:t>1)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DC74E8">
        <w:rPr>
          <w:sz w:val="24"/>
          <w:szCs w:val="24"/>
          <w:lang w:val="en-US"/>
        </w:rPr>
        <w:t> </w:t>
      </w:r>
      <w:r w:rsidRPr="00DC74E8">
        <w:rPr>
          <w:sz w:val="24"/>
          <w:szCs w:val="24"/>
        </w:rPr>
        <w:t xml:space="preserve">основной государственный </w:t>
      </w:r>
      <w:r w:rsidRPr="00DC74E8">
        <w:rPr>
          <w:sz w:val="24"/>
          <w:szCs w:val="24"/>
        </w:rPr>
        <w:lastRenderedPageBreak/>
        <w:t>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57AF" w:rsidRPr="00DC74E8" w:rsidRDefault="006C57AF" w:rsidP="00324E5B">
      <w:pPr>
        <w:pStyle w:val="ConsPlusNormal"/>
        <w:tabs>
          <w:tab w:val="left" w:pos="709"/>
        </w:tabs>
        <w:ind w:firstLine="709"/>
        <w:jc w:val="both"/>
        <w:rPr>
          <w:sz w:val="24"/>
          <w:szCs w:val="24"/>
        </w:rPr>
      </w:pPr>
      <w:r w:rsidRPr="00DC74E8">
        <w:rPr>
          <w:sz w:val="24"/>
          <w:szCs w:val="24"/>
        </w:rPr>
        <w:t xml:space="preserve">2) 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юридических лиц </w:t>
      </w:r>
      <w:r w:rsidR="00CF139B" w:rsidRPr="00DC74E8">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DC74E8">
        <w:rPr>
          <w:sz w:val="24"/>
          <w:szCs w:val="24"/>
        </w:rPr>
        <w:t>(для юридического лица), полученную не</w:t>
      </w:r>
      <w:r w:rsidRPr="00DC74E8">
        <w:rPr>
          <w:sz w:val="24"/>
          <w:szCs w:val="24"/>
          <w:lang w:val="en-US"/>
        </w:rPr>
        <w:t> </w:t>
      </w:r>
      <w:r w:rsidRPr="00DC74E8">
        <w:rPr>
          <w:sz w:val="24"/>
          <w:szCs w:val="24"/>
        </w:rPr>
        <w:t>ранее чем за девяносто дней до дня размещения в ЕИС извещения о</w:t>
      </w:r>
      <w:r w:rsidRPr="00DC74E8">
        <w:rPr>
          <w:sz w:val="24"/>
          <w:szCs w:val="24"/>
          <w:lang w:val="en-US"/>
        </w:rPr>
        <w:t> </w:t>
      </w:r>
      <w:r w:rsidRPr="00DC74E8">
        <w:rPr>
          <w:sz w:val="24"/>
          <w:szCs w:val="24"/>
        </w:rPr>
        <w:t xml:space="preserve">проведении запроса предложений выписку из Единого государственного реестра индивидуальных предпринимателей </w:t>
      </w:r>
      <w:r w:rsidR="00CF139B" w:rsidRPr="00DC74E8">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DC74E8">
        <w:rPr>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DC74E8">
        <w:rPr>
          <w:sz w:val="24"/>
          <w:szCs w:val="24"/>
          <w:lang w:val="en-US"/>
        </w:rPr>
        <w:t> </w:t>
      </w:r>
      <w:r w:rsidRPr="00DC74E8">
        <w:rPr>
          <w:sz w:val="24"/>
          <w:szCs w:val="24"/>
        </w:rPr>
        <w:t>государственн</w:t>
      </w:r>
      <w:r w:rsidR="003915A6" w:rsidRPr="00DC74E8">
        <w:rPr>
          <w:sz w:val="24"/>
          <w:szCs w:val="24"/>
        </w:rPr>
        <w:t xml:space="preserve">ой регистрации физического лица </w:t>
      </w:r>
      <w:r w:rsidRPr="00DC74E8">
        <w:rPr>
          <w:sz w:val="24"/>
          <w:szCs w:val="24"/>
        </w:rPr>
        <w:t>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
    <w:p w:rsidR="006C57AF" w:rsidRPr="00DC74E8" w:rsidRDefault="006C57AF" w:rsidP="00324E5B">
      <w:pPr>
        <w:pStyle w:val="ConsPlusNormal"/>
        <w:tabs>
          <w:tab w:val="left" w:pos="709"/>
        </w:tabs>
        <w:ind w:firstLine="709"/>
        <w:jc w:val="both"/>
        <w:rPr>
          <w:sz w:val="24"/>
          <w:szCs w:val="24"/>
        </w:rPr>
      </w:pPr>
      <w:r w:rsidRPr="00DC74E8">
        <w:rPr>
          <w:sz w:val="24"/>
          <w:szCs w:val="24"/>
        </w:rPr>
        <w:t>3) копии документов, подтверждающих полномочия лица на</w:t>
      </w:r>
      <w:r w:rsidR="000D4745">
        <w:rPr>
          <w:sz w:val="24"/>
          <w:szCs w:val="24"/>
        </w:rPr>
        <w:t xml:space="preserve"> </w:t>
      </w:r>
      <w:r w:rsidRPr="00DC74E8">
        <w:rPr>
          <w:sz w:val="24"/>
          <w:szCs w:val="24"/>
        </w:rPr>
        <w:t xml:space="preserve">осуществление действий от имени участника закупки – юридического лица (копия решения о назначении </w:t>
      </w:r>
      <w:bookmarkStart w:id="220" w:name="_Hlk59705780"/>
      <w:r w:rsidR="00845628" w:rsidRPr="00DC74E8">
        <w:rPr>
          <w:sz w:val="24"/>
          <w:szCs w:val="24"/>
        </w:rPr>
        <w:t>(об избрании) или</w:t>
      </w:r>
      <w:bookmarkEnd w:id="220"/>
      <w:r w:rsidR="000D4745">
        <w:rPr>
          <w:sz w:val="24"/>
          <w:szCs w:val="24"/>
        </w:rPr>
        <w:t xml:space="preserve"> </w:t>
      </w:r>
      <w:r w:rsidR="00402318" w:rsidRPr="00DC74E8">
        <w:rPr>
          <w:sz w:val="24"/>
          <w:szCs w:val="24"/>
        </w:rPr>
        <w:t xml:space="preserve">приказа </w:t>
      </w:r>
      <w:r w:rsidRPr="00DC74E8">
        <w:rPr>
          <w:sz w:val="24"/>
          <w:szCs w:val="24"/>
        </w:rPr>
        <w:t>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0D4745">
        <w:rPr>
          <w:sz w:val="24"/>
          <w:szCs w:val="24"/>
        </w:rPr>
        <w:t xml:space="preserve"> </w:t>
      </w:r>
      <w:r w:rsidRPr="00DC74E8">
        <w:rPr>
          <w:sz w:val="24"/>
          <w:szCs w:val="24"/>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0D4745">
        <w:rPr>
          <w:sz w:val="24"/>
          <w:szCs w:val="24"/>
        </w:rPr>
        <w:t xml:space="preserve"> </w:t>
      </w:r>
      <w:r w:rsidRPr="00DC74E8">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57AF" w:rsidRPr="00DC74E8" w:rsidRDefault="006C57AF" w:rsidP="00324E5B">
      <w:pPr>
        <w:pStyle w:val="ConsPlusNormal"/>
        <w:tabs>
          <w:tab w:val="left" w:pos="709"/>
        </w:tabs>
        <w:ind w:firstLine="709"/>
        <w:jc w:val="both"/>
        <w:rPr>
          <w:sz w:val="24"/>
          <w:szCs w:val="24"/>
        </w:rPr>
      </w:pPr>
      <w:r w:rsidRPr="00DC74E8">
        <w:rPr>
          <w:sz w:val="24"/>
          <w:szCs w:val="24"/>
        </w:rPr>
        <w:t>4) копии учредительных документов участника запроса предложений (для юридических лиц);</w:t>
      </w:r>
    </w:p>
    <w:p w:rsidR="000020D0" w:rsidRPr="00DC74E8" w:rsidRDefault="000020D0" w:rsidP="00324E5B">
      <w:pPr>
        <w:pStyle w:val="ConsPlusNormal"/>
        <w:tabs>
          <w:tab w:val="left" w:pos="709"/>
        </w:tabs>
        <w:ind w:firstLine="709"/>
        <w:jc w:val="both"/>
        <w:rPr>
          <w:sz w:val="24"/>
          <w:szCs w:val="24"/>
        </w:rPr>
      </w:pPr>
      <w:r w:rsidRPr="00DC74E8">
        <w:rPr>
          <w:sz w:val="24"/>
          <w:szCs w:val="24"/>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DC74E8">
        <w:rPr>
          <w:rStyle w:val="ab"/>
          <w:sz w:val="24"/>
          <w:szCs w:val="24"/>
        </w:rPr>
        <w:footnoteReference w:id="31"/>
      </w:r>
      <w:r w:rsidRPr="00DC74E8">
        <w:rPr>
          <w:sz w:val="24"/>
          <w:szCs w:val="24"/>
        </w:rPr>
        <w:t>, обеспечения исполнения договора</w:t>
      </w:r>
      <w:r w:rsidRPr="00DC74E8">
        <w:rPr>
          <w:rStyle w:val="ab"/>
          <w:sz w:val="24"/>
          <w:szCs w:val="24"/>
        </w:rPr>
        <w:footnoteReference w:id="32"/>
      </w:r>
      <w:r w:rsidRPr="00DC74E8">
        <w:rPr>
          <w:sz w:val="24"/>
          <w:szCs w:val="24"/>
        </w:rPr>
        <w:t xml:space="preserve">, обеспечения гарантийных </w:t>
      </w:r>
      <w:r w:rsidRPr="00DC74E8">
        <w:rPr>
          <w:sz w:val="24"/>
          <w:szCs w:val="24"/>
        </w:rPr>
        <w:lastRenderedPageBreak/>
        <w:t>обязательств</w:t>
      </w:r>
      <w:r w:rsidRPr="00DC74E8">
        <w:rPr>
          <w:rStyle w:val="ab"/>
          <w:sz w:val="24"/>
          <w:szCs w:val="24"/>
        </w:rPr>
        <w:footnoteReference w:id="33"/>
      </w:r>
      <w:r w:rsidRPr="00DC74E8">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6C57AF" w:rsidRPr="00DC74E8" w:rsidRDefault="000020D0" w:rsidP="00324E5B">
      <w:pPr>
        <w:pStyle w:val="ConsPlusNormal"/>
        <w:tabs>
          <w:tab w:val="left" w:pos="709"/>
        </w:tabs>
        <w:ind w:firstLine="709"/>
        <w:jc w:val="both"/>
        <w:rPr>
          <w:sz w:val="24"/>
          <w:szCs w:val="24"/>
        </w:rPr>
      </w:pPr>
      <w:r w:rsidRPr="00DC74E8">
        <w:rPr>
          <w:sz w:val="24"/>
          <w:szCs w:val="24"/>
        </w:rPr>
        <w:t>6</w:t>
      </w:r>
      <w:r w:rsidR="006C57AF" w:rsidRPr="00DC74E8">
        <w:rPr>
          <w:sz w:val="24"/>
          <w:szCs w:val="24"/>
        </w:rPr>
        <w:t>) документы, подтверждающие соответствие участника запроса предложений требованиям, указанным в извещении и документации о таком запросе;</w:t>
      </w:r>
    </w:p>
    <w:p w:rsidR="00845628" w:rsidRPr="00DC74E8" w:rsidRDefault="00845628" w:rsidP="00845628">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C74E8">
        <w:rPr>
          <w:rFonts w:ascii="Times New Roman" w:eastAsia="Calibri" w:hAnsi="Times New Roman" w:cs="Times New Roman"/>
          <w:sz w:val="24"/>
          <w:szCs w:val="24"/>
          <w:lang w:eastAsia="ru-RU"/>
        </w:rPr>
        <w:tab/>
      </w:r>
      <w:r w:rsidR="000020D0" w:rsidRPr="00DC74E8">
        <w:rPr>
          <w:rFonts w:ascii="Times New Roman" w:eastAsia="Calibri" w:hAnsi="Times New Roman" w:cs="Times New Roman"/>
          <w:sz w:val="24"/>
          <w:szCs w:val="24"/>
          <w:lang w:eastAsia="ru-RU"/>
        </w:rPr>
        <w:t>7</w:t>
      </w:r>
      <w:r w:rsidRPr="00DC74E8">
        <w:rPr>
          <w:rFonts w:ascii="Times New Roman" w:eastAsia="Calibri" w:hAnsi="Times New Roman" w:cs="Times New Roman"/>
          <w:sz w:val="24"/>
          <w:szCs w:val="24"/>
          <w:lang w:eastAsia="ru-RU"/>
        </w:rPr>
        <w:t>) копия договора между коллективными участниками, соответствующего требованиям главы 20 настоящего Положения;</w:t>
      </w:r>
      <w:r w:rsidRPr="00DC74E8">
        <w:rPr>
          <w:rFonts w:ascii="Times New Roman" w:eastAsia="Calibri" w:hAnsi="Times New Roman" w:cs="Times New Roman"/>
          <w:sz w:val="24"/>
          <w:szCs w:val="24"/>
          <w:vertAlign w:val="superscript"/>
          <w:lang w:eastAsia="ru-RU"/>
        </w:rPr>
        <w:footnoteReference w:id="34"/>
      </w:r>
    </w:p>
    <w:p w:rsidR="006C57AF" w:rsidRPr="00DC74E8" w:rsidRDefault="000020D0" w:rsidP="00324E5B">
      <w:pPr>
        <w:pStyle w:val="ConsPlusNormal"/>
        <w:tabs>
          <w:tab w:val="left" w:pos="709"/>
        </w:tabs>
        <w:ind w:firstLine="709"/>
        <w:jc w:val="both"/>
        <w:rPr>
          <w:sz w:val="24"/>
          <w:szCs w:val="24"/>
        </w:rPr>
      </w:pPr>
      <w:r w:rsidRPr="00DC74E8">
        <w:rPr>
          <w:sz w:val="24"/>
          <w:szCs w:val="24"/>
        </w:rPr>
        <w:t>8</w:t>
      </w:r>
      <w:r w:rsidR="006C57AF" w:rsidRPr="00DC74E8">
        <w:rPr>
          <w:sz w:val="24"/>
          <w:szCs w:val="24"/>
        </w:rPr>
        <w:t>) предложение участника запроса предложений в отношении предмета закупки, при</w:t>
      </w:r>
      <w:r w:rsidR="000D4745">
        <w:rPr>
          <w:sz w:val="24"/>
          <w:szCs w:val="24"/>
        </w:rPr>
        <w:t xml:space="preserve"> </w:t>
      </w:r>
      <w:r w:rsidR="006C57AF" w:rsidRPr="00DC74E8">
        <w:rPr>
          <w:sz w:val="24"/>
          <w:szCs w:val="24"/>
        </w:rPr>
        <w:t>осуществлении закупки товара или закупки работы, услуги, для</w:t>
      </w:r>
      <w:r w:rsidR="006C57AF" w:rsidRPr="00DC74E8">
        <w:rPr>
          <w:sz w:val="24"/>
          <w:szCs w:val="24"/>
          <w:lang w:val="en-US"/>
        </w:rPr>
        <w:t> </w:t>
      </w:r>
      <w:r w:rsidR="006C57AF" w:rsidRPr="00DC74E8">
        <w:rPr>
          <w:sz w:val="24"/>
          <w:szCs w:val="24"/>
        </w:rPr>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006C57AF" w:rsidRPr="00DC74E8">
        <w:rPr>
          <w:sz w:val="24"/>
          <w:szCs w:val="24"/>
          <w:lang w:val="en-US"/>
        </w:rPr>
        <w:t> </w:t>
      </w:r>
      <w:r w:rsidR="006C57AF" w:rsidRPr="00DC74E8">
        <w:rPr>
          <w:sz w:val="24"/>
          <w:szCs w:val="24"/>
        </w:rPr>
        <w:t>документацией о таком запросе;</w:t>
      </w:r>
    </w:p>
    <w:p w:rsidR="006C57AF" w:rsidRPr="00DC74E8" w:rsidRDefault="000020D0" w:rsidP="00324E5B">
      <w:pPr>
        <w:pStyle w:val="ConsPlusNormal"/>
        <w:tabs>
          <w:tab w:val="left" w:pos="709"/>
        </w:tabs>
        <w:ind w:firstLine="709"/>
        <w:jc w:val="both"/>
        <w:rPr>
          <w:sz w:val="24"/>
          <w:szCs w:val="24"/>
        </w:rPr>
      </w:pPr>
      <w:r w:rsidRPr="00DC74E8">
        <w:rPr>
          <w:sz w:val="24"/>
          <w:szCs w:val="24"/>
        </w:rPr>
        <w:t>9</w:t>
      </w:r>
      <w:r w:rsidR="006C57AF" w:rsidRPr="00DC74E8">
        <w:rPr>
          <w:sz w:val="24"/>
          <w:szCs w:val="24"/>
        </w:rPr>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0D4745">
        <w:rPr>
          <w:sz w:val="24"/>
          <w:szCs w:val="24"/>
        </w:rPr>
        <w:t xml:space="preserve"> </w:t>
      </w:r>
      <w:r w:rsidR="006C57AF" w:rsidRPr="00DC74E8">
        <w:rPr>
          <w:sz w:val="24"/>
          <w:szCs w:val="24"/>
        </w:rPr>
        <w:t>этом не допускается требовать представление таких документов, если в</w:t>
      </w:r>
      <w:r w:rsidR="000D4745">
        <w:rPr>
          <w:sz w:val="24"/>
          <w:szCs w:val="24"/>
        </w:rPr>
        <w:t xml:space="preserve"> </w:t>
      </w:r>
      <w:r w:rsidR="006C57AF" w:rsidRPr="00DC74E8">
        <w:rPr>
          <w:sz w:val="24"/>
          <w:szCs w:val="24"/>
        </w:rPr>
        <w:t>соответствии с законодательством Российской Федерации такие документы передаются вместе с товаром;</w:t>
      </w:r>
    </w:p>
    <w:p w:rsidR="00845628" w:rsidRPr="00DC74E8" w:rsidRDefault="00845628" w:rsidP="00845628">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C74E8">
        <w:rPr>
          <w:rFonts w:ascii="Times New Roman" w:hAnsi="Times New Roman" w:cs="Times New Roman"/>
          <w:sz w:val="24"/>
          <w:szCs w:val="24"/>
        </w:rPr>
        <w:tab/>
      </w:r>
      <w:r w:rsidR="000020D0" w:rsidRPr="00DC74E8">
        <w:rPr>
          <w:rFonts w:ascii="Times New Roman" w:hAnsi="Times New Roman" w:cs="Times New Roman"/>
          <w:sz w:val="24"/>
          <w:szCs w:val="24"/>
        </w:rPr>
        <w:t>10</w:t>
      </w:r>
      <w:r w:rsidRPr="00DC74E8">
        <w:rPr>
          <w:rFonts w:ascii="Times New Roman" w:hAnsi="Times New Roman" w:cs="Times New Roman"/>
          <w:sz w:val="24"/>
          <w:szCs w:val="24"/>
        </w:rPr>
        <w:t>)</w:t>
      </w:r>
      <w:r w:rsidRPr="00DC74E8">
        <w:rPr>
          <w:rFonts w:ascii="Times New Roman" w:eastAsia="Calibri" w:hAnsi="Times New Roman" w:cs="Times New Roman"/>
          <w:sz w:val="24"/>
          <w:szCs w:val="24"/>
          <w:lang w:eastAsia="ru-RU"/>
        </w:rPr>
        <w:t>в случае если в документации о проведении запроса предложений установлены критерии оценки заявок на участие в запросе предложений, предусмотренные подпунктами 4), 5), 6) пункта 57.2 настоящего Положения, заявка участника запроса предложений может содержать подтверждающие документы, указанные в документации о проведении запроса предложений, при этом отсутствие указанных документов не является основанием для признания заявки не соответствующей требованиям, установленным извещением и документацией о проведении запроса предложений;</w:t>
      </w:r>
    </w:p>
    <w:p w:rsidR="006C57AF" w:rsidRPr="00DC74E8" w:rsidRDefault="000020D0" w:rsidP="00324E5B">
      <w:pPr>
        <w:pStyle w:val="ConsPlusNormal"/>
        <w:tabs>
          <w:tab w:val="left" w:pos="709"/>
        </w:tabs>
        <w:ind w:firstLine="709"/>
        <w:jc w:val="both"/>
        <w:rPr>
          <w:sz w:val="24"/>
          <w:szCs w:val="24"/>
        </w:rPr>
      </w:pPr>
      <w:r w:rsidRPr="00DC74E8">
        <w:rPr>
          <w:sz w:val="24"/>
          <w:szCs w:val="24"/>
        </w:rPr>
        <w:t>11</w:t>
      </w:r>
      <w:r w:rsidR="006C57AF" w:rsidRPr="00DC74E8">
        <w:rPr>
          <w:sz w:val="24"/>
          <w:szCs w:val="24"/>
        </w:rPr>
        <w:t xml:space="preserve">) предложение о цене договора, </w:t>
      </w:r>
      <w:r w:rsidR="006C57AF" w:rsidRPr="00DC74E8">
        <w:rPr>
          <w:rFonts w:eastAsia="Times New Roman"/>
          <w:sz w:val="24"/>
          <w:szCs w:val="24"/>
        </w:rPr>
        <w:t>в случае осуществления за</w:t>
      </w:r>
      <w:r w:rsidR="003915A6" w:rsidRPr="00DC74E8">
        <w:rPr>
          <w:rFonts w:eastAsia="Times New Roman"/>
          <w:sz w:val="24"/>
          <w:szCs w:val="24"/>
        </w:rPr>
        <w:t xml:space="preserve">купки </w:t>
      </w:r>
      <w:r w:rsidR="00C525FB" w:rsidRPr="00DC74E8">
        <w:rPr>
          <w:rFonts w:eastAsia="Times New Roman"/>
          <w:sz w:val="24"/>
          <w:szCs w:val="24"/>
        </w:rPr>
        <w:t>в соответствии с главой 18</w:t>
      </w:r>
      <w:r w:rsidR="006C57AF" w:rsidRPr="00DC74E8">
        <w:rPr>
          <w:rFonts w:eastAsia="Times New Roman"/>
          <w:sz w:val="24"/>
          <w:szCs w:val="24"/>
        </w:rPr>
        <w:t xml:space="preserve"> настоящего Положения – цене единицы </w:t>
      </w:r>
      <w:r w:rsidR="006C57AF" w:rsidRPr="00DC74E8">
        <w:rPr>
          <w:sz w:val="24"/>
          <w:szCs w:val="24"/>
        </w:rPr>
        <w:t>(</w:t>
      </w:r>
      <w:r w:rsidR="006C57AF" w:rsidRPr="00DC74E8">
        <w:rPr>
          <w:spacing w:val="-2"/>
          <w:sz w:val="24"/>
          <w:szCs w:val="24"/>
        </w:rPr>
        <w:t>сумме цен единиц) товара, работы, услуги</w:t>
      </w:r>
      <w:r w:rsidR="006C57AF" w:rsidRPr="00DC74E8">
        <w:rPr>
          <w:sz w:val="24"/>
          <w:szCs w:val="24"/>
        </w:rPr>
        <w:t>, а</w:t>
      </w:r>
      <w:r w:rsidR="006C57AF" w:rsidRPr="00DC74E8">
        <w:rPr>
          <w:sz w:val="24"/>
          <w:szCs w:val="24"/>
          <w:lang w:val="en-US"/>
        </w:rPr>
        <w:t> </w:t>
      </w:r>
      <w:r w:rsidR="006C57AF" w:rsidRPr="00DC74E8">
        <w:rPr>
          <w:sz w:val="24"/>
          <w:szCs w:val="24"/>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845628" w:rsidRPr="00DC74E8" w:rsidRDefault="000020D0" w:rsidP="00845628">
      <w:pPr>
        <w:pStyle w:val="ConsPlusNormal"/>
        <w:tabs>
          <w:tab w:val="left" w:pos="709"/>
        </w:tabs>
        <w:ind w:firstLine="709"/>
        <w:jc w:val="both"/>
        <w:rPr>
          <w:strike/>
          <w:color w:val="FF0000"/>
          <w:sz w:val="24"/>
          <w:szCs w:val="24"/>
        </w:rPr>
      </w:pPr>
      <w:bookmarkStart w:id="221" w:name="_Hlk59706304"/>
      <w:r w:rsidRPr="00DC74E8">
        <w:rPr>
          <w:sz w:val="24"/>
          <w:szCs w:val="24"/>
        </w:rPr>
        <w:t>12</w:t>
      </w:r>
      <w:r w:rsidR="00845628" w:rsidRPr="00DC74E8">
        <w:rPr>
          <w:sz w:val="24"/>
          <w:szCs w:val="24"/>
        </w:rPr>
        <w:t xml:space="preserve">) документы, подтверждающие соответствие участника запроса </w:t>
      </w:r>
      <w:bookmarkStart w:id="222" w:name="_Hlk59703124"/>
      <w:r w:rsidR="00845628" w:rsidRPr="00DC74E8">
        <w:rPr>
          <w:sz w:val="24"/>
          <w:szCs w:val="24"/>
        </w:rPr>
        <w:t>предложений</w:t>
      </w:r>
      <w:bookmarkEnd w:id="222"/>
      <w:r w:rsidR="00845628" w:rsidRPr="00DC74E8">
        <w:rPr>
          <w:sz w:val="24"/>
          <w:szCs w:val="24"/>
        </w:rPr>
        <w:t xml:space="preserve"> требованиям к участникам запроса предложений, установленным заказчиком в извещении о проведении зап</w:t>
      </w:r>
      <w:r w:rsidR="003915A6" w:rsidRPr="00DC74E8">
        <w:rPr>
          <w:sz w:val="24"/>
          <w:szCs w:val="24"/>
        </w:rPr>
        <w:t>роса предложений в соответствии</w:t>
      </w:r>
      <w:r w:rsidR="000D4745">
        <w:rPr>
          <w:sz w:val="24"/>
          <w:szCs w:val="24"/>
        </w:rPr>
        <w:t xml:space="preserve"> </w:t>
      </w:r>
      <w:r w:rsidR="00845628" w:rsidRPr="00DC74E8">
        <w:rPr>
          <w:sz w:val="24"/>
          <w:szCs w:val="24"/>
        </w:rPr>
        <w:t>с подпунктом 1 пункта 13.1 настоящего Положения, или копии таких документов, а также декларация о соответствии участника запроса предложений требованиям, установленным в соответствии с подпунктами 2 – 9 пункта 13.1 настоящего Положения;</w:t>
      </w:r>
    </w:p>
    <w:p w:rsidR="006C57AF" w:rsidRPr="00DC74E8" w:rsidRDefault="000020D0" w:rsidP="00324E5B">
      <w:pPr>
        <w:pStyle w:val="ConsPlusNormal"/>
        <w:tabs>
          <w:tab w:val="left" w:pos="709"/>
        </w:tabs>
        <w:ind w:firstLine="709"/>
        <w:jc w:val="both"/>
        <w:rPr>
          <w:sz w:val="24"/>
          <w:szCs w:val="24"/>
        </w:rPr>
      </w:pPr>
      <w:r w:rsidRPr="00DC74E8">
        <w:rPr>
          <w:sz w:val="24"/>
          <w:szCs w:val="24"/>
        </w:rPr>
        <w:t>13</w:t>
      </w:r>
      <w:r w:rsidR="006C57AF" w:rsidRPr="00DC74E8">
        <w:rPr>
          <w:sz w:val="24"/>
          <w:szCs w:val="24"/>
        </w:rPr>
        <w:t>)</w:t>
      </w:r>
      <w:bookmarkEnd w:id="221"/>
      <w:r w:rsidR="006C57AF" w:rsidRPr="00DC74E8">
        <w:rPr>
          <w:sz w:val="24"/>
          <w:szCs w:val="24"/>
        </w:rPr>
        <w:tab/>
        <w:t>иные документы и сведения, предоставление которых предусмотрено извещением и (или) документацией о запросе предложений.</w:t>
      </w:r>
    </w:p>
    <w:p w:rsidR="00527117" w:rsidRPr="00DC74E8" w:rsidRDefault="00527117" w:rsidP="00527117">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58.7.1. </w:t>
      </w:r>
      <w:r w:rsidRPr="00DC74E8">
        <w:rPr>
          <w:rStyle w:val="ab"/>
          <w:rFonts w:ascii="Times New Roman" w:hAnsi="Times New Roman" w:cs="Times New Roman"/>
          <w:sz w:val="24"/>
          <w:szCs w:val="24"/>
        </w:rPr>
        <w:footnoteReference w:id="35"/>
      </w:r>
      <w:r w:rsidRPr="00DC74E8">
        <w:rPr>
          <w:rFonts w:ascii="Times New Roman" w:hAnsi="Times New Roman" w:cs="Times New Roman"/>
          <w:sz w:val="24"/>
          <w:szCs w:val="24"/>
        </w:rPr>
        <w:t xml:space="preserve">В случае проведения </w:t>
      </w:r>
      <w:bookmarkStart w:id="223" w:name="_Hlk63693250"/>
      <w:r w:rsidRPr="00DC74E8">
        <w:rPr>
          <w:rFonts w:ascii="Times New Roman" w:hAnsi="Times New Roman" w:cs="Times New Roman"/>
          <w:sz w:val="24"/>
          <w:szCs w:val="24"/>
        </w:rPr>
        <w:t>запроса предложений</w:t>
      </w:r>
      <w:bookmarkEnd w:id="223"/>
      <w:r w:rsidRPr="00DC74E8">
        <w:rPr>
          <w:rFonts w:ascii="Times New Roman" w:hAnsi="Times New Roman" w:cs="Times New Roman"/>
          <w:sz w:val="24"/>
          <w:szCs w:val="24"/>
        </w:rPr>
        <w:t>,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предложений о цене договора (цене лота), в случае осуществления закупки в соответствии с главой 18 настоящего Положения – цене единицы (сумме цен единиц) товара, работы, услуги.</w:t>
      </w:r>
    </w:p>
    <w:p w:rsidR="00527117" w:rsidRPr="00DC74E8" w:rsidRDefault="00527117" w:rsidP="00527117">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58.7.2. Первая часть данной заявки должна содержать информацию и документы, предусмотренные подпунктом 10 пункта 16.4., а также пунктом 16.5. настоящего Положения в отношении критериев и порядка оценки и сопоставления заявок на участие в такой закупке, </w:t>
      </w:r>
      <w:r w:rsidRPr="00DC74E8">
        <w:rPr>
          <w:rFonts w:ascii="Times New Roman" w:hAnsi="Times New Roman" w:cs="Times New Roman"/>
          <w:sz w:val="24"/>
          <w:szCs w:val="24"/>
        </w:rPr>
        <w:lastRenderedPageBreak/>
        <w:t>применяемых к предлагаемым участниками такой зак</w:t>
      </w:r>
      <w:r w:rsidR="00C72FEA" w:rsidRPr="00DC74E8">
        <w:rPr>
          <w:rFonts w:ascii="Times New Roman" w:hAnsi="Times New Roman" w:cs="Times New Roman"/>
          <w:sz w:val="24"/>
          <w:szCs w:val="24"/>
        </w:rPr>
        <w:t xml:space="preserve">упки товарам, работам, услугам, </w:t>
      </w:r>
      <w:r w:rsidRPr="00DC74E8">
        <w:rPr>
          <w:rFonts w:ascii="Times New Roman" w:hAnsi="Times New Roman" w:cs="Times New Roman"/>
          <w:sz w:val="24"/>
          <w:szCs w:val="24"/>
        </w:rPr>
        <w:t>к условиям исполнения договора (в слу</w:t>
      </w:r>
      <w:r w:rsidR="003915A6" w:rsidRPr="00DC74E8">
        <w:rPr>
          <w:rFonts w:ascii="Times New Roman" w:hAnsi="Times New Roman" w:cs="Times New Roman"/>
          <w:sz w:val="24"/>
          <w:szCs w:val="24"/>
        </w:rPr>
        <w:t xml:space="preserve">чае установления в документации </w:t>
      </w:r>
      <w:r w:rsidRPr="00DC74E8">
        <w:rPr>
          <w:rFonts w:ascii="Times New Roman" w:hAnsi="Times New Roman" w:cs="Times New Roman"/>
          <w:sz w:val="24"/>
          <w:szCs w:val="24"/>
        </w:rPr>
        <w:t>о конкурентной закупке этих критериев).</w:t>
      </w:r>
    </w:p>
    <w:p w:rsidR="00527117" w:rsidRPr="00DC74E8" w:rsidRDefault="00527117" w:rsidP="00527117">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58.7.3. Вторая часть данной заявки должна содержать информацию и документы, предусмотренные подпунктами 1 - 9, 11 и 12 пункта 16.4., а также пунктом 16.5.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16.4. настоящего Положения.</w:t>
      </w:r>
    </w:p>
    <w:p w:rsidR="006C57AF" w:rsidRPr="00DC74E8" w:rsidRDefault="006C57AF" w:rsidP="00324E5B">
      <w:pPr>
        <w:pStyle w:val="ConsPlusNormal"/>
        <w:tabs>
          <w:tab w:val="left" w:pos="709"/>
        </w:tabs>
        <w:ind w:firstLine="709"/>
        <w:jc w:val="both"/>
        <w:rPr>
          <w:sz w:val="24"/>
          <w:szCs w:val="24"/>
        </w:rPr>
      </w:pPr>
      <w:r w:rsidRPr="00DC74E8">
        <w:rPr>
          <w:sz w:val="24"/>
          <w:szCs w:val="24"/>
        </w:rPr>
        <w:t>5</w:t>
      </w:r>
      <w:r w:rsidR="00FA502A" w:rsidRPr="00DC74E8">
        <w:rPr>
          <w:sz w:val="24"/>
          <w:szCs w:val="24"/>
        </w:rPr>
        <w:t>8</w:t>
      </w:r>
      <w:r w:rsidRPr="00DC74E8">
        <w:rPr>
          <w:sz w:val="24"/>
          <w:szCs w:val="24"/>
        </w:rPr>
        <w:t>.8. Заявка на участие в запросе предложений также может содержать любые иные сведения и документы (</w:t>
      </w:r>
      <w:r w:rsidR="003915A6" w:rsidRPr="00DC74E8">
        <w:rPr>
          <w:sz w:val="24"/>
          <w:szCs w:val="24"/>
        </w:rPr>
        <w:t xml:space="preserve">в том числе призванные уточнить </w:t>
      </w:r>
      <w:r w:rsidRPr="00DC74E8">
        <w:rPr>
          <w:sz w:val="24"/>
          <w:szCs w:val="24"/>
        </w:rPr>
        <w:t>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DF1F0F" w:rsidRPr="00DC74E8" w:rsidRDefault="006C57AF" w:rsidP="00324E5B">
      <w:pPr>
        <w:pStyle w:val="ConsPlusNormal"/>
        <w:tabs>
          <w:tab w:val="left" w:pos="709"/>
        </w:tabs>
        <w:jc w:val="both"/>
        <w:rPr>
          <w:rFonts w:eastAsia="Times New Roman"/>
          <w:sz w:val="24"/>
          <w:szCs w:val="24"/>
        </w:rPr>
      </w:pPr>
      <w:r w:rsidRPr="00DC74E8">
        <w:rPr>
          <w:rFonts w:eastAsia="Times New Roman"/>
          <w:sz w:val="24"/>
          <w:szCs w:val="24"/>
        </w:rPr>
        <w:tab/>
        <w:t>5</w:t>
      </w:r>
      <w:r w:rsidR="00FA502A" w:rsidRPr="00DC74E8">
        <w:rPr>
          <w:rFonts w:eastAsia="Times New Roman"/>
          <w:sz w:val="24"/>
          <w:szCs w:val="24"/>
        </w:rPr>
        <w:t>8</w:t>
      </w:r>
      <w:r w:rsidRPr="00DC74E8">
        <w:rPr>
          <w:rFonts w:eastAsia="Times New Roman"/>
          <w:sz w:val="24"/>
          <w:szCs w:val="24"/>
        </w:rPr>
        <w:t>.9.</w:t>
      </w:r>
      <w:r w:rsidRPr="00DC74E8">
        <w:rPr>
          <w:rFonts w:eastAsia="Times New Roman"/>
          <w:sz w:val="24"/>
          <w:szCs w:val="24"/>
        </w:rPr>
        <w:tab/>
        <w:t xml:space="preserve"> Наличие противоречий в отношении одних и тех же сведений в</w:t>
      </w:r>
      <w:r w:rsidRPr="00DC74E8">
        <w:rPr>
          <w:rFonts w:eastAsia="Times New Roman"/>
          <w:sz w:val="24"/>
          <w:szCs w:val="24"/>
          <w:lang w:val="en-US"/>
        </w:rPr>
        <w:t> </w:t>
      </w:r>
      <w:r w:rsidRPr="00DC74E8">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E7CA6" w:rsidRPr="00DC74E8" w:rsidRDefault="00DF1F0F" w:rsidP="0015032A">
      <w:pPr>
        <w:pStyle w:val="ConsPlusNormal"/>
        <w:tabs>
          <w:tab w:val="left" w:pos="709"/>
        </w:tabs>
        <w:jc w:val="both"/>
        <w:rPr>
          <w:sz w:val="24"/>
          <w:szCs w:val="24"/>
        </w:rPr>
      </w:pPr>
      <w:r w:rsidRPr="00DC74E8">
        <w:rPr>
          <w:rFonts w:eastAsia="Times New Roman"/>
          <w:sz w:val="24"/>
          <w:szCs w:val="24"/>
        </w:rPr>
        <w:tab/>
      </w:r>
      <w:r w:rsidR="006C57AF" w:rsidRPr="00DC74E8">
        <w:rPr>
          <w:sz w:val="24"/>
          <w:szCs w:val="24"/>
        </w:rPr>
        <w:t>5</w:t>
      </w:r>
      <w:r w:rsidR="00FA502A" w:rsidRPr="00DC74E8">
        <w:rPr>
          <w:sz w:val="24"/>
          <w:szCs w:val="24"/>
        </w:rPr>
        <w:t>8</w:t>
      </w:r>
      <w:r w:rsidR="006C57AF" w:rsidRPr="00DC74E8">
        <w:rPr>
          <w:sz w:val="24"/>
          <w:szCs w:val="24"/>
        </w:rPr>
        <w:t xml:space="preserve">.10. </w:t>
      </w:r>
      <w:bookmarkStart w:id="224" w:name="_Toc17704994"/>
      <w:r w:rsidR="0015032A" w:rsidRPr="00DC74E8">
        <w:rPr>
          <w:sz w:val="24"/>
          <w:szCs w:val="24"/>
        </w:rPr>
        <w:t>При выявлении факта несоответствия участника запроса предложений, несоответствия заявки участника запроса предложений требованиям, установленным извещением и (или) документацией такого запроса предложений, выявлении факта указания в поданной участником такого запроса предложений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предложений на любом этапе проведения закупки. Указанное решение фиксируется в протоколе очередного этапа конкурса.</w:t>
      </w:r>
    </w:p>
    <w:p w:rsidR="0015032A" w:rsidRPr="00DC74E8" w:rsidRDefault="0015032A" w:rsidP="0015032A">
      <w:pPr>
        <w:pStyle w:val="ConsPlusNormal"/>
        <w:tabs>
          <w:tab w:val="left" w:pos="709"/>
        </w:tabs>
        <w:jc w:val="both"/>
        <w:rPr>
          <w:sz w:val="24"/>
          <w:szCs w:val="24"/>
        </w:rPr>
      </w:pPr>
    </w:p>
    <w:p w:rsidR="00822EFD" w:rsidRPr="00DC74E8" w:rsidRDefault="006C57AF" w:rsidP="002D17B6">
      <w:pPr>
        <w:pStyle w:val="2"/>
        <w:tabs>
          <w:tab w:val="left" w:pos="426"/>
          <w:tab w:val="left" w:pos="851"/>
          <w:tab w:val="left" w:pos="993"/>
          <w:tab w:val="left" w:pos="1276"/>
          <w:tab w:val="left" w:pos="1418"/>
          <w:tab w:val="left" w:pos="1560"/>
        </w:tabs>
        <w:spacing w:before="0"/>
        <w:ind w:left="0" w:firstLine="0"/>
        <w:rPr>
          <w:rFonts w:cs="Times New Roman"/>
          <w:sz w:val="24"/>
          <w:szCs w:val="24"/>
        </w:rPr>
      </w:pPr>
      <w:bookmarkStart w:id="225" w:name="_Toc150782881"/>
      <w:bookmarkStart w:id="226" w:name="_Toc58926934"/>
      <w:r w:rsidRPr="00DC74E8">
        <w:rPr>
          <w:rFonts w:cs="Times New Roman"/>
          <w:sz w:val="24"/>
          <w:szCs w:val="24"/>
        </w:rPr>
        <w:t>Открытие доступа к поданным заявкам на участие</w:t>
      </w:r>
      <w:r w:rsidR="002D17B6" w:rsidRPr="00DC74E8">
        <w:rPr>
          <w:rFonts w:cs="Times New Roman"/>
          <w:sz w:val="24"/>
          <w:szCs w:val="24"/>
        </w:rPr>
        <w:t xml:space="preserve"> в запросе предложений в электронной форме</w:t>
      </w:r>
      <w:bookmarkEnd w:id="224"/>
      <w:bookmarkEnd w:id="225"/>
      <w:bookmarkEnd w:id="226"/>
    </w:p>
    <w:p w:rsidR="002D17B6" w:rsidRPr="00DC74E8" w:rsidRDefault="002D17B6" w:rsidP="002D17B6">
      <w:pPr>
        <w:rPr>
          <w:rFonts w:ascii="Times New Roman" w:hAnsi="Times New Roman" w:cs="Times New Roman"/>
          <w:sz w:val="24"/>
          <w:szCs w:val="24"/>
        </w:rPr>
      </w:pPr>
    </w:p>
    <w:p w:rsidR="00C67FAC" w:rsidRPr="00DC74E8" w:rsidRDefault="006C57AF" w:rsidP="00822EFD">
      <w:pPr>
        <w:pStyle w:val="ConsPlusNormal"/>
        <w:tabs>
          <w:tab w:val="left" w:pos="709"/>
        </w:tabs>
        <w:ind w:firstLine="709"/>
        <w:jc w:val="both"/>
        <w:rPr>
          <w:sz w:val="24"/>
          <w:szCs w:val="24"/>
        </w:rPr>
      </w:pPr>
      <w:r w:rsidRPr="00DC74E8">
        <w:rPr>
          <w:sz w:val="24"/>
          <w:szCs w:val="24"/>
        </w:rPr>
        <w:t>5</w:t>
      </w:r>
      <w:r w:rsidR="00FA502A" w:rsidRPr="00DC74E8">
        <w:rPr>
          <w:sz w:val="24"/>
          <w:szCs w:val="24"/>
        </w:rPr>
        <w:t>9</w:t>
      </w:r>
      <w:r w:rsidRPr="00DC74E8">
        <w:rPr>
          <w:sz w:val="24"/>
          <w:szCs w:val="24"/>
        </w:rPr>
        <w:t>.1. Процедура открытия доступа к поданным на участие в запросе предложений заявкам (далее в настоящем разделе – открытие доступа), поданными участниками закупки н</w:t>
      </w:r>
      <w:r w:rsidR="00FA502A" w:rsidRPr="00DC74E8">
        <w:rPr>
          <w:sz w:val="24"/>
          <w:szCs w:val="24"/>
        </w:rPr>
        <w:t>а участие в запросе предложений</w:t>
      </w:r>
      <w:r w:rsidRPr="00DC74E8">
        <w:rPr>
          <w:sz w:val="24"/>
          <w:szCs w:val="24"/>
        </w:rPr>
        <w:t>, проводится</w:t>
      </w:r>
    </w:p>
    <w:p w:rsidR="006C57AF" w:rsidRPr="00DC74E8" w:rsidRDefault="006C57AF" w:rsidP="00324E5B">
      <w:pPr>
        <w:pStyle w:val="ConsPlusNormal"/>
        <w:tabs>
          <w:tab w:val="left" w:pos="709"/>
        </w:tabs>
        <w:jc w:val="both"/>
        <w:rPr>
          <w:sz w:val="24"/>
          <w:szCs w:val="24"/>
        </w:rPr>
      </w:pPr>
      <w:r w:rsidRPr="00DC74E8">
        <w:rPr>
          <w:sz w:val="24"/>
          <w:szCs w:val="24"/>
        </w:rPr>
        <w:t>в день окончания срока подачи заявок н</w:t>
      </w:r>
      <w:r w:rsidR="00FA502A" w:rsidRPr="00DC74E8">
        <w:rPr>
          <w:sz w:val="24"/>
          <w:szCs w:val="24"/>
        </w:rPr>
        <w:t>а участие в запросе предложений</w:t>
      </w:r>
      <w:r w:rsidRPr="00DC74E8">
        <w:rPr>
          <w:sz w:val="24"/>
          <w:szCs w:val="24"/>
        </w:rPr>
        <w:t>. Время открытия доступа устанавливается заказчиком</w:t>
      </w:r>
      <w:r w:rsidR="00025F5E" w:rsidRPr="00DC74E8">
        <w:rPr>
          <w:spacing w:val="-2"/>
          <w:sz w:val="24"/>
          <w:szCs w:val="24"/>
        </w:rPr>
        <w:t>, организатором торгов</w:t>
      </w:r>
      <w:r w:rsidRPr="00DC74E8">
        <w:rPr>
          <w:sz w:val="24"/>
          <w:szCs w:val="24"/>
        </w:rPr>
        <w:t xml:space="preserve"> в документации самостоятельно.</w:t>
      </w:r>
    </w:p>
    <w:p w:rsidR="006C57AF" w:rsidRPr="00DC74E8" w:rsidRDefault="006C57AF" w:rsidP="00324E5B">
      <w:pPr>
        <w:pStyle w:val="ConsPlusNormal"/>
        <w:tabs>
          <w:tab w:val="left" w:pos="709"/>
        </w:tabs>
        <w:ind w:firstLine="709"/>
        <w:jc w:val="both"/>
        <w:rPr>
          <w:sz w:val="24"/>
          <w:szCs w:val="24"/>
        </w:rPr>
      </w:pPr>
      <w:r w:rsidRPr="00DC74E8">
        <w:rPr>
          <w:sz w:val="24"/>
          <w:szCs w:val="24"/>
        </w:rPr>
        <w:t>5</w:t>
      </w:r>
      <w:r w:rsidR="00FA502A" w:rsidRPr="00DC74E8">
        <w:rPr>
          <w:sz w:val="24"/>
          <w:szCs w:val="24"/>
        </w:rPr>
        <w:t>9</w:t>
      </w:r>
      <w:r w:rsidRPr="00DC74E8">
        <w:rPr>
          <w:sz w:val="24"/>
          <w:szCs w:val="24"/>
        </w:rPr>
        <w:t>.2. Открытие доступа осуществляется оператором электронной площадки, на котор</w:t>
      </w:r>
      <w:r w:rsidR="00FA502A" w:rsidRPr="00DC74E8">
        <w:rPr>
          <w:sz w:val="24"/>
          <w:szCs w:val="24"/>
        </w:rPr>
        <w:t>ой проводится запрос предложений</w:t>
      </w:r>
      <w:r w:rsidRPr="00DC74E8">
        <w:rPr>
          <w:sz w:val="24"/>
          <w:szCs w:val="24"/>
        </w:rPr>
        <w:t>.</w:t>
      </w:r>
    </w:p>
    <w:p w:rsidR="006C57AF" w:rsidRPr="00DC74E8" w:rsidRDefault="006C57AF" w:rsidP="00324E5B">
      <w:pPr>
        <w:pStyle w:val="ConsPlusNormal"/>
        <w:tabs>
          <w:tab w:val="left" w:pos="709"/>
        </w:tabs>
        <w:ind w:firstLine="709"/>
        <w:jc w:val="both"/>
        <w:rPr>
          <w:sz w:val="24"/>
          <w:szCs w:val="24"/>
        </w:rPr>
      </w:pPr>
      <w:r w:rsidRPr="00DC74E8">
        <w:rPr>
          <w:sz w:val="24"/>
          <w:szCs w:val="24"/>
        </w:rPr>
        <w:t>5</w:t>
      </w:r>
      <w:r w:rsidR="00FA502A" w:rsidRPr="00DC74E8">
        <w:rPr>
          <w:sz w:val="24"/>
          <w:szCs w:val="24"/>
        </w:rPr>
        <w:t>9</w:t>
      </w:r>
      <w:r w:rsidRPr="00DC74E8">
        <w:rPr>
          <w:sz w:val="24"/>
          <w:szCs w:val="24"/>
        </w:rPr>
        <w:t>.</w:t>
      </w:r>
      <w:r w:rsidR="00822F68" w:rsidRPr="00DC74E8">
        <w:rPr>
          <w:sz w:val="24"/>
          <w:szCs w:val="24"/>
        </w:rPr>
        <w:t>3</w:t>
      </w:r>
      <w:r w:rsidRPr="00DC74E8">
        <w:rPr>
          <w:sz w:val="24"/>
          <w:szCs w:val="24"/>
        </w:rPr>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6C57AF" w:rsidRPr="00DC74E8" w:rsidRDefault="00FA502A" w:rsidP="00324E5B">
      <w:pPr>
        <w:pStyle w:val="ConsPlusNormal"/>
        <w:tabs>
          <w:tab w:val="left" w:pos="709"/>
        </w:tabs>
        <w:ind w:firstLine="709"/>
        <w:jc w:val="both"/>
        <w:rPr>
          <w:sz w:val="24"/>
          <w:szCs w:val="24"/>
        </w:rPr>
      </w:pPr>
      <w:r w:rsidRPr="00DC74E8">
        <w:rPr>
          <w:sz w:val="24"/>
          <w:szCs w:val="24"/>
        </w:rPr>
        <w:t>59</w:t>
      </w:r>
      <w:r w:rsidR="00822F68" w:rsidRPr="00DC74E8">
        <w:rPr>
          <w:sz w:val="24"/>
          <w:szCs w:val="24"/>
        </w:rPr>
        <w:t>.4</w:t>
      </w:r>
      <w:r w:rsidR="006C57AF" w:rsidRPr="00DC74E8">
        <w:rPr>
          <w:sz w:val="24"/>
          <w:szCs w:val="24"/>
        </w:rPr>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w:t>
      </w:r>
      <w:r w:rsidR="006C57AF" w:rsidRPr="00DC74E8">
        <w:rPr>
          <w:sz w:val="24"/>
          <w:szCs w:val="24"/>
          <w:lang w:val="en-US"/>
        </w:rPr>
        <w:t> </w:t>
      </w:r>
      <w:r w:rsidR="006C57AF" w:rsidRPr="00DC74E8">
        <w:rPr>
          <w:sz w:val="24"/>
          <w:szCs w:val="24"/>
        </w:rPr>
        <w:t>пункте 5</w:t>
      </w:r>
      <w:r w:rsidRPr="00DC74E8">
        <w:rPr>
          <w:sz w:val="24"/>
          <w:szCs w:val="24"/>
        </w:rPr>
        <w:t>9</w:t>
      </w:r>
      <w:r w:rsidR="006C57AF" w:rsidRPr="00DC74E8">
        <w:rPr>
          <w:sz w:val="24"/>
          <w:szCs w:val="24"/>
        </w:rPr>
        <w:t>.</w:t>
      </w:r>
      <w:r w:rsidR="00822F68" w:rsidRPr="00DC74E8">
        <w:rPr>
          <w:sz w:val="24"/>
          <w:szCs w:val="24"/>
        </w:rPr>
        <w:t>5</w:t>
      </w:r>
      <w:r w:rsidR="006C57AF" w:rsidRPr="00DC74E8">
        <w:rPr>
          <w:sz w:val="24"/>
          <w:szCs w:val="24"/>
        </w:rPr>
        <w:t xml:space="preserve"> настоящего Положения, вносится информация о признании запроса предложений несостоявшимся.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6C57AF" w:rsidRPr="00DC74E8" w:rsidRDefault="006C57AF" w:rsidP="00324E5B">
      <w:pPr>
        <w:pStyle w:val="ConsPlusNormal"/>
        <w:tabs>
          <w:tab w:val="left" w:pos="709"/>
        </w:tabs>
        <w:ind w:firstLine="709"/>
        <w:jc w:val="both"/>
        <w:rPr>
          <w:sz w:val="24"/>
          <w:szCs w:val="24"/>
        </w:rPr>
      </w:pPr>
      <w:r w:rsidRPr="00DC74E8">
        <w:rPr>
          <w:sz w:val="24"/>
          <w:szCs w:val="24"/>
        </w:rPr>
        <w:t>5</w:t>
      </w:r>
      <w:r w:rsidR="00FA502A" w:rsidRPr="00DC74E8">
        <w:rPr>
          <w:sz w:val="24"/>
          <w:szCs w:val="24"/>
        </w:rPr>
        <w:t>9</w:t>
      </w:r>
      <w:r w:rsidR="00822F68" w:rsidRPr="00DC74E8">
        <w:rPr>
          <w:sz w:val="24"/>
          <w:szCs w:val="24"/>
        </w:rPr>
        <w:t>.5</w:t>
      </w:r>
      <w:r w:rsidRPr="00DC74E8">
        <w:rPr>
          <w:sz w:val="24"/>
          <w:szCs w:val="24"/>
        </w:rPr>
        <w:t>. В случае если на участие в запросе предложений не было подано ни одной заявки, комиссия по осуществлению закупок в</w:t>
      </w:r>
      <w:r w:rsidR="000D4745">
        <w:rPr>
          <w:sz w:val="24"/>
          <w:szCs w:val="24"/>
        </w:rPr>
        <w:t xml:space="preserve"> </w:t>
      </w:r>
      <w:r w:rsidRPr="00DC74E8">
        <w:rPr>
          <w:sz w:val="24"/>
          <w:szCs w:val="24"/>
        </w:rPr>
        <w:t xml:space="preserve">лице всех присутствующих членов комиссии </w:t>
      </w:r>
      <w:r w:rsidRPr="00DC74E8">
        <w:rPr>
          <w:sz w:val="24"/>
          <w:szCs w:val="24"/>
        </w:rPr>
        <w:lastRenderedPageBreak/>
        <w:t xml:space="preserve">формирует в день открытия доступа протокол признания закупки несостоявшейся, в котором должна содержаться информация в соответствии </w:t>
      </w:r>
      <w:r w:rsidR="00822EFD" w:rsidRPr="00DC74E8">
        <w:rPr>
          <w:sz w:val="24"/>
          <w:szCs w:val="24"/>
        </w:rPr>
        <w:t xml:space="preserve">с частью 14 статьи 3.2 Закона № </w:t>
      </w:r>
      <w:r w:rsidRPr="00DC74E8">
        <w:rPr>
          <w:sz w:val="24"/>
          <w:szCs w:val="24"/>
        </w:rPr>
        <w:t>223</w:t>
      </w:r>
      <w:r w:rsidRPr="00DC74E8">
        <w:rPr>
          <w:sz w:val="24"/>
          <w:szCs w:val="24"/>
        </w:rPr>
        <w:noBreakHyphen/>
        <w:t>ФЗ. Заказчик</w:t>
      </w:r>
      <w:r w:rsidR="00025F5E" w:rsidRPr="00DC74E8">
        <w:rPr>
          <w:spacing w:val="-2"/>
          <w:sz w:val="24"/>
          <w:szCs w:val="24"/>
        </w:rPr>
        <w:t>, организатор торгов</w:t>
      </w:r>
      <w:r w:rsidRPr="00DC74E8">
        <w:rPr>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rsidR="006C57AF" w:rsidRPr="00DC74E8" w:rsidRDefault="006C57AF" w:rsidP="00324E5B">
      <w:pPr>
        <w:pStyle w:val="ConsPlusNormal"/>
        <w:tabs>
          <w:tab w:val="left" w:pos="709"/>
        </w:tabs>
        <w:ind w:firstLine="709"/>
        <w:jc w:val="both"/>
        <w:rPr>
          <w:sz w:val="24"/>
          <w:szCs w:val="24"/>
        </w:rPr>
      </w:pPr>
      <w:r w:rsidRPr="00DC74E8">
        <w:rPr>
          <w:sz w:val="24"/>
          <w:szCs w:val="24"/>
        </w:rPr>
        <w:t>В случае, указанном в абзаце первом пункта 5</w:t>
      </w:r>
      <w:r w:rsidR="00FA502A" w:rsidRPr="00DC74E8">
        <w:rPr>
          <w:sz w:val="24"/>
          <w:szCs w:val="24"/>
        </w:rPr>
        <w:t>9</w:t>
      </w:r>
      <w:r w:rsidRPr="00DC74E8">
        <w:rPr>
          <w:sz w:val="24"/>
          <w:szCs w:val="24"/>
        </w:rPr>
        <w:t>.</w:t>
      </w:r>
      <w:r w:rsidR="00AD72A7" w:rsidRPr="00DC74E8">
        <w:rPr>
          <w:sz w:val="24"/>
          <w:szCs w:val="24"/>
        </w:rPr>
        <w:t>5</w:t>
      </w:r>
      <w:r w:rsidRPr="00DC74E8">
        <w:rPr>
          <w:sz w:val="24"/>
          <w:szCs w:val="24"/>
        </w:rPr>
        <w:t xml:space="preserve"> настоящего Положения, заказчик вправе осуществить одно из следующих действий:</w:t>
      </w:r>
    </w:p>
    <w:p w:rsidR="006C57AF" w:rsidRPr="00DC74E8" w:rsidRDefault="006C57AF" w:rsidP="00324E5B">
      <w:pPr>
        <w:pStyle w:val="ConsPlusNormal"/>
        <w:tabs>
          <w:tab w:val="left" w:pos="709"/>
        </w:tabs>
        <w:ind w:firstLine="709"/>
        <w:jc w:val="both"/>
        <w:rPr>
          <w:sz w:val="24"/>
          <w:szCs w:val="24"/>
        </w:rPr>
      </w:pPr>
      <w:r w:rsidRPr="00DC74E8">
        <w:rPr>
          <w:sz w:val="24"/>
          <w:szCs w:val="24"/>
        </w:rPr>
        <w:t>1) провести новую конкурентную закупку;</w:t>
      </w:r>
    </w:p>
    <w:p w:rsidR="006C57AF" w:rsidRPr="00DC74E8" w:rsidRDefault="006C57AF" w:rsidP="00324E5B">
      <w:pPr>
        <w:pStyle w:val="ConsPlusNormal"/>
        <w:tabs>
          <w:tab w:val="left" w:pos="709"/>
        </w:tabs>
        <w:ind w:firstLine="709"/>
        <w:jc w:val="both"/>
        <w:rPr>
          <w:sz w:val="24"/>
          <w:szCs w:val="24"/>
        </w:rPr>
      </w:pPr>
      <w:r w:rsidRPr="00DC74E8">
        <w:rPr>
          <w:sz w:val="24"/>
          <w:szCs w:val="24"/>
        </w:rPr>
        <w:t>2) заключить договор с единственным поставщиком (подрядчиком, исполнителем) в соответствии с подпунктом 3 пункта 6</w:t>
      </w:r>
      <w:r w:rsidR="00FA502A" w:rsidRPr="00DC74E8">
        <w:rPr>
          <w:sz w:val="24"/>
          <w:szCs w:val="24"/>
        </w:rPr>
        <w:t>4</w:t>
      </w:r>
      <w:r w:rsidRPr="00DC74E8">
        <w:rPr>
          <w:sz w:val="24"/>
          <w:szCs w:val="24"/>
        </w:rPr>
        <w:t>.1 настоящего Положения.</w:t>
      </w:r>
    </w:p>
    <w:p w:rsidR="00C65BBD" w:rsidRPr="00DC74E8" w:rsidRDefault="006C57AF" w:rsidP="005E7CA6">
      <w:pPr>
        <w:pStyle w:val="ConsPlusNormal"/>
        <w:tabs>
          <w:tab w:val="left" w:pos="709"/>
        </w:tabs>
        <w:ind w:firstLine="709"/>
        <w:jc w:val="both"/>
        <w:rPr>
          <w:rFonts w:eastAsia="Times New Roman"/>
          <w:sz w:val="24"/>
          <w:szCs w:val="24"/>
        </w:rPr>
      </w:pPr>
      <w:r w:rsidRPr="00DC74E8">
        <w:rPr>
          <w:rFonts w:eastAsia="Times New Roman"/>
          <w:sz w:val="24"/>
          <w:szCs w:val="24"/>
        </w:rPr>
        <w:t>5</w:t>
      </w:r>
      <w:r w:rsidR="00FA502A" w:rsidRPr="00DC74E8">
        <w:rPr>
          <w:rFonts w:eastAsia="Times New Roman"/>
          <w:sz w:val="24"/>
          <w:szCs w:val="24"/>
        </w:rPr>
        <w:t>9</w:t>
      </w:r>
      <w:r w:rsidR="00822F68" w:rsidRPr="00DC74E8">
        <w:rPr>
          <w:rFonts w:eastAsia="Times New Roman"/>
          <w:sz w:val="24"/>
          <w:szCs w:val="24"/>
        </w:rPr>
        <w:t>.6</w:t>
      </w:r>
      <w:r w:rsidRPr="00DC74E8">
        <w:rPr>
          <w:rFonts w:eastAsia="Times New Roman"/>
          <w:sz w:val="24"/>
          <w:szCs w:val="24"/>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w:t>
      </w:r>
      <w:r w:rsidR="00304D71" w:rsidRPr="00DC74E8">
        <w:rPr>
          <w:sz w:val="24"/>
          <w:szCs w:val="24"/>
        </w:rPr>
        <w:t>, организатором торгов</w:t>
      </w:r>
      <w:r w:rsidRPr="00DC74E8">
        <w:rPr>
          <w:rFonts w:eastAsia="Times New Roman"/>
          <w:sz w:val="24"/>
          <w:szCs w:val="24"/>
        </w:rPr>
        <w:t xml:space="preserve"> в ЕИС не позднее чем через три дня со дня подписания.</w:t>
      </w:r>
    </w:p>
    <w:p w:rsidR="00C65BBD" w:rsidRPr="00DC74E8" w:rsidRDefault="00C65BBD" w:rsidP="00CC00A3">
      <w:pPr>
        <w:pStyle w:val="ConsPlusNormal"/>
        <w:tabs>
          <w:tab w:val="left" w:pos="709"/>
        </w:tabs>
        <w:jc w:val="both"/>
        <w:rPr>
          <w:sz w:val="24"/>
          <w:szCs w:val="24"/>
        </w:rPr>
      </w:pPr>
    </w:p>
    <w:p w:rsidR="006C57AF" w:rsidRPr="00DC74E8" w:rsidRDefault="006C57AF" w:rsidP="00822EFD">
      <w:pPr>
        <w:pStyle w:val="2"/>
        <w:tabs>
          <w:tab w:val="left" w:pos="1134"/>
          <w:tab w:val="left" w:pos="1276"/>
        </w:tabs>
        <w:spacing w:before="0"/>
        <w:ind w:left="0" w:firstLine="709"/>
        <w:rPr>
          <w:rFonts w:cs="Times New Roman"/>
          <w:sz w:val="24"/>
          <w:szCs w:val="24"/>
        </w:rPr>
      </w:pPr>
      <w:bookmarkStart w:id="227" w:name="_Toc17704995"/>
      <w:bookmarkStart w:id="228" w:name="_Toc58926935"/>
      <w:bookmarkStart w:id="229" w:name="_Toc150782882"/>
      <w:r w:rsidRPr="00DC74E8">
        <w:rPr>
          <w:rFonts w:cs="Times New Roman"/>
          <w:sz w:val="24"/>
          <w:szCs w:val="24"/>
        </w:rPr>
        <w:t>Порядок рассмотрения и оценки заявок на участие в запросе предложений в электронной форме</w:t>
      </w:r>
      <w:bookmarkEnd w:id="227"/>
      <w:bookmarkEnd w:id="228"/>
      <w:bookmarkEnd w:id="229"/>
    </w:p>
    <w:p w:rsidR="00822EFD" w:rsidRPr="00DC74E8" w:rsidRDefault="00822EFD" w:rsidP="00822EFD">
      <w:pPr>
        <w:spacing w:after="0" w:line="240" w:lineRule="auto"/>
        <w:ind w:firstLine="709"/>
        <w:rPr>
          <w:rFonts w:ascii="Times New Roman" w:hAnsi="Times New Roman" w:cs="Times New Roman"/>
          <w:sz w:val="24"/>
          <w:szCs w:val="24"/>
        </w:rPr>
      </w:pPr>
    </w:p>
    <w:p w:rsidR="006C57AF" w:rsidRPr="00DC74E8" w:rsidRDefault="00FA502A" w:rsidP="00822EFD">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60</w:t>
      </w:r>
      <w:r w:rsidR="006C57AF" w:rsidRPr="00DC74E8">
        <w:rPr>
          <w:rFonts w:ascii="Times New Roman" w:hAnsi="Times New Roman" w:cs="Times New Roman"/>
          <w:sz w:val="24"/>
          <w:szCs w:val="24"/>
        </w:rPr>
        <w:t>.1. Рассмотрение и оценка заявок, поданных на участие в запросе предложений, осуществляется комиссией по осуществлению закупок заказчика</w:t>
      </w:r>
      <w:r w:rsidR="00025F5E" w:rsidRPr="00DC74E8">
        <w:rPr>
          <w:rFonts w:ascii="Times New Roman" w:hAnsi="Times New Roman" w:cs="Times New Roman"/>
          <w:spacing w:val="-2"/>
          <w:sz w:val="24"/>
          <w:szCs w:val="24"/>
        </w:rPr>
        <w:t>, организатора торгов</w:t>
      </w:r>
      <w:r w:rsidR="006C57AF" w:rsidRPr="00DC74E8">
        <w:rPr>
          <w:rFonts w:ascii="Times New Roman" w:hAnsi="Times New Roman" w:cs="Times New Roman"/>
          <w:sz w:val="24"/>
          <w:szCs w:val="24"/>
        </w:rPr>
        <w:t>.</w:t>
      </w:r>
    </w:p>
    <w:p w:rsidR="006C57AF" w:rsidRPr="00DC74E8" w:rsidRDefault="00FA502A"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60</w:t>
      </w:r>
      <w:r w:rsidR="006C57AF" w:rsidRPr="00DC74E8">
        <w:rPr>
          <w:rFonts w:ascii="Times New Roman" w:hAnsi="Times New Roman" w:cs="Times New Roman"/>
          <w:sz w:val="24"/>
          <w:szCs w:val="24"/>
        </w:rPr>
        <w:t xml:space="preserve">.2. Срок рассмотрения заявок не может превышать </w:t>
      </w:r>
      <w:r w:rsidR="00B0061B" w:rsidRPr="00DC74E8">
        <w:rPr>
          <w:rFonts w:ascii="Times New Roman" w:hAnsi="Times New Roman" w:cs="Times New Roman"/>
          <w:sz w:val="24"/>
          <w:szCs w:val="24"/>
        </w:rPr>
        <w:t xml:space="preserve">пяти рабочих дней </w:t>
      </w:r>
      <w:r w:rsidR="006C57AF" w:rsidRPr="00DC74E8">
        <w:rPr>
          <w:rFonts w:ascii="Times New Roman" w:hAnsi="Times New Roman" w:cs="Times New Roman"/>
          <w:sz w:val="24"/>
          <w:szCs w:val="24"/>
        </w:rPr>
        <w:t>с даты открытия доступа к поданными заявками на участие в</w:t>
      </w:r>
      <w:r w:rsidR="000D4745">
        <w:rPr>
          <w:rFonts w:ascii="Times New Roman" w:hAnsi="Times New Roman" w:cs="Times New Roman"/>
          <w:sz w:val="24"/>
          <w:szCs w:val="24"/>
        </w:rPr>
        <w:t xml:space="preserve"> </w:t>
      </w:r>
      <w:r w:rsidR="006C57AF" w:rsidRPr="00DC74E8">
        <w:rPr>
          <w:rFonts w:ascii="Times New Roman" w:hAnsi="Times New Roman" w:cs="Times New Roman"/>
          <w:sz w:val="24"/>
          <w:szCs w:val="24"/>
        </w:rPr>
        <w:t>запросе предложений.</w:t>
      </w:r>
    </w:p>
    <w:p w:rsidR="006C57AF" w:rsidRPr="00DC74E8" w:rsidRDefault="00FA502A"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60</w:t>
      </w:r>
      <w:r w:rsidR="006C57AF" w:rsidRPr="00DC74E8">
        <w:rPr>
          <w:rFonts w:ascii="Times New Roman" w:hAnsi="Times New Roman" w:cs="Times New Roman"/>
          <w:sz w:val="24"/>
          <w:szCs w:val="24"/>
        </w:rPr>
        <w:t>.3. В рамках рассмотрения заявок выполняются следующие действия:</w:t>
      </w:r>
    </w:p>
    <w:p w:rsidR="00C67FAC"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 проверка состава заявок на соблюдение требований извещения и</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документации;</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 проверка участника закупки на соо</w:t>
      </w:r>
      <w:r w:rsidR="00C72FEA" w:rsidRPr="00DC74E8">
        <w:rPr>
          <w:rFonts w:ascii="Times New Roman" w:hAnsi="Times New Roman" w:cs="Times New Roman"/>
          <w:sz w:val="24"/>
          <w:szCs w:val="24"/>
        </w:rPr>
        <w:t xml:space="preserve">тветствие требованиям извещения </w:t>
      </w:r>
      <w:r w:rsidR="00214DBB" w:rsidRPr="00DC74E8">
        <w:rPr>
          <w:rFonts w:ascii="Times New Roman" w:hAnsi="Times New Roman" w:cs="Times New Roman"/>
          <w:sz w:val="24"/>
          <w:szCs w:val="24"/>
        </w:rPr>
        <w:t>и документации</w:t>
      </w:r>
      <w:r w:rsidRPr="00DC74E8">
        <w:rPr>
          <w:rFonts w:ascii="Times New Roman" w:hAnsi="Times New Roman" w:cs="Times New Roman"/>
          <w:sz w:val="24"/>
          <w:szCs w:val="24"/>
        </w:rPr>
        <w:t>;</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 принятие решений о допуске, отказе в допуске (отклонении заявки) к</w:t>
      </w:r>
      <w:r w:rsidR="000D4745">
        <w:rPr>
          <w:rFonts w:ascii="Times New Roman" w:hAnsi="Times New Roman" w:cs="Times New Roman"/>
          <w:sz w:val="24"/>
          <w:szCs w:val="24"/>
        </w:rPr>
        <w:t xml:space="preserve"> </w:t>
      </w:r>
      <w:r w:rsidRPr="00DC74E8">
        <w:rPr>
          <w:rFonts w:ascii="Times New Roman" w:hAnsi="Times New Roman" w:cs="Times New Roman"/>
          <w:sz w:val="24"/>
          <w:szCs w:val="24"/>
        </w:rPr>
        <w:t>участию по соответствующим основаниям.</w:t>
      </w:r>
    </w:p>
    <w:p w:rsidR="006C57AF" w:rsidRPr="00DC74E8" w:rsidRDefault="00FA502A"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60</w:t>
      </w:r>
      <w:r w:rsidR="006C57AF" w:rsidRPr="00DC74E8">
        <w:rPr>
          <w:rFonts w:ascii="Times New Roman" w:hAnsi="Times New Roman" w:cs="Times New Roman"/>
          <w:sz w:val="24"/>
          <w:szCs w:val="24"/>
        </w:rPr>
        <w:t>.4.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6C57AF" w:rsidRPr="00DC74E8" w:rsidRDefault="006C57AF"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1) непредставления документов и информации, которые предусмотрены </w:t>
      </w:r>
      <w:r w:rsidR="00025F5E" w:rsidRPr="00DC74E8">
        <w:rPr>
          <w:rFonts w:ascii="Times New Roman" w:hAnsi="Times New Roman" w:cs="Times New Roman"/>
          <w:sz w:val="24"/>
          <w:szCs w:val="24"/>
        </w:rPr>
        <w:t>извещением и (или) документацией запроса предложений</w:t>
      </w:r>
      <w:r w:rsidRPr="00DC74E8">
        <w:rPr>
          <w:rFonts w:ascii="Times New Roman" w:hAnsi="Times New Roman" w:cs="Times New Roman"/>
          <w:sz w:val="24"/>
          <w:szCs w:val="24"/>
        </w:rPr>
        <w:t xml:space="preserve">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6C57AF" w:rsidRPr="00DC74E8" w:rsidRDefault="006C57AF" w:rsidP="00324E5B">
      <w:pPr>
        <w:spacing w:after="0" w:line="240" w:lineRule="auto"/>
        <w:ind w:firstLine="708"/>
        <w:jc w:val="both"/>
        <w:rPr>
          <w:rFonts w:ascii="Times New Roman" w:hAnsi="Times New Roman" w:cs="Times New Roman"/>
          <w:strike/>
          <w:color w:val="FF0000"/>
          <w:sz w:val="24"/>
          <w:szCs w:val="24"/>
        </w:rPr>
      </w:pPr>
      <w:r w:rsidRPr="00DC74E8">
        <w:rPr>
          <w:rFonts w:ascii="Times New Roman" w:hAnsi="Times New Roman" w:cs="Times New Roman"/>
          <w:sz w:val="24"/>
          <w:szCs w:val="24"/>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w:t>
      </w:r>
      <w:r w:rsidR="00536D0A" w:rsidRPr="00DC74E8">
        <w:rPr>
          <w:rFonts w:ascii="Times New Roman" w:hAnsi="Times New Roman" w:cs="Times New Roman"/>
          <w:sz w:val="24"/>
          <w:szCs w:val="24"/>
        </w:rPr>
        <w:t>;</w:t>
      </w:r>
    </w:p>
    <w:p w:rsidR="006C57AF" w:rsidRPr="00DC74E8" w:rsidRDefault="006C57AF" w:rsidP="00324E5B">
      <w:pPr>
        <w:pStyle w:val="formattext"/>
        <w:spacing w:before="0" w:beforeAutospacing="0" w:after="0" w:afterAutospacing="0"/>
        <w:ind w:firstLine="708"/>
        <w:jc w:val="both"/>
        <w:rPr>
          <w:spacing w:val="-2"/>
        </w:rPr>
      </w:pPr>
      <w:r w:rsidRPr="00DC74E8">
        <w:rPr>
          <w:spacing w:val="-2"/>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w:t>
      </w:r>
      <w:r w:rsidR="00FA502A" w:rsidRPr="00DC74E8">
        <w:rPr>
          <w:spacing w:val="-2"/>
        </w:rPr>
        <w:t>8</w:t>
      </w:r>
      <w:r w:rsidRPr="00DC74E8">
        <w:rPr>
          <w:spacing w:val="-2"/>
        </w:rPr>
        <w:t xml:space="preserve">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6C57AF" w:rsidRPr="00DC74E8" w:rsidRDefault="00365C3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w:t>
      </w:r>
      <w:r w:rsidR="006C57AF" w:rsidRPr="00DC74E8">
        <w:rPr>
          <w:rFonts w:ascii="Times New Roman" w:hAnsi="Times New Roman" w:cs="Times New Roman"/>
          <w:sz w:val="24"/>
          <w:szCs w:val="24"/>
        </w:rPr>
        <w:t>)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6C57AF" w:rsidRPr="00DC74E8" w:rsidRDefault="00FA502A"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60</w:t>
      </w:r>
      <w:r w:rsidR="006C57AF" w:rsidRPr="00DC74E8">
        <w:rPr>
          <w:rFonts w:ascii="Times New Roman" w:hAnsi="Times New Roman" w:cs="Times New Roman"/>
          <w:sz w:val="24"/>
          <w:szCs w:val="24"/>
        </w:rPr>
        <w:t>.5.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6C57AF" w:rsidRPr="00DC74E8" w:rsidRDefault="00FA502A"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60</w:t>
      </w:r>
      <w:r w:rsidR="006C57AF" w:rsidRPr="00DC74E8">
        <w:rPr>
          <w:rFonts w:ascii="Times New Roman" w:hAnsi="Times New Roman" w:cs="Times New Roman"/>
          <w:sz w:val="24"/>
          <w:szCs w:val="24"/>
        </w:rPr>
        <w:t>.6. В случае если заказчиком</w:t>
      </w:r>
      <w:r w:rsidR="00025F5E" w:rsidRPr="00DC74E8">
        <w:rPr>
          <w:rFonts w:ascii="Times New Roman" w:hAnsi="Times New Roman" w:cs="Times New Roman"/>
          <w:spacing w:val="-2"/>
          <w:sz w:val="24"/>
          <w:szCs w:val="24"/>
        </w:rPr>
        <w:t>, организатором торгов</w:t>
      </w:r>
      <w:r w:rsidR="006C57AF" w:rsidRPr="00DC74E8">
        <w:rPr>
          <w:rFonts w:ascii="Times New Roman" w:hAnsi="Times New Roman" w:cs="Times New Roman"/>
          <w:sz w:val="24"/>
          <w:szCs w:val="24"/>
        </w:rPr>
        <w:t xml:space="preserve">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6C57AF" w:rsidRPr="00DC74E8" w:rsidRDefault="00FA502A" w:rsidP="00324E5B">
      <w:pPr>
        <w:pStyle w:val="formattext"/>
        <w:spacing w:before="0" w:beforeAutospacing="0" w:after="0" w:afterAutospacing="0"/>
        <w:ind w:firstLine="708"/>
        <w:jc w:val="both"/>
      </w:pPr>
      <w:r w:rsidRPr="00DC74E8">
        <w:t>60</w:t>
      </w:r>
      <w:r w:rsidR="006C57AF" w:rsidRPr="00DC74E8">
        <w:t>.7. По результатам проведения рассмотрения заявок комиссией по</w:t>
      </w:r>
      <w:r w:rsidR="000D4745">
        <w:t xml:space="preserve"> </w:t>
      </w:r>
      <w:r w:rsidR="006C57AF" w:rsidRPr="00DC74E8">
        <w:t>осуществлению закупок формируется протокол рассмотрения заявок</w:t>
      </w:r>
      <w:bookmarkStart w:id="230" w:name="_Hlk66805179"/>
      <w:r w:rsidR="008A7936" w:rsidRPr="00DC74E8">
        <w:t xml:space="preserve">(в случае проведения запроса </w:t>
      </w:r>
      <w:r w:rsidR="008A7936" w:rsidRPr="00DC74E8">
        <w:lastRenderedPageBreak/>
        <w:t>предложений в электронной форме участниками которого могут быть только субъекты малого и среднего предпринимательства – протокол рассмотрения первых частей заявок и протокол рассмотрения вторых частей заявок)</w:t>
      </w:r>
      <w:bookmarkEnd w:id="230"/>
      <w:r w:rsidR="006C57AF" w:rsidRPr="00DC74E8">
        <w:t>, который должен содержать информацию, предусмотрен</w:t>
      </w:r>
      <w:r w:rsidR="00822EFD" w:rsidRPr="00DC74E8">
        <w:t xml:space="preserve">ную частью 13 статьи 3.2 Закона № </w:t>
      </w:r>
      <w:r w:rsidR="006C57AF" w:rsidRPr="00DC74E8">
        <w:t>223-ФЗ. Заказчик</w:t>
      </w:r>
      <w:r w:rsidR="00025F5E" w:rsidRPr="00DC74E8">
        <w:rPr>
          <w:spacing w:val="-2"/>
        </w:rPr>
        <w:t>, организатор торгов</w:t>
      </w:r>
      <w:r w:rsidR="006C57AF" w:rsidRPr="00DC74E8">
        <w:t xml:space="preserve"> вправе включать в протокол иные сведения по</w:t>
      </w:r>
      <w:r w:rsidR="00D6759C">
        <w:t xml:space="preserve"> </w:t>
      </w:r>
      <w:r w:rsidR="006C57AF" w:rsidRPr="00DC74E8">
        <w:t xml:space="preserve">его усмотрению, если указание таких сведений не нарушает норм законодательства.   </w:t>
      </w:r>
    </w:p>
    <w:p w:rsidR="00321214" w:rsidRPr="00DC74E8" w:rsidRDefault="003212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60.8.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w:t>
      </w:r>
      <w:r w:rsidR="00025F5E" w:rsidRPr="00DC74E8">
        <w:rPr>
          <w:rFonts w:ascii="Times New Roman" w:hAnsi="Times New Roman" w:cs="Times New Roman"/>
          <w:spacing w:val="-2"/>
          <w:sz w:val="24"/>
          <w:szCs w:val="24"/>
        </w:rPr>
        <w:t>, организатор торгов</w:t>
      </w:r>
      <w:r w:rsidRPr="00DC74E8">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rsidR="00321214" w:rsidRPr="00DC74E8" w:rsidRDefault="003212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В указанном случае заказчик заключает договор с единственным поставщиком (подрядчиком, исполнителем) в соотв</w:t>
      </w:r>
      <w:r w:rsidR="00C72FEA" w:rsidRPr="00DC74E8">
        <w:rPr>
          <w:rFonts w:ascii="Times New Roman" w:hAnsi="Times New Roman" w:cs="Times New Roman"/>
          <w:sz w:val="24"/>
          <w:szCs w:val="24"/>
        </w:rPr>
        <w:t xml:space="preserve">етствии с подпунктом </w:t>
      </w:r>
      <w:r w:rsidR="00DE54E9" w:rsidRPr="00DC74E8">
        <w:rPr>
          <w:rFonts w:ascii="Times New Roman" w:hAnsi="Times New Roman" w:cs="Times New Roman"/>
          <w:sz w:val="24"/>
          <w:szCs w:val="24"/>
        </w:rPr>
        <w:t>2 пункта 64</w:t>
      </w:r>
      <w:r w:rsidRPr="00DC74E8">
        <w:rPr>
          <w:rFonts w:ascii="Times New Roman" w:hAnsi="Times New Roman" w:cs="Times New Roman"/>
          <w:sz w:val="24"/>
          <w:szCs w:val="24"/>
        </w:rPr>
        <w:t>.1 настоящего Положения.</w:t>
      </w:r>
    </w:p>
    <w:p w:rsidR="00321214" w:rsidRPr="00DC74E8" w:rsidRDefault="003212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60.9.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w:t>
      </w:r>
      <w:r w:rsidR="00025F5E" w:rsidRPr="00DC74E8">
        <w:rPr>
          <w:rFonts w:ascii="Times New Roman" w:hAnsi="Times New Roman" w:cs="Times New Roman"/>
          <w:spacing w:val="-2"/>
          <w:sz w:val="24"/>
          <w:szCs w:val="24"/>
        </w:rPr>
        <w:t>, организатор торгов</w:t>
      </w:r>
      <w:r w:rsidRPr="00DC74E8">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rsidR="00321214" w:rsidRPr="00DC74E8" w:rsidRDefault="003212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В случае, указанном в абзаце первом пункта 60.9 настоящего Положения, заказчик вправе осуществить одно из следующих действий:</w:t>
      </w:r>
    </w:p>
    <w:p w:rsidR="00321214" w:rsidRPr="00DC74E8" w:rsidRDefault="003212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 провести новую конкурентную закупку;</w:t>
      </w:r>
    </w:p>
    <w:p w:rsidR="00321214" w:rsidRPr="00DC74E8" w:rsidRDefault="003212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64.1 настоящего Положения.</w:t>
      </w:r>
    </w:p>
    <w:p w:rsidR="00321214" w:rsidRPr="00DC74E8" w:rsidRDefault="003212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60.10. Протокол рассмотрения заявок</w:t>
      </w:r>
      <w:r w:rsidR="008A7936" w:rsidRPr="00DC74E8">
        <w:rPr>
          <w:rFonts w:ascii="Times New Roman" w:hAnsi="Times New Roman" w:cs="Times New Roman"/>
          <w:sz w:val="24"/>
          <w:szCs w:val="24"/>
        </w:rPr>
        <w:t>(протоколы рассмотрения первых и вторых частей заявок на участие в запросе предложений в электронной форме с участием субъектов малого и среднего предпринимательства)</w:t>
      </w:r>
      <w:r w:rsidRPr="00DC74E8">
        <w:rPr>
          <w:rFonts w:ascii="Times New Roman" w:hAnsi="Times New Roman" w:cs="Times New Roman"/>
          <w:sz w:val="24"/>
          <w:szCs w:val="24"/>
        </w:rPr>
        <w:t>,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w:t>
      </w:r>
      <w:r w:rsidR="00025F5E" w:rsidRPr="00DC74E8">
        <w:rPr>
          <w:rFonts w:ascii="Times New Roman" w:hAnsi="Times New Roman" w:cs="Times New Roman"/>
          <w:spacing w:val="-2"/>
          <w:sz w:val="24"/>
          <w:szCs w:val="24"/>
        </w:rPr>
        <w:t>, организатором торгов</w:t>
      </w:r>
      <w:r w:rsidRPr="00DC74E8">
        <w:rPr>
          <w:rFonts w:ascii="Times New Roman" w:hAnsi="Times New Roman" w:cs="Times New Roman"/>
          <w:sz w:val="24"/>
          <w:szCs w:val="24"/>
        </w:rPr>
        <w:t xml:space="preserve"> оператору электронной площадки и подлежит размещению в ЕИС не позднее чем через три дня со дня подписания.</w:t>
      </w:r>
    </w:p>
    <w:p w:rsidR="00321214" w:rsidRPr="00DC74E8" w:rsidRDefault="003212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60.11. При принятии заказчиком</w:t>
      </w:r>
      <w:r w:rsidR="00025F5E" w:rsidRPr="00DC74E8">
        <w:rPr>
          <w:rFonts w:ascii="Times New Roman" w:hAnsi="Times New Roman" w:cs="Times New Roman"/>
          <w:spacing w:val="-2"/>
          <w:sz w:val="24"/>
          <w:szCs w:val="24"/>
        </w:rPr>
        <w:t>, организатором торгов</w:t>
      </w:r>
      <w:r w:rsidRPr="00DC74E8">
        <w:rPr>
          <w:rFonts w:ascii="Times New Roman" w:hAnsi="Times New Roman" w:cs="Times New Roman"/>
          <w:sz w:val="24"/>
          <w:szCs w:val="24"/>
        </w:rPr>
        <w:t xml:space="preserve"> решения, указанного в пункте 55.4 настоящего Положения, в случае если закупка признана несостоявшейся по основаниям, предусмотренным пунктами 60.8, 60.9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223-ФЗ. Заказчик</w:t>
      </w:r>
      <w:r w:rsidR="00025F5E" w:rsidRPr="00DC74E8">
        <w:rPr>
          <w:rFonts w:ascii="Times New Roman" w:hAnsi="Times New Roman" w:cs="Times New Roman"/>
          <w:spacing w:val="-2"/>
          <w:sz w:val="24"/>
          <w:szCs w:val="24"/>
        </w:rPr>
        <w:t>, организатор торгов</w:t>
      </w:r>
      <w:r w:rsidRPr="00DC74E8">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rsidR="00321214" w:rsidRPr="00DC74E8" w:rsidRDefault="003212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64.1 настоящего Положения.</w:t>
      </w:r>
    </w:p>
    <w:p w:rsidR="00321214" w:rsidRPr="00DC74E8" w:rsidRDefault="003212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rsidR="00321214" w:rsidRPr="00DC74E8" w:rsidRDefault="00321214" w:rsidP="00324E5B">
      <w:pPr>
        <w:pStyle w:val="ac"/>
        <w:numPr>
          <w:ilvl w:val="0"/>
          <w:numId w:val="44"/>
        </w:numPr>
        <w:spacing w:after="0" w:line="240" w:lineRule="auto"/>
        <w:jc w:val="both"/>
        <w:rPr>
          <w:rFonts w:ascii="Times New Roman" w:hAnsi="Times New Roman" w:cs="Times New Roman"/>
          <w:sz w:val="24"/>
          <w:szCs w:val="24"/>
        </w:rPr>
      </w:pPr>
      <w:r w:rsidRPr="00DC74E8">
        <w:rPr>
          <w:rFonts w:ascii="Times New Roman" w:hAnsi="Times New Roman" w:cs="Times New Roman"/>
          <w:sz w:val="24"/>
          <w:szCs w:val="24"/>
        </w:rPr>
        <w:t>провести новую конкурентную закупку;</w:t>
      </w:r>
    </w:p>
    <w:p w:rsidR="00321214" w:rsidRPr="00DC74E8" w:rsidRDefault="003212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64.1 настоящего Положения.</w:t>
      </w:r>
    </w:p>
    <w:p w:rsidR="00321214" w:rsidRPr="00DC74E8" w:rsidRDefault="00321214"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lastRenderedPageBreak/>
        <w:t>60.12. В случае если комиссией принято решение о проведении переторжки в соответствии с главой 17 настоящего Положения, в протокол, указанный в пункте 60.7 настоящего Положения, включается такое решение.</w:t>
      </w:r>
    </w:p>
    <w:p w:rsidR="006C57AF" w:rsidRPr="00DC74E8" w:rsidRDefault="00FA502A"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60</w:t>
      </w:r>
      <w:r w:rsidR="006C57AF" w:rsidRPr="00DC74E8">
        <w:rPr>
          <w:rFonts w:ascii="Times New Roman" w:hAnsi="Times New Roman" w:cs="Times New Roman"/>
          <w:sz w:val="24"/>
          <w:szCs w:val="24"/>
        </w:rPr>
        <w:t>.13.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r w:rsidR="00025F5E" w:rsidRPr="00DC74E8">
        <w:rPr>
          <w:rFonts w:ascii="Times New Roman" w:hAnsi="Times New Roman" w:cs="Times New Roman"/>
          <w:spacing w:val="-2"/>
          <w:sz w:val="24"/>
          <w:szCs w:val="24"/>
        </w:rPr>
        <w:t>, организатора торгов</w:t>
      </w:r>
      <w:r w:rsidR="006C57AF" w:rsidRPr="00DC74E8">
        <w:rPr>
          <w:rFonts w:ascii="Times New Roman" w:hAnsi="Times New Roman" w:cs="Times New Roman"/>
          <w:sz w:val="24"/>
          <w:szCs w:val="24"/>
        </w:rPr>
        <w:t>.</w:t>
      </w:r>
    </w:p>
    <w:p w:rsidR="006C57AF" w:rsidRPr="00DC74E8" w:rsidRDefault="00FA502A"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60</w:t>
      </w:r>
      <w:r w:rsidR="006C57AF" w:rsidRPr="00DC74E8">
        <w:rPr>
          <w:rFonts w:ascii="Times New Roman" w:hAnsi="Times New Roman" w:cs="Times New Roman"/>
          <w:sz w:val="24"/>
          <w:szCs w:val="24"/>
        </w:rPr>
        <w:t>.14. Оценка заявок проводится в отношении тех заявок, которые не</w:t>
      </w:r>
      <w:r w:rsidR="006C57AF" w:rsidRPr="00DC74E8">
        <w:rPr>
          <w:rFonts w:ascii="Times New Roman" w:hAnsi="Times New Roman" w:cs="Times New Roman"/>
          <w:sz w:val="24"/>
          <w:szCs w:val="24"/>
          <w:lang w:val="en-US"/>
        </w:rPr>
        <w:t> </w:t>
      </w:r>
      <w:r w:rsidR="006C57AF" w:rsidRPr="00DC74E8">
        <w:rPr>
          <w:rFonts w:ascii="Times New Roman" w:hAnsi="Times New Roman" w:cs="Times New Roman"/>
          <w:sz w:val="24"/>
          <w:szCs w:val="24"/>
        </w:rPr>
        <w:t xml:space="preserve">были отклонены на этапе рассмотрения заявок. </w:t>
      </w:r>
    </w:p>
    <w:p w:rsidR="006C57AF" w:rsidRPr="00DC74E8" w:rsidRDefault="00FA502A"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60</w:t>
      </w:r>
      <w:r w:rsidR="006C57AF" w:rsidRPr="00DC74E8">
        <w:rPr>
          <w:rFonts w:ascii="Times New Roman" w:hAnsi="Times New Roman" w:cs="Times New Roman"/>
          <w:sz w:val="24"/>
          <w:szCs w:val="24"/>
        </w:rPr>
        <w:t>.15.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006C57AF" w:rsidRPr="00DC74E8">
        <w:rPr>
          <w:rFonts w:ascii="Times New Roman" w:hAnsi="Times New Roman" w:cs="Times New Roman"/>
          <w:sz w:val="24"/>
          <w:szCs w:val="24"/>
          <w:lang w:val="en-US"/>
        </w:rPr>
        <w:t> </w:t>
      </w:r>
      <w:r w:rsidR="006C57AF" w:rsidRPr="00DC74E8">
        <w:rPr>
          <w:rFonts w:ascii="Times New Roman" w:hAnsi="Times New Roman" w:cs="Times New Roman"/>
          <w:sz w:val="24"/>
          <w:szCs w:val="24"/>
        </w:rPr>
        <w:t>учетом данного раздела настоящего Положения, в срок, не превышающий семи дней с даты размещения заказчиком</w:t>
      </w:r>
      <w:r w:rsidR="00304D71" w:rsidRPr="00DC74E8">
        <w:rPr>
          <w:rFonts w:ascii="Times New Roman" w:hAnsi="Times New Roman" w:cs="Times New Roman"/>
          <w:sz w:val="24"/>
          <w:szCs w:val="24"/>
        </w:rPr>
        <w:t>, организатором торгов</w:t>
      </w:r>
      <w:r w:rsidR="006C57AF" w:rsidRPr="00DC74E8">
        <w:rPr>
          <w:rFonts w:ascii="Times New Roman" w:hAnsi="Times New Roman" w:cs="Times New Roman"/>
          <w:sz w:val="24"/>
          <w:szCs w:val="24"/>
        </w:rPr>
        <w:t xml:space="preserve"> в ЕИС протокола рассмотрения заявок.</w:t>
      </w:r>
    </w:p>
    <w:p w:rsidR="006C57AF" w:rsidRPr="00DC74E8" w:rsidRDefault="00FA502A"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60</w:t>
      </w:r>
      <w:r w:rsidR="006C57AF" w:rsidRPr="00DC74E8">
        <w:rPr>
          <w:rFonts w:ascii="Times New Roman" w:hAnsi="Times New Roman" w:cs="Times New Roman"/>
          <w:sz w:val="24"/>
          <w:szCs w:val="24"/>
        </w:rPr>
        <w:t>.16.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rsidR="006C57AF" w:rsidRPr="00DC74E8" w:rsidRDefault="00FA502A"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60</w:t>
      </w:r>
      <w:r w:rsidR="006C57AF" w:rsidRPr="00DC74E8">
        <w:rPr>
          <w:rFonts w:ascii="Times New Roman" w:hAnsi="Times New Roman" w:cs="Times New Roman"/>
          <w:sz w:val="24"/>
          <w:szCs w:val="24"/>
        </w:rPr>
        <w:t>.17.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6C57AF" w:rsidRPr="00DC74E8" w:rsidRDefault="00FA502A" w:rsidP="00324E5B">
      <w:pPr>
        <w:pStyle w:val="formattext"/>
        <w:spacing w:before="0" w:beforeAutospacing="0" w:after="0" w:afterAutospacing="0"/>
        <w:ind w:firstLine="708"/>
        <w:jc w:val="both"/>
      </w:pPr>
      <w:r w:rsidRPr="00DC74E8">
        <w:t>60</w:t>
      </w:r>
      <w:r w:rsidR="006C57AF" w:rsidRPr="00DC74E8">
        <w:t>.18. По результатам проведения оценки заявок комиссией по</w:t>
      </w:r>
      <w:r w:rsidR="006C57AF" w:rsidRPr="00DC74E8">
        <w:rPr>
          <w:lang w:val="en-US"/>
        </w:rPr>
        <w:t> </w:t>
      </w:r>
      <w:r w:rsidR="006C57AF" w:rsidRPr="00DC74E8">
        <w:t>осуществлению закупок формируется итоговый протокол, который должен содержать информацию, предусмотрен</w:t>
      </w:r>
      <w:r w:rsidR="00822EFD" w:rsidRPr="00DC74E8">
        <w:t>ну</w:t>
      </w:r>
      <w:r w:rsidR="00C72FEA" w:rsidRPr="00DC74E8">
        <w:t xml:space="preserve">ю частью 14 статьи 3.2 </w:t>
      </w:r>
      <w:r w:rsidR="00822EFD" w:rsidRPr="00DC74E8">
        <w:t xml:space="preserve">Закона № </w:t>
      </w:r>
      <w:r w:rsidR="006C57AF" w:rsidRPr="00DC74E8">
        <w:t>223</w:t>
      </w:r>
      <w:r w:rsidR="006C57AF" w:rsidRPr="00DC74E8">
        <w:noBreakHyphen/>
        <w:t>ФЗ. Заказчик</w:t>
      </w:r>
      <w:r w:rsidR="00025F5E" w:rsidRPr="00DC74E8">
        <w:rPr>
          <w:spacing w:val="-2"/>
        </w:rPr>
        <w:t>, организатор торгов</w:t>
      </w:r>
      <w:r w:rsidR="006C57AF" w:rsidRPr="00DC74E8">
        <w:t xml:space="preserve"> вправе включать в протокол иные сведения по его усмотрению, если указание таких сведений не нарушает норм законодательства. </w:t>
      </w:r>
    </w:p>
    <w:p w:rsidR="006C57AF" w:rsidRPr="00DC74E8" w:rsidRDefault="00FA502A" w:rsidP="00324E5B">
      <w:pPr>
        <w:pStyle w:val="ConsPlusNormal"/>
        <w:tabs>
          <w:tab w:val="left" w:pos="709"/>
        </w:tabs>
        <w:ind w:firstLine="709"/>
        <w:jc w:val="both"/>
        <w:rPr>
          <w:sz w:val="24"/>
          <w:szCs w:val="24"/>
        </w:rPr>
      </w:pPr>
      <w:r w:rsidRPr="00DC74E8">
        <w:rPr>
          <w:sz w:val="24"/>
          <w:szCs w:val="24"/>
        </w:rPr>
        <w:t>60</w:t>
      </w:r>
      <w:r w:rsidR="006C57AF" w:rsidRPr="00DC74E8">
        <w:rPr>
          <w:sz w:val="24"/>
          <w:szCs w:val="24"/>
        </w:rPr>
        <w:t>.19. Итоговый протокол подписывается присутствующими членами комиссии по осуществлению закупок в день оценки заявок, направляется заказчиком</w:t>
      </w:r>
      <w:r w:rsidR="00025F5E" w:rsidRPr="00DC74E8">
        <w:rPr>
          <w:spacing w:val="-2"/>
          <w:sz w:val="24"/>
          <w:szCs w:val="24"/>
        </w:rPr>
        <w:t>, организатором торгов</w:t>
      </w:r>
      <w:r w:rsidR="006C57AF" w:rsidRPr="00DC74E8">
        <w:rPr>
          <w:sz w:val="24"/>
          <w:szCs w:val="24"/>
        </w:rPr>
        <w:t xml:space="preserve"> оператору электронной площадки и подлежит размещению в ЕИС не позднее чем через три дня со дня подписания.</w:t>
      </w:r>
    </w:p>
    <w:p w:rsidR="006C57AF" w:rsidRPr="00DC74E8" w:rsidRDefault="00FA502A"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60</w:t>
      </w:r>
      <w:r w:rsidR="006C57AF" w:rsidRPr="00DC74E8">
        <w:rPr>
          <w:rFonts w:ascii="Times New Roman" w:hAnsi="Times New Roman" w:cs="Times New Roman"/>
          <w:sz w:val="24"/>
          <w:szCs w:val="24"/>
        </w:rPr>
        <w:t>.20. Любой участник запроса предложений вправе обжаловать результаты такого запроса в установленном порядке.</w:t>
      </w:r>
    </w:p>
    <w:p w:rsidR="006C57AF" w:rsidRPr="00DC74E8" w:rsidRDefault="00FA502A" w:rsidP="00822EFD">
      <w:pPr>
        <w:spacing w:after="0" w:line="240" w:lineRule="auto"/>
        <w:ind w:firstLine="709"/>
        <w:jc w:val="both"/>
        <w:rPr>
          <w:rFonts w:ascii="Times New Roman" w:eastAsia="Times New Roman" w:hAnsi="Times New Roman" w:cs="Times New Roman"/>
          <w:sz w:val="24"/>
          <w:szCs w:val="24"/>
        </w:rPr>
      </w:pPr>
      <w:r w:rsidRPr="00DC74E8">
        <w:rPr>
          <w:rFonts w:ascii="Times New Roman" w:hAnsi="Times New Roman" w:cs="Times New Roman"/>
          <w:sz w:val="24"/>
          <w:szCs w:val="24"/>
        </w:rPr>
        <w:t>60</w:t>
      </w:r>
      <w:r w:rsidR="006C57AF" w:rsidRPr="00DC74E8">
        <w:rPr>
          <w:rFonts w:ascii="Times New Roman" w:hAnsi="Times New Roman" w:cs="Times New Roman"/>
          <w:sz w:val="24"/>
          <w:szCs w:val="24"/>
        </w:rPr>
        <w:t>.21.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w:t>
      </w:r>
      <w:r w:rsidRPr="00DC74E8">
        <w:rPr>
          <w:rFonts w:ascii="Times New Roman" w:hAnsi="Times New Roman" w:cs="Times New Roman"/>
          <w:sz w:val="24"/>
          <w:szCs w:val="24"/>
        </w:rPr>
        <w:t>7</w:t>
      </w:r>
      <w:r w:rsidR="006C57AF" w:rsidRPr="00DC74E8">
        <w:rPr>
          <w:rFonts w:ascii="Times New Roman" w:hAnsi="Times New Roman" w:cs="Times New Roman"/>
          <w:sz w:val="24"/>
          <w:szCs w:val="24"/>
        </w:rPr>
        <w:t xml:space="preserve"> настоящего Положения.</w:t>
      </w:r>
    </w:p>
    <w:p w:rsidR="00753FCA" w:rsidRPr="00DC74E8" w:rsidRDefault="00753FCA" w:rsidP="00822EFD">
      <w:pPr>
        <w:pStyle w:val="af3"/>
        <w:jc w:val="center"/>
        <w:rPr>
          <w:rFonts w:ascii="Times New Roman" w:hAnsi="Times New Roman" w:cs="Times New Roman"/>
          <w:b/>
          <w:sz w:val="24"/>
          <w:szCs w:val="24"/>
        </w:rPr>
      </w:pPr>
      <w:bookmarkStart w:id="231" w:name="_Toc522723221"/>
      <w:bookmarkStart w:id="232" w:name="_Toc17704997"/>
      <w:bookmarkStart w:id="233" w:name="_Toc58926936"/>
    </w:p>
    <w:p w:rsidR="00FA502A" w:rsidRPr="00DC74E8" w:rsidRDefault="00FA502A" w:rsidP="00822EFD">
      <w:pPr>
        <w:pStyle w:val="af3"/>
        <w:jc w:val="center"/>
        <w:rPr>
          <w:rFonts w:ascii="Times New Roman" w:hAnsi="Times New Roman" w:cs="Times New Roman"/>
          <w:b/>
          <w:sz w:val="24"/>
          <w:szCs w:val="24"/>
        </w:rPr>
      </w:pPr>
      <w:r w:rsidRPr="00DC74E8">
        <w:rPr>
          <w:rFonts w:ascii="Times New Roman" w:hAnsi="Times New Roman" w:cs="Times New Roman"/>
          <w:b/>
          <w:sz w:val="24"/>
          <w:szCs w:val="24"/>
          <w:lang w:val="en-US"/>
        </w:rPr>
        <w:t>VII</w:t>
      </w:r>
      <w:r w:rsidRPr="00DC74E8">
        <w:rPr>
          <w:rFonts w:ascii="Times New Roman" w:hAnsi="Times New Roman" w:cs="Times New Roman"/>
          <w:b/>
          <w:sz w:val="24"/>
          <w:szCs w:val="24"/>
        </w:rPr>
        <w:t>. ОСОБЕННОСТИ ПРОВЕДЕНИЯ ЗАКРЫТЫХ ЗАКУПОК</w:t>
      </w:r>
      <w:bookmarkEnd w:id="231"/>
      <w:bookmarkEnd w:id="232"/>
      <w:bookmarkEnd w:id="233"/>
    </w:p>
    <w:p w:rsidR="00822EFD" w:rsidRPr="00DC74E8" w:rsidRDefault="00822EFD" w:rsidP="00822EFD">
      <w:pPr>
        <w:pStyle w:val="af3"/>
        <w:jc w:val="center"/>
        <w:rPr>
          <w:rFonts w:ascii="Times New Roman" w:hAnsi="Times New Roman" w:cs="Times New Roman"/>
          <w:b/>
          <w:sz w:val="24"/>
          <w:szCs w:val="24"/>
        </w:rPr>
      </w:pPr>
    </w:p>
    <w:p w:rsidR="00822EFD" w:rsidRPr="00DC74E8" w:rsidRDefault="00FA502A" w:rsidP="00822EFD">
      <w:pPr>
        <w:pStyle w:val="2"/>
        <w:tabs>
          <w:tab w:val="left" w:pos="426"/>
        </w:tabs>
        <w:spacing w:before="0"/>
        <w:ind w:left="0" w:firstLine="0"/>
        <w:rPr>
          <w:rFonts w:cs="Times New Roman"/>
          <w:sz w:val="24"/>
          <w:szCs w:val="24"/>
        </w:rPr>
      </w:pPr>
      <w:bookmarkStart w:id="234" w:name="_Toc522723222"/>
      <w:bookmarkStart w:id="235" w:name="_Toc17704998"/>
      <w:bookmarkStart w:id="236" w:name="_Toc58926937"/>
      <w:bookmarkStart w:id="237" w:name="_Toc150782883"/>
      <w:r w:rsidRPr="00DC74E8">
        <w:rPr>
          <w:rFonts w:cs="Times New Roman"/>
          <w:sz w:val="24"/>
          <w:szCs w:val="24"/>
        </w:rPr>
        <w:t>Условия применения закрытых закупок</w:t>
      </w:r>
      <w:bookmarkEnd w:id="234"/>
      <w:bookmarkEnd w:id="235"/>
      <w:bookmarkEnd w:id="236"/>
      <w:bookmarkEnd w:id="237"/>
    </w:p>
    <w:p w:rsidR="00DF0AAA" w:rsidRPr="00DC74E8" w:rsidRDefault="00DF0AAA" w:rsidP="00DF0AAA">
      <w:pPr>
        <w:rPr>
          <w:rFonts w:ascii="Times New Roman" w:hAnsi="Times New Roman" w:cs="Times New Roman"/>
          <w:sz w:val="24"/>
          <w:szCs w:val="24"/>
        </w:rPr>
      </w:pPr>
    </w:p>
    <w:p w:rsidR="00FA502A" w:rsidRPr="00DC74E8" w:rsidRDefault="00D76229" w:rsidP="00822EFD">
      <w:pPr>
        <w:pStyle w:val="21"/>
        <w:ind w:firstLine="0"/>
        <w:rPr>
          <w:rFonts w:cs="Times New Roman"/>
          <w:sz w:val="24"/>
          <w:szCs w:val="24"/>
        </w:rPr>
      </w:pPr>
      <w:r w:rsidRPr="00DC74E8">
        <w:rPr>
          <w:rFonts w:cs="Times New Roman"/>
          <w:sz w:val="24"/>
          <w:szCs w:val="24"/>
        </w:rPr>
        <w:tab/>
        <w:t>61.1. Закрытые закупки проводятся в случаях, установленных частью 1 статьи 3.5 Закона № 223-ФЗ.</w:t>
      </w:r>
    </w:p>
    <w:p w:rsidR="00D76229" w:rsidRPr="00DC74E8" w:rsidRDefault="00D76229" w:rsidP="00822EFD">
      <w:pPr>
        <w:pStyle w:val="21"/>
        <w:ind w:firstLine="0"/>
        <w:rPr>
          <w:rFonts w:cs="Times New Roman"/>
          <w:sz w:val="24"/>
          <w:szCs w:val="24"/>
        </w:rPr>
      </w:pPr>
    </w:p>
    <w:p w:rsidR="00FA502A" w:rsidRPr="00DC74E8" w:rsidRDefault="00FA502A" w:rsidP="00B75753">
      <w:pPr>
        <w:pStyle w:val="2"/>
        <w:tabs>
          <w:tab w:val="left" w:pos="426"/>
        </w:tabs>
        <w:spacing w:before="0"/>
        <w:ind w:left="0" w:firstLine="0"/>
        <w:rPr>
          <w:rFonts w:cs="Times New Roman"/>
          <w:sz w:val="24"/>
          <w:szCs w:val="24"/>
        </w:rPr>
      </w:pPr>
      <w:bookmarkStart w:id="238" w:name="_Toc522723223"/>
      <w:bookmarkStart w:id="239" w:name="_Toc17704999"/>
      <w:bookmarkStart w:id="240" w:name="_Toc58926938"/>
      <w:bookmarkStart w:id="241" w:name="_Toc150782884"/>
      <w:r w:rsidRPr="00DC74E8">
        <w:rPr>
          <w:rFonts w:cs="Times New Roman"/>
          <w:sz w:val="24"/>
          <w:szCs w:val="24"/>
        </w:rPr>
        <w:t>Особенности проведения закрытых закупок</w:t>
      </w:r>
      <w:bookmarkEnd w:id="238"/>
      <w:bookmarkEnd w:id="239"/>
      <w:bookmarkEnd w:id="240"/>
      <w:bookmarkEnd w:id="241"/>
    </w:p>
    <w:p w:rsidR="00822EFD" w:rsidRPr="00DC74E8" w:rsidRDefault="00822EFD" w:rsidP="00822EFD">
      <w:pPr>
        <w:spacing w:after="0" w:line="240" w:lineRule="auto"/>
        <w:rPr>
          <w:rFonts w:ascii="Times New Roman" w:hAnsi="Times New Roman" w:cs="Times New Roman"/>
          <w:sz w:val="24"/>
          <w:szCs w:val="24"/>
        </w:rPr>
      </w:pPr>
    </w:p>
    <w:p w:rsidR="00FA502A" w:rsidRPr="00DC74E8" w:rsidRDefault="00FA502A" w:rsidP="00822EFD">
      <w:pPr>
        <w:pStyle w:val="31"/>
        <w:rPr>
          <w:rFonts w:cs="Times New Roman"/>
          <w:sz w:val="24"/>
          <w:szCs w:val="24"/>
        </w:rPr>
      </w:pPr>
      <w:r w:rsidRPr="00DC74E8">
        <w:rPr>
          <w:rFonts w:cs="Times New Roman"/>
          <w:sz w:val="24"/>
          <w:szCs w:val="24"/>
        </w:rPr>
        <w:t>62.1. При проведении закрытых закупок заказчик</w:t>
      </w:r>
      <w:r w:rsidR="00025F5E" w:rsidRPr="00DC74E8">
        <w:rPr>
          <w:rFonts w:cs="Times New Roman"/>
          <w:spacing w:val="-2"/>
          <w:sz w:val="24"/>
          <w:szCs w:val="24"/>
        </w:rPr>
        <w:t>, организатор торгов</w:t>
      </w:r>
      <w:r w:rsidRPr="00DC74E8">
        <w:rPr>
          <w:rFonts w:cs="Times New Roman"/>
          <w:sz w:val="24"/>
          <w:szCs w:val="24"/>
        </w:rPr>
        <w:t xml:space="preserve">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A502A" w:rsidRPr="00DC74E8" w:rsidRDefault="00FA502A" w:rsidP="00324E5B">
      <w:pPr>
        <w:pStyle w:val="31"/>
        <w:rPr>
          <w:rFonts w:cs="Times New Roman"/>
          <w:sz w:val="24"/>
          <w:szCs w:val="24"/>
        </w:rPr>
      </w:pPr>
      <w:r w:rsidRPr="00DC74E8">
        <w:rPr>
          <w:rFonts w:cs="Times New Roman"/>
          <w:sz w:val="24"/>
          <w:szCs w:val="24"/>
        </w:rPr>
        <w:t>1) при проведении закрытой закупки извещение о проведении закупки не</w:t>
      </w:r>
      <w:r w:rsidRPr="00DC74E8">
        <w:rPr>
          <w:rFonts w:cs="Times New Roman"/>
          <w:sz w:val="24"/>
          <w:szCs w:val="24"/>
          <w:lang w:val="en-US"/>
        </w:rPr>
        <w:t> </w:t>
      </w:r>
      <w:r w:rsidRPr="00DC74E8">
        <w:rPr>
          <w:rFonts w:cs="Times New Roman"/>
          <w:sz w:val="24"/>
          <w:szCs w:val="24"/>
        </w:rPr>
        <w:t>составляется заказчиком</w:t>
      </w:r>
      <w:r w:rsidR="00304D71" w:rsidRPr="00DC74E8">
        <w:rPr>
          <w:rFonts w:cs="Times New Roman"/>
          <w:sz w:val="24"/>
          <w:szCs w:val="24"/>
        </w:rPr>
        <w:t>, организатор</w:t>
      </w:r>
      <w:r w:rsidR="00CE37F5" w:rsidRPr="00DC74E8">
        <w:rPr>
          <w:rFonts w:cs="Times New Roman"/>
          <w:sz w:val="24"/>
          <w:szCs w:val="24"/>
        </w:rPr>
        <w:t>ом</w:t>
      </w:r>
      <w:r w:rsidR="00304D71" w:rsidRPr="00DC74E8">
        <w:rPr>
          <w:rFonts w:cs="Times New Roman"/>
          <w:sz w:val="24"/>
          <w:szCs w:val="24"/>
        </w:rPr>
        <w:t xml:space="preserve"> торгов</w:t>
      </w:r>
      <w:r w:rsidRPr="00DC74E8">
        <w:rPr>
          <w:rFonts w:cs="Times New Roman"/>
          <w:sz w:val="24"/>
          <w:szCs w:val="24"/>
        </w:rPr>
        <w:t>;</w:t>
      </w:r>
    </w:p>
    <w:p w:rsidR="007178CA" w:rsidRPr="00DC74E8" w:rsidRDefault="00FA502A" w:rsidP="00324E5B">
      <w:pPr>
        <w:pStyle w:val="31"/>
        <w:rPr>
          <w:rFonts w:cs="Times New Roman"/>
          <w:sz w:val="24"/>
          <w:szCs w:val="24"/>
        </w:rPr>
      </w:pPr>
      <w:r w:rsidRPr="00DC74E8">
        <w:rPr>
          <w:rFonts w:cs="Times New Roman"/>
          <w:sz w:val="24"/>
          <w:szCs w:val="24"/>
        </w:rPr>
        <w:lastRenderedPageBreak/>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r w:rsidR="00BF7F2B" w:rsidRPr="00DC74E8">
        <w:rPr>
          <w:rFonts w:cs="Times New Roman"/>
          <w:sz w:val="24"/>
          <w:szCs w:val="24"/>
        </w:rPr>
        <w:t>;</w:t>
      </w:r>
    </w:p>
    <w:p w:rsidR="000872C3" w:rsidRPr="00DC74E8" w:rsidRDefault="00FA502A" w:rsidP="00324E5B">
      <w:pPr>
        <w:pStyle w:val="31"/>
        <w:rPr>
          <w:rFonts w:cs="Times New Roman"/>
          <w:sz w:val="24"/>
          <w:szCs w:val="24"/>
        </w:rPr>
      </w:pPr>
      <w:r w:rsidRPr="00DC74E8">
        <w:rPr>
          <w:rFonts w:cs="Times New Roman"/>
          <w:sz w:val="24"/>
          <w:szCs w:val="24"/>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r w:rsidR="000872C3" w:rsidRPr="00DC74E8">
        <w:rPr>
          <w:rFonts w:cs="Times New Roman"/>
          <w:sz w:val="24"/>
          <w:szCs w:val="24"/>
        </w:rPr>
        <w:t>.</w:t>
      </w:r>
    </w:p>
    <w:p w:rsidR="00FA502A" w:rsidRPr="00DC74E8" w:rsidRDefault="00FA502A" w:rsidP="00324E5B">
      <w:pPr>
        <w:pStyle w:val="31"/>
        <w:rPr>
          <w:rFonts w:cs="Times New Roman"/>
          <w:sz w:val="24"/>
          <w:szCs w:val="24"/>
        </w:rPr>
      </w:pPr>
      <w:r w:rsidRPr="00DC74E8">
        <w:rPr>
          <w:rFonts w:cs="Times New Roman"/>
          <w:sz w:val="24"/>
          <w:szCs w:val="24"/>
        </w:rPr>
        <w:t>4) при проведении закрытой закупки заказчик может потребовать, чтобы</w:t>
      </w:r>
      <w:r w:rsidR="00D6759C">
        <w:rPr>
          <w:rFonts w:cs="Times New Roman"/>
          <w:sz w:val="24"/>
          <w:szCs w:val="24"/>
        </w:rPr>
        <w:t xml:space="preserve"> </w:t>
      </w:r>
      <w:r w:rsidRPr="00DC74E8">
        <w:rPr>
          <w:rFonts w:cs="Times New Roman"/>
          <w:sz w:val="24"/>
          <w:szCs w:val="24"/>
        </w:rPr>
        <w:t xml:space="preserve">представители участника закупки имели доступ к государственной тайне в соответствии с Законом Российской Федерации </w:t>
      </w:r>
      <w:r w:rsidR="00C42FC7" w:rsidRPr="00DC74E8">
        <w:rPr>
          <w:rFonts w:cs="Times New Roman"/>
          <w:sz w:val="24"/>
          <w:szCs w:val="24"/>
        </w:rPr>
        <w:t>от 21 июл</w:t>
      </w:r>
      <w:r w:rsidR="00C72FEA" w:rsidRPr="00DC74E8">
        <w:rPr>
          <w:rFonts w:cs="Times New Roman"/>
          <w:sz w:val="24"/>
          <w:szCs w:val="24"/>
        </w:rPr>
        <w:t xml:space="preserve">я 1993 </w:t>
      </w:r>
      <w:r w:rsidR="00D6759C" w:rsidRPr="00DC74E8">
        <w:rPr>
          <w:rFonts w:cs="Times New Roman"/>
          <w:sz w:val="24"/>
          <w:szCs w:val="24"/>
        </w:rPr>
        <w:t>года №</w:t>
      </w:r>
      <w:r w:rsidR="00C42FC7" w:rsidRPr="00DC74E8">
        <w:rPr>
          <w:rFonts w:cs="Times New Roman"/>
          <w:sz w:val="24"/>
          <w:szCs w:val="24"/>
        </w:rPr>
        <w:t xml:space="preserve"> 5485-1 «О государственной тайне»</w:t>
      </w:r>
      <w:r w:rsidRPr="00DC74E8">
        <w:rPr>
          <w:rFonts w:cs="Times New Roman"/>
          <w:sz w:val="24"/>
          <w:szCs w:val="24"/>
        </w:rPr>
        <w:t>;</w:t>
      </w:r>
    </w:p>
    <w:p w:rsidR="00FA502A" w:rsidRPr="00DC74E8" w:rsidRDefault="00FA502A" w:rsidP="00324E5B">
      <w:pPr>
        <w:pStyle w:val="31"/>
        <w:rPr>
          <w:rFonts w:cs="Times New Roman"/>
          <w:sz w:val="24"/>
          <w:szCs w:val="24"/>
        </w:rPr>
      </w:pPr>
      <w:r w:rsidRPr="00DC74E8">
        <w:rPr>
          <w:rFonts w:cs="Times New Roman"/>
          <w:sz w:val="24"/>
          <w:szCs w:val="24"/>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FA502A" w:rsidRPr="00DC74E8" w:rsidRDefault="00FA502A" w:rsidP="00324E5B">
      <w:pPr>
        <w:pStyle w:val="31"/>
        <w:rPr>
          <w:rFonts w:cs="Times New Roman"/>
          <w:sz w:val="24"/>
          <w:szCs w:val="24"/>
        </w:rPr>
      </w:pPr>
      <w:r w:rsidRPr="00DC74E8">
        <w:rPr>
          <w:rFonts w:cs="Times New Roman"/>
          <w:sz w:val="24"/>
          <w:szCs w:val="24"/>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2743DB" w:rsidRPr="00DC74E8" w:rsidRDefault="00FA502A" w:rsidP="002743DB">
      <w:pPr>
        <w:pStyle w:val="31"/>
        <w:rPr>
          <w:rFonts w:cs="Times New Roman"/>
          <w:sz w:val="24"/>
          <w:szCs w:val="24"/>
        </w:rPr>
      </w:pPr>
      <w:r w:rsidRPr="00DC74E8">
        <w:rPr>
          <w:rFonts w:cs="Times New Roman"/>
          <w:sz w:val="24"/>
          <w:szCs w:val="24"/>
        </w:rPr>
        <w:t xml:space="preserve">62.2. </w:t>
      </w:r>
      <w:r w:rsidR="00ED4359" w:rsidRPr="00DC74E8">
        <w:rPr>
          <w:rFonts w:cs="Times New Roman"/>
          <w:sz w:val="24"/>
          <w:szCs w:val="24"/>
        </w:rPr>
        <w:t xml:space="preserve">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 223-ФЗ,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Законом № 223-ФЗ.  </w:t>
      </w:r>
    </w:p>
    <w:p w:rsidR="00FA502A" w:rsidRPr="00DC74E8" w:rsidRDefault="002743DB" w:rsidP="00FF05D4">
      <w:pPr>
        <w:pStyle w:val="31"/>
        <w:rPr>
          <w:rFonts w:cs="Times New Roman"/>
          <w:sz w:val="24"/>
          <w:szCs w:val="24"/>
        </w:rPr>
      </w:pPr>
      <w:r w:rsidRPr="00DC74E8">
        <w:rPr>
          <w:rFonts w:cs="Times New Roman"/>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743DB" w:rsidRPr="00DC74E8" w:rsidRDefault="002743DB" w:rsidP="00307DD8">
      <w:pPr>
        <w:pStyle w:val="31"/>
        <w:rPr>
          <w:rFonts w:cs="Times New Roman"/>
          <w:sz w:val="24"/>
          <w:szCs w:val="24"/>
        </w:rPr>
      </w:pPr>
      <w:bookmarkStart w:id="242" w:name="_Hlk124339232"/>
      <w:bookmarkStart w:id="243" w:name="_Hlk124346947"/>
      <w:r w:rsidRPr="00DC74E8">
        <w:rPr>
          <w:rFonts w:cs="Times New Roman"/>
          <w:sz w:val="24"/>
          <w:szCs w:val="24"/>
        </w:rPr>
        <w:t xml:space="preserve">62.3. </w:t>
      </w:r>
      <w:r w:rsidR="00BF7F2B" w:rsidRPr="00DC74E8">
        <w:rPr>
          <w:rFonts w:cs="Times New Roman"/>
          <w:sz w:val="24"/>
          <w:szCs w:val="24"/>
        </w:rPr>
        <w:t>С 01.04.2023г.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№223-ФЗ, не подлежит размещению в ЕИС.</w:t>
      </w:r>
      <w:bookmarkEnd w:id="242"/>
    </w:p>
    <w:p w:rsidR="007178CA" w:rsidRPr="00DC74E8" w:rsidRDefault="002743DB" w:rsidP="00BF7F2B">
      <w:pPr>
        <w:pStyle w:val="31"/>
        <w:rPr>
          <w:rFonts w:cs="Times New Roman"/>
          <w:sz w:val="24"/>
          <w:szCs w:val="24"/>
        </w:rPr>
      </w:pPr>
      <w:bookmarkStart w:id="244" w:name="_Hlk124339302"/>
      <w:r w:rsidRPr="00DC74E8">
        <w:rPr>
          <w:rFonts w:cs="Times New Roman"/>
          <w:sz w:val="24"/>
          <w:szCs w:val="24"/>
        </w:rPr>
        <w:t xml:space="preserve">62.4. </w:t>
      </w:r>
      <w:r w:rsidR="007178CA" w:rsidRPr="00DC74E8">
        <w:rPr>
          <w:rFonts w:cs="Times New Roman"/>
          <w:sz w:val="24"/>
          <w:szCs w:val="24"/>
        </w:rPr>
        <w:t>В случае осуществления конкурентной закупки закрытым способом в электронной форме, такая закрытая электронная закупка осуществляется в порядке, установленном статьей 3.2 Закона № 223-ФЗ, с учетом особенностей, предусмотренных статьей 3.5 Закона № 223-ФЗ</w:t>
      </w:r>
      <w:r w:rsidR="00BF7F2B" w:rsidRPr="00DC74E8">
        <w:rPr>
          <w:rFonts w:cs="Times New Roman"/>
          <w:sz w:val="24"/>
          <w:szCs w:val="24"/>
        </w:rPr>
        <w:t>.</w:t>
      </w:r>
    </w:p>
    <w:p w:rsidR="002743DB" w:rsidRPr="00DC74E8" w:rsidRDefault="002743DB" w:rsidP="00B75753">
      <w:pPr>
        <w:pStyle w:val="af3"/>
        <w:ind w:firstLine="709"/>
        <w:jc w:val="center"/>
        <w:rPr>
          <w:rFonts w:ascii="Times New Roman" w:hAnsi="Times New Roman" w:cs="Times New Roman"/>
          <w:b/>
          <w:sz w:val="24"/>
          <w:szCs w:val="24"/>
        </w:rPr>
      </w:pPr>
      <w:bookmarkStart w:id="245" w:name="_Toc58926939"/>
      <w:bookmarkEnd w:id="243"/>
      <w:bookmarkEnd w:id="244"/>
    </w:p>
    <w:p w:rsidR="00FA502A" w:rsidRPr="00DC74E8" w:rsidRDefault="00FA502A" w:rsidP="00B75753">
      <w:pPr>
        <w:pStyle w:val="af3"/>
        <w:ind w:firstLine="709"/>
        <w:jc w:val="center"/>
        <w:rPr>
          <w:rFonts w:ascii="Times New Roman" w:hAnsi="Times New Roman" w:cs="Times New Roman"/>
          <w:b/>
          <w:sz w:val="24"/>
          <w:szCs w:val="24"/>
        </w:rPr>
      </w:pPr>
      <w:r w:rsidRPr="00DC74E8">
        <w:rPr>
          <w:rFonts w:ascii="Times New Roman" w:hAnsi="Times New Roman" w:cs="Times New Roman"/>
          <w:b/>
          <w:sz w:val="24"/>
          <w:szCs w:val="24"/>
          <w:lang w:val="en-US"/>
        </w:rPr>
        <w:t>VIII</w:t>
      </w:r>
      <w:r w:rsidRPr="00DC74E8">
        <w:rPr>
          <w:rFonts w:ascii="Times New Roman" w:hAnsi="Times New Roman" w:cs="Times New Roman"/>
          <w:b/>
          <w:sz w:val="24"/>
          <w:szCs w:val="24"/>
        </w:rPr>
        <w:t>. УСЛОВИЯ ПРИМЕНЕНИЯ И ПОРЯДОК ПРОВЕДЕНИЯ НЕКОНКУРЕНТНЫХ ЗАКУПОК</w:t>
      </w:r>
      <w:bookmarkEnd w:id="245"/>
    </w:p>
    <w:p w:rsidR="00FA502A" w:rsidRPr="00DC74E8" w:rsidRDefault="00FA502A" w:rsidP="00B75753">
      <w:pPr>
        <w:spacing w:after="0" w:line="240" w:lineRule="auto"/>
        <w:ind w:firstLine="709"/>
        <w:jc w:val="both"/>
        <w:rPr>
          <w:rFonts w:ascii="Times New Roman" w:hAnsi="Times New Roman" w:cs="Times New Roman"/>
          <w:b/>
          <w:sz w:val="24"/>
          <w:szCs w:val="24"/>
        </w:rPr>
      </w:pPr>
    </w:p>
    <w:p w:rsidR="00E84311" w:rsidRPr="00DC74E8" w:rsidRDefault="00E84311" w:rsidP="002D17B6">
      <w:pPr>
        <w:pStyle w:val="2"/>
        <w:tabs>
          <w:tab w:val="left" w:pos="426"/>
          <w:tab w:val="left" w:pos="1701"/>
        </w:tabs>
        <w:spacing w:before="0"/>
        <w:ind w:left="0" w:firstLine="0"/>
        <w:rPr>
          <w:rFonts w:cs="Times New Roman"/>
          <w:sz w:val="24"/>
          <w:szCs w:val="24"/>
        </w:rPr>
      </w:pPr>
      <w:bookmarkStart w:id="246" w:name="_Toc17705001"/>
      <w:bookmarkStart w:id="247" w:name="_Toc58926940"/>
      <w:bookmarkStart w:id="248" w:name="_Toc150782885"/>
      <w:r w:rsidRPr="00DC74E8">
        <w:rPr>
          <w:rFonts w:cs="Times New Roman"/>
          <w:sz w:val="24"/>
          <w:szCs w:val="24"/>
        </w:rPr>
        <w:t>Условия применения и порядок проведения запроса оферт</w:t>
      </w:r>
      <w:r w:rsidR="00D6759C">
        <w:rPr>
          <w:rFonts w:cs="Times New Roman"/>
          <w:sz w:val="24"/>
          <w:szCs w:val="24"/>
        </w:rPr>
        <w:t xml:space="preserve"> </w:t>
      </w:r>
      <w:r w:rsidR="002D17B6" w:rsidRPr="00DC74E8">
        <w:rPr>
          <w:rFonts w:cs="Times New Roman"/>
          <w:sz w:val="24"/>
          <w:szCs w:val="24"/>
        </w:rPr>
        <w:t>в электронной форме</w:t>
      </w:r>
      <w:bookmarkEnd w:id="246"/>
      <w:bookmarkEnd w:id="247"/>
      <w:bookmarkEnd w:id="248"/>
    </w:p>
    <w:p w:rsidR="00822EFD" w:rsidRPr="00DC74E8" w:rsidRDefault="00822EFD" w:rsidP="00B75753">
      <w:pPr>
        <w:spacing w:after="0" w:line="240" w:lineRule="auto"/>
        <w:ind w:firstLine="709"/>
        <w:rPr>
          <w:rFonts w:ascii="Times New Roman" w:hAnsi="Times New Roman" w:cs="Times New Roman"/>
          <w:sz w:val="24"/>
          <w:szCs w:val="24"/>
        </w:rPr>
      </w:pPr>
    </w:p>
    <w:p w:rsidR="00E84311" w:rsidRPr="00DC74E8" w:rsidRDefault="00E84311" w:rsidP="00B75753">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63.1. Запрос оферт в электронной форме (далее в настоящей главе – запрос оферт) – неконкурентный способ закупки,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w:t>
      </w:r>
      <w:r w:rsidRPr="00DC74E8">
        <w:rPr>
          <w:rFonts w:ascii="Times New Roman" w:eastAsia="Times New Roman" w:hAnsi="Times New Roman" w:cs="Times New Roman"/>
          <w:sz w:val="24"/>
          <w:szCs w:val="24"/>
        </w:rPr>
        <w:t xml:space="preserve">в случае осуществления закупки </w:t>
      </w:r>
      <w:r w:rsidRPr="00DC74E8">
        <w:rPr>
          <w:rFonts w:ascii="Times New Roman" w:eastAsia="Times New Roman" w:hAnsi="Times New Roman" w:cs="Times New Roman"/>
          <w:sz w:val="24"/>
          <w:szCs w:val="24"/>
        </w:rPr>
        <w:lastRenderedPageBreak/>
        <w:t xml:space="preserve">в соответствии с главой 18 настоящего Положения – цену единицы </w:t>
      </w:r>
      <w:r w:rsidRPr="00DC74E8">
        <w:rPr>
          <w:rFonts w:ascii="Times New Roman" w:hAnsi="Times New Roman" w:cs="Times New Roman"/>
          <w:sz w:val="24"/>
          <w:szCs w:val="24"/>
        </w:rPr>
        <w:t xml:space="preserve">(сумму цен единиц) товара, работы, услуги. </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63.2. Заказчик вправе осуществлять закупку путем проведения запроса оферт при одновременном выполнении следующих условий:</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необходимо осуществить закупку товара, работы, услуги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соблюдение требования, указанного в пункте 7.8 настоящего Положения.</w:t>
      </w:r>
    </w:p>
    <w:p w:rsidR="00E84311" w:rsidRPr="00DC74E8" w:rsidRDefault="00E84311"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63.3.</w:t>
      </w:r>
      <w:r w:rsidRPr="00DC74E8">
        <w:rPr>
          <w:rFonts w:ascii="Times New Roman" w:hAnsi="Times New Roman" w:cs="Times New Roman"/>
          <w:sz w:val="24"/>
          <w:szCs w:val="24"/>
        </w:rPr>
        <w:tab/>
        <w:t>Запрос оферт состоит из одного этапа, включающего рассмотрение и оценку заявок, поданных на участие в таком запросе. По результатам указанного этапа составляется протокол подведения итогов запроса оферт.</w:t>
      </w:r>
    </w:p>
    <w:p w:rsidR="00E84311" w:rsidRPr="00DC74E8" w:rsidRDefault="00E84311"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63.4. Заказчик вправе принять решение об отмене запроса оферт в любое время до даты и времени окончания срока подачи оферт в порядке, предусмотренном главой 26 настоящего Положения.</w:t>
      </w:r>
    </w:p>
    <w:p w:rsidR="00E84311" w:rsidRPr="00DC74E8" w:rsidRDefault="00E84311"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63.5.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запросе оферт дня окончания срока подачи оферт.</w:t>
      </w:r>
    </w:p>
    <w:p w:rsidR="00E84311" w:rsidRPr="00DC74E8" w:rsidRDefault="00E84311"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63.6. Извещение о проведении запроса оферт и вносимые в него изменения должны соответствовать требованиям настоящей главы и пункта 9.3 настоящего Положения.</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63.7.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описание предмета такой закупки без учета требований части</w:t>
      </w:r>
      <w:r w:rsidR="00822EFD" w:rsidRPr="00DC74E8">
        <w:rPr>
          <w:rFonts w:ascii="Times New Roman" w:hAnsi="Times New Roman" w:cs="Times New Roman"/>
          <w:sz w:val="24"/>
          <w:szCs w:val="24"/>
        </w:rPr>
        <w:t xml:space="preserve"> 6.1 статьи </w:t>
      </w:r>
      <w:r w:rsidRPr="00DC74E8">
        <w:rPr>
          <w:rFonts w:ascii="Times New Roman" w:hAnsi="Times New Roman" w:cs="Times New Roman"/>
          <w:sz w:val="24"/>
          <w:szCs w:val="24"/>
        </w:rPr>
        <w:t>3 Закона № 223-ФЗ;</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в случае осуществления закупки работы, услуги требования к безопасности, качеству работы, услуги, к результатам работы, к техническим характеристикам, функциональным характеристикам (потребительским свойствам) товара, используемого при выполнении работ, оказании услуг, установленные заказчиком и предусмотренные техническими регламентами в</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соответствии с законодательством Российской Федерации о техническом регулировании, документами, разрабатываемыми и применяемыми в</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национальной системе стандартизации, принятыми в соответствии с</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законодательством Российской Федерации о стандартизации, иные требования, связанные с определением соответствия выполняемой работы, оказываемой услуги потребностям заказчика;</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место, условия и сроки (периоды) поставки товара, выполнения работы, оказания услуги;</w:t>
      </w:r>
    </w:p>
    <w:p w:rsidR="00E84311" w:rsidRPr="00DC74E8" w:rsidRDefault="00E84311" w:rsidP="000E61F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сведения о начальн</w:t>
      </w:r>
      <w:r w:rsidR="000E61FB" w:rsidRPr="00DC74E8">
        <w:rPr>
          <w:rFonts w:ascii="Times New Roman" w:hAnsi="Times New Roman" w:cs="Times New Roman"/>
          <w:sz w:val="24"/>
          <w:szCs w:val="24"/>
        </w:rPr>
        <w:t xml:space="preserve">ой (максимальной) цене договора, </w:t>
      </w:r>
      <w:r w:rsidRPr="00DC74E8">
        <w:rPr>
          <w:rFonts w:ascii="Times New Roman" w:hAnsi="Times New Roman" w:cs="Times New Roman"/>
          <w:sz w:val="24"/>
          <w:szCs w:val="24"/>
        </w:rPr>
        <w:t>либо</w:t>
      </w:r>
      <w:r w:rsidR="000E61FB" w:rsidRPr="00DC74E8">
        <w:rPr>
          <w:rFonts w:ascii="Times New Roman" w:hAnsi="Times New Roman" w:cs="Times New Roman"/>
          <w:sz w:val="24"/>
          <w:szCs w:val="24"/>
        </w:rPr>
        <w:t xml:space="preserve"> формула цены </w:t>
      </w:r>
      <w:r w:rsidRPr="00DC74E8">
        <w:rPr>
          <w:rFonts w:ascii="Times New Roman" w:hAnsi="Times New Roman" w:cs="Times New Roman"/>
          <w:sz w:val="24"/>
          <w:szCs w:val="24"/>
        </w:rPr>
        <w:t>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w:t>
      </w:r>
      <w:r w:rsidRPr="00DC74E8">
        <w:rPr>
          <w:rFonts w:ascii="Times New Roman" w:eastAsia="Times New Roman" w:hAnsi="Times New Roman" w:cs="Times New Roman"/>
          <w:sz w:val="24"/>
          <w:szCs w:val="24"/>
        </w:rPr>
        <w:t xml:space="preserve"> с главой 18 настоящего Положения</w:t>
      </w:r>
      <w:r w:rsidRPr="00DC74E8">
        <w:rPr>
          <w:rFonts w:ascii="Times New Roman" w:hAnsi="Times New Roman" w:cs="Times New Roman"/>
          <w:sz w:val="24"/>
          <w:szCs w:val="24"/>
        </w:rPr>
        <w:t>;</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 форма, сроки и порядок оплаты товара, работы, услуги;</w:t>
      </w:r>
    </w:p>
    <w:p w:rsidR="000E61FB"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6) </w:t>
      </w:r>
      <w:r w:rsidR="000E61FB" w:rsidRPr="00DC74E8">
        <w:rPr>
          <w:rFonts w:ascii="Times New Roman"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7) информация о валюте, используемой для формирования цены договора и расчетов с поставщиком (подрядчиком, исполнителем);</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8) порядок применения официального курса иностранной валюты к</w:t>
      </w:r>
      <w:r w:rsidR="008E3146">
        <w:rPr>
          <w:rFonts w:ascii="Times New Roman" w:hAnsi="Times New Roman" w:cs="Times New Roman"/>
          <w:sz w:val="24"/>
          <w:szCs w:val="24"/>
        </w:rPr>
        <w:t xml:space="preserve"> </w:t>
      </w:r>
      <w:r w:rsidRPr="00DC74E8">
        <w:rPr>
          <w:rFonts w:ascii="Times New Roman" w:hAnsi="Times New Roman" w:cs="Times New Roman"/>
          <w:sz w:val="24"/>
          <w:szCs w:val="24"/>
        </w:rPr>
        <w:t>рублю Российской Федерации, установленного Центральным банком Российской Федерации и используемого при оплате договора (при</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необходимости); </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9) порядок, дата начала, дата и время окончания срока подачи оферт на</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участие в закупке и порядок подведения итогов такой закупки;</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lastRenderedPageBreak/>
        <w:t>10) требования к участникам такой закуп</w:t>
      </w:r>
      <w:r w:rsidR="00822EFD" w:rsidRPr="00DC74E8">
        <w:rPr>
          <w:rFonts w:ascii="Times New Roman" w:hAnsi="Times New Roman" w:cs="Times New Roman"/>
          <w:sz w:val="24"/>
          <w:szCs w:val="24"/>
        </w:rPr>
        <w:t xml:space="preserve">ки в соответствии с главой </w:t>
      </w:r>
      <w:r w:rsidRPr="00DC74E8">
        <w:rPr>
          <w:rFonts w:ascii="Times New Roman" w:hAnsi="Times New Roman" w:cs="Times New Roman"/>
          <w:sz w:val="24"/>
          <w:szCs w:val="24"/>
        </w:rPr>
        <w:t>13 настоящего Положения;</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8E3146">
        <w:rPr>
          <w:rFonts w:ascii="Times New Roman" w:hAnsi="Times New Roman" w:cs="Times New Roman"/>
          <w:sz w:val="24"/>
          <w:szCs w:val="24"/>
        </w:rPr>
        <w:t xml:space="preserve"> </w:t>
      </w:r>
      <w:r w:rsidRPr="00DC74E8">
        <w:rPr>
          <w:rFonts w:ascii="Times New Roman" w:hAnsi="Times New Roman" w:cs="Times New Roman"/>
          <w:sz w:val="24"/>
          <w:szCs w:val="24"/>
        </w:rPr>
        <w:t>случае закупки работ по проектированию, строительству, модернизации и</w:t>
      </w:r>
      <w:r w:rsidR="008E3146">
        <w:rPr>
          <w:rFonts w:ascii="Times New Roman" w:hAnsi="Times New Roman" w:cs="Times New Roman"/>
          <w:sz w:val="24"/>
          <w:szCs w:val="24"/>
        </w:rPr>
        <w:t xml:space="preserve"> </w:t>
      </w:r>
      <w:r w:rsidRPr="00DC74E8">
        <w:rPr>
          <w:rFonts w:ascii="Times New Roman" w:hAnsi="Times New Roman" w:cs="Times New Roman"/>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12) перечень документов, представляемых участниками закупки для</w:t>
      </w:r>
      <w:r w:rsidR="008E3146">
        <w:rPr>
          <w:rFonts w:ascii="Times New Roman" w:hAnsi="Times New Roman" w:cs="Times New Roman"/>
          <w:sz w:val="24"/>
          <w:szCs w:val="24"/>
        </w:rPr>
        <w:t xml:space="preserve"> </w:t>
      </w:r>
      <w:r w:rsidRPr="00DC74E8">
        <w:rPr>
          <w:rFonts w:ascii="Times New Roman" w:hAnsi="Times New Roman" w:cs="Times New Roman"/>
          <w:sz w:val="24"/>
          <w:szCs w:val="24"/>
        </w:rPr>
        <w:t>подтверждения их соответствия установленным требованиям, либо</w:t>
      </w:r>
      <w:r w:rsidR="008E3146">
        <w:rPr>
          <w:rFonts w:ascii="Times New Roman" w:hAnsi="Times New Roman" w:cs="Times New Roman"/>
          <w:sz w:val="24"/>
          <w:szCs w:val="24"/>
        </w:rPr>
        <w:t xml:space="preserve"> </w:t>
      </w:r>
      <w:r w:rsidRPr="00DC74E8">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13) порядок и срок отзыва заявок на участие в закупке (при</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необходимости); </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14) порядок и срок внесения изменений в заявки на участие в закупке;</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15) формы, порядок, дата и время окончания срока предоставления участникам такой закупки разъяснений положений документации о закупке с</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учетом положений главы </w:t>
      </w:r>
      <w:r w:rsidR="00D975C7" w:rsidRPr="00DC74E8">
        <w:rPr>
          <w:rFonts w:ascii="Times New Roman" w:hAnsi="Times New Roman" w:cs="Times New Roman"/>
          <w:sz w:val="24"/>
          <w:szCs w:val="24"/>
        </w:rPr>
        <w:t>10</w:t>
      </w:r>
      <w:r w:rsidRPr="00DC74E8">
        <w:rPr>
          <w:rFonts w:ascii="Times New Roman" w:hAnsi="Times New Roman" w:cs="Times New Roman"/>
          <w:sz w:val="24"/>
          <w:szCs w:val="24"/>
        </w:rPr>
        <w:t xml:space="preserve"> настоящего Положения;</w:t>
      </w:r>
    </w:p>
    <w:p w:rsidR="00E84311" w:rsidRPr="00DC74E8" w:rsidRDefault="00204B35"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16)</w:t>
      </w:r>
      <w:r w:rsidR="00E84311" w:rsidRPr="00DC74E8">
        <w:rPr>
          <w:rFonts w:ascii="Times New Roman" w:hAnsi="Times New Roman" w:cs="Times New Roman"/>
          <w:sz w:val="24"/>
          <w:szCs w:val="24"/>
        </w:rPr>
        <w:t xml:space="preserve"> дата и время открытия доступа к</w:t>
      </w:r>
      <w:r w:rsidR="008E3146">
        <w:rPr>
          <w:rFonts w:ascii="Times New Roman" w:hAnsi="Times New Roman" w:cs="Times New Roman"/>
          <w:sz w:val="24"/>
          <w:szCs w:val="24"/>
        </w:rPr>
        <w:t xml:space="preserve"> </w:t>
      </w:r>
      <w:r w:rsidR="00E84311" w:rsidRPr="00DC74E8">
        <w:rPr>
          <w:rFonts w:ascii="Times New Roman" w:hAnsi="Times New Roman" w:cs="Times New Roman"/>
          <w:sz w:val="24"/>
          <w:szCs w:val="24"/>
        </w:rPr>
        <w:t xml:space="preserve">поданным в электронной форме заявкам; </w:t>
      </w:r>
    </w:p>
    <w:p w:rsidR="00E84311" w:rsidRPr="00DC74E8" w:rsidRDefault="00204B35"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17)</w:t>
      </w:r>
      <w:r w:rsidR="00E84311" w:rsidRPr="00DC74E8">
        <w:rPr>
          <w:rFonts w:ascii="Times New Roman" w:hAnsi="Times New Roman" w:cs="Times New Roman"/>
          <w:sz w:val="24"/>
          <w:szCs w:val="24"/>
        </w:rPr>
        <w:t xml:space="preserve"> дата рассмотрения оферт участников такой закупки и</w:t>
      </w:r>
      <w:r w:rsidR="008E3146">
        <w:rPr>
          <w:rFonts w:ascii="Times New Roman" w:hAnsi="Times New Roman" w:cs="Times New Roman"/>
          <w:sz w:val="24"/>
          <w:szCs w:val="24"/>
        </w:rPr>
        <w:t xml:space="preserve"> </w:t>
      </w:r>
      <w:r w:rsidR="00E84311" w:rsidRPr="00DC74E8">
        <w:rPr>
          <w:rFonts w:ascii="Times New Roman" w:hAnsi="Times New Roman" w:cs="Times New Roman"/>
          <w:sz w:val="24"/>
          <w:szCs w:val="24"/>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E84311" w:rsidRPr="00DC74E8" w:rsidRDefault="00204B35" w:rsidP="00324E5B">
      <w:pPr>
        <w:spacing w:after="0" w:line="240" w:lineRule="auto"/>
        <w:ind w:firstLine="708"/>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18)</w:t>
      </w:r>
      <w:r w:rsidR="00E84311" w:rsidRPr="00DC74E8">
        <w:rPr>
          <w:rFonts w:ascii="Times New Roman" w:eastAsia="Calibri" w:hAnsi="Times New Roman" w:cs="Times New Roman"/>
          <w:sz w:val="24"/>
          <w:szCs w:val="24"/>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E84311" w:rsidRPr="00DC74E8">
        <w:rPr>
          <w:rFonts w:ascii="Times New Roman" w:eastAsia="Calibri" w:hAnsi="Times New Roman" w:cs="Times New Roman"/>
          <w:sz w:val="24"/>
          <w:szCs w:val="24"/>
          <w:lang w:val="en-US"/>
        </w:rPr>
        <w:t> </w:t>
      </w:r>
      <w:r w:rsidR="00E84311" w:rsidRPr="00DC74E8">
        <w:rPr>
          <w:rFonts w:ascii="Times New Roman" w:eastAsia="Calibri" w:hAnsi="Times New Roman" w:cs="Times New Roman"/>
          <w:sz w:val="24"/>
          <w:szCs w:val="24"/>
        </w:rPr>
        <w:t>указание на то, что обеспечение заявки не требуется;</w:t>
      </w:r>
    </w:p>
    <w:p w:rsidR="00E84311" w:rsidRPr="00DC74E8" w:rsidRDefault="00204B35"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19) </w:t>
      </w:r>
      <w:r w:rsidR="00E84311" w:rsidRPr="00DC74E8">
        <w:rPr>
          <w:rFonts w:ascii="Times New Roman" w:hAnsi="Times New Roman" w:cs="Times New Roman"/>
          <w:sz w:val="24"/>
          <w:szCs w:val="24"/>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8E3146">
        <w:rPr>
          <w:rFonts w:ascii="Times New Roman" w:hAnsi="Times New Roman" w:cs="Times New Roman"/>
          <w:sz w:val="24"/>
          <w:szCs w:val="24"/>
        </w:rPr>
        <w:t xml:space="preserve"> </w:t>
      </w:r>
      <w:r w:rsidR="00E84311" w:rsidRPr="00DC74E8">
        <w:rPr>
          <w:rFonts w:ascii="Times New Roman" w:hAnsi="Times New Roman" w:cs="Times New Roman"/>
          <w:sz w:val="24"/>
          <w:szCs w:val="24"/>
        </w:rPr>
        <w:t>требуется;</w:t>
      </w:r>
    </w:p>
    <w:p w:rsidR="00E84311" w:rsidRPr="00DC74E8" w:rsidRDefault="00204B35"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20) </w:t>
      </w:r>
      <w:r w:rsidR="00E84311" w:rsidRPr="00DC74E8">
        <w:rPr>
          <w:rFonts w:ascii="Times New Roman" w:hAnsi="Times New Roman" w:cs="Times New Roman"/>
          <w:sz w:val="24"/>
          <w:szCs w:val="24"/>
        </w:rPr>
        <w:t xml:space="preserve">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E84311" w:rsidRPr="00DC74E8" w:rsidRDefault="00204B35" w:rsidP="00FF05D4">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21) </w:t>
      </w:r>
      <w:r w:rsidR="00E84311" w:rsidRPr="00DC74E8">
        <w:rPr>
          <w:rFonts w:ascii="Times New Roman" w:hAnsi="Times New Roman" w:cs="Times New Roman"/>
          <w:sz w:val="24"/>
          <w:szCs w:val="24"/>
        </w:rPr>
        <w:t>возможность заказчика изменить условия договора в случаях, предусмотренных настоящим Положением.</w:t>
      </w:r>
    </w:p>
    <w:p w:rsidR="00E84311" w:rsidRPr="00DC74E8" w:rsidRDefault="00E84311" w:rsidP="00324E5B">
      <w:pPr>
        <w:pStyle w:val="formattext"/>
        <w:spacing w:before="0" w:beforeAutospacing="0" w:after="0" w:afterAutospacing="0"/>
        <w:ind w:firstLine="708"/>
        <w:jc w:val="both"/>
      </w:pPr>
      <w:r w:rsidRPr="00DC74E8">
        <w:t>63.8. Проект договора является неотъемлемой частью документации о</w:t>
      </w:r>
      <w:r w:rsidR="00346923">
        <w:t xml:space="preserve"> </w:t>
      </w:r>
      <w:r w:rsidRPr="00DC74E8">
        <w:t xml:space="preserve">закупке. </w:t>
      </w:r>
    </w:p>
    <w:p w:rsidR="00E84311" w:rsidRPr="00DC74E8" w:rsidRDefault="00E84311" w:rsidP="00324E5B">
      <w:pPr>
        <w:pStyle w:val="formattext"/>
        <w:spacing w:before="0" w:beforeAutospacing="0" w:after="0" w:afterAutospacing="0"/>
        <w:ind w:firstLine="708"/>
        <w:jc w:val="both"/>
        <w:rPr>
          <w:rFonts w:eastAsiaTheme="minorHAnsi"/>
          <w:lang w:eastAsia="en-US"/>
        </w:rPr>
      </w:pPr>
      <w:r w:rsidRPr="00DC74E8">
        <w:t>63.9. Документация о запросе оферт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запроса оферт.</w:t>
      </w:r>
    </w:p>
    <w:p w:rsidR="00E84311" w:rsidRPr="00DC74E8" w:rsidRDefault="00E84311"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63.10. Документация может содержать любые иные сведения по</w:t>
      </w:r>
      <w:r w:rsidR="00346923">
        <w:rPr>
          <w:rFonts w:ascii="Times New Roman" w:hAnsi="Times New Roman" w:cs="Times New Roman"/>
          <w:sz w:val="24"/>
          <w:szCs w:val="24"/>
        </w:rPr>
        <w:t xml:space="preserve"> </w:t>
      </w:r>
      <w:r w:rsidRPr="00DC74E8">
        <w:rPr>
          <w:rFonts w:ascii="Times New Roman" w:hAnsi="Times New Roman" w:cs="Times New Roman"/>
          <w:sz w:val="24"/>
          <w:szCs w:val="24"/>
        </w:rPr>
        <w:t>усмотрению заказчика, при условии, что размещение таких сведений не</w:t>
      </w:r>
      <w:r w:rsidR="00346923">
        <w:rPr>
          <w:rFonts w:ascii="Times New Roman" w:hAnsi="Times New Roman" w:cs="Times New Roman"/>
          <w:sz w:val="24"/>
          <w:szCs w:val="24"/>
        </w:rPr>
        <w:t xml:space="preserve"> </w:t>
      </w:r>
      <w:r w:rsidRPr="00DC74E8">
        <w:rPr>
          <w:rFonts w:ascii="Times New Roman" w:hAnsi="Times New Roman" w:cs="Times New Roman"/>
          <w:sz w:val="24"/>
          <w:szCs w:val="24"/>
        </w:rPr>
        <w:t>нарушает норм действующего законодательства и не противоречит настоящему Положению.</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63.11.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E84311" w:rsidRPr="00DC74E8" w:rsidRDefault="00E84311"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63.12. Заказчик вправе внест</w:t>
      </w:r>
      <w:r w:rsidR="00822EFD" w:rsidRPr="00DC74E8">
        <w:rPr>
          <w:rFonts w:ascii="Times New Roman" w:hAnsi="Times New Roman" w:cs="Times New Roman"/>
          <w:sz w:val="24"/>
          <w:szCs w:val="24"/>
        </w:rPr>
        <w:t xml:space="preserve">и изменения в извещение и (или) </w:t>
      </w:r>
      <w:r w:rsidRPr="00DC74E8">
        <w:rPr>
          <w:rFonts w:ascii="Times New Roman" w:hAnsi="Times New Roman" w:cs="Times New Roman"/>
          <w:sz w:val="24"/>
          <w:szCs w:val="24"/>
        </w:rPr>
        <w:t>документацию о запросе оферт в соответствии с положениями главы 10 настоящего Положения.</w:t>
      </w:r>
    </w:p>
    <w:p w:rsidR="00E84311" w:rsidRPr="00DC74E8" w:rsidRDefault="00E84311"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63.13.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E84311" w:rsidRPr="00DC74E8" w:rsidRDefault="00E84311"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63.14.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E84311" w:rsidRPr="00DC74E8" w:rsidRDefault="00E84311"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63.15.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lastRenderedPageBreak/>
        <w:t>63.16. Заявка на участие в запросе оферт должна содержать:</w:t>
      </w:r>
    </w:p>
    <w:p w:rsidR="00E84311" w:rsidRPr="00DC74E8" w:rsidRDefault="00E84311" w:rsidP="00324E5B">
      <w:pPr>
        <w:pStyle w:val="ConsPlusNormal"/>
        <w:tabs>
          <w:tab w:val="left" w:pos="709"/>
        </w:tabs>
        <w:ind w:firstLine="709"/>
        <w:jc w:val="both"/>
        <w:rPr>
          <w:sz w:val="24"/>
          <w:szCs w:val="24"/>
        </w:rPr>
      </w:pPr>
      <w:r w:rsidRPr="00DC74E8">
        <w:rPr>
          <w:sz w:val="24"/>
          <w:szCs w:val="24"/>
        </w:rPr>
        <w:t>1) согласие участника закупки на поставку товара, выполнение работы или оказание услуги на условиях, предусмотренных извещением</w:t>
      </w:r>
      <w:r w:rsidR="00685625" w:rsidRPr="00DC74E8">
        <w:rPr>
          <w:sz w:val="24"/>
          <w:szCs w:val="24"/>
        </w:rPr>
        <w:t xml:space="preserve"> и документацией о закупке</w:t>
      </w:r>
      <w:r w:rsidRPr="00DC74E8">
        <w:rPr>
          <w:sz w:val="24"/>
          <w:szCs w:val="24"/>
        </w:rPr>
        <w:t>;</w:t>
      </w:r>
    </w:p>
    <w:p w:rsidR="00E84311" w:rsidRPr="00DC74E8" w:rsidRDefault="00E84311" w:rsidP="00324E5B">
      <w:pPr>
        <w:pStyle w:val="ConsPlusNormal"/>
        <w:tabs>
          <w:tab w:val="left" w:pos="709"/>
        </w:tabs>
        <w:ind w:firstLine="709"/>
        <w:jc w:val="both"/>
        <w:rPr>
          <w:sz w:val="24"/>
          <w:szCs w:val="24"/>
        </w:rPr>
      </w:pPr>
      <w:r w:rsidRPr="00DC74E8">
        <w:rPr>
          <w:sz w:val="24"/>
          <w:szCs w:val="24"/>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84311" w:rsidRPr="00DC74E8" w:rsidRDefault="00E84311" w:rsidP="00324E5B">
      <w:pPr>
        <w:pStyle w:val="ConsPlusNormal"/>
        <w:tabs>
          <w:tab w:val="left" w:pos="709"/>
        </w:tabs>
        <w:ind w:firstLine="709"/>
        <w:jc w:val="both"/>
        <w:rPr>
          <w:sz w:val="24"/>
          <w:szCs w:val="24"/>
        </w:rPr>
      </w:pPr>
      <w:r w:rsidRPr="00DC74E8">
        <w:rPr>
          <w:sz w:val="24"/>
          <w:szCs w:val="24"/>
        </w:rPr>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w:t>
      </w:r>
      <w:r w:rsidR="00C72FEA" w:rsidRPr="00DC74E8">
        <w:rPr>
          <w:sz w:val="24"/>
          <w:szCs w:val="24"/>
        </w:rPr>
        <w:t xml:space="preserve"> (в том числе сформированную </w:t>
      </w:r>
      <w:r w:rsidR="00685625" w:rsidRPr="00DC74E8">
        <w:rPr>
          <w:sz w:val="24"/>
          <w:szCs w:val="24"/>
        </w:rPr>
        <w:t>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Pr="00DC74E8">
        <w:rPr>
          <w:sz w:val="24"/>
          <w:szCs w:val="24"/>
        </w:rPr>
        <w:t>,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w:t>
      </w:r>
      <w:r w:rsidR="00C72FEA" w:rsidRPr="00DC74E8">
        <w:rPr>
          <w:sz w:val="24"/>
          <w:szCs w:val="24"/>
        </w:rPr>
        <w:t xml:space="preserve"> (в том числе сформированную </w:t>
      </w:r>
      <w:r w:rsidR="00685625" w:rsidRPr="00DC74E8">
        <w:rPr>
          <w:sz w:val="24"/>
          <w:szCs w:val="24"/>
        </w:rPr>
        <w:t>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w:t>
      </w:r>
      <w:r w:rsidRPr="00DC74E8">
        <w:rPr>
          <w:sz w:val="24"/>
          <w:szCs w:val="24"/>
        </w:rPr>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E84311" w:rsidRPr="00DC74E8" w:rsidRDefault="00204B35" w:rsidP="00324E5B">
      <w:pPr>
        <w:pStyle w:val="ConsPlusNormal"/>
        <w:tabs>
          <w:tab w:val="left" w:pos="709"/>
        </w:tabs>
        <w:ind w:firstLine="709"/>
        <w:jc w:val="both"/>
        <w:rPr>
          <w:sz w:val="24"/>
          <w:szCs w:val="24"/>
        </w:rPr>
      </w:pPr>
      <w:r w:rsidRPr="00DC74E8">
        <w:rPr>
          <w:sz w:val="24"/>
          <w:szCs w:val="24"/>
        </w:rPr>
        <w:t>4)</w:t>
      </w:r>
      <w:r w:rsidR="00E84311" w:rsidRPr="00DC74E8">
        <w:rPr>
          <w:sz w:val="24"/>
          <w:szCs w:val="24"/>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w:t>
      </w:r>
      <w:r w:rsidR="00402318" w:rsidRPr="00DC74E8">
        <w:rPr>
          <w:sz w:val="24"/>
          <w:szCs w:val="24"/>
        </w:rPr>
        <w:t xml:space="preserve"> (об избрании) или </w:t>
      </w:r>
      <w:r w:rsidR="00E84311" w:rsidRPr="00DC74E8">
        <w:rPr>
          <w:sz w:val="24"/>
          <w:szCs w:val="24"/>
        </w:rPr>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84311" w:rsidRPr="00DC74E8" w:rsidRDefault="00204B35" w:rsidP="00324E5B">
      <w:pPr>
        <w:pStyle w:val="ConsPlusNormal"/>
        <w:tabs>
          <w:tab w:val="left" w:pos="709"/>
        </w:tabs>
        <w:ind w:firstLine="709"/>
        <w:jc w:val="both"/>
        <w:rPr>
          <w:sz w:val="24"/>
          <w:szCs w:val="24"/>
        </w:rPr>
      </w:pPr>
      <w:r w:rsidRPr="00DC74E8">
        <w:rPr>
          <w:sz w:val="24"/>
          <w:szCs w:val="24"/>
        </w:rPr>
        <w:t xml:space="preserve">5) </w:t>
      </w:r>
      <w:r w:rsidR="00E84311" w:rsidRPr="00DC74E8">
        <w:rPr>
          <w:sz w:val="24"/>
          <w:szCs w:val="24"/>
        </w:rPr>
        <w:t>копии учредительных до</w:t>
      </w:r>
      <w:r w:rsidR="00822EFD" w:rsidRPr="00DC74E8">
        <w:rPr>
          <w:sz w:val="24"/>
          <w:szCs w:val="24"/>
        </w:rPr>
        <w:t xml:space="preserve">кументов участника закупки (для </w:t>
      </w:r>
      <w:r w:rsidR="00E84311" w:rsidRPr="00DC74E8">
        <w:rPr>
          <w:sz w:val="24"/>
          <w:szCs w:val="24"/>
        </w:rPr>
        <w:t>юридических лиц);</w:t>
      </w:r>
    </w:p>
    <w:p w:rsidR="000020D0" w:rsidRPr="00DC74E8" w:rsidRDefault="00204B35" w:rsidP="00324E5B">
      <w:pPr>
        <w:pStyle w:val="ConsPlusNormal"/>
        <w:tabs>
          <w:tab w:val="left" w:pos="709"/>
        </w:tabs>
        <w:ind w:firstLine="709"/>
        <w:jc w:val="both"/>
        <w:rPr>
          <w:sz w:val="24"/>
          <w:szCs w:val="24"/>
        </w:rPr>
      </w:pPr>
      <w:r w:rsidRPr="00DC74E8">
        <w:rPr>
          <w:sz w:val="24"/>
          <w:szCs w:val="24"/>
        </w:rPr>
        <w:t xml:space="preserve">6) </w:t>
      </w:r>
      <w:r w:rsidR="000020D0" w:rsidRPr="00DC74E8">
        <w:rPr>
          <w:sz w:val="24"/>
          <w:szCs w:val="24"/>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346923">
        <w:rPr>
          <w:sz w:val="24"/>
          <w:szCs w:val="24"/>
        </w:rPr>
        <w:t xml:space="preserve"> </w:t>
      </w:r>
      <w:r w:rsidR="00C42FC7" w:rsidRPr="00DC74E8">
        <w:rPr>
          <w:sz w:val="24"/>
          <w:szCs w:val="24"/>
        </w:rPr>
        <w:t>запроса оферт</w:t>
      </w:r>
      <w:r w:rsidR="000020D0" w:rsidRPr="00DC74E8">
        <w:rPr>
          <w:sz w:val="24"/>
          <w:szCs w:val="24"/>
        </w:rPr>
        <w:t xml:space="preserve">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000020D0" w:rsidRPr="00DC74E8">
        <w:rPr>
          <w:rStyle w:val="ab"/>
          <w:sz w:val="24"/>
          <w:szCs w:val="24"/>
        </w:rPr>
        <w:footnoteReference w:id="36"/>
      </w:r>
      <w:r w:rsidR="000020D0" w:rsidRPr="00DC74E8">
        <w:rPr>
          <w:sz w:val="24"/>
          <w:szCs w:val="24"/>
        </w:rPr>
        <w:t>, обеспечения исполнения договора</w:t>
      </w:r>
      <w:r w:rsidR="000020D0" w:rsidRPr="00DC74E8">
        <w:rPr>
          <w:rStyle w:val="ab"/>
          <w:sz w:val="24"/>
          <w:szCs w:val="24"/>
        </w:rPr>
        <w:footnoteReference w:id="37"/>
      </w:r>
      <w:r w:rsidR="000020D0" w:rsidRPr="00DC74E8">
        <w:rPr>
          <w:sz w:val="24"/>
          <w:szCs w:val="24"/>
        </w:rPr>
        <w:t>, обеспечения гарантийных обязательств</w:t>
      </w:r>
      <w:r w:rsidR="000020D0" w:rsidRPr="00DC74E8">
        <w:rPr>
          <w:rStyle w:val="ab"/>
          <w:sz w:val="24"/>
          <w:szCs w:val="24"/>
        </w:rPr>
        <w:footnoteReference w:id="38"/>
      </w:r>
      <w:r w:rsidR="000020D0" w:rsidRPr="00DC74E8">
        <w:rPr>
          <w:sz w:val="24"/>
          <w:szCs w:val="24"/>
        </w:rPr>
        <w:t xml:space="preserve"> является крупной сделкой, </w:t>
      </w:r>
      <w:r w:rsidR="000020D0" w:rsidRPr="00DC74E8">
        <w:rPr>
          <w:sz w:val="24"/>
          <w:szCs w:val="24"/>
        </w:rPr>
        <w:lastRenderedPageBreak/>
        <w:t>либо подписанное уполномоченным лицом участника письмо о том, что такое одобрение не требуется;</w:t>
      </w:r>
    </w:p>
    <w:p w:rsidR="00E84311" w:rsidRPr="00DC74E8" w:rsidRDefault="00204B35" w:rsidP="00536D0A">
      <w:pPr>
        <w:pStyle w:val="ConsPlusNormal"/>
        <w:tabs>
          <w:tab w:val="left" w:pos="709"/>
        </w:tabs>
        <w:ind w:firstLine="709"/>
        <w:jc w:val="both"/>
        <w:rPr>
          <w:sz w:val="24"/>
          <w:szCs w:val="24"/>
        </w:rPr>
      </w:pPr>
      <w:r w:rsidRPr="00DC74E8">
        <w:rPr>
          <w:sz w:val="24"/>
          <w:szCs w:val="24"/>
        </w:rPr>
        <w:t xml:space="preserve">7) </w:t>
      </w:r>
      <w:r w:rsidR="00E84311" w:rsidRPr="00DC74E8">
        <w:rPr>
          <w:sz w:val="24"/>
          <w:szCs w:val="24"/>
        </w:rPr>
        <w:t>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13.1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84311" w:rsidRPr="00DC74E8">
        <w:rPr>
          <w:sz w:val="24"/>
          <w:szCs w:val="24"/>
          <w:lang w:val="en-US"/>
        </w:rPr>
        <w:t> </w:t>
      </w:r>
      <w:r w:rsidR="00E84311" w:rsidRPr="00DC74E8">
        <w:rPr>
          <w:sz w:val="24"/>
          <w:szCs w:val="24"/>
        </w:rPr>
        <w:t xml:space="preserve">подпунктами 2 – </w:t>
      </w:r>
      <w:r w:rsidR="00D975C7" w:rsidRPr="00DC74E8">
        <w:rPr>
          <w:sz w:val="24"/>
          <w:szCs w:val="24"/>
        </w:rPr>
        <w:t>9</w:t>
      </w:r>
      <w:r w:rsidR="00E84311" w:rsidRPr="00DC74E8">
        <w:rPr>
          <w:sz w:val="24"/>
          <w:szCs w:val="24"/>
        </w:rPr>
        <w:t xml:space="preserve"> пункта 13.1 настоящего Положения;</w:t>
      </w:r>
    </w:p>
    <w:p w:rsidR="00402318" w:rsidRPr="00DC74E8" w:rsidRDefault="00402318" w:rsidP="00402318">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C74E8">
        <w:rPr>
          <w:rFonts w:ascii="Times New Roman" w:eastAsia="Calibri" w:hAnsi="Times New Roman" w:cs="Times New Roman"/>
          <w:sz w:val="24"/>
          <w:szCs w:val="24"/>
          <w:lang w:eastAsia="ru-RU"/>
        </w:rPr>
        <w:tab/>
      </w:r>
      <w:r w:rsidR="00204B35" w:rsidRPr="00DC74E8">
        <w:rPr>
          <w:rFonts w:ascii="Times New Roman" w:eastAsia="Calibri" w:hAnsi="Times New Roman" w:cs="Times New Roman"/>
          <w:sz w:val="24"/>
          <w:szCs w:val="24"/>
          <w:lang w:eastAsia="ru-RU"/>
        </w:rPr>
        <w:t xml:space="preserve">8) </w:t>
      </w:r>
      <w:r w:rsidRPr="00DC74E8">
        <w:rPr>
          <w:rFonts w:ascii="Times New Roman" w:eastAsia="Calibri" w:hAnsi="Times New Roman" w:cs="Times New Roman"/>
          <w:sz w:val="24"/>
          <w:szCs w:val="24"/>
          <w:lang w:eastAsia="ru-RU"/>
        </w:rPr>
        <w:t>копия договора между коллективными участниками, соответствующего требованиям главы 20 настоящего Положения;</w:t>
      </w:r>
      <w:r w:rsidRPr="00DC74E8">
        <w:rPr>
          <w:rFonts w:ascii="Times New Roman" w:eastAsia="Calibri" w:hAnsi="Times New Roman" w:cs="Times New Roman"/>
          <w:sz w:val="24"/>
          <w:szCs w:val="24"/>
          <w:vertAlign w:val="superscript"/>
          <w:lang w:eastAsia="ru-RU"/>
        </w:rPr>
        <w:footnoteReference w:id="39"/>
      </w:r>
    </w:p>
    <w:p w:rsidR="00E84311" w:rsidRPr="00DC74E8" w:rsidRDefault="00204B35" w:rsidP="00324E5B">
      <w:pPr>
        <w:pStyle w:val="ConsPlusNormal"/>
        <w:tabs>
          <w:tab w:val="left" w:pos="709"/>
        </w:tabs>
        <w:ind w:firstLine="709"/>
        <w:jc w:val="both"/>
        <w:rPr>
          <w:sz w:val="24"/>
          <w:szCs w:val="24"/>
        </w:rPr>
      </w:pPr>
      <w:r w:rsidRPr="00DC74E8">
        <w:rPr>
          <w:sz w:val="24"/>
          <w:szCs w:val="24"/>
        </w:rPr>
        <w:t xml:space="preserve">9) </w:t>
      </w:r>
      <w:r w:rsidR="00E84311" w:rsidRPr="00DC74E8">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E84311" w:rsidRPr="00DC74E8">
        <w:rPr>
          <w:sz w:val="24"/>
          <w:szCs w:val="24"/>
          <w:lang w:val="en-US"/>
        </w:rPr>
        <w:t> </w:t>
      </w:r>
      <w:r w:rsidR="00E84311" w:rsidRPr="00DC74E8">
        <w:rPr>
          <w:sz w:val="24"/>
          <w:szCs w:val="24"/>
        </w:rPr>
        <w:t>этом не допускается требовать представление таких документов, если</w:t>
      </w:r>
      <w:r w:rsidR="00E84311" w:rsidRPr="00DC74E8">
        <w:rPr>
          <w:sz w:val="24"/>
          <w:szCs w:val="24"/>
          <w:lang w:val="en-US"/>
        </w:rPr>
        <w:t> </w:t>
      </w:r>
      <w:r w:rsidR="00E84311" w:rsidRPr="00DC74E8">
        <w:rPr>
          <w:sz w:val="24"/>
          <w:szCs w:val="24"/>
        </w:rPr>
        <w:t>в</w:t>
      </w:r>
      <w:r w:rsidR="00E84311" w:rsidRPr="00DC74E8">
        <w:rPr>
          <w:sz w:val="24"/>
          <w:szCs w:val="24"/>
          <w:lang w:val="en-US"/>
        </w:rPr>
        <w:t> </w:t>
      </w:r>
      <w:r w:rsidR="00E84311" w:rsidRPr="00DC74E8">
        <w:rPr>
          <w:sz w:val="24"/>
          <w:szCs w:val="24"/>
        </w:rPr>
        <w:t>соответствии с законодательством Российской Федерации такие документы передаются вместе с товаром;</w:t>
      </w:r>
    </w:p>
    <w:p w:rsidR="00E84311" w:rsidRPr="00DC74E8" w:rsidRDefault="00204B35" w:rsidP="00324E5B">
      <w:pPr>
        <w:pStyle w:val="ConsPlusNormal"/>
        <w:tabs>
          <w:tab w:val="left" w:pos="709"/>
        </w:tabs>
        <w:ind w:firstLine="709"/>
        <w:jc w:val="both"/>
        <w:rPr>
          <w:sz w:val="24"/>
          <w:szCs w:val="24"/>
        </w:rPr>
      </w:pPr>
      <w:r w:rsidRPr="00DC74E8">
        <w:rPr>
          <w:sz w:val="24"/>
          <w:szCs w:val="24"/>
        </w:rPr>
        <w:t xml:space="preserve">10) </w:t>
      </w:r>
      <w:r w:rsidR="00E84311" w:rsidRPr="00DC74E8">
        <w:rPr>
          <w:sz w:val="24"/>
          <w:szCs w:val="24"/>
        </w:rPr>
        <w:t xml:space="preserve">предложение о цене договора, </w:t>
      </w:r>
      <w:r w:rsidR="00E84311" w:rsidRPr="00DC74E8">
        <w:rPr>
          <w:rFonts w:eastAsia="Times New Roman"/>
          <w:sz w:val="24"/>
          <w:szCs w:val="24"/>
        </w:rPr>
        <w:t xml:space="preserve">в случае осуществления закупки в соответствии с главой 18 настоящего Положения – </w:t>
      </w:r>
      <w:r w:rsidR="00E84311" w:rsidRPr="00DC74E8">
        <w:rPr>
          <w:sz w:val="24"/>
          <w:szCs w:val="24"/>
        </w:rPr>
        <w:t>цене единицы (сумме цен единиц) товара, работы, услуги, атакже предложение об иных условиях исполнения договора, если</w:t>
      </w:r>
      <w:r w:rsidR="00A27B69">
        <w:rPr>
          <w:sz w:val="24"/>
          <w:szCs w:val="24"/>
        </w:rPr>
        <w:t xml:space="preserve"> </w:t>
      </w:r>
      <w:r w:rsidR="00E84311" w:rsidRPr="00DC74E8">
        <w:rPr>
          <w:sz w:val="24"/>
          <w:szCs w:val="24"/>
        </w:rPr>
        <w:t>предоставление такого предложения предусмотрено документацией о проведении запроса оферт;</w:t>
      </w:r>
    </w:p>
    <w:p w:rsidR="004907CF" w:rsidRPr="00DC74E8" w:rsidRDefault="004907CF" w:rsidP="00402318">
      <w:pPr>
        <w:pStyle w:val="ConsPlusNormal"/>
        <w:tabs>
          <w:tab w:val="left" w:pos="709"/>
        </w:tabs>
        <w:ind w:firstLine="709"/>
        <w:jc w:val="both"/>
        <w:rPr>
          <w:sz w:val="24"/>
          <w:szCs w:val="24"/>
        </w:rPr>
      </w:pPr>
      <w:r w:rsidRPr="00DC74E8">
        <w:rPr>
          <w:sz w:val="24"/>
          <w:szCs w:val="24"/>
        </w:rPr>
        <w:t>11) В случае проведения запроса оферт в электронной форме, участниками которого могут быть только субъекты малого и среднего предпринимательства, заявка на участие в запросе оферт в электронной форме должна содержать информацию и документы, предусмотренные пунктом 16.4 настоящего Положения, в случае установления заказчиком обязанности их представления</w:t>
      </w:r>
      <w:r w:rsidRPr="00DC74E8">
        <w:rPr>
          <w:rStyle w:val="ab"/>
          <w:sz w:val="24"/>
          <w:szCs w:val="24"/>
        </w:rPr>
        <w:footnoteReference w:id="40"/>
      </w:r>
      <w:r w:rsidRPr="00DC74E8">
        <w:rPr>
          <w:sz w:val="24"/>
          <w:szCs w:val="24"/>
        </w:rPr>
        <w:t>;</w:t>
      </w:r>
    </w:p>
    <w:p w:rsidR="00E84311" w:rsidRPr="00DC74E8" w:rsidRDefault="00204B35" w:rsidP="00324E5B">
      <w:pPr>
        <w:pStyle w:val="ConsPlusNormal"/>
        <w:tabs>
          <w:tab w:val="left" w:pos="709"/>
        </w:tabs>
        <w:ind w:firstLine="709"/>
        <w:jc w:val="both"/>
        <w:rPr>
          <w:sz w:val="24"/>
          <w:szCs w:val="24"/>
        </w:rPr>
      </w:pPr>
      <w:r w:rsidRPr="00DC74E8">
        <w:rPr>
          <w:sz w:val="24"/>
          <w:szCs w:val="24"/>
        </w:rPr>
        <w:t xml:space="preserve">12) </w:t>
      </w:r>
      <w:r w:rsidR="00E84311" w:rsidRPr="00DC74E8">
        <w:rPr>
          <w:sz w:val="24"/>
          <w:szCs w:val="24"/>
        </w:rPr>
        <w:t>иную информацию и документ</w:t>
      </w:r>
      <w:r w:rsidR="00822EFD" w:rsidRPr="00DC74E8">
        <w:rPr>
          <w:sz w:val="24"/>
          <w:szCs w:val="24"/>
        </w:rPr>
        <w:t xml:space="preserve">ы, предусмотренные извещением и </w:t>
      </w:r>
      <w:r w:rsidR="00E84311" w:rsidRPr="00DC74E8">
        <w:rPr>
          <w:sz w:val="24"/>
          <w:szCs w:val="24"/>
        </w:rPr>
        <w:t>(или) документацией о проведении запроса оферт.</w:t>
      </w:r>
    </w:p>
    <w:p w:rsidR="00E84311" w:rsidRPr="00DC74E8" w:rsidRDefault="00E84311"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63.17. Участник запроса оферт вправе подать только одну заявку на участие в</w:t>
      </w:r>
      <w:r w:rsidR="00A27B69">
        <w:rPr>
          <w:rFonts w:ascii="Times New Roman" w:hAnsi="Times New Roman" w:cs="Times New Roman"/>
          <w:sz w:val="24"/>
          <w:szCs w:val="24"/>
        </w:rPr>
        <w:t xml:space="preserve"> </w:t>
      </w:r>
      <w:r w:rsidRPr="00DC74E8">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00A27B69">
        <w:rPr>
          <w:rFonts w:ascii="Times New Roman" w:hAnsi="Times New Roman" w:cs="Times New Roman"/>
          <w:sz w:val="24"/>
          <w:szCs w:val="24"/>
        </w:rPr>
        <w:t xml:space="preserve"> </w:t>
      </w:r>
      <w:r w:rsidRPr="00DC74E8">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A27B69">
        <w:rPr>
          <w:rFonts w:ascii="Times New Roman" w:hAnsi="Times New Roman" w:cs="Times New Roman"/>
          <w:sz w:val="24"/>
          <w:szCs w:val="24"/>
        </w:rPr>
        <w:t xml:space="preserve"> </w:t>
      </w:r>
      <w:r w:rsidRPr="00DC74E8">
        <w:rPr>
          <w:rFonts w:ascii="Times New Roman" w:hAnsi="Times New Roman" w:cs="Times New Roman"/>
          <w:sz w:val="24"/>
          <w:szCs w:val="24"/>
        </w:rPr>
        <w:t>возвращаются участнику.</w:t>
      </w:r>
    </w:p>
    <w:p w:rsidR="00E84311" w:rsidRPr="00DC74E8" w:rsidRDefault="00E84311"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63.18. Участник запроса оферт вправе изменить или отозвать свою заявку до</w:t>
      </w:r>
      <w:r w:rsidR="00A27B69">
        <w:rPr>
          <w:rFonts w:ascii="Times New Roman" w:hAnsi="Times New Roman" w:cs="Times New Roman"/>
          <w:sz w:val="24"/>
          <w:szCs w:val="24"/>
        </w:rPr>
        <w:t xml:space="preserve"> </w:t>
      </w:r>
      <w:r w:rsidRPr="00DC74E8">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отзыве заявки получено до истечения срока подачи заявок на участие в</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таком запросе оферт. Изменение или отзыв заявки после окончания срока подачи заявок не допускается.</w:t>
      </w:r>
    </w:p>
    <w:p w:rsidR="00E84311" w:rsidRPr="00DC74E8" w:rsidRDefault="00E84311" w:rsidP="00324E5B">
      <w:pPr>
        <w:pStyle w:val="ConsPlusNormal"/>
        <w:tabs>
          <w:tab w:val="left" w:pos="709"/>
        </w:tabs>
        <w:jc w:val="both"/>
        <w:rPr>
          <w:rFonts w:eastAsia="Times New Roman"/>
          <w:sz w:val="24"/>
          <w:szCs w:val="24"/>
        </w:rPr>
      </w:pPr>
      <w:r w:rsidRPr="00DC74E8">
        <w:rPr>
          <w:rFonts w:eastAsia="Times New Roman"/>
          <w:sz w:val="24"/>
          <w:szCs w:val="24"/>
        </w:rPr>
        <w:tab/>
        <w:t>63.19.</w:t>
      </w:r>
      <w:r w:rsidRPr="00DC74E8">
        <w:rPr>
          <w:rFonts w:eastAsia="Times New Roman"/>
          <w:sz w:val="24"/>
          <w:szCs w:val="24"/>
        </w:rPr>
        <w:tab/>
        <w:t xml:space="preserve"> Наличие противоречий в отно</w:t>
      </w:r>
      <w:r w:rsidR="00822EFD" w:rsidRPr="00DC74E8">
        <w:rPr>
          <w:rFonts w:eastAsia="Times New Roman"/>
          <w:sz w:val="24"/>
          <w:szCs w:val="24"/>
        </w:rPr>
        <w:t xml:space="preserve">шении одних и тех же сведений в </w:t>
      </w:r>
      <w:r w:rsidRPr="00DC74E8">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84311" w:rsidRPr="00DC74E8" w:rsidRDefault="00E84311" w:rsidP="00324E5B">
      <w:pPr>
        <w:pStyle w:val="ConsPlusNormal"/>
        <w:tabs>
          <w:tab w:val="left" w:pos="709"/>
        </w:tabs>
        <w:ind w:firstLine="709"/>
        <w:jc w:val="both"/>
        <w:rPr>
          <w:sz w:val="24"/>
          <w:szCs w:val="24"/>
        </w:rPr>
      </w:pPr>
      <w:r w:rsidRPr="00DC74E8">
        <w:rPr>
          <w:sz w:val="24"/>
          <w:szCs w:val="24"/>
        </w:rPr>
        <w:t xml:space="preserve">63.20. </w:t>
      </w:r>
      <w:r w:rsidR="0015032A" w:rsidRPr="00DC74E8">
        <w:rPr>
          <w:sz w:val="24"/>
          <w:szCs w:val="24"/>
        </w:rPr>
        <w:t xml:space="preserve">При выявлении факта несоответствия участника </w:t>
      </w:r>
      <w:r w:rsidR="00242E7C" w:rsidRPr="00DC74E8">
        <w:rPr>
          <w:sz w:val="24"/>
          <w:szCs w:val="24"/>
        </w:rPr>
        <w:t>запроса оферт</w:t>
      </w:r>
      <w:r w:rsidR="0015032A" w:rsidRPr="00DC74E8">
        <w:rPr>
          <w:sz w:val="24"/>
          <w:szCs w:val="24"/>
        </w:rPr>
        <w:t xml:space="preserve">, несоответствия заявки участника </w:t>
      </w:r>
      <w:r w:rsidR="00242E7C" w:rsidRPr="00DC74E8">
        <w:rPr>
          <w:sz w:val="24"/>
          <w:szCs w:val="24"/>
        </w:rPr>
        <w:t xml:space="preserve">запроса оферт </w:t>
      </w:r>
      <w:r w:rsidR="0015032A" w:rsidRPr="00DC74E8">
        <w:rPr>
          <w:sz w:val="24"/>
          <w:szCs w:val="24"/>
        </w:rPr>
        <w:t xml:space="preserve">требованиям, установленным извещением такого </w:t>
      </w:r>
      <w:r w:rsidR="00242E7C" w:rsidRPr="00DC74E8">
        <w:rPr>
          <w:sz w:val="24"/>
          <w:szCs w:val="24"/>
        </w:rPr>
        <w:t>запроса оферт</w:t>
      </w:r>
      <w:r w:rsidR="0015032A" w:rsidRPr="00DC74E8">
        <w:rPr>
          <w:sz w:val="24"/>
          <w:szCs w:val="24"/>
        </w:rPr>
        <w:t xml:space="preserve">, выявлении факта указания в поданной участником такого </w:t>
      </w:r>
      <w:r w:rsidR="00242E7C" w:rsidRPr="00DC74E8">
        <w:rPr>
          <w:sz w:val="24"/>
          <w:szCs w:val="24"/>
        </w:rPr>
        <w:t xml:space="preserve">запроса оферт </w:t>
      </w:r>
      <w:r w:rsidR="0015032A" w:rsidRPr="00DC74E8">
        <w:rPr>
          <w:sz w:val="24"/>
          <w:szCs w:val="24"/>
        </w:rPr>
        <w:t xml:space="preserve">заявке недостоверных сведений, заявка такого участника подлежит отклонению на любом этапе проведения закупки, а такой участник </w:t>
      </w:r>
      <w:r w:rsidR="00242E7C" w:rsidRPr="00DC74E8">
        <w:rPr>
          <w:sz w:val="24"/>
          <w:szCs w:val="24"/>
        </w:rPr>
        <w:t xml:space="preserve">запроса оферт </w:t>
      </w:r>
      <w:r w:rsidR="0015032A" w:rsidRPr="00DC74E8">
        <w:rPr>
          <w:sz w:val="24"/>
          <w:szCs w:val="24"/>
        </w:rPr>
        <w:t xml:space="preserve">отстраняется от дальнейшего участия в таком </w:t>
      </w:r>
      <w:r w:rsidR="00242E7C" w:rsidRPr="00DC74E8">
        <w:rPr>
          <w:sz w:val="24"/>
          <w:szCs w:val="24"/>
        </w:rPr>
        <w:t xml:space="preserve">запросе оферт </w:t>
      </w:r>
      <w:r w:rsidR="0015032A" w:rsidRPr="00DC74E8">
        <w:rPr>
          <w:sz w:val="24"/>
          <w:szCs w:val="24"/>
        </w:rPr>
        <w:t>на любом этапе проведения закупки. Указанное решение фиксируется в протоколе очередного этапа конкурса.</w:t>
      </w:r>
    </w:p>
    <w:p w:rsidR="00E84311" w:rsidRPr="00DC74E8" w:rsidRDefault="00E84311" w:rsidP="00324E5B">
      <w:pPr>
        <w:spacing w:after="0" w:line="240" w:lineRule="auto"/>
        <w:ind w:firstLine="709"/>
        <w:jc w:val="both"/>
        <w:rPr>
          <w:rFonts w:ascii="Times New Roman" w:hAnsi="Times New Roman" w:cs="Times New Roman"/>
          <w:strike/>
          <w:color w:val="FF0000"/>
          <w:sz w:val="24"/>
          <w:szCs w:val="24"/>
        </w:rPr>
      </w:pPr>
      <w:r w:rsidRPr="00DC74E8">
        <w:rPr>
          <w:rFonts w:ascii="Times New Roman" w:hAnsi="Times New Roman" w:cs="Times New Roman"/>
          <w:sz w:val="24"/>
          <w:szCs w:val="24"/>
        </w:rPr>
        <w:lastRenderedPageBreak/>
        <w:t xml:space="preserve">63.21. </w:t>
      </w:r>
      <w:r w:rsidR="00081E49" w:rsidRPr="00DC74E8">
        <w:rPr>
          <w:rFonts w:ascii="Times New Roman" w:hAnsi="Times New Roman" w:cs="Times New Roman"/>
          <w:sz w:val="24"/>
          <w:szCs w:val="24"/>
        </w:rPr>
        <w:t>При проведении запроса оферт открытие доступа осуществляется оператором электронной площадки, на которой проводится процедура.</w:t>
      </w:r>
    </w:p>
    <w:p w:rsidR="00E84311" w:rsidRPr="00DC74E8" w:rsidRDefault="00E84311"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63.22.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E84311" w:rsidRPr="00DC74E8" w:rsidRDefault="00E84311"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63.23. </w:t>
      </w:r>
      <w:r w:rsidRPr="00DC74E8">
        <w:rPr>
          <w:rFonts w:ascii="Times New Roman" w:eastAsia="Times New Roman" w:hAnsi="Times New Roman" w:cs="Times New Roman"/>
          <w:sz w:val="24"/>
          <w:szCs w:val="24"/>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E84311" w:rsidRPr="00DC74E8" w:rsidRDefault="00E84311" w:rsidP="00536D0A">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63.24. Комиссия по осуществлению закупок не рассматривает и отклоняет поданные заявки в следующих случаях:</w:t>
      </w:r>
    </w:p>
    <w:p w:rsidR="00C3648B" w:rsidRPr="00DC74E8" w:rsidRDefault="00C3648B" w:rsidP="00C3648B">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1) непредставления документов и информации, которые предусмотрены извещением и (или) документацией запроса оферт, несоответствия указанных документов и информации требованиям, установленным извещением и (или) документацией запроса оферт,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оферт;</w:t>
      </w:r>
    </w:p>
    <w:p w:rsidR="00C3648B" w:rsidRPr="00DC74E8" w:rsidRDefault="00C3648B" w:rsidP="00C3648B">
      <w:pPr>
        <w:spacing w:after="0" w:line="240" w:lineRule="auto"/>
        <w:ind w:firstLine="708"/>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 xml:space="preserve">2) несоответствия участника такого запроса оферт, а также соисполнителей, субподрядчиков, если таковые указаны в заявке участника, требованиям, установленным в извещении и (или) документации запроса оферт; </w:t>
      </w:r>
    </w:p>
    <w:p w:rsidR="00E84311" w:rsidRPr="00DC74E8" w:rsidRDefault="00E84311"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18 настоящего Положения – начальную цену единицы (сумму цен единиц) товара, работы, услуги, указанные в извещении и документации о проведении запроса оферт</w:t>
      </w:r>
      <w:r w:rsidR="00030C5C" w:rsidRPr="00DC74E8">
        <w:rPr>
          <w:rFonts w:ascii="Times New Roman" w:eastAsia="Times New Roman" w:hAnsi="Times New Roman" w:cs="Times New Roman"/>
          <w:sz w:val="24"/>
          <w:szCs w:val="24"/>
        </w:rPr>
        <w:t>.</w:t>
      </w:r>
    </w:p>
    <w:p w:rsidR="00E84311" w:rsidRPr="00DC74E8" w:rsidRDefault="00E84311"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Отклонение заявок на участие в запросе оферт в электронной форме по иным основаниям не допускается.</w:t>
      </w:r>
    </w:p>
    <w:p w:rsidR="00E84311" w:rsidRPr="00DC74E8" w:rsidRDefault="00E84311"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63.25. Результаты рассмотрени</w:t>
      </w:r>
      <w:r w:rsidR="00C72FEA" w:rsidRPr="00DC74E8">
        <w:rPr>
          <w:rFonts w:ascii="Times New Roman" w:eastAsia="Times New Roman" w:hAnsi="Times New Roman" w:cs="Times New Roman"/>
          <w:sz w:val="24"/>
          <w:szCs w:val="24"/>
        </w:rPr>
        <w:t xml:space="preserve">я оферт оформляются протоколом, </w:t>
      </w:r>
      <w:r w:rsidRPr="00DC74E8">
        <w:rPr>
          <w:rFonts w:ascii="Times New Roman" w:eastAsia="Times New Roman" w:hAnsi="Times New Roman" w:cs="Times New Roman"/>
          <w:sz w:val="24"/>
          <w:szCs w:val="24"/>
        </w:rPr>
        <w:t>в котором содержится следующая информация:</w:t>
      </w:r>
    </w:p>
    <w:p w:rsidR="00E84311" w:rsidRPr="00DC74E8" w:rsidRDefault="00E84311"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1) дата подписания протокола;</w:t>
      </w:r>
    </w:p>
    <w:p w:rsidR="00E84311" w:rsidRPr="00DC74E8" w:rsidRDefault="00E84311"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E84311" w:rsidRPr="00DC74E8" w:rsidRDefault="00E84311"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3) порядковые номера заявок в порядке уменьшения степени выгодности содержащихся в них условий исполнен</w:t>
      </w:r>
      <w:r w:rsidR="00C72FEA" w:rsidRPr="00DC74E8">
        <w:rPr>
          <w:rFonts w:ascii="Times New Roman" w:eastAsia="Times New Roman" w:hAnsi="Times New Roman" w:cs="Times New Roman"/>
          <w:sz w:val="24"/>
          <w:szCs w:val="24"/>
        </w:rPr>
        <w:t xml:space="preserve">ия договора, включая информацию </w:t>
      </w:r>
      <w:r w:rsidRPr="00DC74E8">
        <w:rPr>
          <w:rFonts w:ascii="Times New Roman" w:eastAsia="Times New Roman" w:hAnsi="Times New Roman" w:cs="Times New Roman"/>
          <w:sz w:val="24"/>
          <w:szCs w:val="24"/>
        </w:rPr>
        <w:t>оценовых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E84311" w:rsidRPr="00DC74E8" w:rsidRDefault="00E84311"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4) результаты рассмотрения заявок с указанием в том числе:</w:t>
      </w:r>
    </w:p>
    <w:p w:rsidR="00E84311" w:rsidRPr="00DC74E8" w:rsidRDefault="00E84311"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а) количества заявок, которые отклонены;</w:t>
      </w:r>
    </w:p>
    <w:p w:rsidR="00E84311" w:rsidRPr="00DC74E8" w:rsidRDefault="00E84311"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E84311" w:rsidRPr="00DC74E8" w:rsidRDefault="00E84311"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5) причины, по которым закупка признана несостоявшейся, в случае признания ее таковой;</w:t>
      </w:r>
    </w:p>
    <w:p w:rsidR="00E84311" w:rsidRPr="00DC74E8" w:rsidRDefault="00E84311"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E84311" w:rsidRPr="00DC74E8" w:rsidRDefault="00E84311"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eastAsia="Times New Roman" w:hAnsi="Times New Roman" w:cs="Times New Roman"/>
          <w:sz w:val="24"/>
          <w:szCs w:val="24"/>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84311" w:rsidRPr="00DC74E8" w:rsidRDefault="00E84311" w:rsidP="00324E5B">
      <w:pPr>
        <w:spacing w:after="0" w:line="240" w:lineRule="auto"/>
        <w:ind w:firstLine="709"/>
        <w:jc w:val="both"/>
        <w:rPr>
          <w:rFonts w:ascii="Times New Roman" w:eastAsia="Times New Roman" w:hAnsi="Times New Roman" w:cs="Times New Roman"/>
          <w:sz w:val="24"/>
          <w:szCs w:val="24"/>
        </w:rPr>
      </w:pPr>
      <w:r w:rsidRPr="00DC74E8">
        <w:rPr>
          <w:rFonts w:ascii="Times New Roman" w:hAnsi="Times New Roman" w:cs="Times New Roman"/>
          <w:sz w:val="24"/>
          <w:szCs w:val="24"/>
        </w:rPr>
        <w:t>63</w:t>
      </w:r>
      <w:r w:rsidRPr="00DC74E8">
        <w:rPr>
          <w:rFonts w:ascii="Times New Roman" w:eastAsia="Times New Roman" w:hAnsi="Times New Roman" w:cs="Times New Roman"/>
          <w:sz w:val="24"/>
          <w:szCs w:val="24"/>
        </w:rPr>
        <w:t>.26. Протокол рассмотрения заявок на участие в запросе оферт</w:t>
      </w:r>
      <w:r w:rsidRPr="00DC74E8">
        <w:rPr>
          <w:rFonts w:ascii="Times New Roman" w:hAnsi="Times New Roman" w:cs="Times New Roman"/>
          <w:sz w:val="24"/>
          <w:szCs w:val="24"/>
        </w:rPr>
        <w:t xml:space="preserve"> в электронной форме </w:t>
      </w:r>
      <w:r w:rsidRPr="00DC74E8">
        <w:rPr>
          <w:rFonts w:ascii="Times New Roman" w:eastAsia="Times New Roman" w:hAnsi="Times New Roman" w:cs="Times New Roman"/>
          <w:sz w:val="24"/>
          <w:szCs w:val="24"/>
        </w:rPr>
        <w:t>подписывается в день рассмотрения поданных заявок всеми присутствующими на</w:t>
      </w:r>
      <w:r w:rsidRPr="00DC74E8">
        <w:rPr>
          <w:rFonts w:ascii="Times New Roman" w:eastAsia="Times New Roman" w:hAnsi="Times New Roman" w:cs="Times New Roman"/>
          <w:sz w:val="24"/>
          <w:szCs w:val="24"/>
          <w:lang w:val="en-US"/>
        </w:rPr>
        <w:t> </w:t>
      </w:r>
      <w:r w:rsidRPr="00DC74E8">
        <w:rPr>
          <w:rFonts w:ascii="Times New Roman" w:eastAsia="Times New Roman" w:hAnsi="Times New Roman" w:cs="Times New Roman"/>
          <w:sz w:val="24"/>
          <w:szCs w:val="24"/>
        </w:rPr>
        <w:t>заседании членами комиссии по осуществлению закупок,</w:t>
      </w:r>
      <w:r w:rsidRPr="00DC74E8">
        <w:rPr>
          <w:rFonts w:ascii="Times New Roman" w:hAnsi="Times New Roman" w:cs="Times New Roman"/>
          <w:sz w:val="24"/>
          <w:szCs w:val="24"/>
        </w:rPr>
        <w:t xml:space="preserve"> направляется заказчиком оператору </w:t>
      </w:r>
      <w:r w:rsidRPr="00DC74E8">
        <w:rPr>
          <w:rFonts w:ascii="Times New Roman" w:hAnsi="Times New Roman" w:cs="Times New Roman"/>
          <w:sz w:val="24"/>
          <w:szCs w:val="24"/>
        </w:rPr>
        <w:lastRenderedPageBreak/>
        <w:t>электронной площадки и подлежит размещению в ЕИС не позднее чем через три дня со дня подписания.</w:t>
      </w:r>
    </w:p>
    <w:p w:rsidR="00E84311" w:rsidRPr="00DC74E8" w:rsidRDefault="00E84311" w:rsidP="00324E5B">
      <w:pPr>
        <w:spacing w:after="0" w:line="240" w:lineRule="auto"/>
        <w:ind w:firstLine="709"/>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 xml:space="preserve">63.27. В случае если по результатам рассмотрения заявок на участие в запросе оферт </w:t>
      </w:r>
      <w:r w:rsidRPr="00DC74E8">
        <w:rPr>
          <w:rFonts w:ascii="Times New Roman" w:eastAsia="Times New Roman" w:hAnsi="Times New Roman" w:cs="Times New Roman"/>
          <w:spacing w:val="-2"/>
          <w:sz w:val="24"/>
          <w:szCs w:val="24"/>
        </w:rPr>
        <w:t>только одна такая заявка признана соответствующей всем требованиям, указанным в извещении и документации,</w:t>
      </w:r>
      <w:r w:rsidRPr="00DC74E8">
        <w:rPr>
          <w:rFonts w:ascii="Times New Roman" w:hAnsi="Times New Roman" w:cs="Times New Roman"/>
          <w:spacing w:val="-2"/>
          <w:sz w:val="24"/>
          <w:szCs w:val="24"/>
        </w:rPr>
        <w:t xml:space="preserve"> запрос оферт признается несостоявшимся. </w:t>
      </w:r>
    </w:p>
    <w:p w:rsidR="00E84311" w:rsidRPr="00DC74E8" w:rsidRDefault="00462297" w:rsidP="00324E5B">
      <w:pPr>
        <w:spacing w:after="0" w:line="240" w:lineRule="auto"/>
        <w:ind w:firstLine="709"/>
        <w:jc w:val="both"/>
        <w:rPr>
          <w:rFonts w:ascii="Times New Roman" w:hAnsi="Times New Roman" w:cs="Times New Roman"/>
          <w:spacing w:val="-2"/>
          <w:sz w:val="24"/>
          <w:szCs w:val="24"/>
        </w:rPr>
      </w:pPr>
      <w:r w:rsidRPr="00DC74E8">
        <w:rPr>
          <w:rFonts w:ascii="Times New Roman" w:hAnsi="Times New Roman" w:cs="Times New Roman"/>
          <w:spacing w:val="-2"/>
          <w:sz w:val="24"/>
          <w:szCs w:val="24"/>
        </w:rPr>
        <w:t>В случаепризнания запроса оферт несостоявшимися</w:t>
      </w:r>
      <w:r w:rsidR="00E84311" w:rsidRPr="00DC74E8">
        <w:rPr>
          <w:rFonts w:ascii="Times New Roman" w:hAnsi="Times New Roman" w:cs="Times New Roman"/>
          <w:spacing w:val="-2"/>
          <w:sz w:val="24"/>
          <w:szCs w:val="24"/>
        </w:rPr>
        <w:t xml:space="preserve">, заказчик вправе </w:t>
      </w:r>
      <w:r w:rsidR="00E84311" w:rsidRPr="00DC74E8">
        <w:rPr>
          <w:rFonts w:ascii="Times New Roman" w:hAnsi="Times New Roman" w:cs="Times New Roman"/>
          <w:sz w:val="24"/>
          <w:szCs w:val="24"/>
        </w:rPr>
        <w:t>осуществить одно из следующих действий</w:t>
      </w:r>
      <w:r w:rsidR="00E84311" w:rsidRPr="00DC74E8">
        <w:rPr>
          <w:rFonts w:ascii="Times New Roman" w:hAnsi="Times New Roman" w:cs="Times New Roman"/>
          <w:spacing w:val="-2"/>
          <w:sz w:val="24"/>
          <w:szCs w:val="24"/>
        </w:rPr>
        <w:t>:</w:t>
      </w:r>
    </w:p>
    <w:p w:rsidR="00E84311" w:rsidRPr="00DC74E8" w:rsidRDefault="00E84311" w:rsidP="00324E5B">
      <w:pPr>
        <w:pStyle w:val="ConsPlusNormal"/>
        <w:tabs>
          <w:tab w:val="left" w:pos="709"/>
        </w:tabs>
        <w:ind w:firstLine="709"/>
        <w:jc w:val="both"/>
        <w:rPr>
          <w:spacing w:val="-2"/>
          <w:sz w:val="24"/>
          <w:szCs w:val="24"/>
        </w:rPr>
      </w:pPr>
      <w:r w:rsidRPr="00DC74E8">
        <w:rPr>
          <w:spacing w:val="-2"/>
          <w:sz w:val="24"/>
          <w:szCs w:val="24"/>
        </w:rPr>
        <w:t>1) провести новую закупку;</w:t>
      </w:r>
    </w:p>
    <w:p w:rsidR="00E84311" w:rsidRPr="00DC74E8" w:rsidRDefault="00E84311" w:rsidP="00324E5B">
      <w:pPr>
        <w:pStyle w:val="ConsPlusNormal"/>
        <w:tabs>
          <w:tab w:val="left" w:pos="709"/>
        </w:tabs>
        <w:ind w:firstLine="709"/>
        <w:jc w:val="both"/>
        <w:rPr>
          <w:spacing w:val="-2"/>
          <w:sz w:val="24"/>
          <w:szCs w:val="24"/>
        </w:rPr>
      </w:pPr>
      <w:r w:rsidRPr="00DC74E8">
        <w:rPr>
          <w:spacing w:val="-2"/>
          <w:sz w:val="24"/>
          <w:szCs w:val="24"/>
        </w:rPr>
        <w:t>2) заключить договор с единственным поставщиком (подрядчиком, исполнителем) в соответствии с подпунктом 2 пункта 64.1 настоящего Положения.</w:t>
      </w:r>
    </w:p>
    <w:p w:rsidR="00E84311" w:rsidRPr="00DC74E8" w:rsidRDefault="00E84311" w:rsidP="00324E5B">
      <w:pPr>
        <w:pStyle w:val="ConsPlusNormal"/>
        <w:tabs>
          <w:tab w:val="left" w:pos="709"/>
        </w:tabs>
        <w:ind w:firstLine="709"/>
        <w:jc w:val="both"/>
        <w:rPr>
          <w:sz w:val="24"/>
          <w:szCs w:val="24"/>
        </w:rPr>
      </w:pPr>
      <w:r w:rsidRPr="00DC74E8">
        <w:rPr>
          <w:sz w:val="24"/>
          <w:szCs w:val="24"/>
        </w:rPr>
        <w:t>63.28. В случае если запрос оферт признается несостоявшимся по</w:t>
      </w:r>
      <w:r w:rsidRPr="00DC74E8">
        <w:rPr>
          <w:sz w:val="24"/>
          <w:szCs w:val="24"/>
          <w:lang w:val="en-US"/>
        </w:rPr>
        <w:t> </w:t>
      </w:r>
      <w:r w:rsidRPr="00DC74E8">
        <w:rPr>
          <w:sz w:val="24"/>
          <w:szCs w:val="24"/>
        </w:rPr>
        <w:t xml:space="preserve">причине того, что в таком запросе не подано ни одной заявки </w:t>
      </w:r>
      <w:r w:rsidRPr="00DC74E8">
        <w:rPr>
          <w:rFonts w:eastAsia="Times New Roman"/>
          <w:spacing w:val="-2"/>
          <w:sz w:val="24"/>
          <w:szCs w:val="24"/>
        </w:rPr>
        <w:t xml:space="preserve">или по </w:t>
      </w:r>
      <w:r w:rsidRPr="00DC74E8">
        <w:rPr>
          <w:spacing w:val="-2"/>
          <w:sz w:val="24"/>
          <w:szCs w:val="24"/>
        </w:rPr>
        <w:t xml:space="preserve">результатам рассмотрения заявок на участие в запросе </w:t>
      </w:r>
      <w:r w:rsidRPr="00DC74E8">
        <w:rPr>
          <w:sz w:val="24"/>
          <w:szCs w:val="24"/>
        </w:rPr>
        <w:t xml:space="preserve">оферт </w:t>
      </w:r>
      <w:r w:rsidRPr="00DC74E8">
        <w:rPr>
          <w:rFonts w:eastAsia="Times New Roman"/>
          <w:spacing w:val="-2"/>
          <w:sz w:val="24"/>
          <w:szCs w:val="24"/>
        </w:rPr>
        <w:t>комиссией отклонены все поданные заявки на участие в таком запросе</w:t>
      </w:r>
      <w:r w:rsidRPr="00DC74E8">
        <w:rPr>
          <w:sz w:val="24"/>
          <w:szCs w:val="24"/>
        </w:rPr>
        <w:t>, заказчик вправе провести новую закупку.</w:t>
      </w:r>
    </w:p>
    <w:p w:rsidR="00E84311" w:rsidRPr="00DC74E8" w:rsidRDefault="00E84311" w:rsidP="00324E5B">
      <w:pPr>
        <w:spacing w:after="0" w:line="240" w:lineRule="auto"/>
        <w:ind w:firstLine="708"/>
        <w:jc w:val="both"/>
        <w:rPr>
          <w:rFonts w:ascii="Times New Roman" w:hAnsi="Times New Roman" w:cs="Times New Roman"/>
          <w:sz w:val="24"/>
          <w:szCs w:val="24"/>
          <w:shd w:val="clear" w:color="auto" w:fill="FFFF00"/>
        </w:rPr>
      </w:pPr>
      <w:r w:rsidRPr="00DC74E8">
        <w:rPr>
          <w:rFonts w:ascii="Times New Roman" w:hAnsi="Times New Roman" w:cs="Times New Roman"/>
          <w:sz w:val="24"/>
          <w:szCs w:val="24"/>
        </w:rPr>
        <w:t>63.</w:t>
      </w:r>
      <w:r w:rsidR="00F927CD" w:rsidRPr="00DC74E8">
        <w:rPr>
          <w:rFonts w:ascii="Times New Roman" w:hAnsi="Times New Roman" w:cs="Times New Roman"/>
          <w:sz w:val="24"/>
          <w:szCs w:val="24"/>
        </w:rPr>
        <w:t>29</w:t>
      </w:r>
      <w:r w:rsidRPr="00DC74E8">
        <w:rPr>
          <w:rFonts w:ascii="Times New Roman" w:hAnsi="Times New Roman" w:cs="Times New Roman"/>
          <w:sz w:val="24"/>
          <w:szCs w:val="24"/>
        </w:rPr>
        <w:t>. Договор по результатам проведения запроса оферт заключается на условиях, предусмотренных извещением об</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DC74E8">
        <w:rPr>
          <w:rFonts w:ascii="Times New Roman" w:eastAsia="Times New Roman" w:hAnsi="Times New Roman" w:cs="Times New Roman"/>
          <w:sz w:val="24"/>
          <w:szCs w:val="24"/>
        </w:rPr>
        <w:t>в случае осуществления закупки в соответствии с главой 18 настоящего Положения – цена единицы (</w:t>
      </w:r>
      <w:r w:rsidRPr="00DC74E8">
        <w:rPr>
          <w:rFonts w:ascii="Times New Roman" w:hAnsi="Times New Roman" w:cs="Times New Roman"/>
          <w:sz w:val="24"/>
          <w:szCs w:val="24"/>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63.</w:t>
      </w:r>
      <w:r w:rsidR="00F927CD" w:rsidRPr="00DC74E8">
        <w:rPr>
          <w:rFonts w:ascii="Times New Roman" w:hAnsi="Times New Roman" w:cs="Times New Roman"/>
          <w:sz w:val="24"/>
          <w:szCs w:val="24"/>
        </w:rPr>
        <w:t>30</w:t>
      </w:r>
      <w:r w:rsidRPr="00DC74E8">
        <w:rPr>
          <w:rFonts w:ascii="Times New Roman" w:hAnsi="Times New Roman" w:cs="Times New Roman"/>
          <w:sz w:val="24"/>
          <w:szCs w:val="24"/>
        </w:rPr>
        <w:t>.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63.</w:t>
      </w:r>
      <w:r w:rsidR="00F927CD" w:rsidRPr="00DC74E8">
        <w:rPr>
          <w:rFonts w:ascii="Times New Roman" w:hAnsi="Times New Roman" w:cs="Times New Roman"/>
          <w:sz w:val="24"/>
          <w:szCs w:val="24"/>
        </w:rPr>
        <w:t>31</w:t>
      </w:r>
      <w:r w:rsidRPr="00DC74E8">
        <w:rPr>
          <w:rFonts w:ascii="Times New Roman" w:hAnsi="Times New Roman" w:cs="Times New Roman"/>
          <w:sz w:val="24"/>
          <w:szCs w:val="24"/>
        </w:rPr>
        <w:t>. Обязанность заключения договора с заказчиком возлагается на</w:t>
      </w:r>
      <w:r w:rsidR="005C16E5">
        <w:rPr>
          <w:rFonts w:ascii="Times New Roman" w:hAnsi="Times New Roman" w:cs="Times New Roman"/>
          <w:sz w:val="24"/>
          <w:szCs w:val="24"/>
        </w:rPr>
        <w:t xml:space="preserve"> </w:t>
      </w:r>
      <w:r w:rsidRPr="00DC74E8">
        <w:rPr>
          <w:rFonts w:ascii="Times New Roman" w:hAnsi="Times New Roman" w:cs="Times New Roman"/>
          <w:sz w:val="24"/>
          <w:szCs w:val="24"/>
        </w:rPr>
        <w:t>участника, признанного победителем запроса оферт или</w:t>
      </w:r>
      <w:r w:rsidR="005C16E5">
        <w:rPr>
          <w:rFonts w:ascii="Times New Roman" w:hAnsi="Times New Roman" w:cs="Times New Roman"/>
          <w:sz w:val="24"/>
          <w:szCs w:val="24"/>
        </w:rPr>
        <w:t xml:space="preserve"> </w:t>
      </w:r>
      <w:r w:rsidRPr="00DC74E8">
        <w:rPr>
          <w:rFonts w:ascii="Times New Roman" w:hAnsi="Times New Roman" w:cs="Times New Roman"/>
          <w:sz w:val="24"/>
          <w:szCs w:val="24"/>
        </w:rPr>
        <w:t>на единственного участника закупки в соответствии с подпунктом 2 пункта 64.1 настоящего Положения.</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63.</w:t>
      </w:r>
      <w:r w:rsidR="00F927CD" w:rsidRPr="00DC74E8">
        <w:rPr>
          <w:rFonts w:ascii="Times New Roman" w:hAnsi="Times New Roman" w:cs="Times New Roman"/>
          <w:sz w:val="24"/>
          <w:szCs w:val="24"/>
        </w:rPr>
        <w:t>32</w:t>
      </w:r>
      <w:r w:rsidRPr="00DC74E8">
        <w:rPr>
          <w:rFonts w:ascii="Times New Roman" w:hAnsi="Times New Roman" w:cs="Times New Roman"/>
          <w:sz w:val="24"/>
          <w:szCs w:val="24"/>
        </w:rPr>
        <w:t>. Победитель закупки, единственный участник закупки в соответствии с подпунктом 2 пункта 64.1 настоящего Положения считается уклонившимися от заключения договора при наступлении любого из следующих событий:</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 предоставление участником закупки письменного отказа от</w:t>
      </w:r>
      <w:r w:rsidR="005C16E5">
        <w:rPr>
          <w:rFonts w:ascii="Times New Roman" w:hAnsi="Times New Roman" w:cs="Times New Roman"/>
          <w:sz w:val="24"/>
          <w:szCs w:val="24"/>
        </w:rPr>
        <w:t xml:space="preserve"> </w:t>
      </w:r>
      <w:r w:rsidRPr="00DC74E8">
        <w:rPr>
          <w:rFonts w:ascii="Times New Roman" w:hAnsi="Times New Roman" w:cs="Times New Roman"/>
          <w:sz w:val="24"/>
          <w:szCs w:val="24"/>
        </w:rPr>
        <w:t>заключения договора;</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 непредоставление участником закупки в указанные в извещении и(или) документации сроки подписанного со своей стороны проекта договора;</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непредоставление обеспечения исполнения договора в размере и</w:t>
      </w:r>
      <w:r w:rsidRPr="00DC74E8">
        <w:rPr>
          <w:rFonts w:ascii="Times New Roman" w:hAnsi="Times New Roman" w:cs="Times New Roman"/>
          <w:sz w:val="24"/>
          <w:szCs w:val="24"/>
          <w:lang w:val="en-US"/>
        </w:rPr>
        <w:t> </w:t>
      </w:r>
      <w:r w:rsidRPr="00DC74E8">
        <w:rPr>
          <w:rFonts w:ascii="Times New Roman" w:hAnsi="Times New Roman" w:cs="Times New Roman"/>
          <w:sz w:val="24"/>
          <w:szCs w:val="24"/>
        </w:rPr>
        <w:t>порядке, установленными извещением об осуществлении закупки и документацией о закупке (при наличии таких требований).</w:t>
      </w:r>
    </w:p>
    <w:p w:rsidR="00E84311" w:rsidRPr="00DC74E8" w:rsidRDefault="00E84311"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63.</w:t>
      </w:r>
      <w:r w:rsidR="00F927CD" w:rsidRPr="00DC74E8">
        <w:rPr>
          <w:rFonts w:ascii="Times New Roman" w:hAnsi="Times New Roman" w:cs="Times New Roman"/>
          <w:sz w:val="24"/>
          <w:szCs w:val="24"/>
        </w:rPr>
        <w:t>33</w:t>
      </w:r>
      <w:r w:rsidRPr="00DC74E8">
        <w:rPr>
          <w:rFonts w:ascii="Times New Roman" w:hAnsi="Times New Roman" w:cs="Times New Roman"/>
          <w:sz w:val="24"/>
          <w:szCs w:val="24"/>
        </w:rPr>
        <w:t>. Если участник закупки, признанный победителем, единственный участник закупки в соответствии с подпунктом 2 пункта 64.1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w:t>
      </w:r>
      <w:r w:rsidR="008023F7" w:rsidRPr="00DC74E8">
        <w:rPr>
          <w:rFonts w:ascii="Times New Roman" w:hAnsi="Times New Roman" w:cs="Times New Roman"/>
          <w:sz w:val="24"/>
          <w:szCs w:val="24"/>
        </w:rPr>
        <w:t>ны сроку, указанному в пункте 63</w:t>
      </w:r>
      <w:r w:rsidRPr="00DC74E8">
        <w:rPr>
          <w:rFonts w:ascii="Times New Roman" w:hAnsi="Times New Roman" w:cs="Times New Roman"/>
          <w:sz w:val="24"/>
          <w:szCs w:val="24"/>
        </w:rPr>
        <w:t>.</w:t>
      </w:r>
      <w:r w:rsidR="00F927CD" w:rsidRPr="00DC74E8">
        <w:rPr>
          <w:rFonts w:ascii="Times New Roman" w:hAnsi="Times New Roman" w:cs="Times New Roman"/>
          <w:sz w:val="24"/>
          <w:szCs w:val="24"/>
        </w:rPr>
        <w:t>30</w:t>
      </w:r>
      <w:r w:rsidRPr="00DC74E8">
        <w:rPr>
          <w:rFonts w:ascii="Times New Roman" w:hAnsi="Times New Roman" w:cs="Times New Roman"/>
          <w:sz w:val="24"/>
          <w:szCs w:val="24"/>
        </w:rPr>
        <w:t xml:space="preserve"> настоящего Положения. </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63.</w:t>
      </w:r>
      <w:r w:rsidR="00F927CD" w:rsidRPr="00DC74E8">
        <w:rPr>
          <w:rFonts w:ascii="Times New Roman" w:hAnsi="Times New Roman" w:cs="Times New Roman"/>
          <w:sz w:val="24"/>
          <w:szCs w:val="24"/>
        </w:rPr>
        <w:t>34</w:t>
      </w:r>
      <w:r w:rsidRPr="00DC74E8">
        <w:rPr>
          <w:rFonts w:ascii="Times New Roman" w:hAnsi="Times New Roman" w:cs="Times New Roman"/>
          <w:sz w:val="24"/>
          <w:szCs w:val="24"/>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63.</w:t>
      </w:r>
      <w:r w:rsidR="00F927CD" w:rsidRPr="00DC74E8">
        <w:rPr>
          <w:rFonts w:ascii="Times New Roman" w:hAnsi="Times New Roman" w:cs="Times New Roman"/>
          <w:sz w:val="24"/>
          <w:szCs w:val="24"/>
        </w:rPr>
        <w:t>35</w:t>
      </w:r>
      <w:r w:rsidRPr="00DC74E8">
        <w:rPr>
          <w:rFonts w:ascii="Times New Roman" w:hAnsi="Times New Roman" w:cs="Times New Roman"/>
          <w:sz w:val="24"/>
          <w:szCs w:val="24"/>
        </w:rPr>
        <w:t>. Заказчик и участник закупки, с которым заключаются договор (далее в главе – стороны), могут проводи</w:t>
      </w:r>
      <w:r w:rsidR="00822EFD" w:rsidRPr="00DC74E8">
        <w:rPr>
          <w:rFonts w:ascii="Times New Roman" w:hAnsi="Times New Roman" w:cs="Times New Roman"/>
          <w:sz w:val="24"/>
          <w:szCs w:val="24"/>
        </w:rPr>
        <w:t xml:space="preserve">ть преддоговорные переговоры, в </w:t>
      </w:r>
      <w:r w:rsidRPr="00DC74E8">
        <w:rPr>
          <w:rFonts w:ascii="Times New Roman" w:hAnsi="Times New Roman" w:cs="Times New Roman"/>
          <w:sz w:val="24"/>
          <w:szCs w:val="24"/>
        </w:rPr>
        <w:t xml:space="preserve">том числе путем направления участником закупок протоколов разногласий. </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lastRenderedPageBreak/>
        <w:t>63.</w:t>
      </w:r>
      <w:r w:rsidR="00F927CD" w:rsidRPr="00DC74E8">
        <w:rPr>
          <w:rFonts w:ascii="Times New Roman" w:hAnsi="Times New Roman" w:cs="Times New Roman"/>
          <w:sz w:val="24"/>
          <w:szCs w:val="24"/>
        </w:rPr>
        <w:t>36</w:t>
      </w:r>
      <w:r w:rsidRPr="00DC74E8">
        <w:rPr>
          <w:rFonts w:ascii="Times New Roman" w:hAnsi="Times New Roman" w:cs="Times New Roman"/>
          <w:sz w:val="24"/>
          <w:szCs w:val="24"/>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63.</w:t>
      </w:r>
      <w:r w:rsidR="00F927CD" w:rsidRPr="00DC74E8">
        <w:rPr>
          <w:rFonts w:ascii="Times New Roman" w:hAnsi="Times New Roman" w:cs="Times New Roman"/>
          <w:sz w:val="24"/>
          <w:szCs w:val="24"/>
        </w:rPr>
        <w:t>37</w:t>
      </w:r>
      <w:r w:rsidRPr="00DC74E8">
        <w:rPr>
          <w:rFonts w:ascii="Times New Roman" w:hAnsi="Times New Roman" w:cs="Times New Roman"/>
          <w:sz w:val="24"/>
          <w:szCs w:val="24"/>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63.</w:t>
      </w:r>
      <w:r w:rsidR="00F927CD" w:rsidRPr="00DC74E8">
        <w:rPr>
          <w:rFonts w:ascii="Times New Roman" w:hAnsi="Times New Roman" w:cs="Times New Roman"/>
          <w:sz w:val="24"/>
          <w:szCs w:val="24"/>
        </w:rPr>
        <w:t>38</w:t>
      </w:r>
      <w:r w:rsidRPr="00DC74E8">
        <w:rPr>
          <w:rFonts w:ascii="Times New Roman" w:hAnsi="Times New Roman" w:cs="Times New Roman"/>
          <w:sz w:val="24"/>
          <w:szCs w:val="24"/>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63.</w:t>
      </w:r>
      <w:r w:rsidR="00F927CD" w:rsidRPr="00DC74E8">
        <w:rPr>
          <w:rFonts w:ascii="Times New Roman" w:hAnsi="Times New Roman" w:cs="Times New Roman"/>
          <w:sz w:val="24"/>
          <w:szCs w:val="24"/>
        </w:rPr>
        <w:t>39</w:t>
      </w:r>
      <w:r w:rsidRPr="00DC74E8">
        <w:rPr>
          <w:rFonts w:ascii="Times New Roman" w:hAnsi="Times New Roman" w:cs="Times New Roman"/>
          <w:sz w:val="24"/>
          <w:szCs w:val="24"/>
        </w:rPr>
        <w:t xml:space="preserve">.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w:t>
      </w:r>
      <w:r w:rsidR="00C72FEA" w:rsidRPr="00DC74E8">
        <w:rPr>
          <w:rFonts w:ascii="Times New Roman" w:hAnsi="Times New Roman" w:cs="Times New Roman"/>
          <w:sz w:val="24"/>
          <w:szCs w:val="24"/>
        </w:rPr>
        <w:t>Положением</w:t>
      </w:r>
      <w:r w:rsidR="005C16E5">
        <w:rPr>
          <w:rFonts w:ascii="Times New Roman" w:hAnsi="Times New Roman" w:cs="Times New Roman"/>
          <w:sz w:val="24"/>
          <w:szCs w:val="24"/>
        </w:rPr>
        <w:t xml:space="preserve"> </w:t>
      </w:r>
      <w:r w:rsidR="00C3648B" w:rsidRPr="00DC74E8">
        <w:rPr>
          <w:rFonts w:ascii="Times New Roman" w:hAnsi="Times New Roman" w:cs="Times New Roman"/>
          <w:sz w:val="24"/>
          <w:szCs w:val="24"/>
        </w:rPr>
        <w:t>в случае, если</w:t>
      </w:r>
      <w:r w:rsidRPr="00DC74E8">
        <w:rPr>
          <w:rFonts w:ascii="Times New Roman" w:hAnsi="Times New Roman" w:cs="Times New Roman"/>
          <w:sz w:val="24"/>
          <w:szCs w:val="24"/>
        </w:rPr>
        <w:t xml:space="preserve"> после составления протокола, но до заключения договора было выявлено:</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 несоответствие участника закупки требованиям, установленным извещением и (или) документацией о такой закупке. </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Заказчик впра</w:t>
      </w:r>
      <w:r w:rsidR="00822EFD" w:rsidRPr="00DC74E8">
        <w:rPr>
          <w:rFonts w:ascii="Times New Roman" w:hAnsi="Times New Roman" w:cs="Times New Roman"/>
          <w:sz w:val="24"/>
          <w:szCs w:val="24"/>
        </w:rPr>
        <w:t xml:space="preserve">ве принять решение об отказе от </w:t>
      </w:r>
      <w:r w:rsidR="00C72FEA" w:rsidRPr="00DC74E8">
        <w:rPr>
          <w:rFonts w:ascii="Times New Roman" w:hAnsi="Times New Roman" w:cs="Times New Roman"/>
          <w:sz w:val="24"/>
          <w:szCs w:val="24"/>
        </w:rPr>
        <w:t xml:space="preserve">заключения договора </w:t>
      </w:r>
      <w:r w:rsidRPr="00DC74E8">
        <w:rPr>
          <w:rFonts w:ascii="Times New Roman" w:hAnsi="Times New Roman" w:cs="Times New Roman"/>
          <w:sz w:val="24"/>
          <w:szCs w:val="24"/>
        </w:rPr>
        <w:t>с победителем закупки по следующим основаниям:</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 наличие обстоятельств непреодолимой силы, препятствующих заключению договора по результатам проведенной закупки; </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4) иные обстоятельства, с которыми закон связывает возможность отказа от заключения договора. </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63.</w:t>
      </w:r>
      <w:r w:rsidR="00F927CD" w:rsidRPr="00DC74E8">
        <w:rPr>
          <w:rFonts w:ascii="Times New Roman" w:hAnsi="Times New Roman" w:cs="Times New Roman"/>
          <w:sz w:val="24"/>
          <w:szCs w:val="24"/>
        </w:rPr>
        <w:t>40</w:t>
      </w:r>
      <w:r w:rsidRPr="00DC74E8">
        <w:rPr>
          <w:rFonts w:ascii="Times New Roman" w:hAnsi="Times New Roman" w:cs="Times New Roman"/>
          <w:sz w:val="24"/>
          <w:szCs w:val="24"/>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w:t>
      </w:r>
      <w:r w:rsidR="002F5073" w:rsidRPr="00DC74E8">
        <w:rPr>
          <w:rFonts w:ascii="Times New Roman" w:hAnsi="Times New Roman" w:cs="Times New Roman"/>
          <w:sz w:val="24"/>
          <w:szCs w:val="24"/>
        </w:rPr>
        <w:t>3</w:t>
      </w:r>
      <w:r w:rsidRPr="00DC74E8">
        <w:rPr>
          <w:rFonts w:ascii="Times New Roman" w:hAnsi="Times New Roman" w:cs="Times New Roman"/>
          <w:sz w:val="24"/>
          <w:szCs w:val="24"/>
        </w:rPr>
        <w:t>.</w:t>
      </w:r>
      <w:r w:rsidR="00C42FC7" w:rsidRPr="00DC74E8">
        <w:rPr>
          <w:rFonts w:ascii="Times New Roman" w:hAnsi="Times New Roman" w:cs="Times New Roman"/>
          <w:sz w:val="24"/>
          <w:szCs w:val="24"/>
        </w:rPr>
        <w:t>39</w:t>
      </w:r>
      <w:r w:rsidRPr="00DC74E8">
        <w:rPr>
          <w:rFonts w:ascii="Times New Roman" w:hAnsi="Times New Roman" w:cs="Times New Roman"/>
          <w:sz w:val="24"/>
          <w:szCs w:val="24"/>
        </w:rPr>
        <w:t xml:space="preserve"> настоящего Положения.</w:t>
      </w:r>
    </w:p>
    <w:p w:rsidR="00E84311" w:rsidRPr="00DC74E8" w:rsidRDefault="002F5073"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63</w:t>
      </w:r>
      <w:r w:rsidR="00E84311" w:rsidRPr="00DC74E8">
        <w:rPr>
          <w:rFonts w:ascii="Times New Roman" w:hAnsi="Times New Roman" w:cs="Times New Roman"/>
          <w:sz w:val="24"/>
          <w:szCs w:val="24"/>
        </w:rPr>
        <w:t>.</w:t>
      </w:r>
      <w:r w:rsidR="00F927CD" w:rsidRPr="00DC74E8">
        <w:rPr>
          <w:rFonts w:ascii="Times New Roman" w:hAnsi="Times New Roman" w:cs="Times New Roman"/>
          <w:sz w:val="24"/>
          <w:szCs w:val="24"/>
        </w:rPr>
        <w:t>41</w:t>
      </w:r>
      <w:r w:rsidR="00E84311" w:rsidRPr="00DC74E8">
        <w:rPr>
          <w:rFonts w:ascii="Times New Roman" w:hAnsi="Times New Roman" w:cs="Times New Roman"/>
          <w:sz w:val="24"/>
          <w:szCs w:val="24"/>
        </w:rPr>
        <w:t xml:space="preserve">. При принятии решения об </w:t>
      </w:r>
      <w:r w:rsidR="00C72FEA" w:rsidRPr="00DC74E8">
        <w:rPr>
          <w:rFonts w:ascii="Times New Roman" w:hAnsi="Times New Roman" w:cs="Times New Roman"/>
          <w:sz w:val="24"/>
          <w:szCs w:val="24"/>
        </w:rPr>
        <w:t xml:space="preserve">отказе от заключения договора </w:t>
      </w:r>
      <w:r w:rsidR="00822EFD" w:rsidRPr="00DC74E8">
        <w:rPr>
          <w:rFonts w:ascii="Times New Roman" w:hAnsi="Times New Roman" w:cs="Times New Roman"/>
          <w:sz w:val="24"/>
          <w:szCs w:val="24"/>
        </w:rPr>
        <w:t xml:space="preserve">с </w:t>
      </w:r>
      <w:r w:rsidR="00E84311" w:rsidRPr="00DC74E8">
        <w:rPr>
          <w:rFonts w:ascii="Times New Roman" w:hAnsi="Times New Roman" w:cs="Times New Roman"/>
          <w:sz w:val="24"/>
          <w:szCs w:val="24"/>
        </w:rPr>
        <w:t>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1) дата подписания протокола;</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2) указание на отказ от заключения договор</w:t>
      </w:r>
      <w:r w:rsidR="00822EFD" w:rsidRPr="00DC74E8">
        <w:rPr>
          <w:rFonts w:ascii="Times New Roman" w:hAnsi="Times New Roman" w:cs="Times New Roman"/>
          <w:sz w:val="24"/>
          <w:szCs w:val="24"/>
        </w:rPr>
        <w:t xml:space="preserve">а с участником закупки, а </w:t>
      </w:r>
      <w:r w:rsidRPr="00DC74E8">
        <w:rPr>
          <w:rFonts w:ascii="Times New Roman" w:hAnsi="Times New Roman" w:cs="Times New Roman"/>
          <w:sz w:val="24"/>
          <w:szCs w:val="24"/>
        </w:rPr>
        <w:t>также указание пункта Положения, на основании которого было принято решение о таком отказе;</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3) указание на содержащиеся в заявке такого участника закупки сведения, которые были признаны комиссией недостоверными;</w:t>
      </w:r>
    </w:p>
    <w:p w:rsidR="00E84311" w:rsidRPr="00DC74E8" w:rsidRDefault="00E84311" w:rsidP="00324E5B">
      <w:pPr>
        <w:pStyle w:val="ac"/>
        <w:spacing w:after="0" w:line="240" w:lineRule="auto"/>
        <w:ind w:left="0" w:firstLine="708"/>
        <w:jc w:val="both"/>
        <w:rPr>
          <w:rFonts w:ascii="Times New Roman" w:hAnsi="Times New Roman" w:cs="Times New Roman"/>
          <w:sz w:val="24"/>
          <w:szCs w:val="24"/>
        </w:rPr>
      </w:pPr>
      <w:r w:rsidRPr="00DC74E8">
        <w:rPr>
          <w:rFonts w:ascii="Times New Roman" w:hAnsi="Times New Roman" w:cs="Times New Roman"/>
          <w:sz w:val="24"/>
          <w:szCs w:val="24"/>
        </w:rPr>
        <w:t>4) иная информация, размещаемая в протоколе отказа от заключения договора по решению заказчика.</w:t>
      </w:r>
    </w:p>
    <w:p w:rsidR="00822EFD" w:rsidRPr="00DC74E8" w:rsidRDefault="00A51360" w:rsidP="00CC00A3">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63.</w:t>
      </w:r>
      <w:r w:rsidR="00F927CD" w:rsidRPr="00DC74E8">
        <w:rPr>
          <w:rFonts w:ascii="Times New Roman" w:hAnsi="Times New Roman" w:cs="Times New Roman"/>
          <w:sz w:val="24"/>
          <w:szCs w:val="24"/>
        </w:rPr>
        <w:t>42</w:t>
      </w:r>
      <w:r w:rsidRPr="00DC74E8">
        <w:rPr>
          <w:rFonts w:ascii="Times New Roman" w:hAnsi="Times New Roman" w:cs="Times New Roman"/>
          <w:sz w:val="24"/>
          <w:szCs w:val="24"/>
        </w:rPr>
        <w:t xml:space="preserve">. В случае отказа заказчика от заключения договора с победителем закупки в связи с выявлением обстоятельств, предусмотренных пунктом </w:t>
      </w:r>
      <w:r w:rsidR="00204B35" w:rsidRPr="00DC74E8">
        <w:rPr>
          <w:rFonts w:ascii="Times New Roman" w:hAnsi="Times New Roman" w:cs="Times New Roman"/>
          <w:sz w:val="24"/>
          <w:szCs w:val="24"/>
        </w:rPr>
        <w:t>63.39</w:t>
      </w:r>
      <w:r w:rsidRPr="00DC74E8">
        <w:rPr>
          <w:rFonts w:ascii="Times New Roman" w:hAnsi="Times New Roman" w:cs="Times New Roman"/>
          <w:sz w:val="24"/>
          <w:szCs w:val="24"/>
        </w:rPr>
        <w:t xml:space="preserve"> настоящего Положения, заказчик вправе заключить договор со вторым участником при условии согласия такого участника заключить договор либо провести закупку повторно. Договор со вторым участником заключается на условиях, предусмотренных изве</w:t>
      </w:r>
      <w:r w:rsidR="00C72FEA" w:rsidRPr="00DC74E8">
        <w:rPr>
          <w:rFonts w:ascii="Times New Roman" w:hAnsi="Times New Roman" w:cs="Times New Roman"/>
          <w:sz w:val="24"/>
          <w:szCs w:val="24"/>
        </w:rPr>
        <w:t xml:space="preserve">щением об осуществлении закупки </w:t>
      </w:r>
      <w:r w:rsidRPr="00DC74E8">
        <w:rPr>
          <w:rFonts w:ascii="Times New Roman" w:hAnsi="Times New Roman" w:cs="Times New Roman"/>
          <w:sz w:val="24"/>
          <w:szCs w:val="24"/>
        </w:rPr>
        <w:t xml:space="preserve">и документацией о закупке, заявкой такого участника, окончательным предложением такого участника (при наличии). </w:t>
      </w:r>
    </w:p>
    <w:p w:rsidR="00C65BBD" w:rsidRPr="00DC74E8" w:rsidRDefault="00C65BBD" w:rsidP="005E7CA6">
      <w:pPr>
        <w:spacing w:after="0" w:line="240" w:lineRule="auto"/>
        <w:jc w:val="both"/>
        <w:rPr>
          <w:rFonts w:ascii="Times New Roman" w:hAnsi="Times New Roman" w:cs="Times New Roman"/>
          <w:sz w:val="24"/>
          <w:szCs w:val="24"/>
        </w:rPr>
      </w:pPr>
    </w:p>
    <w:p w:rsidR="00822EFD" w:rsidRPr="00DC74E8" w:rsidRDefault="0040279E" w:rsidP="002D17B6">
      <w:pPr>
        <w:pStyle w:val="2"/>
        <w:tabs>
          <w:tab w:val="left" w:pos="426"/>
          <w:tab w:val="left" w:pos="1134"/>
          <w:tab w:val="left" w:pos="1276"/>
          <w:tab w:val="left" w:pos="1560"/>
          <w:tab w:val="left" w:pos="1985"/>
          <w:tab w:val="left" w:pos="2268"/>
        </w:tabs>
        <w:spacing w:before="0"/>
        <w:ind w:left="0" w:firstLine="0"/>
        <w:rPr>
          <w:rFonts w:cs="Times New Roman"/>
          <w:color w:val="000000" w:themeColor="text1"/>
          <w:sz w:val="24"/>
          <w:szCs w:val="24"/>
        </w:rPr>
      </w:pPr>
      <w:bookmarkStart w:id="249" w:name="_Toc58926941"/>
      <w:bookmarkStart w:id="250" w:name="_Toc150782886"/>
      <w:r w:rsidRPr="00DC74E8">
        <w:rPr>
          <w:rFonts w:cs="Times New Roman"/>
          <w:color w:val="000000" w:themeColor="text1"/>
          <w:sz w:val="24"/>
          <w:szCs w:val="24"/>
        </w:rPr>
        <w:lastRenderedPageBreak/>
        <w:t>Условия применения и порядок проведения закупки</w:t>
      </w:r>
      <w:r w:rsidR="007C0A55">
        <w:rPr>
          <w:rFonts w:cs="Times New Roman"/>
          <w:color w:val="000000" w:themeColor="text1"/>
          <w:sz w:val="24"/>
          <w:szCs w:val="24"/>
        </w:rPr>
        <w:t xml:space="preserve"> </w:t>
      </w:r>
      <w:r w:rsidR="002D17B6" w:rsidRPr="00DC74E8">
        <w:rPr>
          <w:rFonts w:cs="Times New Roman"/>
          <w:color w:val="000000" w:themeColor="text1"/>
          <w:sz w:val="24"/>
          <w:szCs w:val="24"/>
        </w:rPr>
        <w:t>у единственного поставщика (подрядчика, исполнителя)</w:t>
      </w:r>
      <w:bookmarkEnd w:id="249"/>
      <w:bookmarkEnd w:id="250"/>
    </w:p>
    <w:p w:rsidR="002D17B6" w:rsidRPr="00DC74E8" w:rsidRDefault="002D17B6" w:rsidP="002D17B6">
      <w:pPr>
        <w:rPr>
          <w:rFonts w:ascii="Times New Roman" w:hAnsi="Times New Roman" w:cs="Times New Roman"/>
          <w:sz w:val="24"/>
          <w:szCs w:val="24"/>
        </w:rPr>
      </w:pPr>
    </w:p>
    <w:p w:rsidR="0040279E" w:rsidRPr="00DC74E8" w:rsidRDefault="0040279E" w:rsidP="00822EFD">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w:t>
      </w:r>
      <w:r w:rsidR="002F5073" w:rsidRPr="00DC74E8">
        <w:rPr>
          <w:rFonts w:ascii="Times New Roman" w:hAnsi="Times New Roman" w:cs="Times New Roman"/>
          <w:sz w:val="24"/>
          <w:szCs w:val="24"/>
        </w:rPr>
        <w:t>4</w:t>
      </w:r>
      <w:r w:rsidRPr="00DC74E8">
        <w:rPr>
          <w:rFonts w:ascii="Times New Roman" w:hAnsi="Times New Roman" w:cs="Times New Roman"/>
          <w:sz w:val="24"/>
          <w:szCs w:val="24"/>
        </w:rPr>
        <w:t>.1. Закупка у единственного поставщика (подрядчика, исполнителя) может осуществляться заказчиком в следующих случаях:</w:t>
      </w:r>
    </w:p>
    <w:p w:rsidR="00F7146F" w:rsidRPr="00DC74E8" w:rsidRDefault="0040279E" w:rsidP="00F7146F">
      <w:pPr>
        <w:spacing w:after="0" w:line="240" w:lineRule="auto"/>
        <w:ind w:firstLine="709"/>
        <w:jc w:val="both"/>
        <w:rPr>
          <w:rFonts w:ascii="Times New Roman" w:hAnsi="Times New Roman" w:cs="Times New Roman"/>
          <w:strike/>
          <w:color w:val="FF0000"/>
          <w:sz w:val="24"/>
          <w:szCs w:val="24"/>
        </w:rPr>
      </w:pPr>
      <w:bookmarkStart w:id="251" w:name="_Hlk133397315"/>
      <w:r w:rsidRPr="00DC74E8">
        <w:rPr>
          <w:rFonts w:ascii="Times New Roman" w:hAnsi="Times New Roman" w:cs="Times New Roman"/>
          <w:sz w:val="24"/>
          <w:szCs w:val="24"/>
        </w:rPr>
        <w:t xml:space="preserve">1) осуществление закупки товара, работы или услуги заказчиком на сумму, не превышающую один миллион рублей. </w:t>
      </w:r>
      <w:r w:rsidR="008905CC" w:rsidRPr="00DC74E8">
        <w:rPr>
          <w:rFonts w:ascii="Times New Roman" w:hAnsi="Times New Roman" w:cs="Times New Roman"/>
          <w:sz w:val="24"/>
          <w:szCs w:val="24"/>
        </w:rPr>
        <w:t>П</w:t>
      </w:r>
      <w:r w:rsidR="00F7146F" w:rsidRPr="00DC74E8">
        <w:rPr>
          <w:rFonts w:ascii="Times New Roman" w:hAnsi="Times New Roman" w:cs="Times New Roman"/>
          <w:sz w:val="24"/>
          <w:szCs w:val="24"/>
        </w:rPr>
        <w:t xml:space="preserve">ри этом объем закупок, проведенных на основании настоящего </w:t>
      </w:r>
      <w:r w:rsidR="00F142D4" w:rsidRPr="00DC74E8">
        <w:rPr>
          <w:rFonts w:ascii="Times New Roman" w:hAnsi="Times New Roman" w:cs="Times New Roman"/>
          <w:sz w:val="24"/>
          <w:szCs w:val="24"/>
        </w:rPr>
        <w:t>под</w:t>
      </w:r>
      <w:r w:rsidR="00F7146F" w:rsidRPr="00DC74E8">
        <w:rPr>
          <w:rFonts w:ascii="Times New Roman" w:hAnsi="Times New Roman" w:cs="Times New Roman"/>
          <w:sz w:val="24"/>
          <w:szCs w:val="24"/>
        </w:rPr>
        <w:t xml:space="preserve">пункта в течение календарного года, не должен превышать трех миллионов рублей или не должен превышать десять процентов от </w:t>
      </w:r>
      <w:r w:rsidR="00376A95" w:rsidRPr="00DC74E8">
        <w:rPr>
          <w:rFonts w:ascii="Times New Roman" w:hAnsi="Times New Roman" w:cs="Times New Roman"/>
          <w:sz w:val="24"/>
          <w:szCs w:val="24"/>
        </w:rPr>
        <w:t>совокупного годового стоимостного объема договоров, заключенных заказчиком по результатам всех закупок</w:t>
      </w:r>
      <w:r w:rsidR="007C0A55">
        <w:rPr>
          <w:rFonts w:ascii="Times New Roman" w:hAnsi="Times New Roman" w:cs="Times New Roman"/>
          <w:sz w:val="24"/>
          <w:szCs w:val="24"/>
        </w:rPr>
        <w:t xml:space="preserve"> </w:t>
      </w:r>
      <w:r w:rsidR="00F7146F" w:rsidRPr="00DC74E8">
        <w:rPr>
          <w:rFonts w:ascii="Times New Roman" w:hAnsi="Times New Roman" w:cs="Times New Roman"/>
          <w:sz w:val="24"/>
          <w:szCs w:val="24"/>
        </w:rPr>
        <w:t xml:space="preserve">в соответствующем финансовом году. </w:t>
      </w:r>
    </w:p>
    <w:p w:rsidR="006B0BFD" w:rsidRPr="00DC74E8" w:rsidRDefault="00F7146F" w:rsidP="00F7146F">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При расчете </w:t>
      </w:r>
      <w:r w:rsidR="00376A95" w:rsidRPr="00DC74E8">
        <w:rPr>
          <w:rFonts w:ascii="Times New Roman" w:hAnsi="Times New Roman" w:cs="Times New Roman"/>
          <w:sz w:val="24"/>
          <w:szCs w:val="24"/>
        </w:rPr>
        <w:t xml:space="preserve">совокупного годового стоимостного объема договоров, заключенных заказчиком по результатам всех закупок </w:t>
      </w:r>
      <w:r w:rsidRPr="00DC74E8">
        <w:rPr>
          <w:rFonts w:ascii="Times New Roman" w:hAnsi="Times New Roman" w:cs="Times New Roman"/>
          <w:sz w:val="24"/>
          <w:szCs w:val="24"/>
        </w:rPr>
        <w:t>в соответствующем финансовом году</w:t>
      </w:r>
      <w:r w:rsidR="00AA01E3" w:rsidRPr="00DC74E8">
        <w:rPr>
          <w:rFonts w:ascii="Times New Roman" w:hAnsi="Times New Roman" w:cs="Times New Roman"/>
          <w:sz w:val="24"/>
          <w:szCs w:val="24"/>
        </w:rPr>
        <w:t>,</w:t>
      </w:r>
      <w:r w:rsidRPr="00DC74E8">
        <w:rPr>
          <w:rFonts w:ascii="Times New Roman" w:hAnsi="Times New Roman" w:cs="Times New Roman"/>
          <w:sz w:val="24"/>
          <w:szCs w:val="24"/>
        </w:rPr>
        <w:t xml:space="preserve"> не учитываются расходы на аренду земельных участков и нежилых помещений, расходы на энергоснабжение, электрическую энергию, расходы на водоснабжение, водоотведение, теплоснабжение, обращение с твердыми коммунальными отходами, газоснабжение, расходы на техническое обслуживание газового оборудования и газораспределительных подстанций, расходы на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командировочные расходы, расходы на оплату </w:t>
      </w:r>
      <w:r w:rsidR="00AA01E3" w:rsidRPr="00DC74E8">
        <w:rPr>
          <w:rFonts w:ascii="Times New Roman" w:hAnsi="Times New Roman" w:cs="Times New Roman"/>
          <w:sz w:val="24"/>
          <w:szCs w:val="24"/>
        </w:rPr>
        <w:t xml:space="preserve">в текущем отчетном периоде </w:t>
      </w:r>
      <w:r w:rsidRPr="00DC74E8">
        <w:rPr>
          <w:rFonts w:ascii="Times New Roman" w:hAnsi="Times New Roman" w:cs="Times New Roman"/>
          <w:sz w:val="24"/>
          <w:szCs w:val="24"/>
        </w:rPr>
        <w:t>за товары, работы, услуги по заключенным в прошлые отчетные периоды договорам</w:t>
      </w:r>
      <w:r w:rsidR="00AA01E3" w:rsidRPr="00DC74E8">
        <w:rPr>
          <w:rFonts w:ascii="Times New Roman" w:hAnsi="Times New Roman" w:cs="Times New Roman"/>
          <w:sz w:val="24"/>
          <w:szCs w:val="24"/>
        </w:rPr>
        <w:t>,</w:t>
      </w:r>
      <w:r w:rsidR="007C0A55">
        <w:rPr>
          <w:rFonts w:ascii="Times New Roman" w:hAnsi="Times New Roman" w:cs="Times New Roman"/>
          <w:sz w:val="24"/>
          <w:szCs w:val="24"/>
        </w:rPr>
        <w:t xml:space="preserve"> </w:t>
      </w:r>
      <w:r w:rsidR="009E7F3E" w:rsidRPr="00DC74E8">
        <w:rPr>
          <w:rFonts w:ascii="Times New Roman" w:hAnsi="Times New Roman" w:cs="Times New Roman"/>
          <w:sz w:val="24"/>
          <w:szCs w:val="24"/>
        </w:rPr>
        <w:t>расходы на оплату работ, услуг осуществляемых в соответствии с подпунктом 39 пункта 64.1 настоящего Положения,</w:t>
      </w:r>
      <w:r w:rsidR="007C0A55">
        <w:rPr>
          <w:rFonts w:ascii="Times New Roman" w:hAnsi="Times New Roman" w:cs="Times New Roman"/>
          <w:sz w:val="24"/>
          <w:szCs w:val="24"/>
        </w:rPr>
        <w:t xml:space="preserve"> </w:t>
      </w:r>
      <w:r w:rsidRPr="00DC74E8">
        <w:rPr>
          <w:rFonts w:ascii="Times New Roman" w:hAnsi="Times New Roman" w:cs="Times New Roman"/>
          <w:sz w:val="24"/>
          <w:szCs w:val="24"/>
        </w:rPr>
        <w:t>а также расходы на банковские услуги.</w:t>
      </w:r>
    </w:p>
    <w:p w:rsidR="006B0BFD" w:rsidRPr="00DC74E8" w:rsidRDefault="006B0BFD" w:rsidP="006B0BFD">
      <w:pPr>
        <w:pStyle w:val="ConsPlusNormal"/>
        <w:ind w:firstLine="540"/>
        <w:jc w:val="both"/>
        <w:rPr>
          <w:sz w:val="24"/>
          <w:szCs w:val="24"/>
        </w:rPr>
      </w:pPr>
      <w:r w:rsidRPr="00DC74E8">
        <w:rPr>
          <w:sz w:val="24"/>
          <w:szCs w:val="24"/>
        </w:rPr>
        <w:t>Закупки у единственного поставщика (подрядчика, исполнителя), предусмотренные настоящим подпунк</w:t>
      </w:r>
      <w:r w:rsidR="00C72FEA" w:rsidRPr="00DC74E8">
        <w:rPr>
          <w:sz w:val="24"/>
          <w:szCs w:val="24"/>
        </w:rPr>
        <w:t>том, осуществляются в том числ</w:t>
      </w:r>
      <w:r w:rsidR="007C0A55">
        <w:rPr>
          <w:sz w:val="24"/>
          <w:szCs w:val="24"/>
        </w:rPr>
        <w:t xml:space="preserve">е </w:t>
      </w:r>
      <w:r w:rsidRPr="00DC74E8">
        <w:rPr>
          <w:sz w:val="24"/>
          <w:szCs w:val="24"/>
        </w:rPr>
        <w:t>с использованием электронного магазина муниципального образования городской округ город-курорт Сочи Краснодарского края.</w:t>
      </w:r>
    </w:p>
    <w:p w:rsidR="00F7146F" w:rsidRPr="00DC74E8" w:rsidRDefault="006B0BFD" w:rsidP="006B0BFD">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 xml:space="preserve">Порядок, сроки и объемы закупок с использованием электронного магазина муниципального образования городской округ город-курорт Сочи Краснодарского края </w:t>
      </w:r>
      <w:r w:rsidR="0012477F" w:rsidRPr="00DC74E8">
        <w:rPr>
          <w:rFonts w:ascii="Times New Roman" w:hAnsi="Times New Roman" w:cs="Times New Roman"/>
          <w:sz w:val="24"/>
          <w:szCs w:val="24"/>
        </w:rPr>
        <w:t>определяются разделом 65 настоящего Положения.</w:t>
      </w:r>
    </w:p>
    <w:bookmarkEnd w:id="251"/>
    <w:p w:rsidR="0040279E" w:rsidRPr="00DC74E8" w:rsidRDefault="0040279E" w:rsidP="00F7146F">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 признание несостоявшимися закупок,</w:t>
      </w:r>
      <w:r w:rsidR="00810FE3" w:rsidRPr="00DC74E8">
        <w:rPr>
          <w:rFonts w:ascii="Times New Roman" w:hAnsi="Times New Roman" w:cs="Times New Roman"/>
          <w:sz w:val="24"/>
          <w:szCs w:val="24"/>
        </w:rPr>
        <w:t xml:space="preserve"> за исключением случаев, предусмотренных подпунктом 3 настоящего пункта</w:t>
      </w:r>
      <w:r w:rsidRPr="00DC74E8">
        <w:rPr>
          <w:rFonts w:ascii="Times New Roman" w:hAnsi="Times New Roman" w:cs="Times New Roman"/>
          <w:sz w:val="24"/>
          <w:szCs w:val="24"/>
        </w:rPr>
        <w:t xml:space="preserve">.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предложенную участником закупки, с которым заключается договор, </w:t>
      </w:r>
      <w:r w:rsidR="002F5073" w:rsidRPr="00DC74E8">
        <w:rPr>
          <w:rFonts w:ascii="Times New Roman" w:hAnsi="Times New Roman" w:cs="Times New Roman"/>
          <w:sz w:val="24"/>
          <w:szCs w:val="24"/>
        </w:rPr>
        <w:t>в случае осуществления закупки в соответствии с главой 18 настоящего Положения – цены единицы (суммы цен единиц) товара, работы, услуги</w:t>
      </w:r>
      <w:r w:rsidR="003E598B" w:rsidRPr="00DC74E8">
        <w:rPr>
          <w:rFonts w:ascii="Times New Roman" w:hAnsi="Times New Roman" w:cs="Times New Roman"/>
          <w:sz w:val="24"/>
          <w:szCs w:val="24"/>
        </w:rPr>
        <w:t>.</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закупки или, в случае проведения закупки способом запроса котировок в электронной форме, в извещении о проведении запроса котировок в электронной форме.</w:t>
      </w:r>
      <w:r w:rsidR="00BB2728">
        <w:rPr>
          <w:rFonts w:ascii="Times New Roman" w:hAnsi="Times New Roman" w:cs="Times New Roman"/>
          <w:sz w:val="24"/>
          <w:szCs w:val="24"/>
        </w:rPr>
        <w:t xml:space="preserve"> </w:t>
      </w:r>
      <w:r w:rsidR="002F5073" w:rsidRPr="00DC74E8">
        <w:rPr>
          <w:rFonts w:ascii="Times New Roman" w:hAnsi="Times New Roman" w:cs="Times New Roman"/>
          <w:sz w:val="24"/>
          <w:szCs w:val="24"/>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18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lastRenderedPageBreak/>
        <w:t>В случае проведения закупки на основании настоящего подпункта (вне зависимости от цены договора</w:t>
      </w:r>
      <w:r w:rsidR="002F5073" w:rsidRPr="00DC74E8">
        <w:rPr>
          <w:rFonts w:ascii="Times New Roman" w:hAnsi="Times New Roman" w:cs="Times New Roman"/>
          <w:sz w:val="24"/>
          <w:szCs w:val="24"/>
        </w:rPr>
        <w:t xml:space="preserve">, </w:t>
      </w:r>
      <w:r w:rsidR="002F5073" w:rsidRPr="00DC74E8">
        <w:rPr>
          <w:rFonts w:ascii="Times New Roman" w:eastAsia="Times New Roman" w:hAnsi="Times New Roman" w:cs="Times New Roman"/>
          <w:sz w:val="24"/>
          <w:szCs w:val="24"/>
        </w:rPr>
        <w:t>максимального значения цены договора</w:t>
      </w:r>
      <w:r w:rsidRPr="00DC74E8">
        <w:rPr>
          <w:rFonts w:ascii="Times New Roman" w:hAnsi="Times New Roman" w:cs="Times New Roman"/>
          <w:sz w:val="24"/>
          <w:szCs w:val="24"/>
        </w:rPr>
        <w:t>) заказчик обязан разместить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5)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w:t>
      </w:r>
      <w:r w:rsidR="008369C4" w:rsidRPr="00DC74E8">
        <w:rPr>
          <w:rFonts w:ascii="Times New Roman" w:hAnsi="Times New Roman" w:cs="Times New Roman"/>
          <w:sz w:val="24"/>
          <w:szCs w:val="24"/>
        </w:rPr>
        <w:t>аконом от 17 августа 1995 года №</w:t>
      </w:r>
      <w:r w:rsidRPr="00DC74E8">
        <w:rPr>
          <w:rFonts w:ascii="Times New Roman" w:hAnsi="Times New Roman" w:cs="Times New Roman"/>
          <w:sz w:val="24"/>
          <w:szCs w:val="24"/>
        </w:rPr>
        <w:t xml:space="preserve"> 147-ФЗ </w:t>
      </w:r>
      <w:r w:rsidR="008369C4" w:rsidRPr="00DC74E8">
        <w:rPr>
          <w:rFonts w:ascii="Times New Roman" w:hAnsi="Times New Roman" w:cs="Times New Roman"/>
          <w:sz w:val="24"/>
          <w:szCs w:val="24"/>
        </w:rPr>
        <w:t>«</w:t>
      </w:r>
      <w:r w:rsidRPr="00DC74E8">
        <w:rPr>
          <w:rFonts w:ascii="Times New Roman" w:hAnsi="Times New Roman" w:cs="Times New Roman"/>
          <w:sz w:val="24"/>
          <w:szCs w:val="24"/>
        </w:rPr>
        <w:t>О естественных монопо</w:t>
      </w:r>
      <w:r w:rsidR="008369C4" w:rsidRPr="00DC74E8">
        <w:rPr>
          <w:rFonts w:ascii="Times New Roman" w:hAnsi="Times New Roman" w:cs="Times New Roman"/>
          <w:sz w:val="24"/>
          <w:szCs w:val="24"/>
        </w:rPr>
        <w:t>лиях»</w:t>
      </w:r>
      <w:r w:rsidRPr="00DC74E8">
        <w:rPr>
          <w:rFonts w:ascii="Times New Roman" w:hAnsi="Times New Roman" w:cs="Times New Roman"/>
          <w:sz w:val="24"/>
          <w:szCs w:val="24"/>
        </w:rPr>
        <w:t>, а также услуг центрального депозитария;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 оказание услуг по водоснабжению, водоотведению, теплоснабжению, обращению с твердыми коммунальными отходами,</w:t>
      </w:r>
      <w:r w:rsidR="008369C4" w:rsidRPr="00DC74E8">
        <w:rPr>
          <w:rFonts w:ascii="Times New Roman" w:hAnsi="Times New Roman" w:cs="Times New Roman"/>
          <w:sz w:val="24"/>
          <w:szCs w:val="24"/>
        </w:rPr>
        <w:t xml:space="preserve"> жидкими бытовыми отходами,</w:t>
      </w:r>
      <w:r w:rsidRPr="00DC74E8">
        <w:rPr>
          <w:rFonts w:ascii="Times New Roman" w:hAnsi="Times New Roman" w:cs="Times New Roman"/>
          <w:sz w:val="24"/>
          <w:szCs w:val="24"/>
        </w:rPr>
        <w:t xml:space="preserve"> газоснабжению (за исключением услуг по реализации сжиженного газа), по техническому обс</w:t>
      </w:r>
      <w:r w:rsidR="00C72FEA" w:rsidRPr="00DC74E8">
        <w:rPr>
          <w:rFonts w:ascii="Times New Roman" w:hAnsi="Times New Roman" w:cs="Times New Roman"/>
          <w:sz w:val="24"/>
          <w:szCs w:val="24"/>
        </w:rPr>
        <w:t xml:space="preserve">луживанию газового оборудования </w:t>
      </w:r>
      <w:r w:rsidRPr="00DC74E8">
        <w:rPr>
          <w:rFonts w:ascii="Times New Roman" w:hAnsi="Times New Roman" w:cs="Times New Roman"/>
          <w:sz w:val="24"/>
          <w:szCs w:val="24"/>
        </w:rPr>
        <w:t>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7) заключение договора энергоснабжения или договора купли-продажи электрической энергии с поставщиком электрической энергии;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9) аренда нежилого здания, строения, сооружения, нежилого помещения, а также аренда земельного участка, находящегося в муниципальной собственности;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 и энергоснабжению, услуг по охране, услуг</w:t>
      </w:r>
      <w:r w:rsidR="00C72FEA" w:rsidRPr="00DC74E8">
        <w:rPr>
          <w:rFonts w:ascii="Times New Roman" w:hAnsi="Times New Roman" w:cs="Times New Roman"/>
          <w:sz w:val="24"/>
          <w:szCs w:val="24"/>
        </w:rPr>
        <w:t xml:space="preserve"> по вывозу коммунальных отходов</w:t>
      </w:r>
      <w:r w:rsidR="00BB2728">
        <w:rPr>
          <w:rFonts w:ascii="Times New Roman" w:hAnsi="Times New Roman" w:cs="Times New Roman"/>
          <w:sz w:val="24"/>
          <w:szCs w:val="24"/>
        </w:rPr>
        <w:t xml:space="preserve"> </w:t>
      </w:r>
      <w:r w:rsidRPr="00DC74E8">
        <w:rPr>
          <w:rFonts w:ascii="Times New Roman" w:hAnsi="Times New Roman" w:cs="Times New Roman"/>
          <w:sz w:val="24"/>
          <w:szCs w:val="24"/>
        </w:rPr>
        <w:t>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D0026" w:rsidRPr="00DC74E8" w:rsidRDefault="000D0026" w:rsidP="000D0026">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12) закупка определенных товаров, работ, услуг вследствие аварии, в случае непредвиденного выхода из строя техники, оборудования, элементов оборудования и (или) его функциональных узлов, необходимых для непрерывности осуществления деятельности заказчика, в случае иных чрезвычайных ситуаций природного или техногенного характера, </w:t>
      </w:r>
      <w:r w:rsidRPr="00DC74E8">
        <w:rPr>
          <w:rFonts w:ascii="Times New Roman" w:hAnsi="Times New Roman" w:cs="Times New Roman"/>
          <w:sz w:val="24"/>
          <w:szCs w:val="24"/>
        </w:rPr>
        <w:lastRenderedPageBreak/>
        <w:t>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 мероприятий,</w:t>
      </w:r>
    </w:p>
    <w:p w:rsidR="0040279E" w:rsidRPr="00DC74E8" w:rsidRDefault="000D0026" w:rsidP="00DE70D6">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При осуществлении закупки у единственного поставщика (подрядчика, исполнителя) в соответствии с настоящим подпунктом, заказчик обязан направить в срок не позднее одного рабочего дня с даты осуществления закупки уведомление о такой закупке в отраслевой (функциональный), территориальный орган администрации муниципального образования городской округ город-курорт Сочи Краснодарского края, за которым заказчик закреплен по отраслевому принципу, на который возложены координация и регулирование производственной деятельности в соответствующей отрасли и который осуществляет ведомственный контроль. К этому уведомлению должна прилагаться копия заключенного в соответствии с настоящим подпунктом договор</w:t>
      </w:r>
      <w:r w:rsidR="00DE70D6" w:rsidRPr="00DC74E8">
        <w:rPr>
          <w:rFonts w:ascii="Times New Roman" w:hAnsi="Times New Roman" w:cs="Times New Roman"/>
          <w:sz w:val="24"/>
          <w:szCs w:val="24"/>
        </w:rPr>
        <w:t>а с обоснованием его заключения</w:t>
      </w:r>
      <w:r w:rsidR="0040279E" w:rsidRPr="00DC74E8">
        <w:rPr>
          <w:rFonts w:ascii="Times New Roman" w:hAnsi="Times New Roman" w:cs="Times New Roman"/>
          <w:sz w:val="24"/>
          <w:szCs w:val="24"/>
        </w:rPr>
        <w:t>;</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13)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 чем проведение закупок конкурентными способами нецелесообразно. Заказчик </w:t>
      </w:r>
      <w:r w:rsidR="00C72FEA" w:rsidRPr="00DC74E8">
        <w:rPr>
          <w:rFonts w:ascii="Times New Roman" w:hAnsi="Times New Roman" w:cs="Times New Roman"/>
          <w:sz w:val="24"/>
          <w:szCs w:val="24"/>
        </w:rPr>
        <w:t>вправе заключить в соответствии</w:t>
      </w:r>
      <w:r w:rsidR="00E56975">
        <w:rPr>
          <w:rFonts w:ascii="Times New Roman" w:hAnsi="Times New Roman" w:cs="Times New Roman"/>
          <w:sz w:val="24"/>
          <w:szCs w:val="24"/>
        </w:rPr>
        <w:t xml:space="preserve"> </w:t>
      </w:r>
      <w:r w:rsidRPr="00DC74E8">
        <w:rPr>
          <w:rFonts w:ascii="Times New Roman" w:hAnsi="Times New Roman" w:cs="Times New Roman"/>
          <w:sz w:val="24"/>
          <w:szCs w:val="24"/>
        </w:rPr>
        <w:t>с настоящим подпунктом договор на поставку товара, выполнение работы или оказание услуги соответственно в количестве, объеме, которые необходимы для предотвращения или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14) поставка культурных ценностей </w:t>
      </w:r>
      <w:r w:rsidR="00C72FEA" w:rsidRPr="00DC74E8">
        <w:rPr>
          <w:rFonts w:ascii="Times New Roman" w:hAnsi="Times New Roman" w:cs="Times New Roman"/>
          <w:sz w:val="24"/>
          <w:szCs w:val="24"/>
        </w:rPr>
        <w:t>(в том числе музейных предметов</w:t>
      </w:r>
      <w:r w:rsidR="00E56975">
        <w:rPr>
          <w:rFonts w:ascii="Times New Roman" w:hAnsi="Times New Roman" w:cs="Times New Roman"/>
          <w:sz w:val="24"/>
          <w:szCs w:val="24"/>
        </w:rPr>
        <w:t xml:space="preserve"> </w:t>
      </w:r>
      <w:r w:rsidRPr="00DC74E8">
        <w:rPr>
          <w:rFonts w:ascii="Times New Roman" w:hAnsi="Times New Roman" w:cs="Times New Roman"/>
          <w:sz w:val="24"/>
          <w:szCs w:val="24"/>
        </w:rPr>
        <w:t>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rsidR="008369C4" w:rsidRPr="00DC74E8" w:rsidRDefault="0040279E" w:rsidP="00324E5B">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15) закупка произведений литературы и искусства определенных авторов (за исключением случаев приобретения кинопроектов в целях проката</w:t>
      </w:r>
      <w:r w:rsidR="008369C4" w:rsidRPr="00DC74E8">
        <w:rPr>
          <w:rFonts w:ascii="Times New Roman" w:hAnsi="Times New Roman" w:cs="Times New Roman"/>
          <w:sz w:val="24"/>
          <w:szCs w:val="24"/>
        </w:rPr>
        <w:t>),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16)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17) </w:t>
      </w:r>
      <w:r w:rsidR="008369C4" w:rsidRPr="00DC74E8">
        <w:rPr>
          <w:rFonts w:ascii="Times New Roman" w:hAnsi="Times New Roman" w:cs="Times New Roman"/>
          <w:sz w:val="24"/>
          <w:szCs w:val="24"/>
        </w:rPr>
        <w:t>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008369C4" w:rsidRPr="00DC74E8">
        <w:rPr>
          <w:rFonts w:ascii="Times New Roman" w:hAnsi="Times New Roman" w:cs="Times New Roman"/>
          <w:sz w:val="24"/>
          <w:szCs w:val="24"/>
          <w:lang w:val="en-US"/>
        </w:rPr>
        <w:t> </w:t>
      </w:r>
      <w:r w:rsidR="008369C4" w:rsidRPr="00DC74E8">
        <w:rPr>
          <w:rFonts w:ascii="Times New Roman" w:hAnsi="Times New Roman" w:cs="Times New Roman"/>
          <w:sz w:val="24"/>
          <w:szCs w:val="24"/>
        </w:rPr>
        <w:t xml:space="preserve">обуви) и необходимых </w:t>
      </w:r>
      <w:r w:rsidR="008369C4" w:rsidRPr="00DC74E8">
        <w:rPr>
          <w:rFonts w:ascii="Times New Roman" w:eastAsia="Times New Roman" w:hAnsi="Times New Roman" w:cs="Times New Roman"/>
          <w:sz w:val="24"/>
          <w:szCs w:val="24"/>
          <w:lang w:eastAsia="ru-RU"/>
        </w:rPr>
        <w:t>материалов</w:t>
      </w:r>
      <w:r w:rsidR="008369C4" w:rsidRPr="00DC74E8">
        <w:rPr>
          <w:rFonts w:ascii="Times New Roman" w:hAnsi="Times New Roman" w:cs="Times New Roman"/>
          <w:sz w:val="24"/>
          <w:szCs w:val="24"/>
        </w:rPr>
        <w:t xml:space="preserve"> для создания декораций (в том числе для обеспечения сценических, аудиовизуальных эффектов) и костюмов, а</w:t>
      </w:r>
      <w:r w:rsidR="008369C4" w:rsidRPr="00DC74E8">
        <w:rPr>
          <w:rFonts w:ascii="Times New Roman" w:hAnsi="Times New Roman" w:cs="Times New Roman"/>
          <w:sz w:val="24"/>
          <w:szCs w:val="24"/>
          <w:lang w:val="en-US"/>
        </w:rPr>
        <w:t> </w:t>
      </w:r>
      <w:r w:rsidR="008369C4" w:rsidRPr="00DC74E8">
        <w:rPr>
          <w:rFonts w:ascii="Times New Roman" w:hAnsi="Times New Roman" w:cs="Times New Roman"/>
          <w:sz w:val="24"/>
          <w:szCs w:val="24"/>
        </w:rPr>
        <w:t>также театрального (концертного) реквизита, музыкальных инструментов бутафории, грима, постижерских изделий,</w:t>
      </w:r>
      <w:r w:rsidR="008369C4" w:rsidRPr="00DC74E8">
        <w:rPr>
          <w:rFonts w:ascii="Times New Roman" w:eastAsia="Times New Roman" w:hAnsi="Times New Roman" w:cs="Times New Roman"/>
          <w:sz w:val="24"/>
          <w:szCs w:val="24"/>
          <w:lang w:eastAsia="ru-RU"/>
        </w:rPr>
        <w:t xml:space="preserve"> театральных кукол;</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18) заключение договора на закупку видео-, аудио-, фото- и (или) иных информационных материалов для создания заказчиком фоторепортажей, статей, видеосюжетов, а также права использования (проката и (или) публичного показа) аудиовизуальных произведений на любых видах носителей;</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19) закупки товаров, работ и услуг в целях создания оперативных </w:t>
      </w:r>
      <w:r w:rsidR="00E56975" w:rsidRPr="00DC74E8">
        <w:rPr>
          <w:rFonts w:ascii="Times New Roman" w:hAnsi="Times New Roman" w:cs="Times New Roman"/>
          <w:sz w:val="24"/>
          <w:szCs w:val="24"/>
        </w:rPr>
        <w:t>теле радиотрансляций</w:t>
      </w:r>
      <w:r w:rsidRPr="00DC74E8">
        <w:rPr>
          <w:rFonts w:ascii="Times New Roman" w:hAnsi="Times New Roman" w:cs="Times New Roman"/>
          <w:sz w:val="24"/>
          <w:szCs w:val="24"/>
        </w:rPr>
        <w:t xml:space="preserve">, а также особо важных </w:t>
      </w:r>
      <w:r w:rsidR="00E56975" w:rsidRPr="00DC74E8">
        <w:rPr>
          <w:rFonts w:ascii="Times New Roman" w:hAnsi="Times New Roman" w:cs="Times New Roman"/>
          <w:sz w:val="24"/>
          <w:szCs w:val="24"/>
        </w:rPr>
        <w:t>теле радиотрансляций</w:t>
      </w:r>
      <w:r w:rsidRPr="00DC74E8">
        <w:rPr>
          <w:rFonts w:ascii="Times New Roman" w:hAnsi="Times New Roman" w:cs="Times New Roman"/>
          <w:sz w:val="24"/>
          <w:szCs w:val="24"/>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w:t>
      </w:r>
      <w:r w:rsidRPr="00DC74E8">
        <w:rPr>
          <w:rFonts w:ascii="Times New Roman" w:hAnsi="Times New Roman" w:cs="Times New Roman"/>
          <w:sz w:val="24"/>
          <w:szCs w:val="24"/>
        </w:rPr>
        <w:lastRenderedPageBreak/>
        <w:t>авторских прав, а 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21) заключение договора на оказание услуг по опубликованию (размещению) информации в средствах массовой информации;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22) заключение договора на посещение зоопарка, театра, кинотеатра, концерта, цирка, музея, выставки или спортивного мероприятия;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23) заключение договора на оказание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 бланков строгой отчетности;</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w:t>
      </w:r>
      <w:r w:rsidR="00A1434D" w:rsidRPr="00DC74E8">
        <w:rPr>
          <w:rFonts w:ascii="Times New Roman" w:hAnsi="Times New Roman" w:cs="Times New Roman"/>
          <w:sz w:val="24"/>
          <w:szCs w:val="24"/>
        </w:rPr>
        <w:t xml:space="preserve">№ </w:t>
      </w:r>
      <w:r w:rsidRPr="00DC74E8">
        <w:rPr>
          <w:rFonts w:ascii="Times New Roman" w:hAnsi="Times New Roman" w:cs="Times New Roman"/>
          <w:sz w:val="24"/>
          <w:szCs w:val="24"/>
        </w:rPr>
        <w:t xml:space="preserve">223-ФЗ, или заказчиком, осуществляющим закупки в соответствии с Законом </w:t>
      </w:r>
      <w:r w:rsidR="00A1434D" w:rsidRPr="00DC74E8">
        <w:rPr>
          <w:rFonts w:ascii="Times New Roman" w:hAnsi="Times New Roman" w:cs="Times New Roman"/>
          <w:sz w:val="24"/>
          <w:szCs w:val="24"/>
        </w:rPr>
        <w:t>№</w:t>
      </w:r>
      <w:r w:rsidRPr="00DC74E8">
        <w:rPr>
          <w:rFonts w:ascii="Times New Roman" w:hAnsi="Times New Roman" w:cs="Times New Roman"/>
          <w:sz w:val="24"/>
          <w:szCs w:val="24"/>
        </w:rPr>
        <w:t xml:space="preserve"> 44-ФЗ, являющимся организатором такого мероприятия;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26) </w:t>
      </w:r>
      <w:r w:rsidR="008369C4" w:rsidRPr="00DC74E8">
        <w:rPr>
          <w:rFonts w:ascii="Times New Roman" w:hAnsi="Times New Roman" w:cs="Times New Roman"/>
          <w:sz w:val="24"/>
          <w:szCs w:val="24"/>
        </w:rPr>
        <w:t>заключение договора на оказание услуг, связанных с направлением работника в служебную командировку, а также с участием работника в проведении фестивалей, концертов, представлений и подобных культурных мероприятий (в</w:t>
      </w:r>
      <w:r w:rsidR="008369C4" w:rsidRPr="00DC74E8">
        <w:rPr>
          <w:rFonts w:ascii="Times New Roman" w:hAnsi="Times New Roman" w:cs="Times New Roman"/>
          <w:sz w:val="24"/>
          <w:szCs w:val="24"/>
          <w:lang w:val="en-US"/>
        </w:rPr>
        <w:t> </w:t>
      </w:r>
      <w:r w:rsidR="008369C4" w:rsidRPr="00DC74E8">
        <w:rPr>
          <w:rFonts w:ascii="Times New Roman" w:hAnsi="Times New Roman" w:cs="Times New Roman"/>
          <w:sz w:val="24"/>
          <w:szCs w:val="24"/>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 превышающем предусмотренный таким контрактом (договором) объем;</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28) закупка работы или услуги, выполнение или оказание которых может осуществляться только </w:t>
      </w:r>
      <w:r w:rsidR="00D975C7" w:rsidRPr="00DC74E8">
        <w:rPr>
          <w:rFonts w:ascii="Times New Roman" w:hAnsi="Times New Roman" w:cs="Times New Roman"/>
          <w:sz w:val="24"/>
          <w:szCs w:val="24"/>
        </w:rPr>
        <w:t xml:space="preserve">органом </w:t>
      </w:r>
      <w:r w:rsidRPr="00DC74E8">
        <w:rPr>
          <w:rFonts w:ascii="Times New Roman" w:hAnsi="Times New Roman" w:cs="Times New Roman"/>
          <w:sz w:val="24"/>
          <w:szCs w:val="24"/>
        </w:rPr>
        <w:t>м</w:t>
      </w:r>
      <w:r w:rsidR="00D975C7" w:rsidRPr="00DC74E8">
        <w:rPr>
          <w:rFonts w:ascii="Times New Roman" w:hAnsi="Times New Roman" w:cs="Times New Roman"/>
          <w:sz w:val="24"/>
          <w:szCs w:val="24"/>
        </w:rPr>
        <w:t xml:space="preserve">естного самоуправления </w:t>
      </w:r>
      <w:r w:rsidRPr="00DC74E8">
        <w:rPr>
          <w:rFonts w:ascii="Times New Roman" w:hAnsi="Times New Roman" w:cs="Times New Roman"/>
          <w:sz w:val="24"/>
          <w:szCs w:val="24"/>
        </w:rPr>
        <w:t>в соответствии с его полномочиями либо подведомственными ему муниципальным учреждением, муниципальным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решениями Городского Собрания Сочи</w:t>
      </w:r>
      <w:r w:rsidR="005044CB" w:rsidRPr="00DC74E8">
        <w:rPr>
          <w:rFonts w:ascii="Times New Roman" w:hAnsi="Times New Roman" w:cs="Times New Roman"/>
          <w:sz w:val="24"/>
          <w:szCs w:val="24"/>
        </w:rPr>
        <w:t xml:space="preserve"> муниципального образования городской округ город-курорт Сочи Краснодарского края</w:t>
      </w:r>
      <w:r w:rsidRPr="00DC74E8">
        <w:rPr>
          <w:rFonts w:ascii="Times New Roman" w:hAnsi="Times New Roman" w:cs="Times New Roman"/>
          <w:sz w:val="24"/>
          <w:szCs w:val="24"/>
        </w:rPr>
        <w:t xml:space="preserve">, нормативными правовыми актами администрации </w:t>
      </w:r>
      <w:r w:rsidR="00B1373F" w:rsidRPr="00DC74E8">
        <w:rPr>
          <w:rFonts w:ascii="Times New Roman" w:hAnsi="Times New Roman" w:cs="Times New Roman"/>
          <w:sz w:val="24"/>
          <w:szCs w:val="24"/>
        </w:rPr>
        <w:t>муниципального образования городской округ город-курорт Сочи Краснодарского края</w:t>
      </w:r>
      <w:r w:rsidRPr="00DC74E8">
        <w:rPr>
          <w:rFonts w:ascii="Times New Roman" w:hAnsi="Times New Roman" w:cs="Times New Roman"/>
          <w:sz w:val="24"/>
          <w:szCs w:val="24"/>
        </w:rPr>
        <w:t>;</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29) заключение договора на проведение банковских операций, осуществляемых кредитной организацией, в том числе выдача банковских гарантий</w:t>
      </w:r>
      <w:r w:rsidR="00D46BE3" w:rsidRPr="00DC74E8">
        <w:rPr>
          <w:rFonts w:ascii="Times New Roman" w:hAnsi="Times New Roman" w:cs="Times New Roman"/>
          <w:sz w:val="24"/>
          <w:szCs w:val="24"/>
        </w:rPr>
        <w:t>, независимых гарантий</w:t>
      </w:r>
      <w:r w:rsidRPr="00DC74E8">
        <w:rPr>
          <w:rFonts w:ascii="Times New Roman" w:hAnsi="Times New Roman" w:cs="Times New Roman"/>
          <w:sz w:val="24"/>
          <w:szCs w:val="24"/>
        </w:rPr>
        <w:t>, услуг депозитария;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30) заключение договора с оператором электронной площадки в целях участия в процедурах закупок в электронной форме в качестве участника;</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lastRenderedPageBreak/>
        <w:t>31) осуществление закупки юридических услуг, в том числе услуг нотариусов;</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32) осуществление закупки услуг по профессиональной подготовке, переподготовке, повышению квалификации, участию в семинарах, конференциях, </w:t>
      </w:r>
      <w:r w:rsidR="008F3C1D" w:rsidRPr="00DC74E8">
        <w:rPr>
          <w:rFonts w:ascii="Times New Roman" w:hAnsi="Times New Roman" w:cs="Times New Roman"/>
          <w:sz w:val="24"/>
          <w:szCs w:val="24"/>
        </w:rPr>
        <w:t xml:space="preserve">конкурсах и чемпионатах профессионального мастерства, образовательных и профессиональных олимпиадах, </w:t>
      </w:r>
      <w:r w:rsidRPr="00DC74E8">
        <w:rPr>
          <w:rFonts w:ascii="Times New Roman" w:hAnsi="Times New Roman" w:cs="Times New Roman"/>
          <w:sz w:val="24"/>
          <w:szCs w:val="24"/>
        </w:rPr>
        <w:t>тренингах и прочих мероприятиях, направленных на обучение работников заказчика;</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33)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025E10" w:rsidRPr="00DC74E8" w:rsidRDefault="00025E10" w:rsidP="00025E10">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34) приобретение продуктов питания и услуг по обеспечению питанием</w:t>
      </w:r>
      <w:r w:rsidR="00EF2326" w:rsidRPr="00DC74E8">
        <w:rPr>
          <w:rFonts w:ascii="Times New Roman" w:hAnsi="Times New Roman" w:cs="Times New Roman"/>
          <w:sz w:val="24"/>
          <w:szCs w:val="24"/>
        </w:rPr>
        <w:t>;</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w:t>
      </w:r>
      <w:r w:rsidR="00025E10" w:rsidRPr="00DC74E8">
        <w:rPr>
          <w:rFonts w:ascii="Times New Roman" w:hAnsi="Times New Roman" w:cs="Times New Roman"/>
          <w:sz w:val="24"/>
          <w:szCs w:val="24"/>
        </w:rPr>
        <w:t>5</w:t>
      </w:r>
      <w:r w:rsidRPr="00DC74E8">
        <w:rPr>
          <w:rFonts w:ascii="Times New Roman" w:hAnsi="Times New Roman" w:cs="Times New Roman"/>
          <w:sz w:val="24"/>
          <w:szCs w:val="24"/>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 последующей реализации конечному потребителю через розничную сеть аптек заказчика у поставщика, являющегося: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а) заводом-изготовителем;</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б) юридическим лицом, правом участия в котором обладает завод-изготовитель;</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в) филиалом или представительством иностранного юридического лица, созданным и аккредитованным на территории Российской Федерации.</w:t>
      </w:r>
    </w:p>
    <w:p w:rsidR="00253837" w:rsidRPr="00DC74E8" w:rsidRDefault="00253837" w:rsidP="0025383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36) осуществление закупки услуг по сетевой форме реализации образовательных программ, в соответствии со статьей 15 Федерального закона от 29 декабря 2012 года №273-ФЗ «Об образовании в Российской Федерации».</w:t>
      </w:r>
    </w:p>
    <w:p w:rsidR="00B0061B" w:rsidRPr="00DC74E8" w:rsidRDefault="00B0061B" w:rsidP="00253837">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37)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w:t>
      </w:r>
      <w:r w:rsidR="005921A2" w:rsidRPr="00DC74E8">
        <w:rPr>
          <w:rFonts w:ascii="Times New Roman" w:hAnsi="Times New Roman" w:cs="Times New Roman"/>
          <w:sz w:val="24"/>
          <w:szCs w:val="24"/>
        </w:rPr>
        <w:t>кабря 2012 года №</w:t>
      </w:r>
      <w:r w:rsidRPr="00DC74E8">
        <w:rPr>
          <w:rFonts w:ascii="Times New Roman" w:hAnsi="Times New Roman" w:cs="Times New Roman"/>
          <w:sz w:val="24"/>
          <w:szCs w:val="24"/>
        </w:rPr>
        <w:t xml:space="preserve"> 275-ФЗ «О государственном оборонном заказе»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w:t>
      </w:r>
      <w:r w:rsidR="00E5126F" w:rsidRPr="00DC74E8">
        <w:rPr>
          <w:rFonts w:ascii="Times New Roman" w:hAnsi="Times New Roman" w:cs="Times New Roman"/>
          <w:sz w:val="24"/>
          <w:szCs w:val="24"/>
        </w:rPr>
        <w:t>№</w:t>
      </w:r>
      <w:r w:rsidRPr="00DC74E8">
        <w:rPr>
          <w:rFonts w:ascii="Times New Roman" w:hAnsi="Times New Roman" w:cs="Times New Roman"/>
          <w:sz w:val="24"/>
          <w:szCs w:val="24"/>
        </w:rPr>
        <w:t xml:space="preserve"> 61-ФЗ «Об обороне»).</w:t>
      </w:r>
    </w:p>
    <w:p w:rsidR="00CF6F1B" w:rsidRPr="00DC74E8" w:rsidRDefault="00CF6F1B" w:rsidP="00253837">
      <w:pPr>
        <w:spacing w:after="0" w:line="240" w:lineRule="auto"/>
        <w:ind w:firstLine="708"/>
        <w:jc w:val="both"/>
        <w:rPr>
          <w:rFonts w:ascii="Times New Roman" w:hAnsi="Times New Roman" w:cs="Times New Roman"/>
          <w:sz w:val="24"/>
          <w:szCs w:val="24"/>
        </w:rPr>
      </w:pPr>
      <w:bookmarkStart w:id="252" w:name="_Hlk133397507"/>
      <w:r w:rsidRPr="00DC74E8">
        <w:rPr>
          <w:rFonts w:ascii="Times New Roman" w:hAnsi="Times New Roman" w:cs="Times New Roman"/>
          <w:sz w:val="24"/>
          <w:szCs w:val="24"/>
        </w:rPr>
        <w:t xml:space="preserve">38) осуществление закупки товара, работы или услуги заказчиком, в отношении которого введены политические или экономические санкции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отношении заказчика. При этом объем закупок, проведенных на основании настоящего подпункта в течение календарного года, не должен превышать десять процентов от </w:t>
      </w:r>
      <w:r w:rsidR="00376A95" w:rsidRPr="00DC74E8">
        <w:rPr>
          <w:rFonts w:ascii="Times New Roman" w:hAnsi="Times New Roman" w:cs="Times New Roman"/>
          <w:sz w:val="24"/>
          <w:szCs w:val="24"/>
        </w:rPr>
        <w:t xml:space="preserve">совокупного годового стоимостного объема договоров, заключенных заказчиком по результатам всех закупок </w:t>
      </w:r>
      <w:r w:rsidRPr="00DC74E8">
        <w:rPr>
          <w:rFonts w:ascii="Times New Roman" w:hAnsi="Times New Roman" w:cs="Times New Roman"/>
          <w:sz w:val="24"/>
          <w:szCs w:val="24"/>
        </w:rPr>
        <w:t>в соответствующем финансовом году.</w:t>
      </w:r>
    </w:p>
    <w:p w:rsidR="00184384" w:rsidRPr="00DC74E8" w:rsidRDefault="00184384" w:rsidP="00184384">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При расчете заказчиком </w:t>
      </w:r>
      <w:r w:rsidR="00376A95" w:rsidRPr="00DC74E8">
        <w:rPr>
          <w:rFonts w:ascii="Times New Roman" w:hAnsi="Times New Roman" w:cs="Times New Roman"/>
          <w:sz w:val="24"/>
          <w:szCs w:val="24"/>
        </w:rPr>
        <w:t>совокупного годового стоимостного объема договоров, заключенных заказчиком по результатам всех закупок</w:t>
      </w:r>
      <w:r w:rsidR="00085BB5" w:rsidRPr="00DC74E8">
        <w:rPr>
          <w:rFonts w:ascii="Times New Roman" w:hAnsi="Times New Roman" w:cs="Times New Roman"/>
          <w:sz w:val="24"/>
          <w:szCs w:val="24"/>
        </w:rPr>
        <w:t>,</w:t>
      </w:r>
      <w:r w:rsidR="00E56975">
        <w:rPr>
          <w:rFonts w:ascii="Times New Roman" w:hAnsi="Times New Roman" w:cs="Times New Roman"/>
          <w:sz w:val="24"/>
          <w:szCs w:val="24"/>
        </w:rPr>
        <w:t xml:space="preserve"> </w:t>
      </w:r>
      <w:r w:rsidRPr="00DC74E8">
        <w:rPr>
          <w:rFonts w:ascii="Times New Roman" w:hAnsi="Times New Roman" w:cs="Times New Roman"/>
          <w:sz w:val="24"/>
          <w:szCs w:val="24"/>
        </w:rPr>
        <w:t xml:space="preserve">применяются правила подпункта 1 пункта 64.1 настоящего Положения. </w:t>
      </w:r>
    </w:p>
    <w:p w:rsidR="00184384" w:rsidRPr="00DC74E8" w:rsidRDefault="00184384" w:rsidP="00184384">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Подпункты 1 и 38 пункта 64.1 настоящего Положения не являются взаимоисключающими для заказчиков, указанных в настоящем подпункте.</w:t>
      </w:r>
    </w:p>
    <w:p w:rsidR="009E7F3E" w:rsidRPr="00DC74E8" w:rsidRDefault="009E7F3E" w:rsidP="009E7F3E">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39) осуществление закупки работ, услуг у заявителя (лица, обратившегося в организацию, осуществляющую горячее водоснабжение, или организацию, осуществляющую холодное водоснабжение и (или) водоотведение,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по обеспечению им архитектурно-строительного проектирования, </w:t>
      </w:r>
      <w:r w:rsidRPr="00DC74E8">
        <w:rPr>
          <w:rFonts w:ascii="Times New Roman" w:hAnsi="Times New Roman" w:cs="Times New Roman"/>
          <w:sz w:val="24"/>
          <w:szCs w:val="24"/>
        </w:rPr>
        <w:lastRenderedPageBreak/>
        <w:t xml:space="preserve">строительства, реконструкции объектов централизованных систем горячего водоснабжения, холодного водоснабжения и (или) водоотведения, расположенных за границами принадлежащего ему земельного участка, в целях подключения объекта капитального строительства, в соответствии с пунктом 37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утверждённых Постановлением Правительства Российской Федерации от 30 ноября 2021 </w:t>
      </w:r>
      <w:r w:rsidR="001628EC" w:rsidRPr="00DC74E8">
        <w:rPr>
          <w:rFonts w:ascii="Times New Roman" w:hAnsi="Times New Roman" w:cs="Times New Roman"/>
          <w:sz w:val="24"/>
          <w:szCs w:val="24"/>
        </w:rPr>
        <w:t>года</w:t>
      </w:r>
      <w:r w:rsidRPr="00DC74E8">
        <w:rPr>
          <w:rFonts w:ascii="Times New Roman" w:hAnsi="Times New Roman" w:cs="Times New Roman"/>
          <w:sz w:val="24"/>
          <w:szCs w:val="24"/>
        </w:rPr>
        <w:t xml:space="preserve"> № 2130.</w:t>
      </w:r>
    </w:p>
    <w:bookmarkEnd w:id="252"/>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w:t>
      </w:r>
      <w:r w:rsidR="008F3C1D" w:rsidRPr="00DC74E8">
        <w:rPr>
          <w:rFonts w:ascii="Times New Roman" w:hAnsi="Times New Roman" w:cs="Times New Roman"/>
          <w:sz w:val="24"/>
          <w:szCs w:val="24"/>
        </w:rPr>
        <w:t>4</w:t>
      </w:r>
      <w:r w:rsidRPr="00DC74E8">
        <w:rPr>
          <w:rFonts w:ascii="Times New Roman" w:hAnsi="Times New Roman" w:cs="Times New Roman"/>
          <w:sz w:val="24"/>
          <w:szCs w:val="24"/>
        </w:rPr>
        <w:t>.2. Заказчик проводит закупки у единственного поставщика (подрядчика, исполнителя) только в случаях, предусмотренных пунктом 6</w:t>
      </w:r>
      <w:r w:rsidR="008F3C1D" w:rsidRPr="00DC74E8">
        <w:rPr>
          <w:rFonts w:ascii="Times New Roman" w:hAnsi="Times New Roman" w:cs="Times New Roman"/>
          <w:sz w:val="24"/>
          <w:szCs w:val="24"/>
        </w:rPr>
        <w:t>4</w:t>
      </w:r>
      <w:r w:rsidRPr="00DC74E8">
        <w:rPr>
          <w:rFonts w:ascii="Times New Roman" w:hAnsi="Times New Roman" w:cs="Times New Roman"/>
          <w:sz w:val="24"/>
          <w:szCs w:val="24"/>
        </w:rPr>
        <w:t>.1 настоящего Положения.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w:t>
      </w:r>
      <w:r w:rsidR="008F3C1D" w:rsidRPr="00DC74E8">
        <w:rPr>
          <w:rFonts w:ascii="Times New Roman" w:hAnsi="Times New Roman" w:cs="Times New Roman"/>
          <w:sz w:val="24"/>
          <w:szCs w:val="24"/>
        </w:rPr>
        <w:t>4</w:t>
      </w:r>
      <w:r w:rsidRPr="00DC74E8">
        <w:rPr>
          <w:rFonts w:ascii="Times New Roman" w:hAnsi="Times New Roman" w:cs="Times New Roman"/>
          <w:sz w:val="24"/>
          <w:szCs w:val="24"/>
        </w:rPr>
        <w:t>.</w:t>
      </w:r>
      <w:r w:rsidR="008F3C1D" w:rsidRPr="00DC74E8">
        <w:rPr>
          <w:rFonts w:ascii="Times New Roman" w:hAnsi="Times New Roman" w:cs="Times New Roman"/>
          <w:sz w:val="24"/>
          <w:szCs w:val="24"/>
        </w:rPr>
        <w:t>3</w:t>
      </w:r>
      <w:r w:rsidRPr="00DC74E8">
        <w:rPr>
          <w:rFonts w:ascii="Times New Roman" w:hAnsi="Times New Roman" w:cs="Times New Roman"/>
          <w:sz w:val="24"/>
          <w:szCs w:val="24"/>
        </w:rPr>
        <w:t>. Определение цены договора, заключаемого с единственным поставщиком (подрядчиком, исполнителем), осуществляется с учетом главы 1</w:t>
      </w:r>
      <w:r w:rsidR="008F3C1D" w:rsidRPr="00DC74E8">
        <w:rPr>
          <w:rFonts w:ascii="Times New Roman" w:hAnsi="Times New Roman" w:cs="Times New Roman"/>
          <w:sz w:val="24"/>
          <w:szCs w:val="24"/>
        </w:rPr>
        <w:t>1</w:t>
      </w:r>
      <w:r w:rsidRPr="00DC74E8">
        <w:rPr>
          <w:rFonts w:ascii="Times New Roman" w:hAnsi="Times New Roman" w:cs="Times New Roman"/>
          <w:sz w:val="24"/>
          <w:szCs w:val="24"/>
        </w:rPr>
        <w:t xml:space="preserve"> настоящего Положения.</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 xml:space="preserve">В случае если цена договора с единственным поставщиком (подрядчиком, исполнителем) не превышает ста тысяч рублей, заказчик должен обосновать цену договора с единственным поставщиком (подрядчиком, исполнителем) </w:t>
      </w:r>
      <w:r w:rsidR="008F3C1D" w:rsidRPr="00DC74E8">
        <w:rPr>
          <w:rFonts w:ascii="Times New Roman" w:hAnsi="Times New Roman" w:cs="Times New Roman"/>
          <w:sz w:val="24"/>
          <w:szCs w:val="24"/>
        </w:rPr>
        <w:t>(цену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rsidR="0040279E"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десяти тысяч рублей.</w:t>
      </w:r>
    </w:p>
    <w:p w:rsidR="00D86C37" w:rsidRPr="00DC74E8" w:rsidRDefault="0040279E" w:rsidP="00324E5B">
      <w:pPr>
        <w:spacing w:after="0" w:line="240" w:lineRule="auto"/>
        <w:ind w:firstLine="708"/>
        <w:jc w:val="both"/>
        <w:rPr>
          <w:rFonts w:ascii="Times New Roman" w:hAnsi="Times New Roman" w:cs="Times New Roman"/>
          <w:sz w:val="24"/>
          <w:szCs w:val="24"/>
        </w:rPr>
      </w:pPr>
      <w:r w:rsidRPr="00DC74E8">
        <w:rPr>
          <w:rFonts w:ascii="Times New Roman" w:hAnsi="Times New Roman" w:cs="Times New Roman"/>
          <w:sz w:val="24"/>
          <w:szCs w:val="24"/>
        </w:rPr>
        <w:t>6</w:t>
      </w:r>
      <w:r w:rsidR="008F3C1D" w:rsidRPr="00DC74E8">
        <w:rPr>
          <w:rFonts w:ascii="Times New Roman" w:hAnsi="Times New Roman" w:cs="Times New Roman"/>
          <w:sz w:val="24"/>
          <w:szCs w:val="24"/>
        </w:rPr>
        <w:t>4.4</w:t>
      </w:r>
      <w:r w:rsidRPr="00DC74E8">
        <w:rPr>
          <w:rFonts w:ascii="Times New Roman" w:hAnsi="Times New Roman" w:cs="Times New Roman"/>
          <w:sz w:val="24"/>
          <w:szCs w:val="24"/>
        </w:rPr>
        <w:t>. В случае осуществления закупки в соответствии с подпунктом 1 пункта 6</w:t>
      </w:r>
      <w:r w:rsidR="008F3C1D" w:rsidRPr="00DC74E8">
        <w:rPr>
          <w:rFonts w:ascii="Times New Roman" w:hAnsi="Times New Roman" w:cs="Times New Roman"/>
          <w:sz w:val="24"/>
          <w:szCs w:val="24"/>
        </w:rPr>
        <w:t>4</w:t>
      </w:r>
      <w:r w:rsidRPr="00DC74E8">
        <w:rPr>
          <w:rFonts w:ascii="Times New Roman" w:hAnsi="Times New Roman" w:cs="Times New Roman"/>
          <w:sz w:val="24"/>
          <w:szCs w:val="24"/>
        </w:rPr>
        <w:t>.1 настоящего Положения заказчик</w:t>
      </w:r>
      <w:r w:rsidR="00C72FEA" w:rsidRPr="00DC74E8">
        <w:rPr>
          <w:rFonts w:ascii="Times New Roman" w:hAnsi="Times New Roman" w:cs="Times New Roman"/>
          <w:sz w:val="24"/>
          <w:szCs w:val="24"/>
        </w:rPr>
        <w:t xml:space="preserve"> вправе проводить такие закупки </w:t>
      </w:r>
      <w:r w:rsidRPr="00DC74E8">
        <w:rPr>
          <w:rFonts w:ascii="Times New Roman" w:hAnsi="Times New Roman" w:cs="Times New Roman"/>
          <w:sz w:val="24"/>
          <w:szCs w:val="24"/>
        </w:rPr>
        <w:t>с использованием автоматизированных информационных систем.</w:t>
      </w:r>
    </w:p>
    <w:p w:rsidR="00025E10" w:rsidRPr="00DC74E8" w:rsidRDefault="00025E10" w:rsidP="00025E1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64.5</w:t>
      </w:r>
      <w:r w:rsidRPr="00DC74E8">
        <w:rPr>
          <w:rStyle w:val="ab"/>
          <w:rFonts w:ascii="Times New Roman" w:hAnsi="Times New Roman" w:cs="Times New Roman"/>
          <w:sz w:val="24"/>
          <w:szCs w:val="24"/>
        </w:rPr>
        <w:footnoteReference w:id="41"/>
      </w:r>
      <w:r w:rsidRPr="00DC74E8">
        <w:rPr>
          <w:rFonts w:ascii="Times New Roman" w:hAnsi="Times New Roman" w:cs="Times New Roman"/>
          <w:sz w:val="24"/>
          <w:szCs w:val="24"/>
        </w:rPr>
        <w:t>. Извещение о закупке у единственного поставщика (подрядчика, исполнителя) должно содержать:</w:t>
      </w:r>
    </w:p>
    <w:p w:rsidR="00025E10" w:rsidRPr="00DC74E8" w:rsidRDefault="00025E10" w:rsidP="00025E1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1) способ закупки;</w:t>
      </w:r>
    </w:p>
    <w:p w:rsidR="00025E10" w:rsidRPr="00DC74E8" w:rsidRDefault="00025E10" w:rsidP="00025E1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025E10" w:rsidRPr="00DC74E8" w:rsidRDefault="00025E10" w:rsidP="00025E1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3) предмет договора;</w:t>
      </w:r>
    </w:p>
    <w:p w:rsidR="00025E10" w:rsidRPr="00DC74E8" w:rsidRDefault="00025E10" w:rsidP="00025E1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4) место поставки товара, выполнения работы, оказания услуги;</w:t>
      </w:r>
    </w:p>
    <w:p w:rsidR="00025E10" w:rsidRPr="00DC74E8" w:rsidRDefault="00025E10" w:rsidP="00025E10">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5) цена договора.</w:t>
      </w:r>
    </w:p>
    <w:p w:rsidR="00CC00A3" w:rsidRPr="00DC74E8" w:rsidRDefault="00025E10" w:rsidP="00C65BBD">
      <w:pPr>
        <w:spacing w:after="0" w:line="240" w:lineRule="auto"/>
        <w:ind w:firstLine="709"/>
        <w:jc w:val="both"/>
        <w:rPr>
          <w:rFonts w:ascii="Times New Roman" w:hAnsi="Times New Roman" w:cs="Times New Roman"/>
          <w:sz w:val="24"/>
          <w:szCs w:val="24"/>
        </w:rPr>
      </w:pPr>
      <w:r w:rsidRPr="00DC74E8">
        <w:rPr>
          <w:rFonts w:ascii="Times New Roman" w:hAnsi="Times New Roman" w:cs="Times New Roman"/>
          <w:sz w:val="24"/>
          <w:szCs w:val="24"/>
        </w:rPr>
        <w:t>Извещение о закупке у единственного поставщика (подрядчика, исполнителя) может содержать иные сведен</w:t>
      </w:r>
      <w:r w:rsidR="00822EFD" w:rsidRPr="00DC74E8">
        <w:rPr>
          <w:rFonts w:ascii="Times New Roman" w:hAnsi="Times New Roman" w:cs="Times New Roman"/>
          <w:sz w:val="24"/>
          <w:szCs w:val="24"/>
        </w:rPr>
        <w:t xml:space="preserve">ия по усмотрению заказчика, при </w:t>
      </w:r>
      <w:r w:rsidRPr="00DC74E8">
        <w:rPr>
          <w:rFonts w:ascii="Times New Roman" w:hAnsi="Times New Roman" w:cs="Times New Roman"/>
          <w:sz w:val="24"/>
          <w:szCs w:val="24"/>
        </w:rPr>
        <w:t>условии, что размещение таких сведений не нарушает норм действующего законодательства и не противоречит требованиям настоящего Положения.</w:t>
      </w:r>
    </w:p>
    <w:p w:rsidR="00365C31" w:rsidRPr="00DC74E8" w:rsidRDefault="00365C31" w:rsidP="00365C31">
      <w:pPr>
        <w:spacing w:after="0" w:line="240" w:lineRule="auto"/>
        <w:jc w:val="both"/>
        <w:rPr>
          <w:rFonts w:ascii="Times New Roman" w:hAnsi="Times New Roman" w:cs="Times New Roman"/>
          <w:sz w:val="24"/>
          <w:szCs w:val="24"/>
        </w:rPr>
      </w:pPr>
    </w:p>
    <w:p w:rsidR="00365C31" w:rsidRPr="00DC74E8" w:rsidRDefault="00365C31" w:rsidP="00365C31">
      <w:pPr>
        <w:pStyle w:val="2"/>
        <w:tabs>
          <w:tab w:val="left" w:pos="426"/>
          <w:tab w:val="left" w:pos="1134"/>
          <w:tab w:val="left" w:pos="1276"/>
          <w:tab w:val="left" w:pos="1560"/>
          <w:tab w:val="left" w:pos="1985"/>
          <w:tab w:val="left" w:pos="2268"/>
        </w:tabs>
        <w:spacing w:before="0"/>
        <w:ind w:left="0" w:firstLine="0"/>
        <w:rPr>
          <w:rFonts w:cs="Times New Roman"/>
          <w:color w:val="000000" w:themeColor="text1"/>
          <w:sz w:val="24"/>
          <w:szCs w:val="24"/>
        </w:rPr>
      </w:pPr>
      <w:bookmarkStart w:id="253" w:name="_Toc120182093"/>
      <w:bookmarkStart w:id="254" w:name="_Toc150782887"/>
      <w:r w:rsidRPr="00DC74E8">
        <w:rPr>
          <w:rFonts w:cs="Times New Roman"/>
          <w:color w:val="000000" w:themeColor="text1"/>
          <w:sz w:val="24"/>
          <w:szCs w:val="24"/>
        </w:rPr>
        <w:t>Порядок осуществления закупок у единственного поставщика (подрядчика, исполнителя) с использованием электронного магазина)</w:t>
      </w:r>
      <w:bookmarkEnd w:id="253"/>
      <w:bookmarkEnd w:id="254"/>
    </w:p>
    <w:p w:rsidR="00365C31" w:rsidRPr="00DC74E8" w:rsidRDefault="00365C31" w:rsidP="00365C31">
      <w:pPr>
        <w:spacing w:after="0" w:line="240" w:lineRule="auto"/>
        <w:jc w:val="center"/>
        <w:rPr>
          <w:rFonts w:ascii="Times New Roman" w:eastAsia="Calibri" w:hAnsi="Times New Roman" w:cs="Times New Roman"/>
          <w:sz w:val="24"/>
          <w:szCs w:val="24"/>
        </w:rPr>
      </w:pP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 xml:space="preserve">65.1. Настоящий Порядок осуществления закупок у единственного поставщика (подрядчика, исполнителя) с использованием электронного магазина (далее - Порядок) применяется для осуществления заказчиками закупок у единственного поставщика (подрядчика, исполнителя) на основании подпункта 1 пункта 64.1 </w:t>
      </w:r>
      <w:r w:rsidR="0012477F" w:rsidRPr="00DC74E8">
        <w:rPr>
          <w:rFonts w:ascii="Times New Roman" w:eastAsia="Calibri" w:hAnsi="Times New Roman" w:cs="Times New Roman"/>
          <w:sz w:val="24"/>
          <w:szCs w:val="24"/>
        </w:rPr>
        <w:t>настоящего П</w:t>
      </w:r>
      <w:r w:rsidRPr="00DC74E8">
        <w:rPr>
          <w:rFonts w:ascii="Times New Roman" w:eastAsia="Calibri" w:hAnsi="Times New Roman" w:cs="Times New Roman"/>
          <w:sz w:val="24"/>
          <w:szCs w:val="24"/>
        </w:rPr>
        <w:t>оложения.</w:t>
      </w:r>
    </w:p>
    <w:p w:rsidR="0012477F" w:rsidRPr="00DC74E8" w:rsidRDefault="0012477F"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Объем закупок у единственного поставщика (подрядчика, исполнителя), осуществляемых на основании подпункта 1 пункта 64.1 настоящего Положения                   с использованием электронного магазина, должен составлять не менее 40% от совокупного годового стоимостного объема договоров, заключенных заказчиком на основании подпункта 1 пункта 64.1 настоящего Положения.</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65.2. В настоящем Порядке используются следующие понятия:</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 xml:space="preserve">65.2.1. закупка малого объема - проводимая заказчиком процедура, направленная на сбор ценовых предложений посредством использования электронного магазина </w:t>
      </w:r>
      <w:r w:rsidRPr="00DC74E8">
        <w:rPr>
          <w:rFonts w:ascii="Times New Roman" w:eastAsia="Calibri" w:hAnsi="Times New Roman" w:cs="Times New Roman"/>
          <w:sz w:val="24"/>
          <w:szCs w:val="24"/>
        </w:rPr>
        <w:lastRenderedPageBreak/>
        <w:t>муниципального образования городской о</w:t>
      </w:r>
      <w:r w:rsidR="00C72FEA" w:rsidRPr="00DC74E8">
        <w:rPr>
          <w:rFonts w:ascii="Times New Roman" w:eastAsia="Calibri" w:hAnsi="Times New Roman" w:cs="Times New Roman"/>
          <w:sz w:val="24"/>
          <w:szCs w:val="24"/>
        </w:rPr>
        <w:t xml:space="preserve">круг </w:t>
      </w:r>
      <w:r w:rsidRPr="00DC74E8">
        <w:rPr>
          <w:rFonts w:ascii="Times New Roman" w:eastAsia="Calibri" w:hAnsi="Times New Roman" w:cs="Times New Roman"/>
          <w:sz w:val="24"/>
          <w:szCs w:val="24"/>
        </w:rPr>
        <w:t>город-курорт Сочи Краснодарского края (далее – закупка), с целью дальнейшего заключения договора с единственным поставщиком (подрядчиком, исполнителем);</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65.2.2. электронный магазин - электронный ресурс муниципального образования городской округ город-курорт Сочи Краснодарского края, расположенный в информационно-телекоммуникационной сети Интернет по адресу https://sochi.rts-tender.ru.</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65.3. Для участия в закупках, предусмотренных настоящим Порядком, требуется регистрация таких участников в электронном магазине в соответствии с регламентом его работы.</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65.4. Работа заказчиков в электронном магазине осуществляется                                      с использованием квалифицированной электронной подписи для рабо</w:t>
      </w:r>
      <w:r w:rsidR="00C72FEA" w:rsidRPr="00DC74E8">
        <w:rPr>
          <w:rFonts w:ascii="Times New Roman" w:eastAsia="Calibri" w:hAnsi="Times New Roman" w:cs="Times New Roman"/>
          <w:sz w:val="24"/>
          <w:szCs w:val="24"/>
        </w:rPr>
        <w:t xml:space="preserve">ты </w:t>
      </w:r>
      <w:r w:rsidRPr="00DC74E8">
        <w:rPr>
          <w:rFonts w:ascii="Times New Roman" w:eastAsia="Calibri" w:hAnsi="Times New Roman" w:cs="Times New Roman"/>
          <w:sz w:val="24"/>
          <w:szCs w:val="24"/>
        </w:rPr>
        <w:t>в единой информационной системе в сфере закупок товаров, работ, услуг. Использование квалифицированной электронной по</w:t>
      </w:r>
      <w:r w:rsidR="00C72FEA" w:rsidRPr="00DC74E8">
        <w:rPr>
          <w:rFonts w:ascii="Times New Roman" w:eastAsia="Calibri" w:hAnsi="Times New Roman" w:cs="Times New Roman"/>
          <w:sz w:val="24"/>
          <w:szCs w:val="24"/>
        </w:rPr>
        <w:t xml:space="preserve">дписи при работе </w:t>
      </w:r>
      <w:r w:rsidRPr="00DC74E8">
        <w:rPr>
          <w:rFonts w:ascii="Times New Roman" w:eastAsia="Calibri" w:hAnsi="Times New Roman" w:cs="Times New Roman"/>
          <w:sz w:val="24"/>
          <w:szCs w:val="24"/>
        </w:rPr>
        <w:t>в электронном магазине регламентируется Федеральным законом от 6 апреля 2011 года № 63-ФЗ «Об электронной подписи».</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65.5. Закупки в электронном магазине осуществляются заказчиками одним из следующих способов:</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65.5.1. выбора заказчиком предложения участника закупки в каталоге электронного магазина;</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65.5.2. формирования информации о закупке – размещение в электронном магазине заказчиком потребности в товарах, работах, услугах, сформированной на основании заполнения полей экранной формы, разме</w:t>
      </w:r>
      <w:r w:rsidR="00C72FEA" w:rsidRPr="00DC74E8">
        <w:rPr>
          <w:rFonts w:ascii="Times New Roman" w:eastAsia="Calibri" w:hAnsi="Times New Roman" w:cs="Times New Roman"/>
          <w:sz w:val="24"/>
          <w:szCs w:val="24"/>
        </w:rPr>
        <w:t xml:space="preserve">щаемой </w:t>
      </w:r>
      <w:r w:rsidRPr="00DC74E8">
        <w:rPr>
          <w:rFonts w:ascii="Times New Roman" w:eastAsia="Calibri" w:hAnsi="Times New Roman" w:cs="Times New Roman"/>
          <w:sz w:val="24"/>
          <w:szCs w:val="24"/>
        </w:rPr>
        <w:t xml:space="preserve"> с использованием электронного магазина, не являющейся публичной офертой или извещением о закупке у единственного поставщика (подрядчика, исполнителя).</w:t>
      </w:r>
    </w:p>
    <w:p w:rsidR="00365C31" w:rsidRPr="00DC74E8" w:rsidRDefault="00365C31" w:rsidP="00365C31">
      <w:pPr>
        <w:spacing w:after="0" w:line="240" w:lineRule="auto"/>
        <w:ind w:firstLine="709"/>
        <w:jc w:val="both"/>
        <w:rPr>
          <w:rFonts w:ascii="Times New Roman" w:eastAsia="Calibri" w:hAnsi="Times New Roman" w:cs="Times New Roman"/>
          <w:strike/>
          <w:sz w:val="24"/>
          <w:szCs w:val="24"/>
        </w:rPr>
      </w:pPr>
      <w:r w:rsidRPr="00DC74E8">
        <w:rPr>
          <w:rFonts w:ascii="Times New Roman" w:eastAsia="Calibri" w:hAnsi="Times New Roman" w:cs="Times New Roman"/>
          <w:sz w:val="24"/>
          <w:szCs w:val="24"/>
        </w:rPr>
        <w:t xml:space="preserve">65.6. Для осуществления закупок, предусмотренных подпунктом 65.5.2 пункта 65.5 </w:t>
      </w:r>
      <w:r w:rsidR="00E56975" w:rsidRPr="00DC74E8">
        <w:rPr>
          <w:rFonts w:ascii="Times New Roman" w:eastAsia="Calibri" w:hAnsi="Times New Roman" w:cs="Times New Roman"/>
          <w:sz w:val="24"/>
          <w:szCs w:val="24"/>
        </w:rPr>
        <w:t>настоящего Порядка,</w:t>
      </w:r>
      <w:r w:rsidRPr="00DC74E8">
        <w:rPr>
          <w:rFonts w:ascii="Times New Roman" w:eastAsia="Calibri" w:hAnsi="Times New Roman" w:cs="Times New Roman"/>
          <w:sz w:val="24"/>
          <w:szCs w:val="24"/>
        </w:rPr>
        <w:t xml:space="preserve"> заказчики размещают в электронном магазине следующую информацию о закупке:</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а) предмет закупки (характеристики и количество поставляемых товаров, объем выполняемых работ, оказываемых услуг; сроки поставок товаров, выполнения работ, оказания услуг; срок и условия оплаты поставок товаров, выполнения работ, оказания услуг, место поставки товаров, выполнения работ, оказания услуг);</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б) сведения о начальной (максимальной) цене договора;</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в) условия договора, заключаемого по результатам закупки через электронный магазин;</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г) проект договора, являющийся неотъемлемой частью ин</w:t>
      </w:r>
      <w:r w:rsidR="00C72FEA" w:rsidRPr="00DC74E8">
        <w:rPr>
          <w:rFonts w:ascii="Times New Roman" w:eastAsia="Calibri" w:hAnsi="Times New Roman" w:cs="Times New Roman"/>
          <w:sz w:val="24"/>
          <w:szCs w:val="24"/>
        </w:rPr>
        <w:t xml:space="preserve">формации  </w:t>
      </w:r>
      <w:r w:rsidRPr="00DC74E8">
        <w:rPr>
          <w:rFonts w:ascii="Times New Roman" w:eastAsia="Calibri" w:hAnsi="Times New Roman" w:cs="Times New Roman"/>
          <w:sz w:val="24"/>
          <w:szCs w:val="24"/>
        </w:rPr>
        <w:t xml:space="preserve"> о закупке.</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65.7.</w:t>
      </w:r>
      <w:r w:rsidRPr="00DC74E8">
        <w:rPr>
          <w:rFonts w:ascii="Times New Roman" w:eastAsia="Calibri" w:hAnsi="Times New Roman" w:cs="Times New Roman"/>
          <w:sz w:val="24"/>
          <w:szCs w:val="24"/>
        </w:rPr>
        <w:tab/>
        <w:t>Все документы в электрон</w:t>
      </w:r>
      <w:r w:rsidR="00C72FEA" w:rsidRPr="00DC74E8">
        <w:rPr>
          <w:rFonts w:ascii="Times New Roman" w:eastAsia="Calibri" w:hAnsi="Times New Roman" w:cs="Times New Roman"/>
          <w:sz w:val="24"/>
          <w:szCs w:val="24"/>
        </w:rPr>
        <w:t>ном магазине формируются</w:t>
      </w:r>
      <w:r w:rsidRPr="00DC74E8">
        <w:rPr>
          <w:rFonts w:ascii="Times New Roman" w:eastAsia="Calibri" w:hAnsi="Times New Roman" w:cs="Times New Roman"/>
          <w:sz w:val="24"/>
          <w:szCs w:val="24"/>
        </w:rPr>
        <w:t xml:space="preserve"> и размещаются в электронном виде (в том числе в виде графических образов документов).</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 xml:space="preserve">65.8. Заказчик размещает в личном кабинете электронного магазина информацию о закупке с указанием срока приема предложений, который должен составлять не менее двух дней с даты размещения заказчиком </w:t>
      </w:r>
      <w:r w:rsidR="00E56975" w:rsidRPr="00DC74E8">
        <w:rPr>
          <w:rFonts w:ascii="Times New Roman" w:eastAsia="Calibri" w:hAnsi="Times New Roman" w:cs="Times New Roman"/>
          <w:sz w:val="24"/>
          <w:szCs w:val="24"/>
        </w:rPr>
        <w:t>информации о</w:t>
      </w:r>
      <w:r w:rsidRPr="00DC74E8">
        <w:rPr>
          <w:rFonts w:ascii="Times New Roman" w:eastAsia="Calibri" w:hAnsi="Times New Roman" w:cs="Times New Roman"/>
          <w:sz w:val="24"/>
          <w:szCs w:val="24"/>
        </w:rPr>
        <w:t xml:space="preserve"> закупке в электронном магазине.</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65.9. Заказчик вправе отменить размещение информации о закупке на любом этапе ее проведения. При отмене такой закупки заказчик не несет ответственность перед участниками закупки, подавшими свои предложения.</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 xml:space="preserve">65.9.1. Заказчик вправе внести изменения в размещенную информацию                         о закупке с продлением срока подачи предложений на участие в закупке не менее чем на один день от даты фактического размещения изменений. Внесение изменений в информацию о закупке доступно до окончания срока подачи предложений. </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 xml:space="preserve">65.10. Порядок регистрации участников закупки в электронном магазине определяется оператором электронного магазина – ООО «РТС –Тендер». </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 xml:space="preserve">65.10.1. В течение срока подачи предложений на участие в закупке участник закупки вправе внести изменения в поданное им предложение, а также в случае необходимости отозвать ранее поданное предложение и подать новое с измененными условиями. </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lastRenderedPageBreak/>
        <w:t>65.10.2. Участник закупки вправе подать только одно предложение на участие в закупке.</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 xml:space="preserve">65.11. В течение всего срока подачи предложений на участие в закупке заказчик имеет доступ к поданным участниками закупки предложениям. </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65.11.1. Заказчик осуществляет действия по подведению результатов закупки в электронном магазине самостоятельно.</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65.11.2. Заказчик в течение 3 (трех) рабочих дней после окончания срока подачи предложений на участие в закупке рассматривает поданные предложения и принимает решение:</w:t>
      </w:r>
    </w:p>
    <w:p w:rsidR="00365C31" w:rsidRPr="00DC74E8" w:rsidRDefault="00365C31" w:rsidP="00365C31">
      <w:pPr>
        <w:widowControl w:val="0"/>
        <w:numPr>
          <w:ilvl w:val="0"/>
          <w:numId w:val="4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заключить договор в электронной форме с поставщиком (подрядчиком, исполнителем) посредством электронного магазина;</w:t>
      </w:r>
    </w:p>
    <w:p w:rsidR="00365C31" w:rsidRPr="00DC74E8" w:rsidRDefault="00365C31" w:rsidP="00365C31">
      <w:pPr>
        <w:widowControl w:val="0"/>
        <w:numPr>
          <w:ilvl w:val="0"/>
          <w:numId w:val="4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отказаться от заключения дог</w:t>
      </w:r>
      <w:r w:rsidR="00C72FEA" w:rsidRPr="00DC74E8">
        <w:rPr>
          <w:rFonts w:ascii="Times New Roman" w:eastAsia="Calibri" w:hAnsi="Times New Roman" w:cs="Times New Roman"/>
          <w:sz w:val="24"/>
          <w:szCs w:val="24"/>
        </w:rPr>
        <w:t xml:space="preserve">овора с указанием причин отказа </w:t>
      </w:r>
      <w:r w:rsidRPr="00DC74E8">
        <w:rPr>
          <w:rFonts w:ascii="Times New Roman" w:eastAsia="Calibri" w:hAnsi="Times New Roman" w:cs="Times New Roman"/>
          <w:sz w:val="24"/>
          <w:szCs w:val="24"/>
        </w:rPr>
        <w:t>в протоколе рассмотрения ценовых предложений, предусмотренных подпунктом 65.11.4 Порядка.</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 xml:space="preserve">65.11.3. Результаты (итоги) рассмотрения предложений на участие в закупке оформляются протоколом, который размещается в электронном магазине в течение одного дня с даты рассмотрения предложений на участие в закупке. </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 xml:space="preserve">65.11.4. Основаниями для отклонения предложений участников закупки являются: </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 xml:space="preserve">1) несоответствие предложения на участие в закупке участника требованиям, установленным в информации о закупке, или наличие                                         в предложении на участие в закупке недостоверной и (или) неполной информации об условиях исполнения договора со стороны участника закупки (например, не указаны цена, количество, иные требуемые параметры); </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2) превышение в предложении на участие в закупке цены товара (работы, услуги) максимальной цены договора, указанной в информации о закупке;</w:t>
      </w:r>
    </w:p>
    <w:p w:rsidR="00365C31" w:rsidRPr="00DC74E8" w:rsidRDefault="00365C31" w:rsidP="00365C31">
      <w:pPr>
        <w:spacing w:after="0" w:line="240" w:lineRule="auto"/>
        <w:ind w:firstLine="709"/>
        <w:jc w:val="both"/>
        <w:rPr>
          <w:rFonts w:ascii="Times New Roman" w:eastAsia="Calibri" w:hAnsi="Times New Roman" w:cs="Times New Roman"/>
          <w:strike/>
          <w:sz w:val="24"/>
          <w:szCs w:val="24"/>
        </w:rPr>
      </w:pPr>
      <w:r w:rsidRPr="00DC74E8">
        <w:rPr>
          <w:rFonts w:ascii="Times New Roman" w:eastAsia="Calibri" w:hAnsi="Times New Roman" w:cs="Times New Roman"/>
          <w:sz w:val="24"/>
          <w:szCs w:val="24"/>
        </w:rPr>
        <w:t xml:space="preserve">3) установление факта наличия в предусмотренном Законом № 223-ФЗ реестре недобросовестных поставщиков (подрядчиков, </w:t>
      </w:r>
      <w:r w:rsidR="00E56975" w:rsidRPr="00DC74E8">
        <w:rPr>
          <w:rFonts w:ascii="Times New Roman" w:eastAsia="Calibri" w:hAnsi="Times New Roman" w:cs="Times New Roman"/>
          <w:sz w:val="24"/>
          <w:szCs w:val="24"/>
        </w:rPr>
        <w:t>исполнителей) и</w:t>
      </w:r>
      <w:r w:rsidRPr="00DC74E8">
        <w:rPr>
          <w:rFonts w:ascii="Times New Roman" w:eastAsia="Calibri" w:hAnsi="Times New Roman" w:cs="Times New Roman"/>
          <w:sz w:val="24"/>
          <w:szCs w:val="24"/>
        </w:rPr>
        <w:t xml:space="preserve"> (или) в реестре недобросовестных поставщиков, предусмотренном Законом № 44-ФЗ, информации об участнике закупки;</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4) наличие у заказчика документально подтвержденного негативного опыта взаимодействия с участником закупок по ранее осуществленным закупкам (просрочка и (или) ненадлежащее исполнение участником закупки условий договора).</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65.11.5. Принятие решения об отклонении предложения на участие в закупке по иным основаниям не допускается.</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 xml:space="preserve">65.12. Для заключения договора по результатам закупки в электронном магазине заказчик принимает предложение на участие в закупке, соответствующее требованиям, установленным в информации о закупке, с учетом приоритета величины снижения стоимости товаров, работ, услуг. </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65.12.1. При наличии одинаковых ценовых предложений договор заключается с участником закупки, предложение которого поступило ранее других предложений на участие в закупке, в которых предложена такая же цена.</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65.12.2. В случае отказа участника закупки (с которым должен быть заключен договор в случаях, указанных в пункте 65.12 и подпункте 65.12.1 настоящего Порядка) от заключения договора заказчик вправе заключить договор с участником закупки, предложение которого соответствует требованиям заказчика и содержит условия по цене договора, следующие после условий участника закупки, отказавшегося от заключения договора.</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 xml:space="preserve">65.13. В случае если по окончании срока подачи предложений на участие                        в закупке не подано ни одного предложения или по результатам рассмотрения предложений заказчиком отклонены все поданные предложения </w:t>
      </w:r>
      <w:r w:rsidR="00C72FEA" w:rsidRPr="00DC74E8">
        <w:rPr>
          <w:rFonts w:ascii="Times New Roman" w:eastAsia="Calibri" w:hAnsi="Times New Roman" w:cs="Times New Roman"/>
          <w:sz w:val="24"/>
          <w:szCs w:val="24"/>
        </w:rPr>
        <w:t xml:space="preserve">на участие </w:t>
      </w:r>
      <w:r w:rsidRPr="00DC74E8">
        <w:rPr>
          <w:rFonts w:ascii="Times New Roman" w:eastAsia="Calibri" w:hAnsi="Times New Roman" w:cs="Times New Roman"/>
          <w:sz w:val="24"/>
          <w:szCs w:val="24"/>
        </w:rPr>
        <w:t>в закупке, либо единственный участник закупки отказался от заключения договора, заказчик имеет право осуществить</w:t>
      </w:r>
      <w:r w:rsidR="00C72FEA" w:rsidRPr="00DC74E8">
        <w:rPr>
          <w:rFonts w:ascii="Times New Roman" w:eastAsia="Calibri" w:hAnsi="Times New Roman" w:cs="Times New Roman"/>
          <w:sz w:val="24"/>
          <w:szCs w:val="24"/>
        </w:rPr>
        <w:t xml:space="preserve"> повторную закупку </w:t>
      </w:r>
      <w:r w:rsidRPr="00DC74E8">
        <w:rPr>
          <w:rFonts w:ascii="Times New Roman" w:eastAsia="Calibri" w:hAnsi="Times New Roman" w:cs="Times New Roman"/>
          <w:sz w:val="24"/>
          <w:szCs w:val="24"/>
        </w:rPr>
        <w:t>с использованием или без использования электронного магазина, при необходимости изменив условия закупки.</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lastRenderedPageBreak/>
        <w:t xml:space="preserve">65.14.  Заказчик имеет право не использовать электронный магазин при осуществлении следующих закупок товаров, работ и услуг: </w:t>
      </w:r>
    </w:p>
    <w:p w:rsidR="00365C31" w:rsidRPr="00DC74E8" w:rsidRDefault="00365C31" w:rsidP="00365C31">
      <w:pPr>
        <w:spacing w:after="0" w:line="240" w:lineRule="auto"/>
        <w:ind w:firstLine="709"/>
        <w:jc w:val="both"/>
        <w:rPr>
          <w:rFonts w:ascii="Times New Roman" w:eastAsia="Calibri" w:hAnsi="Times New Roman" w:cs="Times New Roman"/>
          <w:sz w:val="24"/>
          <w:szCs w:val="24"/>
        </w:rPr>
      </w:pPr>
      <w:r w:rsidRPr="00DC74E8">
        <w:rPr>
          <w:rFonts w:ascii="Times New Roman" w:eastAsia="Calibri" w:hAnsi="Times New Roman" w:cs="Times New Roman"/>
          <w:sz w:val="24"/>
          <w:szCs w:val="24"/>
        </w:rPr>
        <w:t>1) закупка на поставку товара, оказание услуг, выполнение работ с ценой договора не более 10000 рублей;</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2) закупка метрологических работ, услуг;</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3) закупка на получение выписок, справок, технических паспортов, иных документов из государственных, федеральных, региональных, отраслевых                       и иных реестров, фондов, регистров в соответствии с законодательством Российской Федерации и в том случае, если получение такой информ</w:t>
      </w:r>
      <w:r w:rsidR="00C72FEA" w:rsidRPr="00DC74E8">
        <w:rPr>
          <w:rFonts w:ascii="Times New Roman" w:eastAsia="Times New Roman" w:hAnsi="Times New Roman" w:cs="Times New Roman"/>
          <w:sz w:val="24"/>
          <w:szCs w:val="24"/>
          <w:lang w:eastAsia="ru-RU"/>
        </w:rPr>
        <w:t xml:space="preserve">ации  </w:t>
      </w:r>
      <w:r w:rsidRPr="00DC74E8">
        <w:rPr>
          <w:rFonts w:ascii="Times New Roman" w:eastAsia="Times New Roman" w:hAnsi="Times New Roman" w:cs="Times New Roman"/>
          <w:sz w:val="24"/>
          <w:szCs w:val="24"/>
          <w:lang w:eastAsia="ru-RU"/>
        </w:rPr>
        <w:t>и документов невозможно иным способом;</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4) закупка работ и услуг, связанных с эксплуатацией, техническим обслуживанием и ремонтом франкировальной машины, а также поставка государственных знаков почтовой оплаты, маркированных конвертов;</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5) закупка, связанная с предоставлением прав (неисключительной лицензии) на использование базы данных и программное обеспечение, а также закупка услуг по доработке, сопровождению, технической поддержке, обновлению, развитию (модернизации) специализированных информационных, справочно-правовых, бухгалтерских, управленческих и иных систем, установленных у заказчика;</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 xml:space="preserve">6) закупка услуг электросвязи, в том числе телефонной </w:t>
      </w:r>
      <w:r w:rsidR="00E56975" w:rsidRPr="00DC74E8">
        <w:rPr>
          <w:rFonts w:ascii="Times New Roman" w:eastAsia="Times New Roman" w:hAnsi="Times New Roman" w:cs="Times New Roman"/>
          <w:sz w:val="24"/>
          <w:szCs w:val="24"/>
          <w:lang w:eastAsia="ru-RU"/>
        </w:rPr>
        <w:t>фиксированной и</w:t>
      </w:r>
      <w:r w:rsidRPr="00DC74E8">
        <w:rPr>
          <w:rFonts w:ascii="Times New Roman" w:eastAsia="Times New Roman" w:hAnsi="Times New Roman" w:cs="Times New Roman"/>
          <w:sz w:val="24"/>
          <w:szCs w:val="24"/>
          <w:lang w:eastAsia="ru-RU"/>
        </w:rPr>
        <w:t xml:space="preserve"> мобильной связи, а также доступа в сеть Интернет, услуг интернет-провайдеров и других телекоммуникационных услуг;</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7) закупка товаров, работ, услуг по техническому обслуживанию автотранспортных средств, находящихся на гарантийном обслуживании у официального дилера;</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8) закупка работ (услуг), выполняемых (оказываемых) физическими лицами с использованием их личного труда;</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9) закупка услуг по предоставлению в аренду специализированных помещений (концертные залы, театры, музеи и пр.), необходимого оборудования, транспорта, услуг по организации питания, проживания, проведения концертной программы, оформлению специализированных помещений (концертные залы, театры, музеи и пр.) декорациями, цветочными композициями и прочей атрибутикой в рамках организации и проведения социально значимых массовых мероприятий (выставки, фестивали, семинары, конференции, форумы, торжественные церемонии, праздничные мероприятия, конкурсы), а также мероприятий физкультурно-спортивной направленности;</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10) закупка услуг,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11) закупка услуг по проведению экспертизы проектной документации;</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12) закупка услуг по повышению квалификации, подтверждению (повышению) квалификационной категории, получению (продлению) сертификатов, профессиональной переподготовке, стажировке;</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13) закупка услуг экспертов (экспертных организаций);</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 xml:space="preserve">14) закупка услуг по выполнению работ по научно-технической обработке документов, переплету документов и оказанию иных архивных услуг; </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 xml:space="preserve">15) закупка услуг по развитию (модернизации) или эксплуатации информационных систем; </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 xml:space="preserve">16) закупка продуктов питания для дошкольных учреждений; </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 xml:space="preserve">17) закупка товаров, работ, услуг в целях срочного (оперативного) восстановления водоснабжения, водоотведения, теплоснабжения, газоснабжения (за исключением услуг по реализации сжиженного газа), электроснабжения населения, прекратившегося вследствие аварии; </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 xml:space="preserve">18) закупка услуг по адаптации (модернизации), модификации, информационно-технологическому сопровождению компьютерного программного обеспечения и баз данных, </w:t>
      </w:r>
      <w:r w:rsidRPr="00DC74E8">
        <w:rPr>
          <w:rFonts w:ascii="Times New Roman" w:eastAsia="Times New Roman" w:hAnsi="Times New Roman" w:cs="Times New Roman"/>
          <w:sz w:val="24"/>
          <w:szCs w:val="24"/>
          <w:lang w:eastAsia="ru-RU"/>
        </w:rPr>
        <w:lastRenderedPageBreak/>
        <w:t>лицензионное программное обеспечение для ЭВМ и баз данных, сублицензионные договоры на использование программ для ЭВМ и баз данных;</w:t>
      </w:r>
    </w:p>
    <w:p w:rsidR="00365C31" w:rsidRPr="00DC74E8" w:rsidRDefault="00365C31" w:rsidP="00365C31">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74E8">
        <w:rPr>
          <w:rFonts w:ascii="Times New Roman" w:eastAsia="Times New Roman" w:hAnsi="Times New Roman" w:cs="Times New Roman"/>
          <w:sz w:val="24"/>
          <w:szCs w:val="24"/>
          <w:lang w:eastAsia="ru-RU"/>
        </w:rPr>
        <w:t>19) закупка услуг по периодическому медицинскому осмотру работников, а также предрейсовому и послерейсовому медицинскому осмотру, диспетчерскому сопровождению водителя, предрейсовому и послерейсовому техническому осмотру автомобиля, с правом технологической стоянки.</w:t>
      </w:r>
    </w:p>
    <w:p w:rsidR="0005546E" w:rsidRPr="00DC74E8" w:rsidRDefault="0005546E" w:rsidP="00F70B4F">
      <w:pPr>
        <w:spacing w:after="0" w:line="240" w:lineRule="auto"/>
        <w:jc w:val="center"/>
        <w:rPr>
          <w:rFonts w:ascii="Times New Roman" w:hAnsi="Times New Roman" w:cs="Times New Roman"/>
          <w:b/>
          <w:bCs/>
          <w:sz w:val="24"/>
          <w:szCs w:val="24"/>
        </w:rPr>
      </w:pPr>
    </w:p>
    <w:p w:rsidR="005E7CA6" w:rsidRPr="00DC74E8" w:rsidRDefault="005E7CA6" w:rsidP="00A60059">
      <w:pPr>
        <w:spacing w:after="0" w:line="240" w:lineRule="auto"/>
        <w:ind w:firstLine="708"/>
        <w:jc w:val="both"/>
        <w:rPr>
          <w:rFonts w:ascii="Times New Roman" w:hAnsi="Times New Roman" w:cs="Times New Roman"/>
          <w:sz w:val="24"/>
          <w:szCs w:val="24"/>
        </w:rPr>
      </w:pPr>
    </w:p>
    <w:p w:rsidR="005E7CA6" w:rsidRPr="00DC74E8" w:rsidRDefault="005E7CA6" w:rsidP="00A60059">
      <w:pPr>
        <w:spacing w:after="0" w:line="240" w:lineRule="auto"/>
        <w:ind w:firstLine="708"/>
        <w:jc w:val="both"/>
        <w:rPr>
          <w:rFonts w:ascii="Times New Roman" w:hAnsi="Times New Roman" w:cs="Times New Roman"/>
          <w:sz w:val="24"/>
          <w:szCs w:val="24"/>
        </w:rPr>
      </w:pPr>
    </w:p>
    <w:p w:rsidR="00025E10" w:rsidRPr="00DC74E8" w:rsidRDefault="00025E10" w:rsidP="005E7CA6">
      <w:pPr>
        <w:spacing w:after="0" w:line="240" w:lineRule="auto"/>
        <w:jc w:val="both"/>
        <w:rPr>
          <w:rFonts w:ascii="Times New Roman" w:hAnsi="Times New Roman" w:cs="Times New Roman"/>
          <w:sz w:val="24"/>
          <w:szCs w:val="24"/>
        </w:rPr>
      </w:pPr>
    </w:p>
    <w:sectPr w:rsidR="00025E10" w:rsidRPr="00DC74E8" w:rsidSect="005E7CA6">
      <w:headerReference w:type="default" r:id="rId11"/>
      <w:headerReference w:type="first" r:id="rId12"/>
      <w:pgSz w:w="11906" w:h="16838"/>
      <w:pgMar w:top="1134" w:right="567" w:bottom="107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E4E" w:rsidRDefault="00116E4E" w:rsidP="00111397">
      <w:pPr>
        <w:spacing w:after="0" w:line="240" w:lineRule="auto"/>
      </w:pPr>
      <w:r>
        <w:separator/>
      </w:r>
    </w:p>
  </w:endnote>
  <w:endnote w:type="continuationSeparator" w:id="0">
    <w:p w:rsidR="00116E4E" w:rsidRDefault="00116E4E" w:rsidP="0011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ambria Math">
    <w:panose1 w:val="00000000000000000000"/>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E4E" w:rsidRDefault="00116E4E" w:rsidP="00111397">
      <w:pPr>
        <w:spacing w:after="0" w:line="240" w:lineRule="auto"/>
      </w:pPr>
      <w:r>
        <w:separator/>
      </w:r>
    </w:p>
  </w:footnote>
  <w:footnote w:type="continuationSeparator" w:id="0">
    <w:p w:rsidR="00116E4E" w:rsidRDefault="00116E4E" w:rsidP="00111397">
      <w:pPr>
        <w:spacing w:after="0" w:line="240" w:lineRule="auto"/>
      </w:pPr>
      <w:r>
        <w:continuationSeparator/>
      </w:r>
    </w:p>
  </w:footnote>
  <w:footnote w:id="1">
    <w:p w:rsidR="00B41744" w:rsidRPr="00671E84" w:rsidRDefault="00B41744" w:rsidP="00EB2F3C">
      <w:pPr>
        <w:pStyle w:val="a9"/>
        <w:rPr>
          <w:rFonts w:ascii="Times New Roman" w:hAnsi="Times New Roman" w:cs="Times New Roman"/>
        </w:rPr>
      </w:pPr>
      <w:r w:rsidRPr="00671E84">
        <w:rPr>
          <w:rStyle w:val="ab"/>
          <w:rFonts w:ascii="Times New Roman" w:hAnsi="Times New Roman" w:cs="Times New Roman"/>
        </w:rPr>
        <w:footnoteRef/>
      </w:r>
      <w:r w:rsidRPr="00671E84">
        <w:rPr>
          <w:rFonts w:ascii="Times New Roman" w:hAnsi="Times New Roman" w:cs="Times New Roman"/>
        </w:rPr>
        <w:t xml:space="preserve"> Заказчик самостоятельно принимает решение о выборе редакции пункта 5.4</w:t>
      </w:r>
      <w:r>
        <w:rPr>
          <w:rFonts w:ascii="Times New Roman" w:hAnsi="Times New Roman" w:cs="Times New Roman"/>
        </w:rPr>
        <w:t>.1</w:t>
      </w:r>
      <w:r w:rsidRPr="00671E84">
        <w:rPr>
          <w:rFonts w:ascii="Times New Roman" w:hAnsi="Times New Roman" w:cs="Times New Roman"/>
        </w:rPr>
        <w:t xml:space="preserve"> Положения.</w:t>
      </w:r>
    </w:p>
  </w:footnote>
  <w:footnote w:id="2">
    <w:p w:rsidR="00B41744" w:rsidRDefault="00B41744" w:rsidP="0014559A">
      <w:pPr>
        <w:pStyle w:val="a9"/>
        <w:jc w:val="both"/>
      </w:pPr>
      <w:r w:rsidRPr="00671E84">
        <w:rPr>
          <w:rStyle w:val="ab"/>
          <w:rFonts w:ascii="Times New Roman" w:hAnsi="Times New Roman" w:cs="Times New Roman"/>
        </w:rPr>
        <w:footnoteRef/>
      </w:r>
      <w:r w:rsidRPr="00671E84">
        <w:rPr>
          <w:rFonts w:ascii="Times New Roman" w:hAnsi="Times New Roman" w:cs="Times New Roman"/>
        </w:rPr>
        <w:t>Пункт применяется</w:t>
      </w:r>
      <w:r w:rsidRPr="0021203C">
        <w:rPr>
          <w:rFonts w:ascii="Times New Roman" w:hAnsi="Times New Roman" w:cs="Times New Roman"/>
        </w:rPr>
        <w:t xml:space="preserve"> в случае соответствия заказчика условиям применения 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3">
    <w:p w:rsidR="00B41744" w:rsidRPr="00F75919" w:rsidRDefault="00B41744" w:rsidP="00EA13F7">
      <w:pPr>
        <w:pStyle w:val="a9"/>
        <w:jc w:val="both"/>
        <w:rPr>
          <w:rFonts w:ascii="Times New Roman" w:hAnsi="Times New Roman" w:cs="Times New Roman"/>
        </w:rPr>
      </w:pPr>
      <w:r w:rsidRPr="00F75919">
        <w:rPr>
          <w:rStyle w:val="ab"/>
          <w:rFonts w:ascii="Times New Roman" w:hAnsi="Times New Roman" w:cs="Times New Roman"/>
        </w:rPr>
        <w:footnoteRef/>
      </w:r>
      <w:r w:rsidRPr="00F75919">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rPr>
        <w:t xml:space="preserve"> внешнем</w:t>
      </w:r>
      <w:r w:rsidRPr="00F75919">
        <w:rPr>
          <w:rFonts w:ascii="Times New Roman" w:hAnsi="Times New Roman" w:cs="Times New Roman"/>
        </w:rPr>
        <w:t xml:space="preserve">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B41744" w:rsidRPr="00F75919" w:rsidRDefault="00B41744" w:rsidP="00EA13F7">
      <w:pPr>
        <w:pStyle w:val="a9"/>
        <w:jc w:val="both"/>
        <w:rPr>
          <w:rFonts w:ascii="Times New Roman" w:hAnsi="Times New Roman" w:cs="Times New Roman"/>
        </w:rPr>
      </w:pPr>
      <w:r w:rsidRPr="00F75919">
        <w:rPr>
          <w:rFonts w:ascii="Times New Roman" w:hAnsi="Times New Roman" w:cs="Times New Roman"/>
          <w:vertAlign w:val="superscript"/>
        </w:rPr>
        <w:footnoteRef/>
      </w:r>
      <w:r w:rsidRPr="00F75919">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F75919">
        <w:rPr>
          <w:rFonts w:ascii="Times New Roman" w:hAnsi="Times New Roman" w:cs="Times New Roman"/>
          <w:lang w:val="en-US"/>
        </w:rPr>
        <w:t> </w:t>
      </w:r>
      <w:r w:rsidRPr="00F75919">
        <w:rPr>
          <w:rFonts w:ascii="Times New Roman" w:hAnsi="Times New Roman" w:cs="Times New Roman"/>
        </w:rPr>
        <w:t>(или)</w:t>
      </w:r>
      <w:r w:rsidRPr="00F75919">
        <w:rPr>
          <w:rFonts w:ascii="Times New Roman" w:hAnsi="Times New Roman" w:cs="Times New Roman"/>
          <w:lang w:val="en-US"/>
        </w:rPr>
        <w:t> </w:t>
      </w:r>
      <w:r w:rsidRPr="00F75919">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B41744" w:rsidRDefault="00B41744" w:rsidP="00EA13F7">
      <w:pPr>
        <w:pStyle w:val="a9"/>
        <w:jc w:val="both"/>
      </w:pPr>
      <w:r w:rsidRPr="00F75919">
        <w:rPr>
          <w:rStyle w:val="ab"/>
          <w:rFonts w:ascii="Times New Roman" w:hAnsi="Times New Roman" w:cs="Times New Roman"/>
        </w:rPr>
        <w:footnoteRef/>
      </w:r>
      <w:r w:rsidRPr="00F75919">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F75919">
        <w:rPr>
          <w:rFonts w:ascii="Times New Roman" w:hAnsi="Times New Roman" w:cs="Times New Roman"/>
          <w:lang w:val="en-US"/>
        </w:rPr>
        <w:t> </w:t>
      </w:r>
      <w:r w:rsidRPr="00F75919">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B41744" w:rsidRPr="0021203C" w:rsidRDefault="00B41744" w:rsidP="00B53057">
      <w:pPr>
        <w:spacing w:after="0" w:line="240" w:lineRule="auto"/>
        <w:jc w:val="both"/>
        <w:rPr>
          <w:rFonts w:ascii="Times New Roman" w:hAnsi="Times New Roman" w:cs="Times New Roman"/>
          <w:sz w:val="20"/>
          <w:szCs w:val="20"/>
        </w:rPr>
      </w:pPr>
      <w:r>
        <w:rPr>
          <w:rStyle w:val="ab"/>
        </w:rPr>
        <w:footnoteRef/>
      </w:r>
      <w:r w:rsidRPr="0021203C">
        <w:rPr>
          <w:rFonts w:ascii="Times New Roman" w:hAnsi="Times New Roman" w:cs="Times New Roman"/>
          <w:sz w:val="20"/>
          <w:szCs w:val="20"/>
        </w:rPr>
        <w:t xml:space="preserve">Глава включается в Положение в случае соответствия заказчика условиям применения Постановления </w:t>
      </w:r>
      <w:r>
        <w:rPr>
          <w:rFonts w:ascii="Times New Roman" w:hAnsi="Times New Roman" w:cs="Times New Roman"/>
          <w:sz w:val="20"/>
          <w:szCs w:val="20"/>
        </w:rPr>
        <w:t xml:space="preserve">правительства </w:t>
      </w:r>
      <w:r w:rsidRPr="0021203C">
        <w:rPr>
          <w:rFonts w:ascii="Times New Roman" w:hAnsi="Times New Roman" w:cs="Times New Roman"/>
          <w:sz w:val="20"/>
          <w:szCs w:val="20"/>
        </w:rPr>
        <w:t>№ 1352</w:t>
      </w:r>
      <w:r>
        <w:rPr>
          <w:rFonts w:ascii="Times New Roman" w:hAnsi="Times New Roman" w:cs="Times New Roman"/>
          <w:sz w:val="20"/>
          <w:szCs w:val="20"/>
        </w:rPr>
        <w:t>.</w:t>
      </w:r>
    </w:p>
    <w:p w:rsidR="00B41744" w:rsidRDefault="00B41744" w:rsidP="00B53057">
      <w:pPr>
        <w:pStyle w:val="a9"/>
      </w:pPr>
    </w:p>
  </w:footnote>
  <w:footnote w:id="7">
    <w:p w:rsidR="00B41744" w:rsidRDefault="00B41744" w:rsidP="00B53057">
      <w:pPr>
        <w:pStyle w:val="a9"/>
        <w:jc w:val="both"/>
      </w:pPr>
      <w:r>
        <w:rPr>
          <w:rStyle w:val="ab"/>
        </w:rPr>
        <w:footnoteRef/>
      </w:r>
      <w:r w:rsidRPr="00DB5CCF">
        <w:rPr>
          <w:rFonts w:ascii="Times New Roman" w:hAnsi="Times New Roman" w:cs="Times New Roman"/>
        </w:rPr>
        <w:t>Данный пункт в соответствии с</w:t>
      </w:r>
      <w:r w:rsidR="00F05820">
        <w:rPr>
          <w:rFonts w:ascii="Times New Roman" w:hAnsi="Times New Roman" w:cs="Times New Roman"/>
        </w:rPr>
        <w:t xml:space="preserve"> </w:t>
      </w:r>
      <w:r w:rsidRPr="00DB5CCF">
        <w:rPr>
          <w:rFonts w:ascii="Times New Roman" w:hAnsi="Times New Roman"/>
          <w:snapToGrid w:val="0"/>
          <w:lang w:eastAsia="ru-RU"/>
        </w:rPr>
        <w:t xml:space="preserve">пунктом 4.1 раздела 4.3 паспорта национального проекта «Малое и среднее предпринимательство и поддержка индивидуальной предпринимательской инициативы», а также пунктом 4.1 раздела 3 Федерального проекта «Акселерация субъектов малого и среднего предпринимательства» включается в положения о закупках крупнейших заказчиков, определенных </w:t>
      </w:r>
      <w:r w:rsidRPr="00DB5CCF">
        <w:rPr>
          <w:rFonts w:ascii="Times New Roman" w:hAnsi="Times New Roman" w:cs="Times New Roman"/>
        </w:rPr>
        <w:t>распоряжением Правительства РФ от 19 апреля 2016 г. № 717-р</w:t>
      </w:r>
      <w:r w:rsidRPr="00DB5CCF">
        <w:rPr>
          <w:rFonts w:ascii="Times New Roman" w:hAnsi="Times New Roman"/>
          <w:snapToGrid w:val="0"/>
          <w:lang w:eastAsia="ru-RU"/>
        </w:rPr>
        <w:t>.</w:t>
      </w:r>
    </w:p>
  </w:footnote>
  <w:footnote w:id="8">
    <w:p w:rsidR="00B41744" w:rsidRPr="00BA2D87" w:rsidRDefault="00B41744" w:rsidP="00DD32FB">
      <w:pPr>
        <w:pStyle w:val="a9"/>
        <w:jc w:val="both"/>
        <w:rPr>
          <w:rFonts w:ascii="Times New Roman" w:hAnsi="Times New Roman" w:cs="Times New Roman"/>
        </w:rPr>
      </w:pPr>
      <w:r w:rsidRPr="00BA2D87">
        <w:rPr>
          <w:rStyle w:val="ab"/>
          <w:rFonts w:ascii="Times New Roman" w:hAnsi="Times New Roman" w:cs="Times New Roman"/>
        </w:rPr>
        <w:footnoteRef/>
      </w:r>
      <w:r w:rsidRPr="00BA2D87">
        <w:rPr>
          <w:rFonts w:ascii="Times New Roman" w:hAnsi="Times New Roman" w:cs="Times New Roman"/>
        </w:rPr>
        <w:t xml:space="preserve"> Пункт 30.4. подлежит включению </w:t>
      </w:r>
      <w:r w:rsidRPr="0021203C">
        <w:rPr>
          <w:rFonts w:ascii="Times New Roman" w:hAnsi="Times New Roman" w:cs="Times New Roman"/>
        </w:rPr>
        <w:t xml:space="preserve">в Положение в случае соответствия заказчика условиям применения 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9">
    <w:p w:rsidR="00B41744" w:rsidRDefault="00B41744" w:rsidP="00DD32FB">
      <w:pPr>
        <w:pStyle w:val="a9"/>
        <w:jc w:val="both"/>
      </w:pPr>
      <w:r>
        <w:rPr>
          <w:rStyle w:val="ab"/>
        </w:rPr>
        <w:footnoteRef/>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 xml:space="preserve">оложение 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10">
    <w:p w:rsidR="00B41744" w:rsidRPr="00721F5F" w:rsidRDefault="00B41744" w:rsidP="003C49A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11">
    <w:p w:rsidR="00B41744" w:rsidRPr="00721F5F" w:rsidRDefault="00B41744" w:rsidP="003C49A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12">
    <w:p w:rsidR="00B41744" w:rsidRPr="00721F5F" w:rsidRDefault="00B41744" w:rsidP="003C49A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3">
    <w:p w:rsidR="00B41744" w:rsidRDefault="00B41744" w:rsidP="001B28EB">
      <w:pPr>
        <w:pStyle w:val="a9"/>
        <w:jc w:val="both"/>
      </w:pPr>
      <w:r w:rsidRPr="00FA2DE1">
        <w:rPr>
          <w:rStyle w:val="ab"/>
        </w:rPr>
        <w:footnoteRef/>
      </w:r>
      <w:r w:rsidRPr="00FA2DE1">
        <w:rPr>
          <w:rFonts w:ascii="Times New Roman" w:hAnsi="Times New Roman" w:cs="Times New Roman"/>
        </w:rPr>
        <w:t>В случае подачи заявки коллективным участником закупки</w:t>
      </w:r>
    </w:p>
  </w:footnote>
  <w:footnote w:id="14">
    <w:p w:rsidR="00B41744" w:rsidRDefault="00B41744" w:rsidP="001B28EB">
      <w:pPr>
        <w:pStyle w:val="a9"/>
        <w:jc w:val="both"/>
      </w:pPr>
      <w:r>
        <w:rPr>
          <w:rStyle w:val="ab"/>
        </w:rPr>
        <w:footnoteRef/>
      </w:r>
      <w:r w:rsidRPr="00083D43">
        <w:rPr>
          <w:rFonts w:ascii="Times New Roman" w:hAnsi="Times New Roman" w:cs="Times New Roman"/>
        </w:rPr>
        <w:t>Пункты 3</w:t>
      </w:r>
      <w:r>
        <w:rPr>
          <w:rFonts w:ascii="Times New Roman" w:hAnsi="Times New Roman" w:cs="Times New Roman"/>
        </w:rPr>
        <w:t>5</w:t>
      </w:r>
      <w:r w:rsidRPr="00083D43">
        <w:rPr>
          <w:rFonts w:ascii="Times New Roman" w:hAnsi="Times New Roman" w:cs="Times New Roman"/>
        </w:rPr>
        <w:t>.6.1 – 3</w:t>
      </w:r>
      <w:r>
        <w:rPr>
          <w:rFonts w:ascii="Times New Roman" w:hAnsi="Times New Roman" w:cs="Times New Roman"/>
        </w:rPr>
        <w:t>5</w:t>
      </w:r>
      <w:r w:rsidRPr="00083D43">
        <w:rPr>
          <w:rFonts w:ascii="Times New Roman" w:hAnsi="Times New Roman" w:cs="Times New Roman"/>
        </w:rPr>
        <w:t xml:space="preserve">.6.3 подлежат включению в Положение 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sidRPr="00083D43">
        <w:rPr>
          <w:rFonts w:ascii="Times New Roman" w:hAnsi="Times New Roman" w:cs="Times New Roman"/>
        </w:rPr>
        <w:t>.</w:t>
      </w:r>
    </w:p>
  </w:footnote>
  <w:footnote w:id="15">
    <w:p w:rsidR="00B41744" w:rsidRDefault="00B41744" w:rsidP="001B28EB">
      <w:pPr>
        <w:pStyle w:val="a9"/>
        <w:jc w:val="both"/>
      </w:pPr>
      <w:r>
        <w:rPr>
          <w:rStyle w:val="ab"/>
        </w:rPr>
        <w:footnoteRef/>
      </w:r>
      <w:r w:rsidRPr="00083D43">
        <w:rPr>
          <w:rFonts w:ascii="Times New Roman" w:hAnsi="Times New Roman" w:cs="Times New Roman"/>
        </w:rPr>
        <w:t xml:space="preserve">Подлежит включению в Положение 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16">
    <w:p w:rsidR="00B41744" w:rsidRDefault="00B41744" w:rsidP="001637B0">
      <w:pPr>
        <w:pStyle w:val="a9"/>
        <w:jc w:val="both"/>
      </w:pPr>
      <w:r>
        <w:rPr>
          <w:rStyle w:val="ab"/>
        </w:rPr>
        <w:footnoteRef/>
      </w:r>
      <w:r>
        <w:rPr>
          <w:rFonts w:ascii="Times New Roman" w:hAnsi="Times New Roman" w:cs="Times New Roman"/>
        </w:rPr>
        <w:t>Пункты 4</w:t>
      </w:r>
      <w:r w:rsidRPr="00467758">
        <w:rPr>
          <w:rFonts w:ascii="Times New Roman" w:hAnsi="Times New Roman" w:cs="Times New Roman"/>
        </w:rPr>
        <w:t>1</w:t>
      </w:r>
      <w:r>
        <w:rPr>
          <w:rFonts w:ascii="Times New Roman" w:hAnsi="Times New Roman" w:cs="Times New Roman"/>
        </w:rPr>
        <w:t>.7.1 – 4</w:t>
      </w:r>
      <w:r w:rsidRPr="00467758">
        <w:rPr>
          <w:rFonts w:ascii="Times New Roman" w:hAnsi="Times New Roman" w:cs="Times New Roman"/>
        </w:rPr>
        <w:t>1</w:t>
      </w:r>
      <w:r>
        <w:rPr>
          <w:rFonts w:ascii="Times New Roman" w:hAnsi="Times New Roman" w:cs="Times New Roman"/>
        </w:rPr>
        <w:t xml:space="preserve">.7.3 подлежат включению в Положение </w:t>
      </w:r>
      <w:r w:rsidRPr="00260404">
        <w:rPr>
          <w:rFonts w:ascii="Times New Roman" w:hAnsi="Times New Roman" w:cs="Times New Roman"/>
        </w:rPr>
        <w:t xml:space="preserve">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17">
    <w:p w:rsidR="00B41744" w:rsidRPr="00721F5F" w:rsidRDefault="00B41744" w:rsidP="003C49A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8">
    <w:p w:rsidR="00B41744" w:rsidRPr="00721F5F" w:rsidRDefault="00B41744" w:rsidP="003C49A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9">
    <w:p w:rsidR="00B41744" w:rsidRPr="00721F5F" w:rsidRDefault="00B41744" w:rsidP="003C49A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0">
    <w:p w:rsidR="00B41744" w:rsidRDefault="00B41744" w:rsidP="001637B0">
      <w:pPr>
        <w:pStyle w:val="a9"/>
        <w:jc w:val="both"/>
      </w:pPr>
      <w:r w:rsidRPr="00280018">
        <w:rPr>
          <w:rStyle w:val="ab"/>
        </w:rPr>
        <w:footnoteRef/>
      </w:r>
      <w:r w:rsidRPr="00280018">
        <w:rPr>
          <w:rFonts w:ascii="Times New Roman" w:hAnsi="Times New Roman" w:cs="Times New Roman"/>
        </w:rPr>
        <w:t>В случае подачи заявки коллективным участником закупки</w:t>
      </w:r>
    </w:p>
  </w:footnote>
  <w:footnote w:id="21">
    <w:p w:rsidR="00B41744" w:rsidRPr="00280018" w:rsidRDefault="00B41744" w:rsidP="0065744F">
      <w:pPr>
        <w:pStyle w:val="a9"/>
      </w:pPr>
      <w:r>
        <w:rPr>
          <w:rStyle w:val="ab"/>
        </w:rPr>
        <w:footnoteRef/>
      </w:r>
      <w:r w:rsidRPr="00280018">
        <w:rPr>
          <w:rFonts w:ascii="Times New Roman" w:hAnsi="Times New Roman" w:cs="Times New Roman"/>
        </w:rPr>
        <w:t xml:space="preserve">Подлежит включению в Положение 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22">
    <w:p w:rsidR="00B41744" w:rsidRPr="0065744F" w:rsidRDefault="00B41744">
      <w:pPr>
        <w:pStyle w:val="a9"/>
        <w:rPr>
          <w:rFonts w:ascii="Times New Roman" w:hAnsi="Times New Roman" w:cs="Times New Roman"/>
        </w:rPr>
      </w:pPr>
      <w:r w:rsidRPr="00280018">
        <w:rPr>
          <w:rStyle w:val="ab"/>
        </w:rPr>
        <w:footnoteRef/>
      </w:r>
      <w:r w:rsidRPr="00280018">
        <w:rPr>
          <w:rFonts w:ascii="Times New Roman" w:hAnsi="Times New Roman" w:cs="Times New Roman"/>
        </w:rPr>
        <w:t xml:space="preserve">Подлежит включению в Положение 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23">
    <w:p w:rsidR="00B41744" w:rsidRPr="00721F5F" w:rsidRDefault="00B41744" w:rsidP="003C49A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24">
    <w:p w:rsidR="00B41744" w:rsidRPr="00721F5F" w:rsidRDefault="00B41744" w:rsidP="003C49A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25">
    <w:p w:rsidR="00B41744" w:rsidRPr="00721F5F" w:rsidRDefault="00B41744" w:rsidP="003C49A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26">
    <w:p w:rsidR="00B41744" w:rsidRDefault="00B41744" w:rsidP="000C78CC">
      <w:pPr>
        <w:pStyle w:val="a9"/>
        <w:jc w:val="both"/>
      </w:pPr>
      <w:r w:rsidRPr="005337E4">
        <w:rPr>
          <w:rStyle w:val="ab"/>
        </w:rPr>
        <w:footnoteRef/>
      </w:r>
      <w:r w:rsidRPr="005337E4">
        <w:rPr>
          <w:rFonts w:ascii="Times New Roman" w:hAnsi="Times New Roman" w:cs="Times New Roman"/>
        </w:rPr>
        <w:t>В случае подачи заявки коллективным участником закупки</w:t>
      </w:r>
    </w:p>
  </w:footnote>
  <w:footnote w:id="27">
    <w:p w:rsidR="00B41744" w:rsidRDefault="00B41744" w:rsidP="00324512">
      <w:pPr>
        <w:pStyle w:val="a9"/>
        <w:jc w:val="both"/>
      </w:pPr>
      <w:r>
        <w:rPr>
          <w:rStyle w:val="ab"/>
        </w:rPr>
        <w:footnoteRef/>
      </w:r>
      <w:r>
        <w:rPr>
          <w:rFonts w:ascii="Times New Roman" w:hAnsi="Times New Roman" w:cs="Times New Roman"/>
        </w:rPr>
        <w:t>П</w:t>
      </w:r>
      <w:r w:rsidRPr="00352AEF">
        <w:rPr>
          <w:rFonts w:ascii="Times New Roman" w:hAnsi="Times New Roman" w:cs="Times New Roman"/>
        </w:rPr>
        <w:t>одлежит включению в Положение в случае соответствия заказчика условиям</w:t>
      </w:r>
      <w:r w:rsidRPr="00260404">
        <w:rPr>
          <w:rFonts w:ascii="Times New Roman" w:hAnsi="Times New Roman" w:cs="Times New Roman"/>
        </w:rPr>
        <w:t xml:space="preserve">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28">
    <w:p w:rsidR="00B41744" w:rsidRPr="00721F5F" w:rsidRDefault="00B41744" w:rsidP="00350718">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29">
    <w:p w:rsidR="00B41744" w:rsidRPr="00721F5F" w:rsidRDefault="00B41744" w:rsidP="0035071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0">
    <w:p w:rsidR="00B41744" w:rsidRDefault="00B41744" w:rsidP="00ED67E7">
      <w:pPr>
        <w:pStyle w:val="a9"/>
        <w:jc w:val="both"/>
      </w:pPr>
      <w:r w:rsidRPr="005337E4">
        <w:rPr>
          <w:rStyle w:val="ab"/>
        </w:rPr>
        <w:footnoteRef/>
      </w:r>
      <w:r w:rsidRPr="005337E4">
        <w:rPr>
          <w:rFonts w:ascii="Times New Roman" w:hAnsi="Times New Roman" w:cs="Times New Roman"/>
        </w:rPr>
        <w:t>В случае подачи заявки коллективным участником закупки</w:t>
      </w:r>
    </w:p>
  </w:footnote>
  <w:footnote w:id="31">
    <w:p w:rsidR="00B41744" w:rsidRPr="00721F5F" w:rsidRDefault="00B41744" w:rsidP="000020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32">
    <w:p w:rsidR="00B41744" w:rsidRPr="00721F5F" w:rsidRDefault="00B41744" w:rsidP="000020D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33">
    <w:p w:rsidR="00B41744" w:rsidRPr="00721F5F" w:rsidRDefault="00B41744" w:rsidP="000020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4">
    <w:p w:rsidR="00B41744" w:rsidRDefault="00B41744" w:rsidP="00845628">
      <w:pPr>
        <w:pStyle w:val="a9"/>
      </w:pPr>
      <w:r w:rsidRPr="00536D0A">
        <w:rPr>
          <w:rStyle w:val="ab"/>
        </w:rPr>
        <w:footnoteRef/>
      </w:r>
      <w:r w:rsidRPr="00536D0A">
        <w:rPr>
          <w:rFonts w:ascii="Times New Roman" w:hAnsi="Times New Roman" w:cs="Times New Roman"/>
        </w:rPr>
        <w:t>В случае подачи заявки коллективным участником закупки</w:t>
      </w:r>
    </w:p>
  </w:footnote>
  <w:footnote w:id="35">
    <w:p w:rsidR="00B41744" w:rsidRDefault="00B41744" w:rsidP="00527117">
      <w:pPr>
        <w:pStyle w:val="a9"/>
        <w:jc w:val="both"/>
      </w:pPr>
      <w:r>
        <w:rPr>
          <w:rStyle w:val="ab"/>
        </w:rPr>
        <w:footnoteRef/>
      </w:r>
      <w:r>
        <w:rPr>
          <w:rFonts w:ascii="Times New Roman" w:hAnsi="Times New Roman" w:cs="Times New Roman"/>
        </w:rPr>
        <w:t xml:space="preserve">Пункты 58.7.1 – 58.7.3 подлежат включению в Положение </w:t>
      </w:r>
      <w:r w:rsidRPr="00260404">
        <w:rPr>
          <w:rFonts w:ascii="Times New Roman" w:hAnsi="Times New Roman" w:cs="Times New Roman"/>
        </w:rPr>
        <w:t xml:space="preserve">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36">
    <w:p w:rsidR="00B41744" w:rsidRPr="00721F5F" w:rsidRDefault="00B41744" w:rsidP="000020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37">
    <w:p w:rsidR="00B41744" w:rsidRPr="00721F5F" w:rsidRDefault="00B41744" w:rsidP="000020D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38">
    <w:p w:rsidR="00B41744" w:rsidRPr="00721F5F" w:rsidRDefault="00B41744" w:rsidP="000020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39">
    <w:p w:rsidR="00B41744" w:rsidRDefault="00B41744" w:rsidP="00822EFD">
      <w:pPr>
        <w:pStyle w:val="a9"/>
        <w:jc w:val="both"/>
      </w:pPr>
      <w:r w:rsidRPr="00536D0A">
        <w:rPr>
          <w:rStyle w:val="ab"/>
        </w:rPr>
        <w:footnoteRef/>
      </w:r>
      <w:r w:rsidRPr="00536D0A">
        <w:rPr>
          <w:rFonts w:ascii="Times New Roman" w:hAnsi="Times New Roman" w:cs="Times New Roman"/>
        </w:rPr>
        <w:t>В случае подачи заявки коллективным участником закупки</w:t>
      </w:r>
    </w:p>
  </w:footnote>
  <w:footnote w:id="40">
    <w:p w:rsidR="00B41744" w:rsidRPr="00F8745C" w:rsidRDefault="00B41744" w:rsidP="004907CF">
      <w:pPr>
        <w:pStyle w:val="a9"/>
        <w:rPr>
          <w:rFonts w:ascii="Times New Roman" w:hAnsi="Times New Roman" w:cs="Times New Roman"/>
        </w:rPr>
      </w:pPr>
      <w:r w:rsidRPr="00536D0A">
        <w:rPr>
          <w:rStyle w:val="ab"/>
        </w:rPr>
        <w:footnoteRef/>
      </w:r>
      <w:r w:rsidRPr="00536D0A">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41">
    <w:p w:rsidR="00B41744" w:rsidRPr="00C65BBD" w:rsidRDefault="00B41744" w:rsidP="00822EFD">
      <w:pPr>
        <w:pStyle w:val="a9"/>
        <w:jc w:val="both"/>
        <w:rPr>
          <w:sz w:val="16"/>
          <w:szCs w:val="16"/>
        </w:rPr>
      </w:pPr>
      <w:r w:rsidRPr="00C65BBD">
        <w:rPr>
          <w:rFonts w:ascii="Times New Roman" w:hAnsi="Times New Roman" w:cs="Times New Roman"/>
          <w:sz w:val="16"/>
          <w:szCs w:val="16"/>
        </w:rPr>
        <w:footnoteRef/>
      </w:r>
      <w:r w:rsidRPr="00C65BBD">
        <w:rPr>
          <w:rFonts w:ascii="Times New Roman" w:hAnsi="Times New Roman" w:cs="Times New Roman"/>
          <w:sz w:val="16"/>
          <w:szCs w:val="16"/>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439039184"/>
    </w:sdtPr>
    <w:sdtEndPr/>
    <w:sdtContent>
      <w:p w:rsidR="00B41744" w:rsidRPr="00E2742D" w:rsidRDefault="00B41744" w:rsidP="00E2742D">
        <w:pPr>
          <w:pStyle w:val="a3"/>
          <w:jc w:val="center"/>
          <w:rPr>
            <w:rFonts w:ascii="Times New Roman" w:hAnsi="Times New Roman" w:cs="Times New Roman"/>
            <w:sz w:val="20"/>
            <w:szCs w:val="20"/>
          </w:rPr>
        </w:pPr>
        <w:r w:rsidRPr="00E2742D">
          <w:rPr>
            <w:rFonts w:ascii="Times New Roman" w:hAnsi="Times New Roman" w:cs="Times New Roman"/>
            <w:sz w:val="20"/>
            <w:szCs w:val="20"/>
          </w:rPr>
          <w:fldChar w:fldCharType="begin"/>
        </w:r>
        <w:r w:rsidRPr="00E2742D">
          <w:rPr>
            <w:rFonts w:ascii="Times New Roman" w:hAnsi="Times New Roman" w:cs="Times New Roman"/>
            <w:sz w:val="20"/>
            <w:szCs w:val="20"/>
          </w:rPr>
          <w:instrText>PAGE   \* MERGEFORMAT</w:instrText>
        </w:r>
        <w:r w:rsidRPr="00E2742D">
          <w:rPr>
            <w:rFonts w:ascii="Times New Roman" w:hAnsi="Times New Roman" w:cs="Times New Roman"/>
            <w:sz w:val="20"/>
            <w:szCs w:val="20"/>
          </w:rPr>
          <w:fldChar w:fldCharType="separate"/>
        </w:r>
        <w:r w:rsidR="007238B6">
          <w:rPr>
            <w:rFonts w:ascii="Times New Roman" w:hAnsi="Times New Roman" w:cs="Times New Roman"/>
            <w:noProof/>
            <w:sz w:val="20"/>
            <w:szCs w:val="20"/>
          </w:rPr>
          <w:t>2</w:t>
        </w:r>
        <w:r w:rsidRPr="00E2742D">
          <w:rPr>
            <w:rFonts w:ascii="Times New Roman" w:hAnsi="Times New Roman" w:cs="Times New Roman"/>
            <w:sz w:val="20"/>
            <w:szCs w:val="2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44" w:rsidRDefault="00B41744">
    <w:pPr>
      <w:pStyle w:val="a3"/>
      <w:jc w:val="center"/>
    </w:pPr>
  </w:p>
  <w:p w:rsidR="00B41744" w:rsidRDefault="00B4174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D942426"/>
    <w:multiLevelType w:val="hybridMultilevel"/>
    <w:tmpl w:val="0E94C57E"/>
    <w:lvl w:ilvl="0" w:tplc="45ECE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D027DD5"/>
    <w:multiLevelType w:val="hybridMultilevel"/>
    <w:tmpl w:val="BB148062"/>
    <w:lvl w:ilvl="0" w:tplc="D3ACF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3"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D40122B"/>
    <w:multiLevelType w:val="hybridMultilevel"/>
    <w:tmpl w:val="320C5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471A8F"/>
    <w:multiLevelType w:val="multilevel"/>
    <w:tmpl w:val="2EC0F02C"/>
    <w:lvl w:ilvl="0">
      <w:start w:val="24"/>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A9E3F43"/>
    <w:multiLevelType w:val="multilevel"/>
    <w:tmpl w:val="8AD48382"/>
    <w:lvl w:ilvl="0">
      <w:start w:val="1"/>
      <w:numFmt w:val="decimal"/>
      <w:pStyle w:val="2"/>
      <w:lvlText w:val="%1."/>
      <w:lvlJc w:val="left"/>
      <w:pPr>
        <w:ind w:left="1070" w:hanging="360"/>
      </w:pPr>
      <w:rPr>
        <w:b/>
        <w:bCs/>
      </w:rPr>
    </w:lvl>
    <w:lvl w:ilvl="1">
      <w:start w:val="1"/>
      <w:numFmt w:val="decimal"/>
      <w:isLgl/>
      <w:lvlText w:val="%1.%2."/>
      <w:lvlJc w:val="left"/>
      <w:pPr>
        <w:ind w:left="1430"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3"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6"/>
  </w:num>
  <w:num w:numId="3">
    <w:abstractNumId w:val="11"/>
  </w:num>
  <w:num w:numId="4">
    <w:abstractNumId w:val="9"/>
  </w:num>
  <w:num w:numId="5">
    <w:abstractNumId w:val="40"/>
  </w:num>
  <w:num w:numId="6">
    <w:abstractNumId w:val="33"/>
  </w:num>
  <w:num w:numId="7">
    <w:abstractNumId w:val="15"/>
  </w:num>
  <w:num w:numId="8">
    <w:abstractNumId w:val="5"/>
  </w:num>
  <w:num w:numId="9">
    <w:abstractNumId w:val="41"/>
  </w:num>
  <w:num w:numId="10">
    <w:abstractNumId w:val="38"/>
  </w:num>
  <w:num w:numId="11">
    <w:abstractNumId w:val="45"/>
  </w:num>
  <w:num w:numId="12">
    <w:abstractNumId w:val="44"/>
  </w:num>
  <w:num w:numId="13">
    <w:abstractNumId w:val="4"/>
  </w:num>
  <w:num w:numId="14">
    <w:abstractNumId w:val="0"/>
  </w:num>
  <w:num w:numId="15">
    <w:abstractNumId w:val="3"/>
  </w:num>
  <w:num w:numId="16">
    <w:abstractNumId w:val="30"/>
  </w:num>
  <w:num w:numId="17">
    <w:abstractNumId w:val="18"/>
  </w:num>
  <w:num w:numId="18">
    <w:abstractNumId w:val="2"/>
  </w:num>
  <w:num w:numId="19">
    <w:abstractNumId w:val="8"/>
  </w:num>
  <w:num w:numId="20">
    <w:abstractNumId w:val="43"/>
  </w:num>
  <w:num w:numId="21">
    <w:abstractNumId w:val="16"/>
  </w:num>
  <w:num w:numId="22">
    <w:abstractNumId w:val="36"/>
  </w:num>
  <w:num w:numId="23">
    <w:abstractNumId w:val="20"/>
  </w:num>
  <w:num w:numId="24">
    <w:abstractNumId w:val="46"/>
  </w:num>
  <w:num w:numId="25">
    <w:abstractNumId w:val="32"/>
  </w:num>
  <w:num w:numId="26">
    <w:abstractNumId w:val="24"/>
  </w:num>
  <w:num w:numId="27">
    <w:abstractNumId w:val="13"/>
  </w:num>
  <w:num w:numId="28">
    <w:abstractNumId w:val="29"/>
  </w:num>
  <w:num w:numId="29">
    <w:abstractNumId w:val="14"/>
  </w:num>
  <w:num w:numId="30">
    <w:abstractNumId w:val="10"/>
  </w:num>
  <w:num w:numId="31">
    <w:abstractNumId w:val="21"/>
  </w:num>
  <w:num w:numId="32">
    <w:abstractNumId w:val="25"/>
  </w:num>
  <w:num w:numId="33">
    <w:abstractNumId w:val="17"/>
  </w:num>
  <w:num w:numId="34">
    <w:abstractNumId w:val="39"/>
  </w:num>
  <w:num w:numId="35">
    <w:abstractNumId w:val="28"/>
  </w:num>
  <w:num w:numId="36">
    <w:abstractNumId w:val="31"/>
  </w:num>
  <w:num w:numId="37">
    <w:abstractNumId w:val="1"/>
  </w:num>
  <w:num w:numId="38">
    <w:abstractNumId w:val="37"/>
  </w:num>
  <w:num w:numId="39">
    <w:abstractNumId w:val="22"/>
  </w:num>
  <w:num w:numId="40">
    <w:abstractNumId w:val="12"/>
  </w:num>
  <w:num w:numId="41">
    <w:abstractNumId w:val="27"/>
  </w:num>
  <w:num w:numId="42">
    <w:abstractNumId w:val="19"/>
  </w:num>
  <w:num w:numId="43">
    <w:abstractNumId w:val="35"/>
  </w:num>
  <w:num w:numId="44">
    <w:abstractNumId w:val="23"/>
  </w:num>
  <w:num w:numId="45">
    <w:abstractNumId w:val="34"/>
  </w:num>
  <w:num w:numId="46">
    <w:abstractNumId w:val="4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77D3"/>
    <w:rsid w:val="000020D0"/>
    <w:rsid w:val="000049A0"/>
    <w:rsid w:val="000077EB"/>
    <w:rsid w:val="000078FD"/>
    <w:rsid w:val="00011D92"/>
    <w:rsid w:val="000166D5"/>
    <w:rsid w:val="00025E10"/>
    <w:rsid w:val="00025F5E"/>
    <w:rsid w:val="000264C6"/>
    <w:rsid w:val="00030C5C"/>
    <w:rsid w:val="000412EA"/>
    <w:rsid w:val="000465D2"/>
    <w:rsid w:val="00050FC3"/>
    <w:rsid w:val="00054F25"/>
    <w:rsid w:val="0005546E"/>
    <w:rsid w:val="00061AA1"/>
    <w:rsid w:val="00062D48"/>
    <w:rsid w:val="000645BB"/>
    <w:rsid w:val="00072DAF"/>
    <w:rsid w:val="0007381B"/>
    <w:rsid w:val="00075DC2"/>
    <w:rsid w:val="00076D91"/>
    <w:rsid w:val="00080295"/>
    <w:rsid w:val="0008174B"/>
    <w:rsid w:val="00081E49"/>
    <w:rsid w:val="0008410B"/>
    <w:rsid w:val="00085BB5"/>
    <w:rsid w:val="000864D0"/>
    <w:rsid w:val="00086A74"/>
    <w:rsid w:val="00086F14"/>
    <w:rsid w:val="000872C3"/>
    <w:rsid w:val="00095353"/>
    <w:rsid w:val="0009652C"/>
    <w:rsid w:val="00096551"/>
    <w:rsid w:val="000A23B6"/>
    <w:rsid w:val="000A2421"/>
    <w:rsid w:val="000A2FCF"/>
    <w:rsid w:val="000A3702"/>
    <w:rsid w:val="000B1071"/>
    <w:rsid w:val="000B2678"/>
    <w:rsid w:val="000B3222"/>
    <w:rsid w:val="000B3D81"/>
    <w:rsid w:val="000C0AFB"/>
    <w:rsid w:val="000C19F2"/>
    <w:rsid w:val="000C216C"/>
    <w:rsid w:val="000C33F6"/>
    <w:rsid w:val="000C523E"/>
    <w:rsid w:val="000C5397"/>
    <w:rsid w:val="000C5E06"/>
    <w:rsid w:val="000C78CC"/>
    <w:rsid w:val="000D0026"/>
    <w:rsid w:val="000D05C1"/>
    <w:rsid w:val="000D21AC"/>
    <w:rsid w:val="000D4736"/>
    <w:rsid w:val="000D4745"/>
    <w:rsid w:val="000D4913"/>
    <w:rsid w:val="000E61FB"/>
    <w:rsid w:val="000F3CD8"/>
    <w:rsid w:val="00106F8C"/>
    <w:rsid w:val="00111397"/>
    <w:rsid w:val="0011168C"/>
    <w:rsid w:val="00111F49"/>
    <w:rsid w:val="001127AB"/>
    <w:rsid w:val="0011378B"/>
    <w:rsid w:val="00116E4E"/>
    <w:rsid w:val="00120854"/>
    <w:rsid w:val="0012477F"/>
    <w:rsid w:val="0013318A"/>
    <w:rsid w:val="00135354"/>
    <w:rsid w:val="00136724"/>
    <w:rsid w:val="00144736"/>
    <w:rsid w:val="00144E77"/>
    <w:rsid w:val="0014559A"/>
    <w:rsid w:val="0015032A"/>
    <w:rsid w:val="00154E15"/>
    <w:rsid w:val="00155FB4"/>
    <w:rsid w:val="001628EC"/>
    <w:rsid w:val="001637B0"/>
    <w:rsid w:val="00165738"/>
    <w:rsid w:val="0016704F"/>
    <w:rsid w:val="00167A21"/>
    <w:rsid w:val="00171FF1"/>
    <w:rsid w:val="00172202"/>
    <w:rsid w:val="0017220B"/>
    <w:rsid w:val="00174835"/>
    <w:rsid w:val="001749BD"/>
    <w:rsid w:val="00175DC2"/>
    <w:rsid w:val="00177060"/>
    <w:rsid w:val="00183EFB"/>
    <w:rsid w:val="00184384"/>
    <w:rsid w:val="00185B68"/>
    <w:rsid w:val="0019284E"/>
    <w:rsid w:val="001B130F"/>
    <w:rsid w:val="001B28EB"/>
    <w:rsid w:val="001B45FD"/>
    <w:rsid w:val="001C2FB8"/>
    <w:rsid w:val="001D02CA"/>
    <w:rsid w:val="001E340F"/>
    <w:rsid w:val="001E3878"/>
    <w:rsid w:val="001E63C6"/>
    <w:rsid w:val="001E65C6"/>
    <w:rsid w:val="001E780E"/>
    <w:rsid w:val="001F0624"/>
    <w:rsid w:val="00204B35"/>
    <w:rsid w:val="00205AFA"/>
    <w:rsid w:val="00206D52"/>
    <w:rsid w:val="002075CA"/>
    <w:rsid w:val="00211EBD"/>
    <w:rsid w:val="0021203C"/>
    <w:rsid w:val="002144E6"/>
    <w:rsid w:val="00214DBB"/>
    <w:rsid w:val="002305A3"/>
    <w:rsid w:val="0023139B"/>
    <w:rsid w:val="002348C5"/>
    <w:rsid w:val="00241B39"/>
    <w:rsid w:val="00241C8B"/>
    <w:rsid w:val="002426FB"/>
    <w:rsid w:val="00242E7C"/>
    <w:rsid w:val="00243345"/>
    <w:rsid w:val="00247DF4"/>
    <w:rsid w:val="002523D2"/>
    <w:rsid w:val="0025309B"/>
    <w:rsid w:val="002533DA"/>
    <w:rsid w:val="00253837"/>
    <w:rsid w:val="00256D0B"/>
    <w:rsid w:val="00260BFE"/>
    <w:rsid w:val="00262EB3"/>
    <w:rsid w:val="002635F5"/>
    <w:rsid w:val="002645F0"/>
    <w:rsid w:val="00265AEE"/>
    <w:rsid w:val="00267704"/>
    <w:rsid w:val="00267EF1"/>
    <w:rsid w:val="002706F8"/>
    <w:rsid w:val="002733A5"/>
    <w:rsid w:val="00273D4A"/>
    <w:rsid w:val="002743DB"/>
    <w:rsid w:val="002761E0"/>
    <w:rsid w:val="00280018"/>
    <w:rsid w:val="002821FC"/>
    <w:rsid w:val="00282F26"/>
    <w:rsid w:val="00287622"/>
    <w:rsid w:val="00292611"/>
    <w:rsid w:val="00292D8D"/>
    <w:rsid w:val="0029398A"/>
    <w:rsid w:val="002A21CE"/>
    <w:rsid w:val="002A27D4"/>
    <w:rsid w:val="002A4D99"/>
    <w:rsid w:val="002A6DF1"/>
    <w:rsid w:val="002B1BDD"/>
    <w:rsid w:val="002B3CBD"/>
    <w:rsid w:val="002B6BC7"/>
    <w:rsid w:val="002B7214"/>
    <w:rsid w:val="002C0B1A"/>
    <w:rsid w:val="002C48AE"/>
    <w:rsid w:val="002C4CB9"/>
    <w:rsid w:val="002C726A"/>
    <w:rsid w:val="002D1190"/>
    <w:rsid w:val="002D17B6"/>
    <w:rsid w:val="002D45D7"/>
    <w:rsid w:val="002D5E7B"/>
    <w:rsid w:val="002E2CE0"/>
    <w:rsid w:val="002E619C"/>
    <w:rsid w:val="002E62F8"/>
    <w:rsid w:val="002E71B1"/>
    <w:rsid w:val="002F4A71"/>
    <w:rsid w:val="002F5073"/>
    <w:rsid w:val="00304823"/>
    <w:rsid w:val="00304D71"/>
    <w:rsid w:val="00307DD8"/>
    <w:rsid w:val="00310B20"/>
    <w:rsid w:val="00313948"/>
    <w:rsid w:val="00313BE7"/>
    <w:rsid w:val="003142B9"/>
    <w:rsid w:val="0031567F"/>
    <w:rsid w:val="003156F4"/>
    <w:rsid w:val="00315A3F"/>
    <w:rsid w:val="00316918"/>
    <w:rsid w:val="00321214"/>
    <w:rsid w:val="00324512"/>
    <w:rsid w:val="00324E5B"/>
    <w:rsid w:val="00326722"/>
    <w:rsid w:val="0033732F"/>
    <w:rsid w:val="0034065C"/>
    <w:rsid w:val="003425D3"/>
    <w:rsid w:val="0034610C"/>
    <w:rsid w:val="00346783"/>
    <w:rsid w:val="00346923"/>
    <w:rsid w:val="00350718"/>
    <w:rsid w:val="00353236"/>
    <w:rsid w:val="00365C31"/>
    <w:rsid w:val="003665BE"/>
    <w:rsid w:val="00370C5C"/>
    <w:rsid w:val="003747FD"/>
    <w:rsid w:val="00375F86"/>
    <w:rsid w:val="00376A95"/>
    <w:rsid w:val="00380E3E"/>
    <w:rsid w:val="00381F31"/>
    <w:rsid w:val="003915A6"/>
    <w:rsid w:val="00393402"/>
    <w:rsid w:val="00393F13"/>
    <w:rsid w:val="003940E3"/>
    <w:rsid w:val="003944F5"/>
    <w:rsid w:val="003A1DE2"/>
    <w:rsid w:val="003A3BCD"/>
    <w:rsid w:val="003A4748"/>
    <w:rsid w:val="003A64D4"/>
    <w:rsid w:val="003B4287"/>
    <w:rsid w:val="003B572C"/>
    <w:rsid w:val="003B68B8"/>
    <w:rsid w:val="003C3309"/>
    <w:rsid w:val="003C49A2"/>
    <w:rsid w:val="003C7E15"/>
    <w:rsid w:val="003D614D"/>
    <w:rsid w:val="003E598B"/>
    <w:rsid w:val="003E6844"/>
    <w:rsid w:val="003F1A01"/>
    <w:rsid w:val="003F1FC3"/>
    <w:rsid w:val="003F2108"/>
    <w:rsid w:val="003F3391"/>
    <w:rsid w:val="003F4AB0"/>
    <w:rsid w:val="00402318"/>
    <w:rsid w:val="0040265C"/>
    <w:rsid w:val="0040279E"/>
    <w:rsid w:val="00406D65"/>
    <w:rsid w:val="00415BA5"/>
    <w:rsid w:val="004171DB"/>
    <w:rsid w:val="00421028"/>
    <w:rsid w:val="004225B4"/>
    <w:rsid w:val="004262A6"/>
    <w:rsid w:val="0042702E"/>
    <w:rsid w:val="004326A6"/>
    <w:rsid w:val="004415E9"/>
    <w:rsid w:val="0044190B"/>
    <w:rsid w:val="0045384A"/>
    <w:rsid w:val="004542A9"/>
    <w:rsid w:val="00455CA2"/>
    <w:rsid w:val="00457AF9"/>
    <w:rsid w:val="004610B7"/>
    <w:rsid w:val="00462297"/>
    <w:rsid w:val="004626FA"/>
    <w:rsid w:val="00466FBF"/>
    <w:rsid w:val="00467758"/>
    <w:rsid w:val="00467938"/>
    <w:rsid w:val="00467ECB"/>
    <w:rsid w:val="004714D6"/>
    <w:rsid w:val="00473111"/>
    <w:rsid w:val="00474FD5"/>
    <w:rsid w:val="00476537"/>
    <w:rsid w:val="0047761D"/>
    <w:rsid w:val="00481BE7"/>
    <w:rsid w:val="004907CF"/>
    <w:rsid w:val="00493523"/>
    <w:rsid w:val="00495DC8"/>
    <w:rsid w:val="004A161F"/>
    <w:rsid w:val="004A1660"/>
    <w:rsid w:val="004A2369"/>
    <w:rsid w:val="004A2706"/>
    <w:rsid w:val="004A2E14"/>
    <w:rsid w:val="004A3688"/>
    <w:rsid w:val="004A3C81"/>
    <w:rsid w:val="004A583F"/>
    <w:rsid w:val="004B4527"/>
    <w:rsid w:val="004C00D7"/>
    <w:rsid w:val="004C5BE5"/>
    <w:rsid w:val="004D463A"/>
    <w:rsid w:val="004D5113"/>
    <w:rsid w:val="004D64C9"/>
    <w:rsid w:val="004D76A1"/>
    <w:rsid w:val="004E1D87"/>
    <w:rsid w:val="004E52BF"/>
    <w:rsid w:val="004F2883"/>
    <w:rsid w:val="005006B9"/>
    <w:rsid w:val="005044CB"/>
    <w:rsid w:val="00511724"/>
    <w:rsid w:val="005124A1"/>
    <w:rsid w:val="005125FA"/>
    <w:rsid w:val="005132BD"/>
    <w:rsid w:val="00514807"/>
    <w:rsid w:val="005235C0"/>
    <w:rsid w:val="00527117"/>
    <w:rsid w:val="00530996"/>
    <w:rsid w:val="0053138A"/>
    <w:rsid w:val="005337E4"/>
    <w:rsid w:val="00533FD9"/>
    <w:rsid w:val="005342F6"/>
    <w:rsid w:val="005345D8"/>
    <w:rsid w:val="00536D0A"/>
    <w:rsid w:val="00545751"/>
    <w:rsid w:val="00552FEA"/>
    <w:rsid w:val="00554C98"/>
    <w:rsid w:val="0057124B"/>
    <w:rsid w:val="00571302"/>
    <w:rsid w:val="0057131D"/>
    <w:rsid w:val="00574444"/>
    <w:rsid w:val="005746B6"/>
    <w:rsid w:val="00574A6A"/>
    <w:rsid w:val="0057580D"/>
    <w:rsid w:val="00581EC1"/>
    <w:rsid w:val="0058302D"/>
    <w:rsid w:val="005835BB"/>
    <w:rsid w:val="0058450C"/>
    <w:rsid w:val="00585327"/>
    <w:rsid w:val="00585E56"/>
    <w:rsid w:val="0058662F"/>
    <w:rsid w:val="005900F7"/>
    <w:rsid w:val="00590968"/>
    <w:rsid w:val="0059137D"/>
    <w:rsid w:val="005921A2"/>
    <w:rsid w:val="005928CB"/>
    <w:rsid w:val="0059444C"/>
    <w:rsid w:val="005968F9"/>
    <w:rsid w:val="005A0969"/>
    <w:rsid w:val="005A4EDE"/>
    <w:rsid w:val="005A75CB"/>
    <w:rsid w:val="005B2088"/>
    <w:rsid w:val="005C16E5"/>
    <w:rsid w:val="005C5905"/>
    <w:rsid w:val="005D0B35"/>
    <w:rsid w:val="005D2B0B"/>
    <w:rsid w:val="005D39B6"/>
    <w:rsid w:val="005D3CB3"/>
    <w:rsid w:val="005D74C9"/>
    <w:rsid w:val="005E2994"/>
    <w:rsid w:val="005E5B58"/>
    <w:rsid w:val="005E6D97"/>
    <w:rsid w:val="005E7CA6"/>
    <w:rsid w:val="005F18BD"/>
    <w:rsid w:val="005F1AA5"/>
    <w:rsid w:val="005F2BDC"/>
    <w:rsid w:val="005F752B"/>
    <w:rsid w:val="0060588C"/>
    <w:rsid w:val="00612AA1"/>
    <w:rsid w:val="00617C97"/>
    <w:rsid w:val="006254A5"/>
    <w:rsid w:val="006361FE"/>
    <w:rsid w:val="006375BF"/>
    <w:rsid w:val="006378C3"/>
    <w:rsid w:val="006400F2"/>
    <w:rsid w:val="0064146A"/>
    <w:rsid w:val="0064165F"/>
    <w:rsid w:val="006442CB"/>
    <w:rsid w:val="00644AA2"/>
    <w:rsid w:val="006500DB"/>
    <w:rsid w:val="00650E1B"/>
    <w:rsid w:val="0065687E"/>
    <w:rsid w:val="00656C79"/>
    <w:rsid w:val="0065744F"/>
    <w:rsid w:val="0066136C"/>
    <w:rsid w:val="00662CD5"/>
    <w:rsid w:val="006716AF"/>
    <w:rsid w:val="00671E84"/>
    <w:rsid w:val="00673AAF"/>
    <w:rsid w:val="0068039A"/>
    <w:rsid w:val="00680FED"/>
    <w:rsid w:val="006811AA"/>
    <w:rsid w:val="006839C8"/>
    <w:rsid w:val="00685625"/>
    <w:rsid w:val="006909FC"/>
    <w:rsid w:val="00696659"/>
    <w:rsid w:val="006A4DD1"/>
    <w:rsid w:val="006A5EFA"/>
    <w:rsid w:val="006B057F"/>
    <w:rsid w:val="006B0BFD"/>
    <w:rsid w:val="006B505E"/>
    <w:rsid w:val="006B5780"/>
    <w:rsid w:val="006B6305"/>
    <w:rsid w:val="006B6611"/>
    <w:rsid w:val="006C57AF"/>
    <w:rsid w:val="006C72F3"/>
    <w:rsid w:val="006C7C36"/>
    <w:rsid w:val="006D1721"/>
    <w:rsid w:val="006D1CB0"/>
    <w:rsid w:val="006D3432"/>
    <w:rsid w:val="006D371C"/>
    <w:rsid w:val="006E0781"/>
    <w:rsid w:val="006E0B18"/>
    <w:rsid w:val="006E400A"/>
    <w:rsid w:val="006F03DC"/>
    <w:rsid w:val="006F50DF"/>
    <w:rsid w:val="0070366B"/>
    <w:rsid w:val="00703B1E"/>
    <w:rsid w:val="007054C2"/>
    <w:rsid w:val="0070551B"/>
    <w:rsid w:val="00707A79"/>
    <w:rsid w:val="00710C2D"/>
    <w:rsid w:val="0071221A"/>
    <w:rsid w:val="007178CA"/>
    <w:rsid w:val="007206D4"/>
    <w:rsid w:val="007238B6"/>
    <w:rsid w:val="00724722"/>
    <w:rsid w:val="00727C11"/>
    <w:rsid w:val="007367D3"/>
    <w:rsid w:val="0073737E"/>
    <w:rsid w:val="00737921"/>
    <w:rsid w:val="007514B5"/>
    <w:rsid w:val="00752909"/>
    <w:rsid w:val="00753224"/>
    <w:rsid w:val="00753FCA"/>
    <w:rsid w:val="0076303A"/>
    <w:rsid w:val="00764E5B"/>
    <w:rsid w:val="007656BA"/>
    <w:rsid w:val="00767A42"/>
    <w:rsid w:val="007700BB"/>
    <w:rsid w:val="0077118B"/>
    <w:rsid w:val="007713CE"/>
    <w:rsid w:val="007752B8"/>
    <w:rsid w:val="0077700C"/>
    <w:rsid w:val="00781F8E"/>
    <w:rsid w:val="007833A4"/>
    <w:rsid w:val="007840A7"/>
    <w:rsid w:val="007860B6"/>
    <w:rsid w:val="00786371"/>
    <w:rsid w:val="00786452"/>
    <w:rsid w:val="00786D77"/>
    <w:rsid w:val="007912CF"/>
    <w:rsid w:val="0079512F"/>
    <w:rsid w:val="00797D57"/>
    <w:rsid w:val="007A30C1"/>
    <w:rsid w:val="007A7437"/>
    <w:rsid w:val="007C0A55"/>
    <w:rsid w:val="007C2EF2"/>
    <w:rsid w:val="007C3A94"/>
    <w:rsid w:val="007C4A0F"/>
    <w:rsid w:val="007C62C4"/>
    <w:rsid w:val="007C6F69"/>
    <w:rsid w:val="007D6A80"/>
    <w:rsid w:val="007D7C30"/>
    <w:rsid w:val="007E4ACC"/>
    <w:rsid w:val="007F20B8"/>
    <w:rsid w:val="007F48C5"/>
    <w:rsid w:val="007F667D"/>
    <w:rsid w:val="007F6ADF"/>
    <w:rsid w:val="00800A80"/>
    <w:rsid w:val="00800C12"/>
    <w:rsid w:val="008023F7"/>
    <w:rsid w:val="008046A4"/>
    <w:rsid w:val="00810FCE"/>
    <w:rsid w:val="00810FE3"/>
    <w:rsid w:val="00812BA1"/>
    <w:rsid w:val="008132AF"/>
    <w:rsid w:val="00814095"/>
    <w:rsid w:val="008166A1"/>
    <w:rsid w:val="00822A3E"/>
    <w:rsid w:val="00822C18"/>
    <w:rsid w:val="00822EFD"/>
    <w:rsid w:val="00822F68"/>
    <w:rsid w:val="00832000"/>
    <w:rsid w:val="00833615"/>
    <w:rsid w:val="00834286"/>
    <w:rsid w:val="008369C4"/>
    <w:rsid w:val="008417E7"/>
    <w:rsid w:val="00841867"/>
    <w:rsid w:val="00845628"/>
    <w:rsid w:val="00861127"/>
    <w:rsid w:val="00863E7A"/>
    <w:rsid w:val="008641AD"/>
    <w:rsid w:val="00865062"/>
    <w:rsid w:val="008676F1"/>
    <w:rsid w:val="008733D1"/>
    <w:rsid w:val="0087705C"/>
    <w:rsid w:val="00881C0B"/>
    <w:rsid w:val="0088229C"/>
    <w:rsid w:val="008830E5"/>
    <w:rsid w:val="00884036"/>
    <w:rsid w:val="008905CC"/>
    <w:rsid w:val="00890E50"/>
    <w:rsid w:val="008A086F"/>
    <w:rsid w:val="008A46AC"/>
    <w:rsid w:val="008A7936"/>
    <w:rsid w:val="008B4F19"/>
    <w:rsid w:val="008B7EFB"/>
    <w:rsid w:val="008B7FA6"/>
    <w:rsid w:val="008C2372"/>
    <w:rsid w:val="008C4DCB"/>
    <w:rsid w:val="008C6C24"/>
    <w:rsid w:val="008D393B"/>
    <w:rsid w:val="008D542F"/>
    <w:rsid w:val="008D775D"/>
    <w:rsid w:val="008D7D9C"/>
    <w:rsid w:val="008E085B"/>
    <w:rsid w:val="008E0DB9"/>
    <w:rsid w:val="008E3146"/>
    <w:rsid w:val="008E33B1"/>
    <w:rsid w:val="008E4564"/>
    <w:rsid w:val="008E6D27"/>
    <w:rsid w:val="008E7D99"/>
    <w:rsid w:val="008F3C1D"/>
    <w:rsid w:val="00900F94"/>
    <w:rsid w:val="00901B02"/>
    <w:rsid w:val="0090234F"/>
    <w:rsid w:val="0090477D"/>
    <w:rsid w:val="00905776"/>
    <w:rsid w:val="00906A5D"/>
    <w:rsid w:val="00910F52"/>
    <w:rsid w:val="00912954"/>
    <w:rsid w:val="0091344A"/>
    <w:rsid w:val="00915C6F"/>
    <w:rsid w:val="0092114D"/>
    <w:rsid w:val="0092512D"/>
    <w:rsid w:val="0092559F"/>
    <w:rsid w:val="00925D3F"/>
    <w:rsid w:val="00933546"/>
    <w:rsid w:val="00936BC9"/>
    <w:rsid w:val="00941496"/>
    <w:rsid w:val="009436EA"/>
    <w:rsid w:val="009444CD"/>
    <w:rsid w:val="00945F8C"/>
    <w:rsid w:val="00946093"/>
    <w:rsid w:val="009476A7"/>
    <w:rsid w:val="00950A6D"/>
    <w:rsid w:val="00954381"/>
    <w:rsid w:val="00954471"/>
    <w:rsid w:val="009574D4"/>
    <w:rsid w:val="0095756B"/>
    <w:rsid w:val="0095777B"/>
    <w:rsid w:val="00960FBD"/>
    <w:rsid w:val="00966D03"/>
    <w:rsid w:val="0096768B"/>
    <w:rsid w:val="00973847"/>
    <w:rsid w:val="00976031"/>
    <w:rsid w:val="0097647B"/>
    <w:rsid w:val="009814FA"/>
    <w:rsid w:val="009850B0"/>
    <w:rsid w:val="00985C6C"/>
    <w:rsid w:val="0098665A"/>
    <w:rsid w:val="00987415"/>
    <w:rsid w:val="009909FC"/>
    <w:rsid w:val="00991488"/>
    <w:rsid w:val="0099299C"/>
    <w:rsid w:val="00995A79"/>
    <w:rsid w:val="009961A6"/>
    <w:rsid w:val="009A614B"/>
    <w:rsid w:val="009C0F21"/>
    <w:rsid w:val="009C3FE5"/>
    <w:rsid w:val="009C5D28"/>
    <w:rsid w:val="009C7C64"/>
    <w:rsid w:val="009E138F"/>
    <w:rsid w:val="009E5732"/>
    <w:rsid w:val="009E64B4"/>
    <w:rsid w:val="009E77D3"/>
    <w:rsid w:val="009E7F3E"/>
    <w:rsid w:val="009F03BB"/>
    <w:rsid w:val="009F0C7D"/>
    <w:rsid w:val="009F6C41"/>
    <w:rsid w:val="00A00DA3"/>
    <w:rsid w:val="00A0745B"/>
    <w:rsid w:val="00A07D7E"/>
    <w:rsid w:val="00A12266"/>
    <w:rsid w:val="00A13B9C"/>
    <w:rsid w:val="00A1434D"/>
    <w:rsid w:val="00A15142"/>
    <w:rsid w:val="00A164A5"/>
    <w:rsid w:val="00A24DAD"/>
    <w:rsid w:val="00A25060"/>
    <w:rsid w:val="00A25BB6"/>
    <w:rsid w:val="00A26172"/>
    <w:rsid w:val="00A27B69"/>
    <w:rsid w:val="00A322BB"/>
    <w:rsid w:val="00A35524"/>
    <w:rsid w:val="00A410E5"/>
    <w:rsid w:val="00A46B4A"/>
    <w:rsid w:val="00A51360"/>
    <w:rsid w:val="00A55B1C"/>
    <w:rsid w:val="00A60059"/>
    <w:rsid w:val="00A60B01"/>
    <w:rsid w:val="00A642A8"/>
    <w:rsid w:val="00A64A28"/>
    <w:rsid w:val="00A6769A"/>
    <w:rsid w:val="00A678BA"/>
    <w:rsid w:val="00A74262"/>
    <w:rsid w:val="00A756BB"/>
    <w:rsid w:val="00A75982"/>
    <w:rsid w:val="00A75BB4"/>
    <w:rsid w:val="00A77951"/>
    <w:rsid w:val="00A8055A"/>
    <w:rsid w:val="00A80F50"/>
    <w:rsid w:val="00A86995"/>
    <w:rsid w:val="00A86AC4"/>
    <w:rsid w:val="00A8742A"/>
    <w:rsid w:val="00A9039A"/>
    <w:rsid w:val="00A9209C"/>
    <w:rsid w:val="00AA01E3"/>
    <w:rsid w:val="00AA483E"/>
    <w:rsid w:val="00AA68F5"/>
    <w:rsid w:val="00AA6959"/>
    <w:rsid w:val="00AA7A63"/>
    <w:rsid w:val="00AB14BC"/>
    <w:rsid w:val="00AB24C8"/>
    <w:rsid w:val="00AC1929"/>
    <w:rsid w:val="00AC27B6"/>
    <w:rsid w:val="00AC27EB"/>
    <w:rsid w:val="00AC575D"/>
    <w:rsid w:val="00AD401F"/>
    <w:rsid w:val="00AD72A7"/>
    <w:rsid w:val="00AE498E"/>
    <w:rsid w:val="00AF190F"/>
    <w:rsid w:val="00AF304D"/>
    <w:rsid w:val="00AF5C34"/>
    <w:rsid w:val="00B0061B"/>
    <w:rsid w:val="00B054CA"/>
    <w:rsid w:val="00B11B5A"/>
    <w:rsid w:val="00B1373F"/>
    <w:rsid w:val="00B17704"/>
    <w:rsid w:val="00B178F3"/>
    <w:rsid w:val="00B24090"/>
    <w:rsid w:val="00B242DA"/>
    <w:rsid w:val="00B24CB1"/>
    <w:rsid w:val="00B24DB5"/>
    <w:rsid w:val="00B26FBD"/>
    <w:rsid w:val="00B273D8"/>
    <w:rsid w:val="00B30C51"/>
    <w:rsid w:val="00B33C8B"/>
    <w:rsid w:val="00B41744"/>
    <w:rsid w:val="00B41FF7"/>
    <w:rsid w:val="00B4204E"/>
    <w:rsid w:val="00B52927"/>
    <w:rsid w:val="00B52FEB"/>
    <w:rsid w:val="00B53057"/>
    <w:rsid w:val="00B5515E"/>
    <w:rsid w:val="00B61470"/>
    <w:rsid w:val="00B65A61"/>
    <w:rsid w:val="00B73C63"/>
    <w:rsid w:val="00B74A05"/>
    <w:rsid w:val="00B75753"/>
    <w:rsid w:val="00B76D5D"/>
    <w:rsid w:val="00B77512"/>
    <w:rsid w:val="00B806E7"/>
    <w:rsid w:val="00B834C7"/>
    <w:rsid w:val="00B9027D"/>
    <w:rsid w:val="00B90D3A"/>
    <w:rsid w:val="00B91110"/>
    <w:rsid w:val="00B92A53"/>
    <w:rsid w:val="00B93E44"/>
    <w:rsid w:val="00BA04B9"/>
    <w:rsid w:val="00BA2D87"/>
    <w:rsid w:val="00BA493C"/>
    <w:rsid w:val="00BB20B3"/>
    <w:rsid w:val="00BB2728"/>
    <w:rsid w:val="00BB5642"/>
    <w:rsid w:val="00BB7BEB"/>
    <w:rsid w:val="00BC2555"/>
    <w:rsid w:val="00BD3642"/>
    <w:rsid w:val="00BD3CAC"/>
    <w:rsid w:val="00BD66E3"/>
    <w:rsid w:val="00BE013A"/>
    <w:rsid w:val="00BF7B24"/>
    <w:rsid w:val="00BF7F2B"/>
    <w:rsid w:val="00C015BB"/>
    <w:rsid w:val="00C03583"/>
    <w:rsid w:val="00C05F6D"/>
    <w:rsid w:val="00C07431"/>
    <w:rsid w:val="00C14438"/>
    <w:rsid w:val="00C169AB"/>
    <w:rsid w:val="00C204DB"/>
    <w:rsid w:val="00C20C8C"/>
    <w:rsid w:val="00C2695D"/>
    <w:rsid w:val="00C27B24"/>
    <w:rsid w:val="00C30B13"/>
    <w:rsid w:val="00C31AA0"/>
    <w:rsid w:val="00C341D2"/>
    <w:rsid w:val="00C3648B"/>
    <w:rsid w:val="00C42FC7"/>
    <w:rsid w:val="00C435E4"/>
    <w:rsid w:val="00C511FE"/>
    <w:rsid w:val="00C525FB"/>
    <w:rsid w:val="00C53270"/>
    <w:rsid w:val="00C57540"/>
    <w:rsid w:val="00C6369B"/>
    <w:rsid w:val="00C63770"/>
    <w:rsid w:val="00C63D33"/>
    <w:rsid w:val="00C65BBD"/>
    <w:rsid w:val="00C666CD"/>
    <w:rsid w:val="00C67FAC"/>
    <w:rsid w:val="00C72487"/>
    <w:rsid w:val="00C72FEA"/>
    <w:rsid w:val="00C748C7"/>
    <w:rsid w:val="00C74E40"/>
    <w:rsid w:val="00C761F9"/>
    <w:rsid w:val="00C82A95"/>
    <w:rsid w:val="00C82ADE"/>
    <w:rsid w:val="00C83252"/>
    <w:rsid w:val="00C85028"/>
    <w:rsid w:val="00C86D0C"/>
    <w:rsid w:val="00C87F85"/>
    <w:rsid w:val="00C90DAE"/>
    <w:rsid w:val="00C962DB"/>
    <w:rsid w:val="00C976C4"/>
    <w:rsid w:val="00CA099C"/>
    <w:rsid w:val="00CB291F"/>
    <w:rsid w:val="00CB2AE0"/>
    <w:rsid w:val="00CB3887"/>
    <w:rsid w:val="00CB3D0D"/>
    <w:rsid w:val="00CC00A3"/>
    <w:rsid w:val="00CC1908"/>
    <w:rsid w:val="00CC6638"/>
    <w:rsid w:val="00CC69F0"/>
    <w:rsid w:val="00CD4A47"/>
    <w:rsid w:val="00CD4DB6"/>
    <w:rsid w:val="00CE1C6F"/>
    <w:rsid w:val="00CE37F5"/>
    <w:rsid w:val="00CE3A5D"/>
    <w:rsid w:val="00CE5D40"/>
    <w:rsid w:val="00CE62D0"/>
    <w:rsid w:val="00CE66F4"/>
    <w:rsid w:val="00CE6BF8"/>
    <w:rsid w:val="00CF016A"/>
    <w:rsid w:val="00CF11A9"/>
    <w:rsid w:val="00CF139B"/>
    <w:rsid w:val="00CF4E48"/>
    <w:rsid w:val="00CF6F1B"/>
    <w:rsid w:val="00D00A5B"/>
    <w:rsid w:val="00D1531F"/>
    <w:rsid w:val="00D15B9C"/>
    <w:rsid w:val="00D201A1"/>
    <w:rsid w:val="00D32473"/>
    <w:rsid w:val="00D32CBA"/>
    <w:rsid w:val="00D33B36"/>
    <w:rsid w:val="00D379D9"/>
    <w:rsid w:val="00D412DD"/>
    <w:rsid w:val="00D46BE3"/>
    <w:rsid w:val="00D512FC"/>
    <w:rsid w:val="00D5171C"/>
    <w:rsid w:val="00D56F3C"/>
    <w:rsid w:val="00D5702E"/>
    <w:rsid w:val="00D61EF2"/>
    <w:rsid w:val="00D6569F"/>
    <w:rsid w:val="00D6759C"/>
    <w:rsid w:val="00D7044E"/>
    <w:rsid w:val="00D704EE"/>
    <w:rsid w:val="00D72614"/>
    <w:rsid w:val="00D72D10"/>
    <w:rsid w:val="00D74048"/>
    <w:rsid w:val="00D76229"/>
    <w:rsid w:val="00D82DEC"/>
    <w:rsid w:val="00D851A3"/>
    <w:rsid w:val="00D86AA6"/>
    <w:rsid w:val="00D86C37"/>
    <w:rsid w:val="00D975C7"/>
    <w:rsid w:val="00DA27F2"/>
    <w:rsid w:val="00DA2B66"/>
    <w:rsid w:val="00DA5A81"/>
    <w:rsid w:val="00DB0784"/>
    <w:rsid w:val="00DB0A43"/>
    <w:rsid w:val="00DB46CC"/>
    <w:rsid w:val="00DB5CCF"/>
    <w:rsid w:val="00DB6D11"/>
    <w:rsid w:val="00DC2BE7"/>
    <w:rsid w:val="00DC74E8"/>
    <w:rsid w:val="00DD2151"/>
    <w:rsid w:val="00DD2C2C"/>
    <w:rsid w:val="00DD32FB"/>
    <w:rsid w:val="00DD52BB"/>
    <w:rsid w:val="00DD7897"/>
    <w:rsid w:val="00DE4874"/>
    <w:rsid w:val="00DE54E9"/>
    <w:rsid w:val="00DE70D6"/>
    <w:rsid w:val="00DF0AAA"/>
    <w:rsid w:val="00DF1F0F"/>
    <w:rsid w:val="00DF2893"/>
    <w:rsid w:val="00DF2E89"/>
    <w:rsid w:val="00DF7972"/>
    <w:rsid w:val="00E019B5"/>
    <w:rsid w:val="00E02DEE"/>
    <w:rsid w:val="00E03779"/>
    <w:rsid w:val="00E12A8E"/>
    <w:rsid w:val="00E13F62"/>
    <w:rsid w:val="00E22F94"/>
    <w:rsid w:val="00E2742D"/>
    <w:rsid w:val="00E3366D"/>
    <w:rsid w:val="00E354B3"/>
    <w:rsid w:val="00E431FA"/>
    <w:rsid w:val="00E45BF0"/>
    <w:rsid w:val="00E463BA"/>
    <w:rsid w:val="00E50BB9"/>
    <w:rsid w:val="00E5126F"/>
    <w:rsid w:val="00E54F4B"/>
    <w:rsid w:val="00E56975"/>
    <w:rsid w:val="00E6033E"/>
    <w:rsid w:val="00E630A6"/>
    <w:rsid w:val="00E632D5"/>
    <w:rsid w:val="00E63DF5"/>
    <w:rsid w:val="00E64C1A"/>
    <w:rsid w:val="00E65EF8"/>
    <w:rsid w:val="00E7040A"/>
    <w:rsid w:val="00E718F3"/>
    <w:rsid w:val="00E746E3"/>
    <w:rsid w:val="00E75922"/>
    <w:rsid w:val="00E81438"/>
    <w:rsid w:val="00E832DF"/>
    <w:rsid w:val="00E84035"/>
    <w:rsid w:val="00E84311"/>
    <w:rsid w:val="00E903B1"/>
    <w:rsid w:val="00E9113E"/>
    <w:rsid w:val="00EA13F7"/>
    <w:rsid w:val="00EA2C14"/>
    <w:rsid w:val="00EA3693"/>
    <w:rsid w:val="00EA4AC0"/>
    <w:rsid w:val="00EB2F3C"/>
    <w:rsid w:val="00EB313F"/>
    <w:rsid w:val="00EC0000"/>
    <w:rsid w:val="00EC1113"/>
    <w:rsid w:val="00EC16F6"/>
    <w:rsid w:val="00EC4A9C"/>
    <w:rsid w:val="00ED0D82"/>
    <w:rsid w:val="00ED4050"/>
    <w:rsid w:val="00ED4359"/>
    <w:rsid w:val="00ED67E7"/>
    <w:rsid w:val="00EE330E"/>
    <w:rsid w:val="00EE66E3"/>
    <w:rsid w:val="00EF05CC"/>
    <w:rsid w:val="00EF14AB"/>
    <w:rsid w:val="00EF2326"/>
    <w:rsid w:val="00EF264E"/>
    <w:rsid w:val="00F04C71"/>
    <w:rsid w:val="00F05820"/>
    <w:rsid w:val="00F11EFC"/>
    <w:rsid w:val="00F126F5"/>
    <w:rsid w:val="00F142D4"/>
    <w:rsid w:val="00F16F6B"/>
    <w:rsid w:val="00F170EC"/>
    <w:rsid w:val="00F17E0F"/>
    <w:rsid w:val="00F311BA"/>
    <w:rsid w:val="00F3326A"/>
    <w:rsid w:val="00F33D9A"/>
    <w:rsid w:val="00F345A7"/>
    <w:rsid w:val="00F345EF"/>
    <w:rsid w:val="00F4052E"/>
    <w:rsid w:val="00F40E88"/>
    <w:rsid w:val="00F42C22"/>
    <w:rsid w:val="00F45047"/>
    <w:rsid w:val="00F46B5C"/>
    <w:rsid w:val="00F51A56"/>
    <w:rsid w:val="00F53EB5"/>
    <w:rsid w:val="00F55DE7"/>
    <w:rsid w:val="00F56CD9"/>
    <w:rsid w:val="00F57160"/>
    <w:rsid w:val="00F670A3"/>
    <w:rsid w:val="00F67C63"/>
    <w:rsid w:val="00F67FF1"/>
    <w:rsid w:val="00F70B4F"/>
    <w:rsid w:val="00F710A4"/>
    <w:rsid w:val="00F7146F"/>
    <w:rsid w:val="00F724FD"/>
    <w:rsid w:val="00F75919"/>
    <w:rsid w:val="00F81C0E"/>
    <w:rsid w:val="00F84FC1"/>
    <w:rsid w:val="00F8745C"/>
    <w:rsid w:val="00F927CD"/>
    <w:rsid w:val="00F93A05"/>
    <w:rsid w:val="00FA2DE1"/>
    <w:rsid w:val="00FA502A"/>
    <w:rsid w:val="00FB1717"/>
    <w:rsid w:val="00FB4624"/>
    <w:rsid w:val="00FB6B6D"/>
    <w:rsid w:val="00FB749A"/>
    <w:rsid w:val="00FC111E"/>
    <w:rsid w:val="00FC4DC2"/>
    <w:rsid w:val="00FC56E3"/>
    <w:rsid w:val="00FC6315"/>
    <w:rsid w:val="00FC698D"/>
    <w:rsid w:val="00FC6FCF"/>
    <w:rsid w:val="00FC7433"/>
    <w:rsid w:val="00FD2CCD"/>
    <w:rsid w:val="00FD5E9C"/>
    <w:rsid w:val="00FE2E2D"/>
    <w:rsid w:val="00FE32EC"/>
    <w:rsid w:val="00FE7283"/>
    <w:rsid w:val="00FF05D4"/>
    <w:rsid w:val="00FF6A90"/>
    <w:rsid w:val="00FF7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8F9057-9F90-45C4-900D-2245AB2D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0B13"/>
  </w:style>
  <w:style w:type="paragraph" w:styleId="1">
    <w:name w:val="heading 1"/>
    <w:basedOn w:val="a"/>
    <w:next w:val="a"/>
    <w:link w:val="10"/>
    <w:uiPriority w:val="9"/>
    <w:qFormat/>
    <w:rsid w:val="00DD52BB"/>
    <w:pPr>
      <w:keepNext/>
      <w:keepLines/>
      <w:pBdr>
        <w:bottom w:val="single" w:sz="4" w:space="2" w:color="ED7D31" w:themeColor="accent2"/>
      </w:pBdr>
      <w:spacing w:before="360" w:after="120" w:line="240" w:lineRule="auto"/>
      <w:jc w:val="center"/>
      <w:outlineLvl w:val="0"/>
    </w:pPr>
    <w:rPr>
      <w:rFonts w:ascii="Times New Roman" w:eastAsiaTheme="majorEastAsia" w:hAnsi="Times New Roman" w:cstheme="majorBidi"/>
      <w:color w:val="262626" w:themeColor="text1" w:themeTint="D9"/>
      <w:sz w:val="40"/>
      <w:szCs w:val="40"/>
    </w:rPr>
  </w:style>
  <w:style w:type="paragraph" w:styleId="2">
    <w:name w:val="heading 2"/>
    <w:basedOn w:val="a"/>
    <w:next w:val="a"/>
    <w:link w:val="20"/>
    <w:uiPriority w:val="9"/>
    <w:unhideWhenUsed/>
    <w:qFormat/>
    <w:rsid w:val="00DD52BB"/>
    <w:pPr>
      <w:keepNext/>
      <w:keepLines/>
      <w:numPr>
        <w:numId w:val="46"/>
      </w:numPr>
      <w:spacing w:before="120" w:after="0" w:line="240" w:lineRule="auto"/>
      <w:ind w:left="720"/>
      <w:jc w:val="center"/>
      <w:outlineLvl w:val="1"/>
    </w:pPr>
    <w:rPr>
      <w:rFonts w:ascii="Times New Roman" w:eastAsiaTheme="majorEastAsia" w:hAnsi="Times New Roman" w:cstheme="majorBidi"/>
      <w:b/>
      <w:sz w:val="28"/>
      <w:szCs w:val="36"/>
    </w:rPr>
  </w:style>
  <w:style w:type="paragraph" w:styleId="3">
    <w:name w:val="heading 3"/>
    <w:basedOn w:val="a"/>
    <w:next w:val="a"/>
    <w:link w:val="30"/>
    <w:uiPriority w:val="9"/>
    <w:semiHidden/>
    <w:unhideWhenUsed/>
    <w:qFormat/>
    <w:rsid w:val="00CE6BF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CE6BF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CE6BF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CE6BF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CE6BF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CE6BF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CE6BF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2BB"/>
    <w:rPr>
      <w:rFonts w:ascii="Times New Roman" w:eastAsiaTheme="majorEastAsia" w:hAnsi="Times New Roman" w:cstheme="majorBidi"/>
      <w:color w:val="262626" w:themeColor="text1" w:themeTint="D9"/>
      <w:sz w:val="40"/>
      <w:szCs w:val="40"/>
    </w:rPr>
  </w:style>
  <w:style w:type="character" w:customStyle="1" w:styleId="20">
    <w:name w:val="Заголовок 2 Знак"/>
    <w:basedOn w:val="a0"/>
    <w:link w:val="2"/>
    <w:uiPriority w:val="9"/>
    <w:rsid w:val="00DD52BB"/>
    <w:rPr>
      <w:rFonts w:ascii="Times New Roman" w:eastAsiaTheme="majorEastAsia" w:hAnsi="Times New Roman" w:cstheme="majorBidi"/>
      <w:b/>
      <w:sz w:val="28"/>
      <w:szCs w:val="36"/>
    </w:rPr>
  </w:style>
  <w:style w:type="paragraph" w:styleId="a3">
    <w:name w:val="header"/>
    <w:basedOn w:val="a"/>
    <w:link w:val="a4"/>
    <w:uiPriority w:val="99"/>
    <w:unhideWhenUsed/>
    <w:rsid w:val="001113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1397"/>
  </w:style>
  <w:style w:type="paragraph" w:styleId="a5">
    <w:name w:val="footer"/>
    <w:basedOn w:val="a"/>
    <w:link w:val="a6"/>
    <w:uiPriority w:val="99"/>
    <w:unhideWhenUsed/>
    <w:rsid w:val="001113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1397"/>
  </w:style>
  <w:style w:type="character" w:customStyle="1" w:styleId="a7">
    <w:name w:val="Текст выноски Знак"/>
    <w:basedOn w:val="a0"/>
    <w:link w:val="a8"/>
    <w:uiPriority w:val="99"/>
    <w:semiHidden/>
    <w:rsid w:val="00111397"/>
    <w:rPr>
      <w:rFonts w:ascii="Segoe UI" w:hAnsi="Segoe UI" w:cs="Segoe UI"/>
      <w:sz w:val="18"/>
      <w:szCs w:val="18"/>
    </w:rPr>
  </w:style>
  <w:style w:type="paragraph" w:styleId="a8">
    <w:name w:val="Balloon Text"/>
    <w:basedOn w:val="a"/>
    <w:link w:val="a7"/>
    <w:uiPriority w:val="99"/>
    <w:semiHidden/>
    <w:unhideWhenUsed/>
    <w:rsid w:val="00111397"/>
    <w:pPr>
      <w:spacing w:after="0" w:line="240" w:lineRule="auto"/>
    </w:pPr>
    <w:rPr>
      <w:rFonts w:ascii="Segoe UI" w:hAnsi="Segoe UI" w:cs="Segoe UI"/>
      <w:sz w:val="18"/>
      <w:szCs w:val="18"/>
    </w:rPr>
  </w:style>
  <w:style w:type="paragraph" w:styleId="a9">
    <w:name w:val="footnote text"/>
    <w:basedOn w:val="a"/>
    <w:link w:val="aa"/>
    <w:uiPriority w:val="99"/>
    <w:unhideWhenUsed/>
    <w:rsid w:val="00111397"/>
    <w:pPr>
      <w:spacing w:after="0" w:line="240" w:lineRule="auto"/>
    </w:pPr>
    <w:rPr>
      <w:sz w:val="20"/>
      <w:szCs w:val="20"/>
    </w:rPr>
  </w:style>
  <w:style w:type="character" w:customStyle="1" w:styleId="aa">
    <w:name w:val="Текст сноски Знак"/>
    <w:basedOn w:val="a0"/>
    <w:link w:val="a9"/>
    <w:uiPriority w:val="99"/>
    <w:rsid w:val="00111397"/>
    <w:rPr>
      <w:sz w:val="20"/>
      <w:szCs w:val="20"/>
    </w:rPr>
  </w:style>
  <w:style w:type="character" w:styleId="ab">
    <w:name w:val="footnote reference"/>
    <w:basedOn w:val="a0"/>
    <w:uiPriority w:val="99"/>
    <w:unhideWhenUsed/>
    <w:rsid w:val="00111397"/>
    <w:rPr>
      <w:vertAlign w:val="superscript"/>
    </w:rPr>
  </w:style>
  <w:style w:type="paragraph" w:styleId="ac">
    <w:name w:val="List Paragraph"/>
    <w:basedOn w:val="a"/>
    <w:link w:val="11"/>
    <w:uiPriority w:val="34"/>
    <w:qFormat/>
    <w:rsid w:val="00111397"/>
    <w:pPr>
      <w:ind w:left="720"/>
      <w:contextualSpacing/>
    </w:pPr>
  </w:style>
  <w:style w:type="character" w:customStyle="1" w:styleId="11">
    <w:name w:val="Абзац списка Знак1"/>
    <w:basedOn w:val="a0"/>
    <w:link w:val="ac"/>
    <w:uiPriority w:val="34"/>
    <w:rsid w:val="00111397"/>
  </w:style>
  <w:style w:type="paragraph" w:customStyle="1" w:styleId="formattext">
    <w:name w:val="formattext"/>
    <w:basedOn w:val="a"/>
    <w:rsid w:val="00111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111397"/>
    <w:pPr>
      <w:widowControl w:val="0"/>
      <w:autoSpaceDE w:val="0"/>
      <w:autoSpaceDN w:val="0"/>
      <w:adjustRightInd w:val="0"/>
      <w:spacing w:after="0" w:line="240" w:lineRule="auto"/>
    </w:pPr>
    <w:rPr>
      <w:rFonts w:ascii="Arial" w:hAnsi="Arial" w:cs="Arial"/>
      <w:sz w:val="20"/>
      <w:szCs w:val="20"/>
      <w:lang w:eastAsia="ru-RU"/>
    </w:rPr>
  </w:style>
  <w:style w:type="paragraph" w:customStyle="1" w:styleId="12">
    <w:name w:val="Абзац списка1"/>
    <w:basedOn w:val="a"/>
    <w:link w:val="ad"/>
    <w:rsid w:val="00111397"/>
    <w:pPr>
      <w:spacing w:after="200"/>
      <w:ind w:left="720"/>
    </w:pPr>
    <w:rPr>
      <w:rFonts w:ascii="Calibri" w:eastAsia="Times New Roman" w:hAnsi="Calibri" w:cs="Times New Roman"/>
      <w:szCs w:val="20"/>
    </w:rPr>
  </w:style>
  <w:style w:type="character" w:customStyle="1" w:styleId="ad">
    <w:name w:val="Абзац списка Знак"/>
    <w:link w:val="12"/>
    <w:locked/>
    <w:rsid w:val="00111397"/>
    <w:rPr>
      <w:rFonts w:ascii="Calibri" w:eastAsia="Times New Roman" w:hAnsi="Calibri" w:cs="Times New Roman"/>
      <w:szCs w:val="20"/>
    </w:rPr>
  </w:style>
  <w:style w:type="paragraph" w:customStyle="1" w:styleId="headertext">
    <w:name w:val="headertext"/>
    <w:basedOn w:val="a"/>
    <w:rsid w:val="00111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111397"/>
    <w:rPr>
      <w:color w:val="0000FF"/>
      <w:u w:val="single"/>
    </w:rPr>
  </w:style>
  <w:style w:type="character" w:customStyle="1" w:styleId="match">
    <w:name w:val="match"/>
    <w:basedOn w:val="a0"/>
    <w:rsid w:val="00111397"/>
  </w:style>
  <w:style w:type="paragraph" w:customStyle="1" w:styleId="Default">
    <w:name w:val="Default"/>
    <w:rsid w:val="00111397"/>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111397"/>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111397"/>
  </w:style>
  <w:style w:type="paragraph" w:customStyle="1" w:styleId="13">
    <w:name w:val="Стиль1"/>
    <w:basedOn w:val="ac"/>
    <w:link w:val="14"/>
    <w:rsid w:val="00111397"/>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4">
    <w:name w:val="Стиль1 Знак"/>
    <w:basedOn w:val="11"/>
    <w:link w:val="13"/>
    <w:rsid w:val="00111397"/>
    <w:rPr>
      <w:rFonts w:ascii="Times New Roman" w:hAnsi="Times New Roman"/>
      <w:sz w:val="28"/>
      <w:szCs w:val="28"/>
    </w:rPr>
  </w:style>
  <w:style w:type="paragraph" w:customStyle="1" w:styleId="21">
    <w:name w:val="Стиль2"/>
    <w:basedOn w:val="ac"/>
    <w:link w:val="22"/>
    <w:rsid w:val="00111397"/>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111397"/>
    <w:rPr>
      <w:rFonts w:ascii="Times New Roman" w:hAnsi="Times New Roman"/>
      <w:sz w:val="28"/>
      <w:szCs w:val="28"/>
    </w:rPr>
  </w:style>
  <w:style w:type="paragraph" w:customStyle="1" w:styleId="31">
    <w:name w:val="Стиль3"/>
    <w:basedOn w:val="a"/>
    <w:link w:val="310"/>
    <w:rsid w:val="00111397"/>
    <w:pPr>
      <w:spacing w:after="0" w:line="240" w:lineRule="auto"/>
      <w:ind w:firstLine="709"/>
      <w:jc w:val="both"/>
    </w:pPr>
    <w:rPr>
      <w:rFonts w:ascii="Times New Roman" w:hAnsi="Times New Roman"/>
      <w:sz w:val="28"/>
      <w:szCs w:val="28"/>
    </w:rPr>
  </w:style>
  <w:style w:type="character" w:customStyle="1" w:styleId="310">
    <w:name w:val="Стиль3 Знак1"/>
    <w:basedOn w:val="a0"/>
    <w:link w:val="31"/>
    <w:rsid w:val="00111397"/>
    <w:rPr>
      <w:rFonts w:ascii="Times New Roman" w:hAnsi="Times New Roman"/>
      <w:sz w:val="28"/>
      <w:szCs w:val="28"/>
    </w:rPr>
  </w:style>
  <w:style w:type="character" w:customStyle="1" w:styleId="af">
    <w:name w:val="Текст концевой сноски Знак"/>
    <w:basedOn w:val="a0"/>
    <w:link w:val="af0"/>
    <w:uiPriority w:val="99"/>
    <w:semiHidden/>
    <w:rsid w:val="00111397"/>
    <w:rPr>
      <w:sz w:val="20"/>
      <w:szCs w:val="20"/>
    </w:rPr>
  </w:style>
  <w:style w:type="paragraph" w:styleId="af0">
    <w:name w:val="endnote text"/>
    <w:basedOn w:val="a"/>
    <w:link w:val="af"/>
    <w:uiPriority w:val="99"/>
    <w:semiHidden/>
    <w:unhideWhenUsed/>
    <w:rsid w:val="00111397"/>
    <w:pPr>
      <w:spacing w:after="0" w:line="240" w:lineRule="auto"/>
    </w:pPr>
    <w:rPr>
      <w:sz w:val="20"/>
      <w:szCs w:val="20"/>
    </w:rPr>
  </w:style>
  <w:style w:type="character" w:customStyle="1" w:styleId="af1">
    <w:name w:val="Текст примечания Знак"/>
    <w:basedOn w:val="a0"/>
    <w:link w:val="af2"/>
    <w:uiPriority w:val="99"/>
    <w:rsid w:val="00111397"/>
    <w:rPr>
      <w:sz w:val="20"/>
      <w:szCs w:val="20"/>
    </w:rPr>
  </w:style>
  <w:style w:type="paragraph" w:styleId="af2">
    <w:name w:val="annotation text"/>
    <w:basedOn w:val="a"/>
    <w:link w:val="af1"/>
    <w:uiPriority w:val="99"/>
    <w:unhideWhenUsed/>
    <w:rsid w:val="00111397"/>
    <w:pPr>
      <w:spacing w:line="240" w:lineRule="auto"/>
    </w:pPr>
    <w:rPr>
      <w:sz w:val="20"/>
      <w:szCs w:val="20"/>
    </w:rPr>
  </w:style>
  <w:style w:type="paragraph" w:styleId="15">
    <w:name w:val="toc 1"/>
    <w:basedOn w:val="a"/>
    <w:next w:val="a"/>
    <w:autoRedefine/>
    <w:uiPriority w:val="39"/>
    <w:unhideWhenUsed/>
    <w:rsid w:val="00111397"/>
    <w:pPr>
      <w:spacing w:after="100"/>
    </w:pPr>
  </w:style>
  <w:style w:type="paragraph" w:styleId="23">
    <w:name w:val="toc 2"/>
    <w:basedOn w:val="a"/>
    <w:next w:val="a"/>
    <w:autoRedefine/>
    <w:uiPriority w:val="39"/>
    <w:unhideWhenUsed/>
    <w:rsid w:val="00457AF9"/>
    <w:pPr>
      <w:tabs>
        <w:tab w:val="left" w:pos="880"/>
        <w:tab w:val="right" w:leader="dot" w:pos="9628"/>
      </w:tabs>
      <w:spacing w:after="100"/>
      <w:ind w:left="220"/>
      <w:jc w:val="both"/>
    </w:pPr>
  </w:style>
  <w:style w:type="character" w:customStyle="1" w:styleId="blk">
    <w:name w:val="blk"/>
    <w:basedOn w:val="a0"/>
    <w:rsid w:val="00111397"/>
  </w:style>
  <w:style w:type="paragraph" w:styleId="af3">
    <w:name w:val="No Spacing"/>
    <w:uiPriority w:val="1"/>
    <w:qFormat/>
    <w:rsid w:val="00CE6BF8"/>
    <w:pPr>
      <w:spacing w:after="0" w:line="240" w:lineRule="auto"/>
    </w:pPr>
  </w:style>
  <w:style w:type="paragraph" w:customStyle="1" w:styleId="ConsTitle">
    <w:name w:val="ConsTitle"/>
    <w:rsid w:val="00111397"/>
    <w:pPr>
      <w:widowControl w:val="0"/>
      <w:spacing w:after="0" w:line="240" w:lineRule="auto"/>
    </w:pPr>
    <w:rPr>
      <w:rFonts w:ascii="Arial" w:eastAsia="Times New Roman" w:hAnsi="Arial" w:cs="Times New Roman"/>
      <w:b/>
      <w:snapToGrid w:val="0"/>
      <w:sz w:val="16"/>
      <w:szCs w:val="20"/>
      <w:lang w:eastAsia="ru-RU"/>
    </w:rPr>
  </w:style>
  <w:style w:type="character" w:customStyle="1" w:styleId="af4">
    <w:name w:val="Цветовое выделение"/>
    <w:rsid w:val="00111397"/>
    <w:rPr>
      <w:b/>
      <w:bCs/>
      <w:color w:val="000080"/>
      <w:sz w:val="20"/>
      <w:szCs w:val="20"/>
    </w:rPr>
  </w:style>
  <w:style w:type="paragraph" w:styleId="af5">
    <w:name w:val="Title"/>
    <w:basedOn w:val="a"/>
    <w:next w:val="a"/>
    <w:link w:val="af6"/>
    <w:uiPriority w:val="10"/>
    <w:qFormat/>
    <w:rsid w:val="00CE6BF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f6">
    <w:name w:val="Заголовок Знак"/>
    <w:basedOn w:val="a0"/>
    <w:link w:val="af5"/>
    <w:uiPriority w:val="10"/>
    <w:rsid w:val="00CE6BF8"/>
    <w:rPr>
      <w:rFonts w:asciiTheme="majorHAnsi" w:eastAsiaTheme="majorEastAsia" w:hAnsiTheme="majorHAnsi" w:cstheme="majorBidi"/>
      <w:color w:val="262626" w:themeColor="text1" w:themeTint="D9"/>
      <w:sz w:val="96"/>
      <w:szCs w:val="96"/>
    </w:rPr>
  </w:style>
  <w:style w:type="paragraph" w:styleId="af7">
    <w:name w:val="Body Text"/>
    <w:basedOn w:val="a"/>
    <w:link w:val="af8"/>
    <w:rsid w:val="00111397"/>
    <w:pPr>
      <w:spacing w:after="0" w:line="240" w:lineRule="auto"/>
      <w:jc w:val="both"/>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111397"/>
    <w:rPr>
      <w:rFonts w:ascii="Times New Roman" w:eastAsia="Times New Roman" w:hAnsi="Times New Roman" w:cs="Times New Roman"/>
      <w:sz w:val="28"/>
      <w:szCs w:val="24"/>
      <w:lang w:eastAsia="ru-RU"/>
    </w:rPr>
  </w:style>
  <w:style w:type="table" w:styleId="af9">
    <w:name w:val="Table Grid"/>
    <w:basedOn w:val="a1"/>
    <w:uiPriority w:val="39"/>
    <w:rsid w:val="0011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111397"/>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b">
    <w:name w:val="Прижатый влево"/>
    <w:basedOn w:val="a"/>
    <w:next w:val="a"/>
    <w:uiPriority w:val="99"/>
    <w:rsid w:val="00111397"/>
    <w:pPr>
      <w:widowControl w:val="0"/>
      <w:autoSpaceDE w:val="0"/>
      <w:autoSpaceDN w:val="0"/>
      <w:adjustRightInd w:val="0"/>
      <w:spacing w:after="0" w:line="240" w:lineRule="auto"/>
    </w:pPr>
    <w:rPr>
      <w:rFonts w:ascii="Arial" w:hAnsi="Arial" w:cs="Arial"/>
      <w:sz w:val="24"/>
      <w:szCs w:val="24"/>
      <w:lang w:eastAsia="ru-RU"/>
    </w:rPr>
  </w:style>
  <w:style w:type="character" w:customStyle="1" w:styleId="afc">
    <w:name w:val="Тема примечания Знак"/>
    <w:basedOn w:val="af1"/>
    <w:link w:val="afd"/>
    <w:uiPriority w:val="99"/>
    <w:semiHidden/>
    <w:rsid w:val="00111397"/>
    <w:rPr>
      <w:b/>
      <w:bCs/>
      <w:sz w:val="20"/>
      <w:szCs w:val="20"/>
    </w:rPr>
  </w:style>
  <w:style w:type="paragraph" w:styleId="afd">
    <w:name w:val="annotation subject"/>
    <w:basedOn w:val="af2"/>
    <w:next w:val="af2"/>
    <w:link w:val="afc"/>
    <w:uiPriority w:val="99"/>
    <w:semiHidden/>
    <w:unhideWhenUsed/>
    <w:rsid w:val="00111397"/>
    <w:rPr>
      <w:b/>
      <w:bCs/>
    </w:rPr>
  </w:style>
  <w:style w:type="character" w:styleId="afe">
    <w:name w:val="annotation reference"/>
    <w:basedOn w:val="a0"/>
    <w:uiPriority w:val="99"/>
    <w:semiHidden/>
    <w:unhideWhenUsed/>
    <w:rsid w:val="00FC6315"/>
    <w:rPr>
      <w:sz w:val="16"/>
      <w:szCs w:val="16"/>
    </w:rPr>
  </w:style>
  <w:style w:type="character" w:customStyle="1" w:styleId="30">
    <w:name w:val="Заголовок 3 Знак"/>
    <w:basedOn w:val="a0"/>
    <w:link w:val="3"/>
    <w:uiPriority w:val="9"/>
    <w:semiHidden/>
    <w:rsid w:val="00CE6BF8"/>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CE6BF8"/>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CE6BF8"/>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CE6BF8"/>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CE6BF8"/>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CE6BF8"/>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CE6BF8"/>
    <w:rPr>
      <w:rFonts w:asciiTheme="majorHAnsi" w:eastAsiaTheme="majorEastAsia" w:hAnsiTheme="majorHAnsi" w:cstheme="majorBidi"/>
      <w:i/>
      <w:iCs/>
      <w:color w:val="833C0B" w:themeColor="accent2" w:themeShade="80"/>
      <w:sz w:val="22"/>
      <w:szCs w:val="22"/>
    </w:rPr>
  </w:style>
  <w:style w:type="paragraph" w:styleId="aff">
    <w:name w:val="caption"/>
    <w:basedOn w:val="a"/>
    <w:next w:val="a"/>
    <w:uiPriority w:val="35"/>
    <w:semiHidden/>
    <w:unhideWhenUsed/>
    <w:qFormat/>
    <w:rsid w:val="00CE6BF8"/>
    <w:pPr>
      <w:spacing w:line="240" w:lineRule="auto"/>
    </w:pPr>
    <w:rPr>
      <w:b/>
      <w:bCs/>
      <w:color w:val="404040" w:themeColor="text1" w:themeTint="BF"/>
      <w:sz w:val="16"/>
      <w:szCs w:val="16"/>
    </w:rPr>
  </w:style>
  <w:style w:type="paragraph" w:styleId="aff0">
    <w:name w:val="Subtitle"/>
    <w:basedOn w:val="a"/>
    <w:next w:val="a"/>
    <w:link w:val="aff1"/>
    <w:uiPriority w:val="11"/>
    <w:qFormat/>
    <w:rsid w:val="00CE6BF8"/>
    <w:pPr>
      <w:numPr>
        <w:ilvl w:val="1"/>
      </w:numPr>
      <w:spacing w:after="240"/>
    </w:pPr>
    <w:rPr>
      <w:caps/>
      <w:color w:val="404040" w:themeColor="text1" w:themeTint="BF"/>
      <w:spacing w:val="20"/>
      <w:sz w:val="28"/>
      <w:szCs w:val="28"/>
    </w:rPr>
  </w:style>
  <w:style w:type="character" w:customStyle="1" w:styleId="aff1">
    <w:name w:val="Подзаголовок Знак"/>
    <w:basedOn w:val="a0"/>
    <w:link w:val="aff0"/>
    <w:uiPriority w:val="11"/>
    <w:rsid w:val="00CE6BF8"/>
    <w:rPr>
      <w:caps/>
      <w:color w:val="404040" w:themeColor="text1" w:themeTint="BF"/>
      <w:spacing w:val="20"/>
      <w:sz w:val="28"/>
      <w:szCs w:val="28"/>
    </w:rPr>
  </w:style>
  <w:style w:type="character" w:styleId="aff2">
    <w:name w:val="Strong"/>
    <w:basedOn w:val="a0"/>
    <w:uiPriority w:val="22"/>
    <w:qFormat/>
    <w:rsid w:val="00CE6BF8"/>
    <w:rPr>
      <w:b/>
      <w:bCs/>
    </w:rPr>
  </w:style>
  <w:style w:type="character" w:styleId="aff3">
    <w:name w:val="Emphasis"/>
    <w:basedOn w:val="a0"/>
    <w:uiPriority w:val="20"/>
    <w:qFormat/>
    <w:rsid w:val="00CE6BF8"/>
    <w:rPr>
      <w:i/>
      <w:iCs/>
      <w:color w:val="000000" w:themeColor="text1"/>
    </w:rPr>
  </w:style>
  <w:style w:type="paragraph" w:styleId="24">
    <w:name w:val="Quote"/>
    <w:basedOn w:val="a"/>
    <w:next w:val="a"/>
    <w:link w:val="25"/>
    <w:uiPriority w:val="29"/>
    <w:qFormat/>
    <w:rsid w:val="00CE6BF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5">
    <w:name w:val="Цитата 2 Знак"/>
    <w:basedOn w:val="a0"/>
    <w:link w:val="24"/>
    <w:uiPriority w:val="29"/>
    <w:rsid w:val="00CE6BF8"/>
    <w:rPr>
      <w:rFonts w:asciiTheme="majorHAnsi" w:eastAsiaTheme="majorEastAsia" w:hAnsiTheme="majorHAnsi" w:cstheme="majorBidi"/>
      <w:color w:val="000000" w:themeColor="text1"/>
      <w:sz w:val="24"/>
      <w:szCs w:val="24"/>
    </w:rPr>
  </w:style>
  <w:style w:type="paragraph" w:styleId="aff4">
    <w:name w:val="Intense Quote"/>
    <w:basedOn w:val="a"/>
    <w:next w:val="a"/>
    <w:link w:val="aff5"/>
    <w:uiPriority w:val="30"/>
    <w:qFormat/>
    <w:rsid w:val="00CE6BF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f5">
    <w:name w:val="Выделенная цитата Знак"/>
    <w:basedOn w:val="a0"/>
    <w:link w:val="aff4"/>
    <w:uiPriority w:val="30"/>
    <w:rsid w:val="00CE6BF8"/>
    <w:rPr>
      <w:rFonts w:asciiTheme="majorHAnsi" w:eastAsiaTheme="majorEastAsia" w:hAnsiTheme="majorHAnsi" w:cstheme="majorBidi"/>
      <w:sz w:val="24"/>
      <w:szCs w:val="24"/>
    </w:rPr>
  </w:style>
  <w:style w:type="character" w:styleId="aff6">
    <w:name w:val="Subtle Emphasis"/>
    <w:basedOn w:val="a0"/>
    <w:uiPriority w:val="19"/>
    <w:qFormat/>
    <w:rsid w:val="00CE6BF8"/>
    <w:rPr>
      <w:i/>
      <w:iCs/>
      <w:color w:val="595959" w:themeColor="text1" w:themeTint="A6"/>
    </w:rPr>
  </w:style>
  <w:style w:type="character" w:styleId="aff7">
    <w:name w:val="Intense Emphasis"/>
    <w:basedOn w:val="a0"/>
    <w:uiPriority w:val="21"/>
    <w:qFormat/>
    <w:rsid w:val="00CE6BF8"/>
    <w:rPr>
      <w:b/>
      <w:bCs/>
      <w:i/>
      <w:iCs/>
      <w:caps w:val="0"/>
      <w:smallCaps w:val="0"/>
      <w:strike w:val="0"/>
      <w:dstrike w:val="0"/>
      <w:color w:val="ED7D31" w:themeColor="accent2"/>
    </w:rPr>
  </w:style>
  <w:style w:type="character" w:styleId="aff8">
    <w:name w:val="Subtle Reference"/>
    <w:basedOn w:val="a0"/>
    <w:uiPriority w:val="31"/>
    <w:qFormat/>
    <w:rsid w:val="00CE6BF8"/>
    <w:rPr>
      <w:caps w:val="0"/>
      <w:smallCaps/>
      <w:color w:val="404040" w:themeColor="text1" w:themeTint="BF"/>
      <w:spacing w:val="0"/>
      <w:u w:val="single" w:color="7F7F7F" w:themeColor="text1" w:themeTint="80"/>
    </w:rPr>
  </w:style>
  <w:style w:type="character" w:styleId="aff9">
    <w:name w:val="Intense Reference"/>
    <w:basedOn w:val="a0"/>
    <w:uiPriority w:val="32"/>
    <w:qFormat/>
    <w:rsid w:val="00CE6BF8"/>
    <w:rPr>
      <w:b/>
      <w:bCs/>
      <w:caps w:val="0"/>
      <w:smallCaps/>
      <w:color w:val="auto"/>
      <w:spacing w:val="0"/>
      <w:u w:val="single"/>
    </w:rPr>
  </w:style>
  <w:style w:type="character" w:styleId="affa">
    <w:name w:val="Book Title"/>
    <w:basedOn w:val="a0"/>
    <w:uiPriority w:val="33"/>
    <w:qFormat/>
    <w:rsid w:val="00CE6BF8"/>
    <w:rPr>
      <w:b/>
      <w:bCs/>
      <w:caps w:val="0"/>
      <w:smallCaps/>
      <w:spacing w:val="0"/>
    </w:rPr>
  </w:style>
  <w:style w:type="paragraph" w:styleId="affb">
    <w:name w:val="TOC Heading"/>
    <w:basedOn w:val="1"/>
    <w:next w:val="a"/>
    <w:uiPriority w:val="39"/>
    <w:unhideWhenUsed/>
    <w:qFormat/>
    <w:rsid w:val="00CE6BF8"/>
    <w:pPr>
      <w:outlineLvl w:val="9"/>
    </w:pPr>
  </w:style>
  <w:style w:type="paragraph" w:styleId="affc">
    <w:name w:val="Revision"/>
    <w:hidden/>
    <w:uiPriority w:val="99"/>
    <w:semiHidden/>
    <w:rsid w:val="00574444"/>
    <w:pPr>
      <w:spacing w:after="0" w:line="240" w:lineRule="auto"/>
    </w:pPr>
  </w:style>
  <w:style w:type="character" w:customStyle="1" w:styleId="16">
    <w:name w:val="Неразрешенное упоминание1"/>
    <w:basedOn w:val="a0"/>
    <w:uiPriority w:val="99"/>
    <w:semiHidden/>
    <w:unhideWhenUsed/>
    <w:rsid w:val="0065744F"/>
    <w:rPr>
      <w:color w:val="605E5C"/>
      <w:shd w:val="clear" w:color="auto" w:fill="E1DFDD"/>
    </w:rPr>
  </w:style>
  <w:style w:type="character" w:styleId="affd">
    <w:name w:val="Placeholder Text"/>
    <w:basedOn w:val="a0"/>
    <w:uiPriority w:val="99"/>
    <w:semiHidden/>
    <w:rsid w:val="00EB2F3C"/>
    <w:rPr>
      <w:color w:val="808080"/>
    </w:rPr>
  </w:style>
  <w:style w:type="paragraph" w:styleId="affe">
    <w:name w:val="Normal (Web)"/>
    <w:basedOn w:val="a"/>
    <w:uiPriority w:val="99"/>
    <w:semiHidden/>
    <w:unhideWhenUsed/>
    <w:rsid w:val="00466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Неразрешенное упоминание2"/>
    <w:basedOn w:val="a0"/>
    <w:uiPriority w:val="99"/>
    <w:semiHidden/>
    <w:unhideWhenUsed/>
    <w:rsid w:val="00316918"/>
    <w:rPr>
      <w:color w:val="605E5C"/>
      <w:shd w:val="clear" w:color="auto" w:fill="E1DFDD"/>
    </w:rPr>
  </w:style>
  <w:style w:type="character" w:customStyle="1" w:styleId="matching-text-highlight">
    <w:name w:val="matching-text-highlight"/>
    <w:basedOn w:val="a0"/>
    <w:rsid w:val="0088229C"/>
  </w:style>
  <w:style w:type="paragraph" w:customStyle="1" w:styleId="ConsPlusNonformat">
    <w:name w:val="ConsPlusNonformat"/>
    <w:rsid w:val="00E6033E"/>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90316">
      <w:bodyDiv w:val="1"/>
      <w:marLeft w:val="0"/>
      <w:marRight w:val="0"/>
      <w:marTop w:val="0"/>
      <w:marBottom w:val="0"/>
      <w:divBdr>
        <w:top w:val="none" w:sz="0" w:space="0" w:color="auto"/>
        <w:left w:val="none" w:sz="0" w:space="0" w:color="auto"/>
        <w:bottom w:val="none" w:sz="0" w:space="0" w:color="auto"/>
        <w:right w:val="none" w:sz="0" w:space="0" w:color="auto"/>
      </w:divBdr>
    </w:div>
    <w:div w:id="1061055578">
      <w:bodyDiv w:val="1"/>
      <w:marLeft w:val="0"/>
      <w:marRight w:val="0"/>
      <w:marTop w:val="0"/>
      <w:marBottom w:val="0"/>
      <w:divBdr>
        <w:top w:val="none" w:sz="0" w:space="0" w:color="auto"/>
        <w:left w:val="none" w:sz="0" w:space="0" w:color="auto"/>
        <w:bottom w:val="none" w:sz="0" w:space="0" w:color="auto"/>
        <w:right w:val="none" w:sz="0" w:space="0" w:color="auto"/>
      </w:divBdr>
    </w:div>
    <w:div w:id="1467233156">
      <w:bodyDiv w:val="1"/>
      <w:marLeft w:val="0"/>
      <w:marRight w:val="0"/>
      <w:marTop w:val="0"/>
      <w:marBottom w:val="0"/>
      <w:divBdr>
        <w:top w:val="none" w:sz="0" w:space="0" w:color="auto"/>
        <w:left w:val="none" w:sz="0" w:space="0" w:color="auto"/>
        <w:bottom w:val="none" w:sz="0" w:space="0" w:color="auto"/>
        <w:right w:val="none" w:sz="0" w:space="0" w:color="auto"/>
      </w:divBdr>
    </w:div>
    <w:div w:id="1562403394">
      <w:bodyDiv w:val="1"/>
      <w:marLeft w:val="0"/>
      <w:marRight w:val="0"/>
      <w:marTop w:val="0"/>
      <w:marBottom w:val="0"/>
      <w:divBdr>
        <w:top w:val="none" w:sz="0" w:space="0" w:color="auto"/>
        <w:left w:val="none" w:sz="0" w:space="0" w:color="auto"/>
        <w:bottom w:val="none" w:sz="0" w:space="0" w:color="auto"/>
        <w:right w:val="none" w:sz="0" w:space="0" w:color="auto"/>
      </w:divBdr>
    </w:div>
    <w:div w:id="18105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DB8BAB2C60AEF94C73BB6567A5B957E26078A9A522DE648B9B3DED43FF21BD8F0F1936D8CA43F16350553FB091FwDG" TargetMode="External"/><Relationship Id="rId4" Type="http://schemas.openxmlformats.org/officeDocument/2006/relationships/settings" Target="settings.xml"/><Relationship Id="rId9" Type="http://schemas.openxmlformats.org/officeDocument/2006/relationships/hyperlink" Target="garantF1://10064072.4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AD1F8-6CCD-4482-BAFE-72EE2231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57015</Words>
  <Characters>324986</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Кармазиненко Наталья Сергеевна</dc:creator>
  <cp:keywords/>
  <dc:description/>
  <cp:lastModifiedBy>Анна</cp:lastModifiedBy>
  <cp:revision>72</cp:revision>
  <cp:lastPrinted>2022-08-18T09:30:00Z</cp:lastPrinted>
  <dcterms:created xsi:type="dcterms:W3CDTF">2023-06-21T09:38:00Z</dcterms:created>
  <dcterms:modified xsi:type="dcterms:W3CDTF">2023-12-21T07:59:00Z</dcterms:modified>
</cp:coreProperties>
</file>